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C3B91">
        <w:rPr>
          <w:rFonts w:ascii="Times New Roman" w:eastAsia="Calibri" w:hAnsi="Times New Roman" w:cs="Times New Roman"/>
          <w:sz w:val="28"/>
          <w:szCs w:val="28"/>
        </w:rPr>
        <w:t>9</w:t>
      </w:r>
      <w:r w:rsidR="00CC043B">
        <w:rPr>
          <w:rFonts w:ascii="Times New Roman" w:eastAsia="Calibri" w:hAnsi="Times New Roman" w:cs="Times New Roman"/>
          <w:sz w:val="28"/>
          <w:szCs w:val="28"/>
        </w:rPr>
        <w:t>9</w:t>
      </w:r>
    </w:p>
    <w:p w:rsidR="005E3C7D" w:rsidRPr="00283B9E" w:rsidRDefault="003E3F94" w:rsidP="005E3C7D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C043B" w:rsidRPr="00975D4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регистрации захоронений, произведенных на общественных кладбищах, расположенных на территории Кореновского городского поселения Кореновского района</w:t>
      </w:r>
      <w:r w:rsidR="005E3C7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322FE" w:rsidRPr="005569D2" w:rsidRDefault="005E3C7D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C043B">
        <w:rPr>
          <w:rFonts w:ascii="Times New Roman" w:eastAsia="Calibri" w:hAnsi="Times New Roman" w:cs="Times New Roman"/>
          <w:sz w:val="28"/>
          <w:szCs w:val="28"/>
        </w:rPr>
        <w:t>18 декабря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C043B" w:rsidRPr="00975D4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регистрации захоронений, произведенных на общественных кладбищах, расположенных на территории Кореновского городского поселения Кореновского района</w:t>
      </w:r>
      <w:r w:rsidR="005E3C7D" w:rsidRPr="00283B9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5E3C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01833" w:rsidRPr="004C645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043B" w:rsidRPr="00ED0427" w:rsidRDefault="003E3F94" w:rsidP="00CC04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196">
        <w:rPr>
          <w:rFonts w:ascii="Times New Roman" w:hAnsi="Times New Roman" w:cs="Times New Roman"/>
          <w:sz w:val="28"/>
          <w:szCs w:val="28"/>
        </w:rPr>
        <w:t xml:space="preserve">В проекте постановления администрации Кореновского городского поселения </w:t>
      </w:r>
      <w:r w:rsidR="00CC043B">
        <w:rPr>
          <w:rFonts w:ascii="Times New Roman" w:hAnsi="Times New Roman" w:cs="Times New Roman"/>
          <w:b/>
          <w:sz w:val="28"/>
          <w:szCs w:val="28"/>
        </w:rPr>
        <w:t>«</w:t>
      </w:r>
      <w:r w:rsidR="00CC043B" w:rsidRPr="00CC043B">
        <w:rPr>
          <w:rFonts w:ascii="Times New Roman" w:hAnsi="Times New Roman" w:cs="Times New Roman"/>
          <w:sz w:val="28"/>
          <w:szCs w:val="28"/>
        </w:rPr>
        <w:t>Об утверждении Порядка регистрации захоронений, произведенных на общественных кладбищах, расположенных на территории Кореновского городского поселения Кореновского района</w:t>
      </w:r>
      <w:r w:rsidR="005E3C7D" w:rsidRPr="00283B9E">
        <w:rPr>
          <w:rFonts w:ascii="Times New Roman" w:hAnsi="Times New Roman" w:cs="Times New Roman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CC04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043B" w:rsidRPr="00CC043B">
        <w:rPr>
          <w:rFonts w:ascii="Times New Roman" w:hAnsi="Times New Roman" w:cs="Times New Roman"/>
          <w:sz w:val="28"/>
          <w:szCs w:val="28"/>
        </w:rPr>
        <w:t>рекомендовано направить проект на доработку</w:t>
      </w:r>
      <w:r w:rsidR="00CC0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3B">
        <w:rPr>
          <w:rFonts w:ascii="Times New Roman" w:hAnsi="Times New Roman" w:cs="Times New Roman"/>
          <w:sz w:val="28"/>
          <w:szCs w:val="28"/>
        </w:rPr>
        <w:t>в части уточнения перечня документов, необходимых для приобщения к заявлению, и оснований для отказа в их принятии</w:t>
      </w:r>
      <w:r w:rsidR="00CC043B" w:rsidRPr="00ED0427">
        <w:rPr>
          <w:rFonts w:ascii="Times New Roman" w:hAnsi="Times New Roman" w:cs="Times New Roman"/>
          <w:sz w:val="28"/>
          <w:szCs w:val="28"/>
        </w:rPr>
        <w:t>.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C043B" w:rsidRPr="001D2555" w:rsidRDefault="00CC043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718BF" w:rsidRDefault="00E2417D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C28EC" w:rsidP="0058541A">
      <w:pPr>
        <w:spacing w:after="0" w:line="240" w:lineRule="auto"/>
        <w:ind w:left="1416" w:firstLine="708"/>
      </w:pP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3C7D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52F46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3B91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718BF"/>
    <w:rsid w:val="00C838E7"/>
    <w:rsid w:val="00C90E90"/>
    <w:rsid w:val="00C93C2D"/>
    <w:rsid w:val="00C9700B"/>
    <w:rsid w:val="00CC043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25A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221</cp:revision>
  <cp:lastPrinted>2017-04-03T10:19:00Z</cp:lastPrinted>
  <dcterms:created xsi:type="dcterms:W3CDTF">2013-11-27T14:12:00Z</dcterms:created>
  <dcterms:modified xsi:type="dcterms:W3CDTF">2018-01-29T08:37:00Z</dcterms:modified>
</cp:coreProperties>
</file>