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70" w:rsidRPr="0072549E" w:rsidRDefault="00275070" w:rsidP="0072549E">
      <w:pPr>
        <w:tabs>
          <w:tab w:val="left" w:pos="708"/>
        </w:tabs>
        <w:suppressAutoHyphens/>
        <w:autoSpaceDN w:val="0"/>
        <w:spacing w:after="0" w:line="240" w:lineRule="auto"/>
        <w:ind w:firstLine="709"/>
        <w:jc w:val="center"/>
        <w:rPr>
          <w:rFonts w:ascii="Times New Roman" w:hAnsi="Times New Roman" w:cs="Times New Roman"/>
          <w:b/>
          <w:sz w:val="28"/>
          <w:szCs w:val="28"/>
          <w:lang w:eastAsia="ar-SA"/>
        </w:rPr>
      </w:pPr>
      <w:r w:rsidRPr="0072549E">
        <w:rPr>
          <w:rFonts w:ascii="Times New Roman" w:hAnsi="Times New Roman" w:cs="Times New Roman"/>
          <w:b/>
          <w:sz w:val="28"/>
          <w:szCs w:val="28"/>
          <w:lang w:eastAsia="ar-SA"/>
        </w:rPr>
        <w:t>ПРОЕКТ</w:t>
      </w:r>
    </w:p>
    <w:p w:rsidR="00275070" w:rsidRPr="0072549E" w:rsidRDefault="00275070" w:rsidP="0072549E">
      <w:pPr>
        <w:tabs>
          <w:tab w:val="left" w:pos="708"/>
        </w:tabs>
        <w:suppressAutoHyphens/>
        <w:autoSpaceDN w:val="0"/>
        <w:spacing w:after="0" w:line="240" w:lineRule="auto"/>
        <w:ind w:firstLine="709"/>
        <w:jc w:val="center"/>
        <w:rPr>
          <w:rFonts w:ascii="Times New Roman" w:hAnsi="Times New Roman" w:cs="Times New Roman"/>
          <w:b/>
          <w:sz w:val="28"/>
          <w:szCs w:val="28"/>
          <w:lang w:eastAsia="ar-SA"/>
        </w:rPr>
      </w:pPr>
      <w:r w:rsidRPr="0072549E">
        <w:rPr>
          <w:rFonts w:ascii="Times New Roman" w:hAnsi="Times New Roman" w:cs="Times New Roman"/>
          <w:noProof/>
          <w:sz w:val="28"/>
          <w:szCs w:val="28"/>
        </w:rPr>
        <w:drawing>
          <wp:inline distT="0" distB="0" distL="0" distR="0" wp14:anchorId="697C7065" wp14:editId="65F0C5A1">
            <wp:extent cx="609600" cy="657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275070" w:rsidRPr="0072549E" w:rsidRDefault="00275070" w:rsidP="0072549E">
      <w:pPr>
        <w:tabs>
          <w:tab w:val="left" w:pos="708"/>
        </w:tabs>
        <w:suppressAutoHyphens/>
        <w:autoSpaceDN w:val="0"/>
        <w:spacing w:after="0" w:line="240" w:lineRule="auto"/>
        <w:ind w:firstLine="709"/>
        <w:jc w:val="center"/>
        <w:rPr>
          <w:rFonts w:ascii="Times New Roman" w:hAnsi="Times New Roman" w:cs="Times New Roman"/>
          <w:b/>
          <w:sz w:val="28"/>
          <w:szCs w:val="28"/>
          <w:lang w:eastAsia="ar-SA"/>
        </w:rPr>
      </w:pPr>
      <w:r w:rsidRPr="0072549E">
        <w:rPr>
          <w:rFonts w:ascii="Times New Roman" w:hAnsi="Times New Roman" w:cs="Times New Roman"/>
          <w:b/>
          <w:sz w:val="28"/>
          <w:szCs w:val="28"/>
          <w:lang w:eastAsia="ar-SA"/>
        </w:rPr>
        <w:t>АДМИНИСТРАЦИЯ КОРЕНОВСКОГО ГОРОДСКОГО ПОСЕЛЕНИЯ</w:t>
      </w:r>
    </w:p>
    <w:p w:rsidR="00275070" w:rsidRPr="0072549E" w:rsidRDefault="00275070" w:rsidP="0072549E">
      <w:pPr>
        <w:tabs>
          <w:tab w:val="left" w:pos="708"/>
        </w:tabs>
        <w:suppressAutoHyphens/>
        <w:autoSpaceDN w:val="0"/>
        <w:spacing w:after="0" w:line="240" w:lineRule="auto"/>
        <w:ind w:firstLine="709"/>
        <w:jc w:val="center"/>
        <w:rPr>
          <w:rFonts w:ascii="Times New Roman" w:hAnsi="Times New Roman" w:cs="Times New Roman"/>
          <w:b/>
          <w:sz w:val="28"/>
          <w:szCs w:val="28"/>
          <w:lang w:eastAsia="ar-SA"/>
        </w:rPr>
      </w:pPr>
      <w:r w:rsidRPr="0072549E">
        <w:rPr>
          <w:rFonts w:ascii="Times New Roman" w:hAnsi="Times New Roman" w:cs="Times New Roman"/>
          <w:b/>
          <w:sz w:val="28"/>
          <w:szCs w:val="28"/>
          <w:lang w:eastAsia="ar-SA"/>
        </w:rPr>
        <w:t>КОРЕНОВСКОГО РАЙОНА</w:t>
      </w:r>
    </w:p>
    <w:p w:rsidR="00275070" w:rsidRPr="0072549E" w:rsidRDefault="00275070" w:rsidP="0072549E">
      <w:pPr>
        <w:tabs>
          <w:tab w:val="left" w:pos="708"/>
        </w:tabs>
        <w:suppressAutoHyphens/>
        <w:autoSpaceDN w:val="0"/>
        <w:spacing w:after="0" w:line="240" w:lineRule="auto"/>
        <w:ind w:firstLine="709"/>
        <w:jc w:val="center"/>
        <w:rPr>
          <w:rFonts w:ascii="Times New Roman" w:hAnsi="Times New Roman" w:cs="Times New Roman"/>
          <w:b/>
          <w:sz w:val="28"/>
          <w:szCs w:val="28"/>
          <w:lang w:eastAsia="ar-SA"/>
        </w:rPr>
      </w:pPr>
      <w:r w:rsidRPr="0072549E">
        <w:rPr>
          <w:rFonts w:ascii="Times New Roman" w:hAnsi="Times New Roman" w:cs="Times New Roman"/>
          <w:b/>
          <w:sz w:val="28"/>
          <w:szCs w:val="28"/>
          <w:lang w:eastAsia="ar-SA"/>
        </w:rPr>
        <w:t>ПОСТАНОВЛЕНИЕ</w:t>
      </w:r>
    </w:p>
    <w:p w:rsidR="00275070" w:rsidRPr="0072549E" w:rsidRDefault="00275070" w:rsidP="0072549E">
      <w:pPr>
        <w:tabs>
          <w:tab w:val="left" w:pos="708"/>
        </w:tabs>
        <w:suppressAutoHyphens/>
        <w:autoSpaceDN w:val="0"/>
        <w:spacing w:after="0" w:line="240" w:lineRule="auto"/>
        <w:ind w:firstLine="709"/>
        <w:jc w:val="center"/>
        <w:rPr>
          <w:rFonts w:ascii="Times New Roman" w:hAnsi="Times New Roman" w:cs="Times New Roman"/>
          <w:sz w:val="28"/>
          <w:szCs w:val="28"/>
          <w:lang w:eastAsia="ar-SA"/>
        </w:rPr>
      </w:pPr>
      <w:r w:rsidRPr="0072549E">
        <w:rPr>
          <w:rFonts w:ascii="Times New Roman" w:hAnsi="Times New Roman" w:cs="Times New Roman"/>
          <w:sz w:val="28"/>
          <w:szCs w:val="28"/>
          <w:lang w:eastAsia="ar-SA"/>
        </w:rPr>
        <w:t xml:space="preserve">от _______   </w:t>
      </w:r>
      <w:r w:rsidRPr="0072549E">
        <w:rPr>
          <w:rFonts w:ascii="Times New Roman" w:hAnsi="Times New Roman" w:cs="Times New Roman"/>
          <w:sz w:val="28"/>
          <w:szCs w:val="28"/>
          <w:lang w:eastAsia="ar-SA"/>
        </w:rPr>
        <w:tab/>
      </w:r>
      <w:r w:rsidRPr="0072549E">
        <w:rPr>
          <w:rFonts w:ascii="Times New Roman" w:hAnsi="Times New Roman" w:cs="Times New Roman"/>
          <w:sz w:val="28"/>
          <w:szCs w:val="28"/>
          <w:lang w:eastAsia="ar-SA"/>
        </w:rPr>
        <w:tab/>
        <w:t xml:space="preserve">                                                  </w:t>
      </w:r>
      <w:r w:rsidRPr="0072549E">
        <w:rPr>
          <w:rFonts w:ascii="Times New Roman" w:hAnsi="Times New Roman" w:cs="Times New Roman"/>
          <w:sz w:val="28"/>
          <w:szCs w:val="28"/>
          <w:lang w:eastAsia="ar-SA"/>
        </w:rPr>
        <w:tab/>
      </w:r>
      <w:r w:rsidRPr="0072549E">
        <w:rPr>
          <w:rFonts w:ascii="Times New Roman" w:hAnsi="Times New Roman" w:cs="Times New Roman"/>
          <w:sz w:val="28"/>
          <w:szCs w:val="28"/>
          <w:lang w:eastAsia="ar-SA"/>
        </w:rPr>
        <w:tab/>
      </w:r>
      <w:proofErr w:type="gramStart"/>
      <w:r w:rsidRPr="0072549E">
        <w:rPr>
          <w:rFonts w:ascii="Times New Roman" w:hAnsi="Times New Roman" w:cs="Times New Roman"/>
          <w:sz w:val="28"/>
          <w:szCs w:val="28"/>
          <w:lang w:eastAsia="ar-SA"/>
        </w:rPr>
        <w:tab/>
        <w:t xml:space="preserve">  №</w:t>
      </w:r>
      <w:proofErr w:type="gramEnd"/>
      <w:r w:rsidRPr="0072549E">
        <w:rPr>
          <w:rFonts w:ascii="Times New Roman" w:hAnsi="Times New Roman" w:cs="Times New Roman"/>
          <w:sz w:val="28"/>
          <w:szCs w:val="28"/>
          <w:lang w:eastAsia="ar-SA"/>
        </w:rPr>
        <w:t xml:space="preserve"> _____</w:t>
      </w:r>
    </w:p>
    <w:p w:rsidR="00275070" w:rsidRPr="0072549E" w:rsidRDefault="00275070" w:rsidP="0072549E">
      <w:pPr>
        <w:suppressAutoHyphens/>
        <w:autoSpaceDN w:val="0"/>
        <w:spacing w:after="0" w:line="240" w:lineRule="auto"/>
        <w:ind w:firstLine="709"/>
        <w:jc w:val="center"/>
        <w:rPr>
          <w:rFonts w:ascii="Times New Roman" w:hAnsi="Times New Roman" w:cs="Times New Roman"/>
          <w:color w:val="000000"/>
          <w:sz w:val="28"/>
          <w:szCs w:val="28"/>
          <w:shd w:val="clear" w:color="auto" w:fill="FFFFFF"/>
          <w:vertAlign w:val="superscript"/>
        </w:rPr>
      </w:pPr>
      <w:r w:rsidRPr="0072549E">
        <w:rPr>
          <w:rFonts w:ascii="Times New Roman" w:hAnsi="Times New Roman" w:cs="Times New Roman"/>
          <w:sz w:val="28"/>
          <w:szCs w:val="28"/>
          <w:lang w:eastAsia="ar-SA"/>
        </w:rPr>
        <w:t>г. Кореновск</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A"/>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rPr>
        <w:t>Об утверждении административного регламента</w:t>
      </w:r>
      <w:r w:rsidR="00275070" w:rsidRPr="0072549E">
        <w:rPr>
          <w:rFonts w:ascii="Times New Roman" w:hAnsi="Times New Roman" w:cs="Times New Roman"/>
          <w:b/>
          <w:bCs/>
          <w:color w:val="00000A"/>
          <w:sz w:val="28"/>
          <w:szCs w:val="28"/>
        </w:rPr>
        <w:t xml:space="preserve"> по предоставлению</w:t>
      </w:r>
      <w:r w:rsidRPr="0072549E">
        <w:rPr>
          <w:rFonts w:ascii="Times New Roman" w:hAnsi="Times New Roman" w:cs="Times New Roman"/>
          <w:b/>
          <w:bCs/>
          <w:color w:val="00000A"/>
          <w:sz w:val="28"/>
          <w:szCs w:val="28"/>
        </w:rPr>
        <w:t xml:space="preserve"> администраци</w:t>
      </w:r>
      <w:r w:rsidR="00275070" w:rsidRPr="0072549E">
        <w:rPr>
          <w:rFonts w:ascii="Times New Roman" w:hAnsi="Times New Roman" w:cs="Times New Roman"/>
          <w:b/>
          <w:bCs/>
          <w:color w:val="00000A"/>
          <w:sz w:val="28"/>
          <w:szCs w:val="28"/>
        </w:rPr>
        <w:t>ей</w:t>
      </w:r>
      <w:r w:rsidRPr="0072549E">
        <w:rPr>
          <w:rFonts w:ascii="Times New Roman" w:hAnsi="Times New Roman" w:cs="Times New Roman"/>
          <w:b/>
          <w:bCs/>
          <w:color w:val="00000A"/>
          <w:sz w:val="28"/>
          <w:szCs w:val="28"/>
        </w:rPr>
        <w:t xml:space="preserve"> </w:t>
      </w:r>
      <w:r w:rsidR="009222C0" w:rsidRPr="0072549E">
        <w:rPr>
          <w:rFonts w:ascii="Times New Roman" w:hAnsi="Times New Roman" w:cs="Times New Roman"/>
          <w:b/>
          <w:bCs/>
          <w:color w:val="00000A"/>
          <w:sz w:val="28"/>
          <w:szCs w:val="28"/>
        </w:rPr>
        <w:t>Кореновского городского поселения</w:t>
      </w:r>
      <w:r w:rsidRPr="0072549E">
        <w:rPr>
          <w:rFonts w:ascii="Times New Roman" w:hAnsi="Times New Roman" w:cs="Times New Roman"/>
          <w:b/>
          <w:bCs/>
          <w:color w:val="00000A"/>
          <w:sz w:val="28"/>
          <w:szCs w:val="28"/>
        </w:rPr>
        <w:t xml:space="preserve"> Кореновск</w:t>
      </w:r>
      <w:r w:rsidR="009222C0" w:rsidRPr="0072549E">
        <w:rPr>
          <w:rFonts w:ascii="Times New Roman" w:hAnsi="Times New Roman" w:cs="Times New Roman"/>
          <w:b/>
          <w:bCs/>
          <w:color w:val="00000A"/>
          <w:sz w:val="28"/>
          <w:szCs w:val="28"/>
        </w:rPr>
        <w:t>ого</w:t>
      </w:r>
      <w:r w:rsidRPr="0072549E">
        <w:rPr>
          <w:rFonts w:ascii="Times New Roman" w:hAnsi="Times New Roman" w:cs="Times New Roman"/>
          <w:b/>
          <w:bCs/>
          <w:color w:val="00000A"/>
          <w:sz w:val="28"/>
          <w:szCs w:val="28"/>
        </w:rPr>
        <w:t xml:space="preserve"> район</w:t>
      </w:r>
      <w:r w:rsidR="009222C0" w:rsidRPr="0072549E">
        <w:rPr>
          <w:rFonts w:ascii="Times New Roman" w:hAnsi="Times New Roman" w:cs="Times New Roman"/>
          <w:b/>
          <w:bCs/>
          <w:color w:val="00000A"/>
          <w:sz w:val="28"/>
          <w:szCs w:val="28"/>
        </w:rPr>
        <w:t>а</w:t>
      </w:r>
      <w:r w:rsidRPr="0072549E">
        <w:rPr>
          <w:rFonts w:ascii="Times New Roman" w:hAnsi="Times New Roman" w:cs="Times New Roman"/>
          <w:b/>
          <w:bCs/>
          <w:color w:val="00000A"/>
          <w:sz w:val="28"/>
          <w:szCs w:val="28"/>
        </w:rPr>
        <w:t xml:space="preserve"> муниципальной услуги «Согласование проведения работ в технических и охранных зонах»</w:t>
      </w: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b/>
          <w:bCs/>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0"/>
          <w:sz w:val="28"/>
          <w:szCs w:val="28"/>
        </w:rPr>
        <w:t xml:space="preserve">В соответствии </w:t>
      </w:r>
      <w:r w:rsidRPr="0072549E">
        <w:rPr>
          <w:rFonts w:ascii="Times New Roman" w:hAnsi="Times New Roman" w:cs="Times New Roman"/>
          <w:bCs/>
          <w:color w:val="000000"/>
          <w:sz w:val="28"/>
          <w:szCs w:val="28"/>
        </w:rPr>
        <w:t>с</w:t>
      </w:r>
      <w:r w:rsidRPr="0072549E">
        <w:rPr>
          <w:rFonts w:ascii="Times New Roman" w:hAnsi="Times New Roman" w:cs="Times New Roman"/>
          <w:b/>
          <w:bCs/>
          <w:color w:val="000000"/>
          <w:sz w:val="28"/>
          <w:szCs w:val="28"/>
        </w:rPr>
        <w:t xml:space="preserve"> </w:t>
      </w:r>
      <w:r w:rsidRPr="0072549E">
        <w:rPr>
          <w:rFonts w:ascii="Times New Roman" w:hAnsi="Times New Roman" w:cs="Times New Roman"/>
          <w:color w:val="000000"/>
          <w:sz w:val="28"/>
          <w:szCs w:val="28"/>
        </w:rPr>
        <w:t xml:space="preserve">Федеральным </w:t>
      </w:r>
      <w:hyperlink r:id="rId5" w:history="1">
        <w:r w:rsidRPr="0072549E">
          <w:rPr>
            <w:rFonts w:ascii="Times New Roman" w:hAnsi="Times New Roman" w:cs="Times New Roman"/>
            <w:color w:val="000000"/>
            <w:sz w:val="28"/>
            <w:szCs w:val="28"/>
          </w:rPr>
          <w:t>законом</w:t>
        </w:r>
      </w:hyperlink>
      <w:r w:rsidRPr="0072549E">
        <w:rPr>
          <w:rFonts w:ascii="Times New Roman" w:hAnsi="Times New Roman" w:cs="Times New Roman"/>
          <w:color w:val="000000"/>
          <w:sz w:val="28"/>
          <w:szCs w:val="28"/>
        </w:rPr>
        <w:t xml:space="preserve"> от 27 июля 2010 года № 210-ФЗ «Об организации представления государственных и муниципальных услуг», </w:t>
      </w:r>
      <w:r w:rsidR="00275070" w:rsidRPr="0072549E">
        <w:rPr>
          <w:rFonts w:ascii="Times New Roman" w:hAnsi="Times New Roman" w:cs="Times New Roman"/>
          <w:color w:val="000000"/>
          <w:sz w:val="28"/>
          <w:szCs w:val="28"/>
        </w:rPr>
        <w:t>п</w:t>
      </w:r>
      <w:r w:rsidRPr="0072549E">
        <w:rPr>
          <w:rFonts w:ascii="Times New Roman" w:hAnsi="Times New Roman" w:cs="Times New Roman"/>
          <w:color w:val="00000A"/>
          <w:sz w:val="28"/>
          <w:szCs w:val="28"/>
        </w:rPr>
        <w:t>остановлением Правительства Российской Федерации от 30 апреля 2014 года №</w:t>
      </w:r>
      <w:r w:rsidR="00275070" w:rsidRPr="0072549E">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403 «Об исчерпывающем перечне процедур в сфере жилищного                        строительства»</w:t>
      </w:r>
      <w:r w:rsidR="00275070" w:rsidRPr="0072549E">
        <w:rPr>
          <w:rFonts w:ascii="Times New Roman" w:hAnsi="Times New Roman" w:cs="Times New Roman"/>
          <w:color w:val="00000A"/>
          <w:sz w:val="28"/>
          <w:szCs w:val="28"/>
        </w:rPr>
        <w:t>,</w:t>
      </w:r>
      <w:r w:rsidRPr="0072549E">
        <w:rPr>
          <w:rFonts w:ascii="Times New Roman" w:hAnsi="Times New Roman" w:cs="Times New Roman"/>
          <w:color w:val="000000"/>
          <w:sz w:val="28"/>
          <w:szCs w:val="28"/>
        </w:rPr>
        <w:t xml:space="preserve"> </w:t>
      </w:r>
      <w:r w:rsidRPr="0072549E">
        <w:rPr>
          <w:rFonts w:ascii="Times New Roman" w:hAnsi="Times New Roman" w:cs="Times New Roman"/>
          <w:color w:val="00000A"/>
          <w:sz w:val="28"/>
          <w:szCs w:val="28"/>
        </w:rPr>
        <w:t xml:space="preserve">администрация </w:t>
      </w:r>
      <w:r w:rsidR="009222C0" w:rsidRPr="0072549E">
        <w:rPr>
          <w:rFonts w:ascii="Times New Roman" w:hAnsi="Times New Roman" w:cs="Times New Roman"/>
          <w:color w:val="00000A"/>
          <w:sz w:val="28"/>
          <w:szCs w:val="28"/>
        </w:rPr>
        <w:t>Кореновского городского поселения</w:t>
      </w:r>
      <w:r w:rsidRPr="0072549E">
        <w:rPr>
          <w:rFonts w:ascii="Times New Roman" w:hAnsi="Times New Roman" w:cs="Times New Roman"/>
          <w:color w:val="00000A"/>
          <w:sz w:val="28"/>
          <w:szCs w:val="28"/>
        </w:rPr>
        <w:t xml:space="preserve"> Кореновск</w:t>
      </w:r>
      <w:r w:rsidR="009222C0" w:rsidRPr="0072549E">
        <w:rPr>
          <w:rFonts w:ascii="Times New Roman" w:hAnsi="Times New Roman" w:cs="Times New Roman"/>
          <w:color w:val="00000A"/>
          <w:sz w:val="28"/>
          <w:szCs w:val="28"/>
        </w:rPr>
        <w:t>ого</w:t>
      </w:r>
      <w:r w:rsidRPr="0072549E">
        <w:rPr>
          <w:rFonts w:ascii="Times New Roman" w:hAnsi="Times New Roman" w:cs="Times New Roman"/>
          <w:color w:val="00000A"/>
          <w:sz w:val="28"/>
          <w:szCs w:val="28"/>
        </w:rPr>
        <w:t xml:space="preserve"> район</w:t>
      </w:r>
      <w:r w:rsidR="009222C0" w:rsidRPr="0072549E">
        <w:rPr>
          <w:rFonts w:ascii="Times New Roman" w:hAnsi="Times New Roman" w:cs="Times New Roman"/>
          <w:color w:val="00000A"/>
          <w:sz w:val="28"/>
          <w:szCs w:val="28"/>
        </w:rPr>
        <w:t>а</w:t>
      </w:r>
      <w:r w:rsidRPr="0072549E">
        <w:rPr>
          <w:rFonts w:ascii="Times New Roman" w:hAnsi="Times New Roman" w:cs="Times New Roman"/>
          <w:color w:val="00000A"/>
          <w:sz w:val="28"/>
          <w:szCs w:val="28"/>
        </w:rPr>
        <w:t xml:space="preserve">  п о с т а н о в л я е т:</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1. Утвердить административный регламент</w:t>
      </w:r>
      <w:r w:rsidR="00275070" w:rsidRPr="0072549E">
        <w:rPr>
          <w:rFonts w:ascii="Times New Roman" w:hAnsi="Times New Roman" w:cs="Times New Roman"/>
          <w:color w:val="00000A"/>
          <w:sz w:val="28"/>
          <w:szCs w:val="28"/>
        </w:rPr>
        <w:t xml:space="preserve"> по предоставлению администрацией</w:t>
      </w:r>
      <w:r w:rsidRPr="0072549E">
        <w:rPr>
          <w:rFonts w:ascii="Times New Roman" w:hAnsi="Times New Roman" w:cs="Times New Roman"/>
          <w:color w:val="00000A"/>
          <w:sz w:val="28"/>
          <w:szCs w:val="28"/>
        </w:rPr>
        <w:t xml:space="preserve"> </w:t>
      </w:r>
      <w:r w:rsidR="009222C0" w:rsidRPr="0072549E">
        <w:rPr>
          <w:rFonts w:ascii="Times New Roman" w:hAnsi="Times New Roman" w:cs="Times New Roman"/>
          <w:color w:val="00000A"/>
          <w:sz w:val="28"/>
          <w:szCs w:val="28"/>
        </w:rPr>
        <w:t>Кореновского городского поселения Кореновского района</w:t>
      </w:r>
      <w:r w:rsidRPr="0072549E">
        <w:rPr>
          <w:rFonts w:ascii="Times New Roman" w:hAnsi="Times New Roman" w:cs="Times New Roman"/>
          <w:color w:val="00000A"/>
          <w:sz w:val="28"/>
          <w:szCs w:val="28"/>
        </w:rPr>
        <w:t xml:space="preserve"> муниципальной услуги «Согласование проведения работ в технических и       охранных зонах» (прилагается).</w:t>
      </w:r>
    </w:p>
    <w:p w:rsidR="00275070" w:rsidRPr="0072549E" w:rsidRDefault="00B15DB2" w:rsidP="0072549E">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549E">
        <w:rPr>
          <w:rFonts w:ascii="Times New Roman" w:hAnsi="Times New Roman" w:cs="Times New Roman"/>
          <w:color w:val="00000A"/>
          <w:sz w:val="28"/>
          <w:szCs w:val="28"/>
        </w:rPr>
        <w:t xml:space="preserve">2. </w:t>
      </w:r>
      <w:r w:rsidR="00275070" w:rsidRPr="0072549E">
        <w:rPr>
          <w:rFonts w:ascii="Times New Roman" w:hAnsi="Times New Roman" w:cs="Times New Roman"/>
          <w:color w:val="000000" w:themeColor="text1"/>
          <w:sz w:val="28"/>
          <w:szCs w:val="28"/>
        </w:rPr>
        <w:t>Общему отделу администрации Кореновского городского поселения Кореновского района (Устинова)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222C0" w:rsidRPr="0072549E" w:rsidRDefault="009222C0" w:rsidP="0072549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spacing w:val="-2"/>
          <w:sz w:val="28"/>
          <w:szCs w:val="28"/>
        </w:rPr>
        <w:t xml:space="preserve">3. Контроль за выполнением настоящего постановления возложить на начальника отдела строительства администрации Кореновского городского поселения Кореновского района </w:t>
      </w:r>
      <w:proofErr w:type="spellStart"/>
      <w:r w:rsidRPr="0072549E">
        <w:rPr>
          <w:rFonts w:ascii="Times New Roman" w:hAnsi="Times New Roman" w:cs="Times New Roman"/>
          <w:spacing w:val="-2"/>
          <w:sz w:val="28"/>
          <w:szCs w:val="28"/>
        </w:rPr>
        <w:t>Е.А.Пшонкину</w:t>
      </w:r>
      <w:proofErr w:type="spellEnd"/>
      <w:r w:rsidRPr="0072549E">
        <w:rPr>
          <w:rFonts w:ascii="Times New Roman" w:hAnsi="Times New Roman" w:cs="Times New Roman"/>
          <w:spacing w:val="-2"/>
          <w:sz w:val="28"/>
          <w:szCs w:val="28"/>
        </w:rPr>
        <w:t>.</w:t>
      </w:r>
    </w:p>
    <w:p w:rsidR="00275070" w:rsidRPr="0072549E" w:rsidRDefault="00275070"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4. Настоящее постановление вступает в силу после его официального обнародования.</w:t>
      </w: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8"/>
          <w:szCs w:val="28"/>
        </w:rPr>
      </w:pPr>
    </w:p>
    <w:p w:rsidR="009222C0" w:rsidRPr="0072549E" w:rsidRDefault="009222C0"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8"/>
          <w:szCs w:val="28"/>
        </w:rPr>
      </w:pP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Глава </w:t>
      </w:r>
    </w:p>
    <w:p w:rsidR="00B15DB2" w:rsidRPr="0072549E" w:rsidRDefault="009222C0"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8"/>
          <w:szCs w:val="28"/>
        </w:rPr>
      </w:pPr>
      <w:r w:rsidRPr="0072549E">
        <w:rPr>
          <w:rFonts w:ascii="Times New Roman" w:hAnsi="Times New Roman" w:cs="Times New Roman"/>
          <w:color w:val="00000A"/>
          <w:sz w:val="28"/>
          <w:szCs w:val="28"/>
        </w:rPr>
        <w:t>Кореновского городского поселения</w:t>
      </w:r>
    </w:p>
    <w:p w:rsidR="009222C0" w:rsidRPr="0072549E" w:rsidRDefault="009222C0"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Кореновского района                                                                                </w:t>
      </w:r>
      <w:r w:rsidR="00275070" w:rsidRPr="0072549E">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Е.Н. Пергун</w:t>
      </w: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413"/>
      </w:tblGrid>
      <w:tr w:rsidR="00665225" w:rsidRPr="0072549E" w:rsidTr="006A6CEF">
        <w:tc>
          <w:tcPr>
            <w:tcW w:w="4395" w:type="dxa"/>
            <w:tcBorders>
              <w:top w:val="nil"/>
              <w:left w:val="nil"/>
              <w:bottom w:val="nil"/>
              <w:right w:val="nil"/>
            </w:tcBorders>
          </w:tcPr>
          <w:p w:rsidR="00665225" w:rsidRPr="0072549E" w:rsidRDefault="00665225" w:rsidP="0072549E">
            <w:pPr>
              <w:pStyle w:val="Heading"/>
              <w:ind w:right="-1" w:firstLine="709"/>
              <w:jc w:val="center"/>
              <w:rPr>
                <w:rFonts w:ascii="Times New Roman" w:hAnsi="Times New Roman" w:cs="Times New Roman"/>
                <w:b w:val="0"/>
                <w:bCs w:val="0"/>
                <w:color w:val="000000" w:themeColor="text1"/>
                <w:sz w:val="28"/>
                <w:szCs w:val="28"/>
              </w:rPr>
            </w:pPr>
          </w:p>
        </w:tc>
        <w:tc>
          <w:tcPr>
            <w:tcW w:w="5413" w:type="dxa"/>
            <w:tcBorders>
              <w:top w:val="nil"/>
              <w:left w:val="nil"/>
              <w:bottom w:val="nil"/>
              <w:right w:val="nil"/>
            </w:tcBorders>
          </w:tcPr>
          <w:p w:rsidR="00665225" w:rsidRPr="0072549E" w:rsidRDefault="00665225" w:rsidP="0072549E">
            <w:pPr>
              <w:pStyle w:val="Heading"/>
              <w:ind w:right="-1" w:firstLine="709"/>
              <w:jc w:val="center"/>
              <w:rPr>
                <w:rFonts w:ascii="Times New Roman" w:hAnsi="Times New Roman" w:cs="Times New Roman"/>
                <w:b w:val="0"/>
                <w:bCs w:val="0"/>
                <w:color w:val="000000" w:themeColor="text1"/>
                <w:sz w:val="28"/>
                <w:szCs w:val="28"/>
              </w:rPr>
            </w:pPr>
            <w:r w:rsidRPr="0072549E">
              <w:rPr>
                <w:rFonts w:ascii="Times New Roman" w:hAnsi="Times New Roman" w:cs="Times New Roman"/>
                <w:b w:val="0"/>
                <w:bCs w:val="0"/>
                <w:color w:val="000000" w:themeColor="text1"/>
                <w:sz w:val="28"/>
                <w:szCs w:val="28"/>
              </w:rPr>
              <w:t xml:space="preserve">ПРИЛОЖЕНИЕ </w:t>
            </w:r>
          </w:p>
          <w:p w:rsidR="00665225" w:rsidRPr="0072549E" w:rsidRDefault="00665225" w:rsidP="0072549E">
            <w:pPr>
              <w:pStyle w:val="Heading"/>
              <w:ind w:right="-1" w:firstLine="709"/>
              <w:jc w:val="center"/>
              <w:rPr>
                <w:rFonts w:ascii="Times New Roman" w:hAnsi="Times New Roman" w:cs="Times New Roman"/>
                <w:b w:val="0"/>
                <w:bCs w:val="0"/>
                <w:color w:val="000000" w:themeColor="text1"/>
                <w:sz w:val="28"/>
                <w:szCs w:val="28"/>
              </w:rPr>
            </w:pPr>
          </w:p>
          <w:p w:rsidR="00665225" w:rsidRPr="0072549E" w:rsidRDefault="00665225" w:rsidP="0072549E">
            <w:pPr>
              <w:pStyle w:val="Heading"/>
              <w:ind w:right="-1" w:firstLine="709"/>
              <w:jc w:val="center"/>
              <w:rPr>
                <w:rFonts w:ascii="Times New Roman" w:hAnsi="Times New Roman" w:cs="Times New Roman"/>
                <w:b w:val="0"/>
                <w:bCs w:val="0"/>
                <w:color w:val="000000" w:themeColor="text1"/>
                <w:sz w:val="28"/>
                <w:szCs w:val="28"/>
              </w:rPr>
            </w:pPr>
            <w:r w:rsidRPr="0072549E">
              <w:rPr>
                <w:rFonts w:ascii="Times New Roman" w:hAnsi="Times New Roman" w:cs="Times New Roman"/>
                <w:b w:val="0"/>
                <w:bCs w:val="0"/>
                <w:color w:val="000000" w:themeColor="text1"/>
                <w:sz w:val="28"/>
                <w:szCs w:val="28"/>
              </w:rPr>
              <w:t>УТВЕРЖДЕН</w:t>
            </w:r>
          </w:p>
          <w:p w:rsidR="00665225" w:rsidRPr="0072549E" w:rsidRDefault="00665225" w:rsidP="0072549E">
            <w:pPr>
              <w:pStyle w:val="a4"/>
              <w:ind w:firstLine="709"/>
              <w:jc w:val="center"/>
              <w:rPr>
                <w:bCs/>
                <w:color w:val="000000" w:themeColor="text1"/>
                <w:sz w:val="28"/>
                <w:szCs w:val="28"/>
              </w:rPr>
            </w:pPr>
            <w:r w:rsidRPr="0072549E">
              <w:rPr>
                <w:bCs/>
                <w:color w:val="000000" w:themeColor="text1"/>
                <w:sz w:val="28"/>
                <w:szCs w:val="28"/>
              </w:rPr>
              <w:t xml:space="preserve">постановлением администрации </w:t>
            </w:r>
          </w:p>
          <w:p w:rsidR="00665225" w:rsidRPr="0072549E" w:rsidRDefault="00665225" w:rsidP="0072549E">
            <w:pPr>
              <w:pStyle w:val="a4"/>
              <w:ind w:firstLine="709"/>
              <w:jc w:val="center"/>
              <w:rPr>
                <w:color w:val="000000" w:themeColor="text1"/>
                <w:sz w:val="28"/>
                <w:szCs w:val="28"/>
              </w:rPr>
            </w:pPr>
            <w:r w:rsidRPr="0072549E">
              <w:rPr>
                <w:color w:val="000000" w:themeColor="text1"/>
                <w:sz w:val="28"/>
                <w:szCs w:val="28"/>
              </w:rPr>
              <w:t xml:space="preserve">Кореновского городского поселения   Кореновского района </w:t>
            </w:r>
          </w:p>
          <w:p w:rsidR="00665225" w:rsidRPr="0072549E" w:rsidRDefault="00665225" w:rsidP="0072549E">
            <w:pPr>
              <w:pStyle w:val="a4"/>
              <w:ind w:firstLine="709"/>
              <w:jc w:val="center"/>
              <w:rPr>
                <w:bCs/>
                <w:color w:val="000000" w:themeColor="text1"/>
                <w:sz w:val="28"/>
                <w:szCs w:val="28"/>
              </w:rPr>
            </w:pPr>
          </w:p>
          <w:p w:rsidR="00665225" w:rsidRPr="0072549E" w:rsidRDefault="00665225" w:rsidP="0072549E">
            <w:pPr>
              <w:pStyle w:val="Heading"/>
              <w:ind w:right="-1" w:firstLine="709"/>
              <w:jc w:val="center"/>
              <w:rPr>
                <w:rFonts w:ascii="Times New Roman" w:hAnsi="Times New Roman" w:cs="Times New Roman"/>
                <w:b w:val="0"/>
                <w:bCs w:val="0"/>
                <w:color w:val="000000" w:themeColor="text1"/>
                <w:sz w:val="28"/>
                <w:szCs w:val="28"/>
              </w:rPr>
            </w:pPr>
            <w:r w:rsidRPr="0072549E">
              <w:rPr>
                <w:rFonts w:ascii="Times New Roman" w:hAnsi="Times New Roman" w:cs="Times New Roman"/>
                <w:b w:val="0"/>
                <w:bCs w:val="0"/>
                <w:color w:val="000000" w:themeColor="text1"/>
                <w:sz w:val="28"/>
                <w:szCs w:val="28"/>
              </w:rPr>
              <w:t>от____________2017 года №_____</w:t>
            </w:r>
          </w:p>
          <w:p w:rsidR="00665225" w:rsidRPr="0072549E" w:rsidRDefault="00665225" w:rsidP="0072549E">
            <w:pPr>
              <w:pStyle w:val="Heading"/>
              <w:ind w:right="-1" w:firstLine="709"/>
              <w:rPr>
                <w:rFonts w:ascii="Times New Roman" w:hAnsi="Times New Roman" w:cs="Times New Roman"/>
                <w:b w:val="0"/>
                <w:bCs w:val="0"/>
                <w:color w:val="000000" w:themeColor="text1"/>
                <w:sz w:val="28"/>
                <w:szCs w:val="28"/>
              </w:rPr>
            </w:pPr>
          </w:p>
        </w:tc>
      </w:tr>
    </w:tbl>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center"/>
        <w:rPr>
          <w:rFonts w:ascii="Times New Roman" w:hAnsi="Times New Roman" w:cs="Times New Roman"/>
          <w:color w:val="00000A"/>
          <w:sz w:val="28"/>
          <w:szCs w:val="28"/>
        </w:rPr>
      </w:pPr>
    </w:p>
    <w:p w:rsidR="00665225" w:rsidRPr="0072549E" w:rsidRDefault="00665225" w:rsidP="0072549E">
      <w:pPr>
        <w:spacing w:after="0" w:line="240" w:lineRule="auto"/>
        <w:ind w:firstLine="709"/>
        <w:jc w:val="center"/>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АДМИНИСТРАТИВНЫЙ РЕГЛАМЕНТ</w:t>
      </w:r>
    </w:p>
    <w:p w:rsidR="00665225" w:rsidRPr="0072549E" w:rsidRDefault="00665225" w:rsidP="0072549E">
      <w:pPr>
        <w:spacing w:after="0" w:line="240" w:lineRule="auto"/>
        <w:ind w:firstLine="709"/>
        <w:jc w:val="center"/>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по предоставлению администрацией Кореновского городского поселения</w:t>
      </w:r>
    </w:p>
    <w:p w:rsidR="00665225" w:rsidRPr="0072549E" w:rsidRDefault="00665225"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A"/>
          <w:sz w:val="28"/>
          <w:szCs w:val="28"/>
        </w:rPr>
      </w:pPr>
      <w:r w:rsidRPr="0072549E">
        <w:rPr>
          <w:rFonts w:ascii="Times New Roman" w:hAnsi="Times New Roman" w:cs="Times New Roman"/>
          <w:color w:val="000000" w:themeColor="text1"/>
          <w:sz w:val="28"/>
          <w:szCs w:val="28"/>
        </w:rPr>
        <w:t xml:space="preserve"> Кореновского района муниципальной услуги</w:t>
      </w:r>
    </w:p>
    <w:p w:rsidR="00665225" w:rsidRPr="0072549E" w:rsidRDefault="00665225" w:rsidP="0072549E">
      <w:pPr>
        <w:widowControl w:val="0"/>
        <w:suppressAutoHyphens/>
        <w:autoSpaceDE w:val="0"/>
        <w:autoSpaceDN w:val="0"/>
        <w:adjustRightInd w:val="0"/>
        <w:spacing w:after="0" w:line="240" w:lineRule="auto"/>
        <w:ind w:firstLine="709"/>
        <w:jc w:val="center"/>
        <w:rPr>
          <w:rFonts w:ascii="Times New Roman" w:hAnsi="Times New Roman" w:cs="Times New Roman"/>
          <w:bCs/>
          <w:caps/>
          <w:color w:val="00000A"/>
          <w:sz w:val="28"/>
          <w:szCs w:val="28"/>
        </w:rPr>
      </w:pPr>
      <w:r w:rsidRPr="0072549E">
        <w:rPr>
          <w:rFonts w:ascii="Times New Roman" w:hAnsi="Times New Roman" w:cs="Times New Roman"/>
          <w:bCs/>
          <w:color w:val="00000A"/>
          <w:sz w:val="28"/>
          <w:szCs w:val="28"/>
        </w:rPr>
        <w:t>«Согласование проведения работ в технических и охранных зонах»</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center"/>
        <w:rPr>
          <w:rFonts w:ascii="Times New Roman" w:hAnsi="Times New Roman" w:cs="Times New Roman"/>
          <w:color w:val="00000A"/>
          <w:sz w:val="28"/>
          <w:szCs w:val="28"/>
        </w:rPr>
      </w:pPr>
    </w:p>
    <w:p w:rsidR="00B15DB2" w:rsidRPr="0072549E" w:rsidRDefault="009937C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r w:rsidRPr="0072549E">
        <w:rPr>
          <w:rFonts w:ascii="Times New Roman" w:hAnsi="Times New Roman" w:cs="Times New Roman"/>
          <w:color w:val="000000"/>
          <w:sz w:val="28"/>
          <w:szCs w:val="28"/>
        </w:rPr>
        <w:t>1</w:t>
      </w:r>
      <w:r w:rsidR="00B15DB2" w:rsidRPr="0072549E">
        <w:rPr>
          <w:rFonts w:ascii="Times New Roman" w:hAnsi="Times New Roman" w:cs="Times New Roman"/>
          <w:color w:val="000000"/>
          <w:sz w:val="28"/>
          <w:szCs w:val="28"/>
        </w:rPr>
        <w:t>. ОБЩИЕ ПОЛОЖЕНИЯ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r w:rsidRPr="0072549E">
        <w:rPr>
          <w:rFonts w:ascii="Times New Roman" w:hAnsi="Times New Roman" w:cs="Times New Roman"/>
          <w:color w:val="000000"/>
          <w:sz w:val="28"/>
          <w:szCs w:val="28"/>
        </w:rPr>
        <w:t xml:space="preserve">Подраздел 1.1. ПРЕДМЕТ РЕГУЛИРОВАНИЯ </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r w:rsidRPr="0072549E">
        <w:rPr>
          <w:rFonts w:ascii="Times New Roman" w:hAnsi="Times New Roman" w:cs="Times New Roman"/>
          <w:color w:val="000000"/>
          <w:sz w:val="28"/>
          <w:szCs w:val="28"/>
        </w:rPr>
        <w:t>АДМИНИСТРАТИВНОГО РЕГЛАМЕНТА</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center"/>
        <w:rPr>
          <w:rFonts w:ascii="Times New Roman" w:hAnsi="Times New Roman" w:cs="Times New Roman"/>
          <w:color w:val="00000A"/>
          <w:sz w:val="28"/>
          <w:szCs w:val="28"/>
        </w:rPr>
      </w:pP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Административный регламент предоставления администраци</w:t>
      </w:r>
      <w:r w:rsidR="00665225" w:rsidRPr="0072549E">
        <w:rPr>
          <w:rFonts w:ascii="Times New Roman" w:hAnsi="Times New Roman" w:cs="Times New Roman"/>
          <w:color w:val="00000A"/>
          <w:sz w:val="28"/>
          <w:szCs w:val="28"/>
        </w:rPr>
        <w:t>ей</w:t>
      </w:r>
      <w:r w:rsidRPr="0072549E">
        <w:rPr>
          <w:rFonts w:ascii="Times New Roman" w:hAnsi="Times New Roman" w:cs="Times New Roman"/>
          <w:color w:val="00000A"/>
          <w:sz w:val="28"/>
          <w:szCs w:val="28"/>
        </w:rPr>
        <w:t xml:space="preserve"> </w:t>
      </w:r>
      <w:r w:rsidR="009222C0" w:rsidRPr="0072549E">
        <w:rPr>
          <w:rFonts w:ascii="Times New Roman" w:hAnsi="Times New Roman" w:cs="Times New Roman"/>
          <w:color w:val="00000A"/>
          <w:sz w:val="28"/>
          <w:szCs w:val="28"/>
        </w:rPr>
        <w:t>Кореновского городского поселения Кореновского района</w:t>
      </w:r>
      <w:r w:rsidRPr="0072549E">
        <w:rPr>
          <w:rFonts w:ascii="Times New Roman" w:hAnsi="Times New Roman" w:cs="Times New Roman"/>
          <w:color w:val="00000A"/>
          <w:sz w:val="28"/>
          <w:szCs w:val="28"/>
        </w:rPr>
        <w:t xml:space="preserve"> муниципальной услуги «Согласование проведения работ в технических и охранных зонах» (далее – Регламент) </w:t>
      </w:r>
      <w:r w:rsidRPr="0072549E">
        <w:rPr>
          <w:rFonts w:ascii="Times New Roman" w:hAnsi="Times New Roman" w:cs="Times New Roman"/>
          <w:color w:val="000000"/>
          <w:sz w:val="28"/>
          <w:szCs w:val="28"/>
        </w:rPr>
        <w:t xml:space="preserve">определяет </w:t>
      </w:r>
      <w:r w:rsidRPr="0072549E">
        <w:rPr>
          <w:rFonts w:ascii="Times New Roman" w:hAnsi="Times New Roman" w:cs="Times New Roman"/>
          <w:color w:val="00000A"/>
          <w:sz w:val="28"/>
          <w:szCs w:val="28"/>
        </w:rPr>
        <w:t>порядок согласования проведения работ:</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в технических и охранных зонах,</w:t>
      </w:r>
      <w:r w:rsidRPr="0072549E">
        <w:rPr>
          <w:rFonts w:ascii="Times New Roman" w:hAnsi="Times New Roman" w:cs="Times New Roman"/>
          <w:color w:val="00000A"/>
          <w:sz w:val="28"/>
          <w:szCs w:val="28"/>
          <w:highlight w:val="white"/>
        </w:rPr>
        <w:t xml:space="preserve"> расположенных в гран</w:t>
      </w:r>
      <w:r w:rsidRPr="0072549E">
        <w:rPr>
          <w:rFonts w:ascii="Times New Roman" w:hAnsi="Times New Roman" w:cs="Times New Roman"/>
          <w:color w:val="00000A"/>
          <w:sz w:val="28"/>
          <w:szCs w:val="28"/>
        </w:rPr>
        <w:t>ицах зон охраны объектов культурного наследия (памятников истории и культуры) (далее - охранные зоны объектов культурного наследия);</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A"/>
          <w:sz w:val="28"/>
          <w:szCs w:val="28"/>
        </w:rPr>
        <w:t xml:space="preserve">в технических и охранных зонах, </w:t>
      </w:r>
      <w:r w:rsidRPr="0072549E">
        <w:rPr>
          <w:rFonts w:ascii="Times New Roman" w:hAnsi="Times New Roman" w:cs="Times New Roman"/>
          <w:color w:val="00000A"/>
          <w:sz w:val="28"/>
          <w:szCs w:val="28"/>
          <w:highlight w:val="white"/>
        </w:rPr>
        <w:t xml:space="preserve">расположенных в границах земельных участков, находящихся в муниципальной собственности </w:t>
      </w:r>
      <w:r w:rsidR="00665225" w:rsidRPr="0072549E">
        <w:rPr>
          <w:rFonts w:ascii="Times New Roman" w:hAnsi="Times New Roman" w:cs="Times New Roman"/>
          <w:color w:val="00000A"/>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w:t>
      </w:r>
      <w:r w:rsidR="0035317B" w:rsidRPr="0072549E">
        <w:rPr>
          <w:rFonts w:ascii="Times New Roman" w:hAnsi="Times New Roman" w:cs="Times New Roman"/>
          <w:color w:val="00000A"/>
          <w:sz w:val="28"/>
          <w:szCs w:val="28"/>
          <w:highlight w:val="white"/>
        </w:rPr>
        <w:t>охранных</w:t>
      </w:r>
      <w:r w:rsidRPr="0072549E">
        <w:rPr>
          <w:rFonts w:ascii="Times New Roman" w:hAnsi="Times New Roman" w:cs="Times New Roman"/>
          <w:color w:val="00000A"/>
          <w:sz w:val="28"/>
          <w:szCs w:val="28"/>
          <w:highlight w:val="white"/>
        </w:rPr>
        <w:t xml:space="preserve"> зон (далее - земельные участки), обеспечивающие безопасное функционирование и эксплуатацию объектов электрического, газового, телефонного и других видов</w:t>
      </w:r>
      <w:r w:rsidRPr="0072549E">
        <w:rPr>
          <w:rFonts w:ascii="Times New Roman" w:hAnsi="Times New Roman" w:cs="Times New Roman"/>
          <w:color w:val="00000A"/>
          <w:sz w:val="28"/>
          <w:szCs w:val="28"/>
        </w:rPr>
        <w:t xml:space="preserve"> хозяйств (далее - охранные зоны объектов инженерно-технического обеспечения) при оказании муниципальной услуги</w:t>
      </w:r>
      <w:r w:rsidRPr="0072549E">
        <w:rPr>
          <w:rFonts w:ascii="Times New Roman" w:hAnsi="Times New Roman" w:cs="Times New Roman"/>
          <w:b/>
          <w:bCs/>
          <w:color w:val="00000A"/>
          <w:sz w:val="28"/>
          <w:szCs w:val="28"/>
        </w:rPr>
        <w:t xml:space="preserve"> </w:t>
      </w:r>
      <w:r w:rsidRPr="0072549E">
        <w:rPr>
          <w:rFonts w:ascii="Times New Roman" w:hAnsi="Times New Roman" w:cs="Times New Roman"/>
          <w:color w:val="00000A"/>
          <w:sz w:val="28"/>
          <w:szCs w:val="28"/>
        </w:rPr>
        <w:t xml:space="preserve">«Согласование проведения работ в технических и охранных зонах» </w:t>
      </w:r>
      <w:r w:rsidRPr="0072549E">
        <w:rPr>
          <w:rFonts w:ascii="Times New Roman" w:hAnsi="Times New Roman" w:cs="Times New Roman"/>
          <w:color w:val="000000"/>
          <w:sz w:val="28"/>
          <w:szCs w:val="28"/>
        </w:rPr>
        <w:t>(далее – муниципальная услуга).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Подраздел 1.2. КРУГ ЗАЯВИТЕЛЕЙ</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0B04E1" w:rsidRPr="0072549E" w:rsidRDefault="00B15DB2" w:rsidP="0072549E">
      <w:pPr>
        <w:pStyle w:val="ConsPlusNormal"/>
        <w:ind w:firstLine="709"/>
        <w:rPr>
          <w:rFonts w:ascii="Times New Roman" w:hAnsi="Times New Roman" w:cs="Times New Roman"/>
          <w:color w:val="000000" w:themeColor="text1"/>
          <w:sz w:val="28"/>
          <w:szCs w:val="28"/>
        </w:rPr>
      </w:pPr>
      <w:r w:rsidRPr="0072549E">
        <w:rPr>
          <w:rFonts w:ascii="Times New Roman" w:hAnsi="Times New Roman" w:cs="Times New Roman"/>
          <w:color w:val="000000"/>
          <w:sz w:val="28"/>
          <w:szCs w:val="28"/>
        </w:rPr>
        <w:lastRenderedPageBreak/>
        <w:t xml:space="preserve">Заявителями на получение муниципальной услуги (далее – заявители) являются: </w:t>
      </w:r>
      <w:r w:rsidRPr="0072549E">
        <w:rPr>
          <w:rFonts w:ascii="Times New Roman" w:hAnsi="Times New Roman" w:cs="Times New Roman"/>
          <w:color w:val="00000A"/>
          <w:sz w:val="28"/>
          <w:szCs w:val="28"/>
        </w:rPr>
        <w:t>физические лица, юридические лица (включая индивидуальных предпринимателей)</w:t>
      </w:r>
      <w:r w:rsidR="000B04E1" w:rsidRPr="0072549E">
        <w:rPr>
          <w:rFonts w:ascii="Times New Roman" w:hAnsi="Times New Roman" w:cs="Times New Roman"/>
          <w:color w:val="00000A"/>
          <w:sz w:val="28"/>
          <w:szCs w:val="28"/>
        </w:rPr>
        <w:t>,</w:t>
      </w:r>
      <w:r w:rsidRPr="0072549E">
        <w:rPr>
          <w:rFonts w:ascii="Times New Roman" w:hAnsi="Times New Roman" w:cs="Times New Roman"/>
          <w:color w:val="00000A"/>
          <w:sz w:val="28"/>
          <w:szCs w:val="28"/>
        </w:rPr>
        <w:t xml:space="preserve"> заинтересованные в проведении работ в технических и охранных зонах объектов культурного наследия и охранных зонах объектов инженерно-технического обеспечения, </w:t>
      </w:r>
      <w:r w:rsidRPr="0072549E">
        <w:rPr>
          <w:rFonts w:ascii="Times New Roman" w:hAnsi="Times New Roman" w:cs="Times New Roman"/>
          <w:color w:val="000000"/>
          <w:sz w:val="28"/>
          <w:szCs w:val="28"/>
        </w:rPr>
        <w:t xml:space="preserve">а также </w:t>
      </w:r>
      <w:r w:rsidR="000B04E1" w:rsidRPr="0072549E">
        <w:rPr>
          <w:rFonts w:ascii="Times New Roman" w:hAnsi="Times New Roman" w:cs="Times New Roman"/>
          <w:color w:val="000000" w:themeColor="text1"/>
          <w:sz w:val="28"/>
          <w:szCs w:val="28"/>
        </w:rPr>
        <w:t>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Подраздел 1.3. ТРЕБОВАНИЯ К ПОРЯДКУ ИНФОРМИРОВАНИЯ</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О ПРЕДОСТАВЛЕНИИ</w:t>
      </w:r>
      <w:r w:rsidR="009937C2" w:rsidRPr="0072549E">
        <w:rPr>
          <w:rFonts w:ascii="Times New Roman" w:hAnsi="Times New Roman" w:cs="Times New Roman"/>
          <w:b/>
          <w:color w:val="000000"/>
          <w:sz w:val="28"/>
          <w:szCs w:val="28"/>
        </w:rPr>
        <w:t xml:space="preserve"> </w:t>
      </w:r>
      <w:r w:rsidRPr="0072549E">
        <w:rPr>
          <w:rFonts w:ascii="Times New Roman" w:hAnsi="Times New Roman" w:cs="Times New Roman"/>
          <w:b/>
          <w:color w:val="000000"/>
          <w:sz w:val="28"/>
          <w:szCs w:val="28"/>
        </w:rPr>
        <w:t>МУНИЦИПАЛЬНОЙ УСЛУГИ</w:t>
      </w:r>
    </w:p>
    <w:p w:rsidR="009937C2" w:rsidRPr="0072549E" w:rsidRDefault="009937C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1.3.1. Информирование о предоставлении муниципальной услуги осуществляется:</w:t>
      </w:r>
    </w:p>
    <w:p w:rsidR="00F93292" w:rsidRPr="0072549E" w:rsidRDefault="00F93292" w:rsidP="0072549E">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 xml:space="preserve">1.3.1.1. В администрации </w:t>
      </w:r>
      <w:r w:rsidRPr="0072549E">
        <w:rPr>
          <w:rFonts w:ascii="Times New Roman" w:hAnsi="Times New Roman" w:cs="Times New Roman"/>
          <w:spacing w:val="-2"/>
          <w:sz w:val="28"/>
          <w:szCs w:val="28"/>
          <w:lang w:val="ru-RU"/>
        </w:rPr>
        <w:t>Кореновского городского поселения Кореновского района</w:t>
      </w:r>
      <w:r w:rsidRPr="0072549E">
        <w:rPr>
          <w:rFonts w:ascii="Times New Roman" w:eastAsia="Times New Roman" w:hAnsi="Times New Roman" w:cs="Times New Roman"/>
          <w:color w:val="auto"/>
          <w:sz w:val="28"/>
          <w:szCs w:val="28"/>
          <w:lang w:val="ru-RU"/>
        </w:rPr>
        <w:t xml:space="preserve"> (далее также – Уполномоченный орган):</w:t>
      </w:r>
    </w:p>
    <w:p w:rsidR="00F93292" w:rsidRPr="0072549E" w:rsidRDefault="00F93292" w:rsidP="0072549E">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в устной форме при личном обращении;</w:t>
      </w:r>
    </w:p>
    <w:p w:rsidR="00F93292" w:rsidRPr="0072549E" w:rsidRDefault="00F93292" w:rsidP="0072549E">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с использованием телефонной связи;</w:t>
      </w:r>
    </w:p>
    <w:p w:rsidR="00F93292" w:rsidRPr="0072549E" w:rsidRDefault="00F93292" w:rsidP="0072549E">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в форме электронного документа посредством направления на адрес электронной почты;</w:t>
      </w:r>
    </w:p>
    <w:p w:rsidR="00F93292" w:rsidRPr="0072549E" w:rsidRDefault="00F93292" w:rsidP="0072549E">
      <w:pPr>
        <w:pStyle w:val="Standard"/>
        <w:tabs>
          <w:tab w:val="left" w:pos="2842"/>
        </w:tabs>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по письменным обращениям.</w:t>
      </w:r>
    </w:p>
    <w:p w:rsidR="00F93292" w:rsidRPr="0072549E" w:rsidRDefault="00F93292" w:rsidP="0072549E">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1.3.1.2. В многофункциональном центре предоставления государственных и муниципальных услуг Краснодарского края:</w:t>
      </w:r>
    </w:p>
    <w:p w:rsidR="00F93292" w:rsidRPr="0072549E" w:rsidRDefault="00F93292" w:rsidP="0072549E">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при личном обращении;</w:t>
      </w:r>
    </w:p>
    <w:p w:rsidR="00F93292" w:rsidRPr="0072549E" w:rsidRDefault="00F93292" w:rsidP="0072549E">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посредством интернет-сайта – </w:t>
      </w:r>
      <w:r w:rsidRPr="0072549E">
        <w:rPr>
          <w:rFonts w:ascii="Times New Roman" w:eastAsia="Times New Roman" w:hAnsi="Times New Roman" w:cs="Times New Roman"/>
          <w:color w:val="00000A"/>
          <w:sz w:val="28"/>
          <w:szCs w:val="28"/>
          <w:shd w:val="clear" w:color="auto" w:fill="FFFFFF"/>
        </w:rPr>
        <w:t>http</w:t>
      </w:r>
      <w:r w:rsidRPr="0072549E">
        <w:rPr>
          <w:rFonts w:ascii="Times New Roman" w:eastAsia="Times New Roman" w:hAnsi="Times New Roman" w:cs="Times New Roman"/>
          <w:color w:val="00000A"/>
          <w:sz w:val="28"/>
          <w:szCs w:val="28"/>
          <w:shd w:val="clear" w:color="auto" w:fill="FFFFFF"/>
          <w:lang w:val="ru-RU"/>
        </w:rPr>
        <w:t>://</w:t>
      </w:r>
      <w:proofErr w:type="spellStart"/>
      <w:r w:rsidRPr="0072549E">
        <w:rPr>
          <w:rFonts w:ascii="Times New Roman" w:eastAsia="Times New Roman" w:hAnsi="Times New Roman" w:cs="Times New Roman"/>
          <w:color w:val="00000A"/>
          <w:sz w:val="28"/>
          <w:szCs w:val="28"/>
          <w:shd w:val="clear" w:color="auto" w:fill="FFFFFF"/>
        </w:rPr>
        <w:t>mfc</w:t>
      </w:r>
      <w:proofErr w:type="spellEnd"/>
      <w:r w:rsidRPr="0072549E">
        <w:rPr>
          <w:rFonts w:ascii="Times New Roman" w:eastAsia="Times New Roman" w:hAnsi="Times New Roman" w:cs="Times New Roman"/>
          <w:color w:val="00000A"/>
          <w:sz w:val="28"/>
          <w:szCs w:val="28"/>
          <w:shd w:val="clear" w:color="auto" w:fill="FFFFFF"/>
          <w:lang w:val="ru-RU"/>
        </w:rPr>
        <w:t>.</w:t>
      </w:r>
      <w:proofErr w:type="spellStart"/>
      <w:r w:rsidRPr="0072549E">
        <w:rPr>
          <w:rFonts w:ascii="Times New Roman" w:eastAsia="Times New Roman" w:hAnsi="Times New Roman" w:cs="Times New Roman"/>
          <w:color w:val="00000A"/>
          <w:sz w:val="28"/>
          <w:szCs w:val="28"/>
          <w:shd w:val="clear" w:color="auto" w:fill="FFFFFF"/>
        </w:rPr>
        <w:t>krasnodar</w:t>
      </w:r>
      <w:proofErr w:type="spellEnd"/>
      <w:r w:rsidRPr="0072549E">
        <w:rPr>
          <w:rFonts w:ascii="Times New Roman" w:eastAsia="Times New Roman" w:hAnsi="Times New Roman" w:cs="Times New Roman"/>
          <w:color w:val="00000A"/>
          <w:sz w:val="28"/>
          <w:szCs w:val="28"/>
          <w:shd w:val="clear" w:color="auto" w:fill="FFFFFF"/>
          <w:lang w:val="ru-RU"/>
        </w:rPr>
        <w:t>.</w:t>
      </w:r>
      <w:proofErr w:type="spellStart"/>
      <w:r w:rsidRPr="0072549E">
        <w:rPr>
          <w:rFonts w:ascii="Times New Roman" w:eastAsia="Times New Roman" w:hAnsi="Times New Roman" w:cs="Times New Roman"/>
          <w:color w:val="00000A"/>
          <w:sz w:val="28"/>
          <w:szCs w:val="28"/>
          <w:shd w:val="clear" w:color="auto" w:fill="FFFFFF"/>
        </w:rPr>
        <w:t>ru</w:t>
      </w:r>
      <w:proofErr w:type="spellEnd"/>
      <w:r w:rsidRPr="0072549E">
        <w:rPr>
          <w:rFonts w:ascii="Times New Roman" w:eastAsia="Times New Roman" w:hAnsi="Times New Roman" w:cs="Times New Roman"/>
          <w:color w:val="00000A"/>
          <w:sz w:val="28"/>
          <w:szCs w:val="28"/>
          <w:shd w:val="clear" w:color="auto" w:fill="FFFFFF"/>
          <w:lang w:val="ru-RU"/>
        </w:rPr>
        <w:t xml:space="preserve"> – «</w:t>
      </w:r>
      <w:r w:rsidRPr="0072549E">
        <w:rPr>
          <w:rFonts w:ascii="Times New Roman" w:eastAsia="Times New Roman" w:hAnsi="Times New Roman" w:cs="Times New Roman"/>
          <w:color w:val="00000A"/>
          <w:sz w:val="28"/>
          <w:szCs w:val="28"/>
          <w:shd w:val="clear" w:color="auto" w:fill="FFFFFF"/>
        </w:rPr>
        <w:t>Online</w:t>
      </w:r>
      <w:r w:rsidRPr="0072549E">
        <w:rPr>
          <w:rFonts w:ascii="Times New Roman" w:eastAsia="Times New Roman" w:hAnsi="Times New Roman" w:cs="Times New Roman"/>
          <w:color w:val="00000A"/>
          <w:sz w:val="28"/>
          <w:szCs w:val="28"/>
          <w:shd w:val="clear" w:color="auto" w:fill="FFFFFF"/>
          <w:lang w:val="ru-RU"/>
        </w:rPr>
        <w:t>-консультант», «Электронный консультант», «Виртуальная приемная».</w:t>
      </w:r>
    </w:p>
    <w:p w:rsidR="00F93292" w:rsidRPr="0072549E" w:rsidRDefault="00F93292" w:rsidP="0072549E">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1.3.1.3. Посредством размещения информации на официальном интернет-сайте администрации </w:t>
      </w:r>
      <w:r w:rsidR="00C57CAD" w:rsidRPr="0072549E">
        <w:rPr>
          <w:rFonts w:ascii="Times New Roman" w:eastAsia="Times New Roman" w:hAnsi="Times New Roman" w:cs="Times New Roman"/>
          <w:color w:val="00000A"/>
          <w:sz w:val="28"/>
          <w:szCs w:val="28"/>
          <w:shd w:val="clear" w:color="auto" w:fill="FFFFFF"/>
          <w:lang w:val="ru-RU"/>
        </w:rPr>
        <w:t>Кореновского городского поселения Кореновского района</w:t>
      </w:r>
      <w:r w:rsidRPr="0072549E">
        <w:rPr>
          <w:rFonts w:ascii="Times New Roman" w:eastAsia="Times New Roman" w:hAnsi="Times New Roman" w:cs="Times New Roman"/>
          <w:color w:val="00000A"/>
          <w:sz w:val="28"/>
          <w:szCs w:val="28"/>
          <w:shd w:val="clear" w:color="auto" w:fill="FFFFFF"/>
          <w:lang w:val="ru-RU"/>
        </w:rPr>
        <w:t xml:space="preserve">, адрес официального </w:t>
      </w:r>
      <w:proofErr w:type="gramStart"/>
      <w:r w:rsidRPr="0072549E">
        <w:rPr>
          <w:rFonts w:ascii="Times New Roman" w:eastAsia="Times New Roman" w:hAnsi="Times New Roman" w:cs="Times New Roman"/>
          <w:color w:val="00000A"/>
          <w:sz w:val="28"/>
          <w:szCs w:val="28"/>
          <w:shd w:val="clear" w:color="auto" w:fill="FFFFFF"/>
          <w:lang w:val="ru-RU"/>
        </w:rPr>
        <w:t xml:space="preserve">сайта  </w:t>
      </w:r>
      <w:r w:rsidRPr="0072549E">
        <w:rPr>
          <w:rFonts w:ascii="Times New Roman" w:eastAsia="Times New Roman" w:hAnsi="Times New Roman" w:cs="Times New Roman"/>
          <w:color w:val="00000A"/>
          <w:sz w:val="28"/>
          <w:szCs w:val="28"/>
          <w:shd w:val="clear" w:color="auto" w:fill="FFFFFF"/>
        </w:rPr>
        <w:t>http</w:t>
      </w:r>
      <w:proofErr w:type="gramEnd"/>
      <w:r w:rsidRPr="0072549E">
        <w:rPr>
          <w:rFonts w:ascii="Times New Roman" w:eastAsia="Times New Roman" w:hAnsi="Times New Roman" w:cs="Times New Roman"/>
          <w:color w:val="00000A"/>
          <w:sz w:val="28"/>
          <w:szCs w:val="28"/>
          <w:shd w:val="clear" w:color="auto" w:fill="FFFFFF"/>
          <w:lang w:val="ru-RU"/>
        </w:rPr>
        <w:t>: //</w:t>
      </w:r>
      <w:r w:rsidRPr="0072549E">
        <w:rPr>
          <w:rFonts w:ascii="Times New Roman" w:eastAsia="Times New Roman" w:hAnsi="Times New Roman" w:cs="Times New Roman"/>
          <w:color w:val="00000A"/>
          <w:sz w:val="28"/>
          <w:szCs w:val="28"/>
          <w:shd w:val="clear" w:color="auto" w:fill="FFFFFF"/>
        </w:rPr>
        <w:t>www</w:t>
      </w:r>
      <w:r w:rsidRPr="0072549E">
        <w:rPr>
          <w:rFonts w:ascii="Times New Roman" w:eastAsia="Times New Roman" w:hAnsi="Times New Roman" w:cs="Times New Roman"/>
          <w:color w:val="00000A"/>
          <w:sz w:val="28"/>
          <w:szCs w:val="28"/>
          <w:shd w:val="clear" w:color="auto" w:fill="FFFFFF"/>
          <w:lang w:val="ru-RU"/>
        </w:rPr>
        <w:t>.</w:t>
      </w:r>
      <w:proofErr w:type="spellStart"/>
      <w:r w:rsidR="00C57CAD" w:rsidRPr="0072549E">
        <w:rPr>
          <w:rFonts w:ascii="Times New Roman" w:eastAsia="Times New Roman" w:hAnsi="Times New Roman" w:cs="Times New Roman"/>
          <w:color w:val="00000A"/>
          <w:sz w:val="28"/>
          <w:szCs w:val="28"/>
          <w:shd w:val="clear" w:color="auto" w:fill="FFFFFF"/>
        </w:rPr>
        <w:t>korenovsk</w:t>
      </w:r>
      <w:proofErr w:type="spellEnd"/>
      <w:r w:rsidR="00C57CAD" w:rsidRPr="0072549E">
        <w:rPr>
          <w:rFonts w:ascii="Times New Roman" w:eastAsia="Times New Roman" w:hAnsi="Times New Roman" w:cs="Times New Roman"/>
          <w:color w:val="00000A"/>
          <w:sz w:val="28"/>
          <w:szCs w:val="28"/>
          <w:shd w:val="clear" w:color="auto" w:fill="FFFFFF"/>
          <w:lang w:val="ru-RU"/>
        </w:rPr>
        <w:t>-</w:t>
      </w:r>
      <w:proofErr w:type="spellStart"/>
      <w:r w:rsidR="00C57CAD" w:rsidRPr="0072549E">
        <w:rPr>
          <w:rFonts w:ascii="Times New Roman" w:eastAsia="Times New Roman" w:hAnsi="Times New Roman" w:cs="Times New Roman"/>
          <w:color w:val="00000A"/>
          <w:sz w:val="28"/>
          <w:szCs w:val="28"/>
          <w:shd w:val="clear" w:color="auto" w:fill="FFFFFF"/>
        </w:rPr>
        <w:t>gorod</w:t>
      </w:r>
      <w:proofErr w:type="spellEnd"/>
      <w:r w:rsidRPr="0072549E">
        <w:rPr>
          <w:rFonts w:ascii="Times New Roman" w:eastAsia="Times New Roman" w:hAnsi="Times New Roman" w:cs="Times New Roman"/>
          <w:color w:val="00000A"/>
          <w:sz w:val="28"/>
          <w:szCs w:val="28"/>
          <w:shd w:val="clear" w:color="auto" w:fill="FFFFFF"/>
          <w:lang w:val="ru-RU"/>
        </w:rPr>
        <w:t>.</w:t>
      </w:r>
      <w:proofErr w:type="spellStart"/>
      <w:r w:rsidRPr="0072549E">
        <w:rPr>
          <w:rFonts w:ascii="Times New Roman" w:eastAsia="Times New Roman" w:hAnsi="Times New Roman" w:cs="Times New Roman"/>
          <w:color w:val="00000A"/>
          <w:sz w:val="28"/>
          <w:szCs w:val="28"/>
          <w:shd w:val="clear" w:color="auto" w:fill="FFFFFF"/>
        </w:rPr>
        <w:t>ru</w:t>
      </w:r>
      <w:proofErr w:type="spellEnd"/>
      <w:r w:rsidRPr="0072549E">
        <w:rPr>
          <w:rFonts w:ascii="Times New Roman" w:eastAsia="Times New Roman" w:hAnsi="Times New Roman" w:cs="Times New Roman"/>
          <w:color w:val="00000A"/>
          <w:sz w:val="28"/>
          <w:szCs w:val="28"/>
          <w:shd w:val="clear" w:color="auto" w:fill="FFFFFF"/>
          <w:lang w:val="ru-RU"/>
        </w:rPr>
        <w:t>.</w:t>
      </w:r>
    </w:p>
    <w:p w:rsidR="00F93292" w:rsidRPr="0072549E" w:rsidRDefault="00F93292" w:rsidP="0072549E">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1.3.1.4. Посредством размещения информации на едином портале государственных и муниципальных услуг (</w:t>
      </w:r>
      <w:hyperlink r:id="rId6" w:history="1">
        <w:r w:rsidRPr="0072549E">
          <w:rPr>
            <w:rFonts w:ascii="Times New Roman" w:eastAsia="Times New Roman" w:hAnsi="Times New Roman" w:cs="Times New Roman"/>
            <w:color w:val="00000A"/>
            <w:sz w:val="28"/>
            <w:szCs w:val="28"/>
            <w:shd w:val="clear" w:color="auto" w:fill="FFFFFF"/>
          </w:rPr>
          <w:t>www</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gosuslugi</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ru</w:t>
        </w:r>
      </w:hyperlink>
      <w:r w:rsidRPr="0072549E">
        <w:rPr>
          <w:rFonts w:ascii="Times New Roman" w:eastAsia="Times New Roman" w:hAnsi="Times New Roman" w:cs="Times New Roman"/>
          <w:color w:val="00000A"/>
          <w:sz w:val="28"/>
          <w:szCs w:val="28"/>
          <w:shd w:val="clear" w:color="auto" w:fill="FFFFFF"/>
          <w:lang w:val="ru-RU"/>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hyperlink r:id="rId7" w:history="1">
        <w:proofErr w:type="gramStart"/>
        <w:r w:rsidRPr="0072549E">
          <w:rPr>
            <w:rFonts w:ascii="Times New Roman" w:eastAsia="Times New Roman" w:hAnsi="Times New Roman" w:cs="Times New Roman"/>
            <w:color w:val="00000A"/>
            <w:sz w:val="28"/>
            <w:szCs w:val="28"/>
            <w:shd w:val="clear" w:color="auto" w:fill="FFFFFF"/>
          </w:rPr>
          <w:t>http</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pgu</w:t>
        </w:r>
        <w:r w:rsidRPr="0072549E">
          <w:rPr>
            <w:rFonts w:ascii="Times New Roman" w:eastAsia="Times New Roman" w:hAnsi="Times New Roman" w:cs="Times New Roman"/>
            <w:color w:val="00000A"/>
            <w:sz w:val="28"/>
            <w:szCs w:val="28"/>
            <w:shd w:val="clear" w:color="auto" w:fill="FFFFFF"/>
            <w:lang w:val="ru-RU"/>
          </w:rPr>
          <w:t>.</w:t>
        </w:r>
        <w:r w:rsidRPr="0072549E">
          <w:rPr>
            <w:rFonts w:ascii="Times New Roman" w:eastAsia="Times New Roman" w:hAnsi="Times New Roman" w:cs="Times New Roman"/>
            <w:color w:val="00000A"/>
            <w:sz w:val="28"/>
            <w:szCs w:val="28"/>
            <w:shd w:val="clear" w:color="auto" w:fill="FFFFFF"/>
          </w:rPr>
          <w:t>krasnodar</w:t>
        </w:r>
        <w:r w:rsidRPr="0072549E">
          <w:rPr>
            <w:rFonts w:ascii="Times New Roman" w:eastAsia="Times New Roman" w:hAnsi="Times New Roman" w:cs="Times New Roman"/>
            <w:color w:val="00000A"/>
            <w:sz w:val="28"/>
            <w:szCs w:val="28"/>
            <w:shd w:val="clear" w:color="auto" w:fill="FFFFFF"/>
            <w:lang w:val="ru-RU"/>
          </w:rPr>
          <w:t>.</w:t>
        </w:r>
        <w:proofErr w:type="spellStart"/>
        <w:r w:rsidRPr="0072549E">
          <w:rPr>
            <w:rFonts w:ascii="Times New Roman" w:eastAsia="Times New Roman" w:hAnsi="Times New Roman" w:cs="Times New Roman"/>
            <w:color w:val="00000A"/>
            <w:sz w:val="28"/>
            <w:szCs w:val="28"/>
            <w:shd w:val="clear" w:color="auto" w:fill="FFFFFF"/>
          </w:rPr>
          <w:t>ru</w:t>
        </w:r>
        <w:proofErr w:type="spellEnd"/>
      </w:hyperlink>
      <w:r w:rsidRPr="0072549E">
        <w:rPr>
          <w:rFonts w:ascii="Times New Roman" w:eastAsia="Times New Roman" w:hAnsi="Times New Roman" w:cs="Times New Roman"/>
          <w:color w:val="00000A"/>
          <w:sz w:val="28"/>
          <w:szCs w:val="28"/>
          <w:shd w:val="clear" w:color="auto" w:fill="FFFFFF"/>
          <w:lang w:val="ru-RU"/>
        </w:rPr>
        <w:t xml:space="preserve">  (</w:t>
      </w:r>
      <w:proofErr w:type="gramEnd"/>
      <w:r w:rsidRPr="0072549E">
        <w:rPr>
          <w:rFonts w:ascii="Times New Roman" w:eastAsia="Times New Roman" w:hAnsi="Times New Roman" w:cs="Times New Roman"/>
          <w:color w:val="00000A"/>
          <w:sz w:val="28"/>
          <w:szCs w:val="28"/>
          <w:shd w:val="clear" w:color="auto" w:fill="FFFFFF"/>
          <w:lang w:val="ru-RU"/>
        </w:rPr>
        <w:t>далее – Порталы).</w:t>
      </w:r>
    </w:p>
    <w:p w:rsidR="00F93292" w:rsidRPr="0072549E" w:rsidRDefault="00F93292" w:rsidP="0072549E">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1.3.1.5. Посредством размещения информационных стендов в муниципальном бюджетном учреждении «Кореновский районный многофункциональный центр по предоставлению государственных и муниципальных услуг» (далее также – МФЦ) и Уполномоченном органе.</w:t>
      </w:r>
    </w:p>
    <w:p w:rsidR="00F93292" w:rsidRPr="0072549E" w:rsidRDefault="00F93292" w:rsidP="0072549E">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1.3.1.6. Посредством телефонной связи </w:t>
      </w:r>
      <w:r w:rsidRPr="0072549E">
        <w:rPr>
          <w:rFonts w:ascii="Times New Roman" w:eastAsia="Times New Roman" w:hAnsi="Times New Roman" w:cs="Times New Roman"/>
          <w:color w:val="00000A"/>
          <w:sz w:val="28"/>
          <w:szCs w:val="28"/>
          <w:shd w:val="clear" w:color="auto" w:fill="FFFFFF"/>
        </w:rPr>
        <w:t>Call</w:t>
      </w:r>
      <w:r w:rsidRPr="0072549E">
        <w:rPr>
          <w:rFonts w:ascii="Times New Roman" w:eastAsia="Times New Roman" w:hAnsi="Times New Roman" w:cs="Times New Roman"/>
          <w:color w:val="00000A"/>
          <w:sz w:val="28"/>
          <w:szCs w:val="28"/>
          <w:shd w:val="clear" w:color="auto" w:fill="FFFFFF"/>
          <w:lang w:val="ru-RU"/>
        </w:rPr>
        <w:t>-центра (горячая линия</w:t>
      </w:r>
      <w:proofErr w:type="gramStart"/>
      <w:r w:rsidRPr="0072549E">
        <w:rPr>
          <w:rFonts w:ascii="Times New Roman" w:eastAsia="Times New Roman" w:hAnsi="Times New Roman" w:cs="Times New Roman"/>
          <w:color w:val="00000A"/>
          <w:sz w:val="28"/>
          <w:szCs w:val="28"/>
          <w:shd w:val="clear" w:color="auto" w:fill="FFFFFF"/>
          <w:lang w:val="ru-RU"/>
        </w:rPr>
        <w:t>):</w:t>
      </w:r>
      <w:r w:rsidR="00326386" w:rsidRPr="0072549E">
        <w:rPr>
          <w:rFonts w:ascii="Times New Roman" w:eastAsia="Times New Roman" w:hAnsi="Times New Roman" w:cs="Times New Roman"/>
          <w:color w:val="00000A"/>
          <w:sz w:val="28"/>
          <w:szCs w:val="28"/>
          <w:shd w:val="clear" w:color="auto" w:fill="FFFFFF"/>
          <w:lang w:val="ru-RU"/>
        </w:rPr>
        <w:t xml:space="preserve">   </w:t>
      </w:r>
      <w:proofErr w:type="gramEnd"/>
      <w:r w:rsidR="00326386" w:rsidRPr="0072549E">
        <w:rPr>
          <w:rFonts w:ascii="Times New Roman" w:eastAsia="Times New Roman" w:hAnsi="Times New Roman" w:cs="Times New Roman"/>
          <w:color w:val="00000A"/>
          <w:sz w:val="28"/>
          <w:szCs w:val="28"/>
          <w:shd w:val="clear" w:color="auto" w:fill="FFFFFF"/>
          <w:lang w:val="ru-RU"/>
        </w:rPr>
        <w:t xml:space="preserve">         </w:t>
      </w:r>
      <w:r w:rsidRPr="0072549E">
        <w:rPr>
          <w:rFonts w:ascii="Times New Roman" w:eastAsia="Times New Roman" w:hAnsi="Times New Roman" w:cs="Times New Roman"/>
          <w:color w:val="00000A"/>
          <w:sz w:val="28"/>
          <w:szCs w:val="28"/>
          <w:shd w:val="clear" w:color="auto" w:fill="FFFFFF"/>
          <w:lang w:val="ru-RU"/>
        </w:rPr>
        <w:t xml:space="preserve"> 8-800-1000-900.</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lastRenderedPageBreak/>
        <w:t>1.3.2. Консультирование по вопросам предоставления муниципальной услуги осуществляется бесплатно.</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относиться к заявителям.</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Рекомендуемое время для телефонного разговора – не более 10 минут, личного устного информирования – не более 15 минут.</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1.3.3. Информационные стенды, размещенные в МФЦ и Уполномоченном органе должны содержать:</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режим работы, адреса МФЦ, Уполномоченного органа, предоставляющего муниципальную услугу;</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 xml:space="preserve">адрес официального Интернет-портала администрации </w:t>
      </w:r>
      <w:r w:rsidRPr="0072549E">
        <w:rPr>
          <w:rFonts w:ascii="Times New Roman" w:hAnsi="Times New Roman" w:cs="Times New Roman"/>
          <w:spacing w:val="-2"/>
          <w:sz w:val="28"/>
          <w:szCs w:val="28"/>
          <w:lang w:val="ru-RU"/>
        </w:rPr>
        <w:t>Кореновского городского поселения Кореновского района</w:t>
      </w:r>
      <w:r w:rsidRPr="0072549E">
        <w:rPr>
          <w:rFonts w:ascii="Times New Roman" w:eastAsia="Times New Roman" w:hAnsi="Times New Roman" w:cs="Times New Roman"/>
          <w:sz w:val="28"/>
          <w:szCs w:val="28"/>
          <w:lang w:val="ru-RU"/>
        </w:rPr>
        <w:t>, адрес электронной почты уполномоченного органа, предоставляющего муниципальную услугу;</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почтовые адреса, телефоны, фамилии руководителей МФЦ и уполномоченного органа, предоставляющего муниципальную услугу;</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порядок получения консультаций о предоставлении муниципальной услуги;</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порядок и сроки предоставления муниципальной услуги;</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основание для отказа в приеме документов о предоставлении муниципальной услуги, в предоставлении муниципальной услуги;</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образцы запросов (заполненные), перечень документов, необходимых для предоставления муниципальной услуги;</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и муниципальных служащих;</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иную информацию, необходимую для получения муниципальной услуги.</w:t>
      </w:r>
    </w:p>
    <w:p w:rsidR="00F93292" w:rsidRPr="0072549E" w:rsidRDefault="00F93292" w:rsidP="0072549E">
      <w:pPr>
        <w:pStyle w:val="Standard"/>
        <w:rPr>
          <w:rFonts w:ascii="Times New Roman" w:hAnsi="Times New Roman" w:cs="Times New Roman"/>
          <w:sz w:val="28"/>
          <w:szCs w:val="28"/>
          <w:lang w:val="ru-RU"/>
        </w:rPr>
      </w:pPr>
      <w:r w:rsidRPr="0072549E">
        <w:rPr>
          <w:rFonts w:ascii="Times New Roman" w:eastAsia="Times New Roman" w:hAnsi="Times New Roman" w:cs="Times New Roman"/>
          <w:sz w:val="28"/>
          <w:szCs w:val="28"/>
          <w:lang w:val="ru-RU"/>
        </w:rPr>
        <w:lastRenderedPageBreak/>
        <w:t xml:space="preserve">Такая же информация размещается на </w:t>
      </w:r>
      <w:r w:rsidRPr="0072549E">
        <w:rPr>
          <w:rFonts w:ascii="Times New Roman" w:eastAsia="Times New Roman" w:hAnsi="Times New Roman" w:cs="Times New Roman"/>
          <w:color w:val="auto"/>
          <w:sz w:val="28"/>
          <w:szCs w:val="28"/>
          <w:lang w:val="ru-RU"/>
        </w:rPr>
        <w:t xml:space="preserve">официальном Интернет-портале </w:t>
      </w:r>
      <w:r w:rsidRPr="0072549E">
        <w:rPr>
          <w:rFonts w:ascii="Times New Roman" w:eastAsia="Times New Roman" w:hAnsi="Times New Roman" w:cs="Times New Roman"/>
          <w:sz w:val="28"/>
          <w:szCs w:val="28"/>
          <w:lang w:val="ru-RU"/>
        </w:rPr>
        <w:t xml:space="preserve">администрации </w:t>
      </w:r>
      <w:r w:rsidRPr="0072549E">
        <w:rPr>
          <w:rFonts w:ascii="Times New Roman" w:hAnsi="Times New Roman" w:cs="Times New Roman"/>
          <w:spacing w:val="-2"/>
          <w:sz w:val="28"/>
          <w:szCs w:val="28"/>
          <w:lang w:val="ru-RU"/>
        </w:rPr>
        <w:t>Кореновского городского поселения Кореновского района</w:t>
      </w:r>
      <w:r w:rsidRPr="0072549E">
        <w:rPr>
          <w:rFonts w:ascii="Times New Roman" w:eastAsia="Times New Roman" w:hAnsi="Times New Roman" w:cs="Times New Roman"/>
          <w:sz w:val="28"/>
          <w:szCs w:val="28"/>
          <w:lang w:val="ru-RU"/>
        </w:rPr>
        <w:t xml:space="preserve"> и сайте МФЦ.</w:t>
      </w:r>
    </w:p>
    <w:p w:rsidR="00F93292" w:rsidRPr="0072549E" w:rsidRDefault="00F93292" w:rsidP="0072549E">
      <w:pPr>
        <w:pStyle w:val="Standard"/>
        <w:rPr>
          <w:rFonts w:ascii="Times New Roman" w:eastAsia="Times New Roman" w:hAnsi="Times New Roman" w:cs="Times New Roman"/>
          <w:sz w:val="28"/>
          <w:szCs w:val="28"/>
          <w:lang w:val="ru-RU"/>
        </w:rPr>
      </w:pPr>
      <w:r w:rsidRPr="0072549E">
        <w:rPr>
          <w:rFonts w:ascii="Times New Roman" w:eastAsia="Times New Roman" w:hAnsi="Times New Roman" w:cs="Times New Roman"/>
          <w:sz w:val="28"/>
          <w:szCs w:val="28"/>
          <w:lang w:val="ru-RU"/>
        </w:rPr>
        <w:t>1.3.4. Информация о местонахождении и графике работы, справочных телефонах уполномоченного органа, МФЦ:</w:t>
      </w:r>
    </w:p>
    <w:p w:rsidR="00F93292" w:rsidRPr="0072549E" w:rsidRDefault="00F93292" w:rsidP="0072549E">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1.3.4.1. Уполномоченный орган расположен по адресу: Краснодарский край, Кореновский район,</w:t>
      </w:r>
      <w:r w:rsidR="00C57CAD" w:rsidRPr="0072549E">
        <w:rPr>
          <w:rFonts w:ascii="Times New Roman" w:eastAsia="Times New Roman" w:hAnsi="Times New Roman" w:cs="Times New Roman"/>
          <w:color w:val="00000A"/>
          <w:sz w:val="28"/>
          <w:szCs w:val="28"/>
          <w:shd w:val="clear" w:color="auto" w:fill="FFFFFF"/>
          <w:lang w:val="ru-RU"/>
        </w:rPr>
        <w:t xml:space="preserve"> г. Кореновск, ул. Красная, 41.</w:t>
      </w:r>
    </w:p>
    <w:p w:rsidR="00F93292" w:rsidRPr="0072549E" w:rsidRDefault="00F93292" w:rsidP="0072549E">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электронный адрес: </w:t>
      </w:r>
      <w:proofErr w:type="spellStart"/>
      <w:r w:rsidR="00C57CAD" w:rsidRPr="0072549E">
        <w:rPr>
          <w:rFonts w:ascii="Times New Roman" w:eastAsia="Times New Roman" w:hAnsi="Times New Roman" w:cs="Times New Roman"/>
          <w:color w:val="00000A"/>
          <w:sz w:val="28"/>
          <w:szCs w:val="28"/>
          <w:shd w:val="clear" w:color="auto" w:fill="FFFFFF"/>
        </w:rPr>
        <w:t>korenovsk</w:t>
      </w:r>
      <w:proofErr w:type="spellEnd"/>
      <w:r w:rsidR="00C57CAD" w:rsidRPr="0072549E">
        <w:rPr>
          <w:rFonts w:ascii="Times New Roman" w:eastAsia="Times New Roman" w:hAnsi="Times New Roman" w:cs="Times New Roman"/>
          <w:color w:val="00000A"/>
          <w:sz w:val="28"/>
          <w:szCs w:val="28"/>
          <w:shd w:val="clear" w:color="auto" w:fill="FFFFFF"/>
          <w:lang w:val="ru-RU"/>
        </w:rPr>
        <w:t>-</w:t>
      </w:r>
      <w:proofErr w:type="spellStart"/>
      <w:r w:rsidR="00C57CAD" w:rsidRPr="0072549E">
        <w:rPr>
          <w:rFonts w:ascii="Times New Roman" w:eastAsia="Times New Roman" w:hAnsi="Times New Roman" w:cs="Times New Roman"/>
          <w:color w:val="00000A"/>
          <w:sz w:val="28"/>
          <w:szCs w:val="28"/>
          <w:shd w:val="clear" w:color="auto" w:fill="FFFFFF"/>
        </w:rPr>
        <w:t>gorod</w:t>
      </w:r>
      <w:proofErr w:type="spellEnd"/>
      <w:r w:rsidR="00C57CAD" w:rsidRPr="0072549E">
        <w:rPr>
          <w:rFonts w:ascii="Times New Roman" w:eastAsia="Times New Roman" w:hAnsi="Times New Roman" w:cs="Times New Roman"/>
          <w:color w:val="00000A"/>
          <w:sz w:val="28"/>
          <w:szCs w:val="28"/>
          <w:shd w:val="clear" w:color="auto" w:fill="FFFFFF"/>
          <w:lang w:val="ru-RU"/>
        </w:rPr>
        <w:t>@</w:t>
      </w:r>
      <w:r w:rsidR="00C57CAD" w:rsidRPr="0072549E">
        <w:rPr>
          <w:rFonts w:ascii="Times New Roman" w:eastAsia="Times New Roman" w:hAnsi="Times New Roman" w:cs="Times New Roman"/>
          <w:color w:val="00000A"/>
          <w:sz w:val="28"/>
          <w:szCs w:val="28"/>
          <w:shd w:val="clear" w:color="auto" w:fill="FFFFFF"/>
        </w:rPr>
        <w:t>mail</w:t>
      </w:r>
      <w:r w:rsidR="00C57CAD" w:rsidRPr="0072549E">
        <w:rPr>
          <w:rFonts w:ascii="Times New Roman" w:eastAsia="Times New Roman" w:hAnsi="Times New Roman" w:cs="Times New Roman"/>
          <w:color w:val="00000A"/>
          <w:sz w:val="28"/>
          <w:szCs w:val="28"/>
          <w:shd w:val="clear" w:color="auto" w:fill="FFFFFF"/>
          <w:lang w:val="ru-RU"/>
        </w:rPr>
        <w:t>.</w:t>
      </w:r>
      <w:proofErr w:type="spellStart"/>
      <w:r w:rsidR="00C57CAD" w:rsidRPr="0072549E">
        <w:rPr>
          <w:rFonts w:ascii="Times New Roman" w:eastAsia="Times New Roman" w:hAnsi="Times New Roman" w:cs="Times New Roman"/>
          <w:color w:val="00000A"/>
          <w:sz w:val="28"/>
          <w:szCs w:val="28"/>
          <w:shd w:val="clear" w:color="auto" w:fill="FFFFFF"/>
        </w:rPr>
        <w:t>ru</w:t>
      </w:r>
      <w:proofErr w:type="spellEnd"/>
    </w:p>
    <w:p w:rsidR="00F93292" w:rsidRPr="0072549E" w:rsidRDefault="00F93292" w:rsidP="0072549E">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Справочные телефоны уполномоченного органа: 8(86142) 4-</w:t>
      </w:r>
      <w:r w:rsidR="00326386" w:rsidRPr="0072549E">
        <w:rPr>
          <w:rFonts w:ascii="Times New Roman" w:eastAsia="Times New Roman" w:hAnsi="Times New Roman" w:cs="Times New Roman"/>
          <w:color w:val="00000A"/>
          <w:sz w:val="28"/>
          <w:szCs w:val="28"/>
          <w:shd w:val="clear" w:color="auto" w:fill="FFFFFF"/>
          <w:lang w:val="ru-RU"/>
        </w:rPr>
        <w:t>57-70</w:t>
      </w:r>
    </w:p>
    <w:p w:rsidR="00F93292" w:rsidRPr="0072549E" w:rsidRDefault="00F93292" w:rsidP="0072549E">
      <w:pPr>
        <w:pStyle w:val="Standard"/>
        <w:rPr>
          <w:rFonts w:ascii="Times New Roman" w:eastAsia="Times New Roman" w:hAnsi="Times New Roman" w:cs="Times New Roman"/>
          <w:color w:val="00000A"/>
          <w:sz w:val="28"/>
          <w:szCs w:val="28"/>
          <w:shd w:val="clear" w:color="auto" w:fill="FFFFFF"/>
          <w:lang w:val="ru-RU"/>
        </w:rPr>
      </w:pPr>
      <w:r w:rsidRPr="0072549E">
        <w:rPr>
          <w:rFonts w:ascii="Times New Roman" w:eastAsia="Times New Roman" w:hAnsi="Times New Roman" w:cs="Times New Roman"/>
          <w:color w:val="00000A"/>
          <w:sz w:val="28"/>
          <w:szCs w:val="28"/>
          <w:shd w:val="clear" w:color="auto" w:fill="FFFFFF"/>
          <w:lang w:val="ru-RU"/>
        </w:rPr>
        <w:t>График работы уполномоченного органа: понедельник – четверг с 09:00 до 18:00, перерыв с 13:00 до 14:00, пятница с 09:00 до 17:00, перерыв с 13:00 до 14:00, суббота и воскресенье – выходные.</w:t>
      </w:r>
    </w:p>
    <w:p w:rsidR="00F93292" w:rsidRPr="0072549E" w:rsidRDefault="00F93292" w:rsidP="0072549E">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00000A"/>
          <w:sz w:val="28"/>
          <w:szCs w:val="28"/>
          <w:shd w:val="clear" w:color="auto" w:fill="FFFFFF"/>
          <w:lang w:val="ru-RU"/>
        </w:rPr>
        <w:t xml:space="preserve">Адрес сайта – </w:t>
      </w:r>
      <w:r w:rsidRPr="0072549E">
        <w:rPr>
          <w:rFonts w:ascii="Times New Roman" w:eastAsia="Times New Roman" w:hAnsi="Times New Roman" w:cs="Times New Roman"/>
          <w:color w:val="00000A"/>
          <w:sz w:val="28"/>
          <w:szCs w:val="28"/>
          <w:shd w:val="clear" w:color="auto" w:fill="FFFFFF"/>
        </w:rPr>
        <w:t>http</w:t>
      </w:r>
      <w:r w:rsidRPr="0072549E">
        <w:rPr>
          <w:rFonts w:ascii="Times New Roman" w:eastAsia="Times New Roman" w:hAnsi="Times New Roman" w:cs="Times New Roman"/>
          <w:color w:val="00000A"/>
          <w:sz w:val="28"/>
          <w:szCs w:val="28"/>
          <w:shd w:val="clear" w:color="auto" w:fill="FFFFFF"/>
          <w:lang w:val="ru-RU"/>
        </w:rPr>
        <w:t>: //</w:t>
      </w:r>
      <w:r w:rsidRPr="0072549E">
        <w:rPr>
          <w:rFonts w:ascii="Times New Roman" w:eastAsia="Times New Roman" w:hAnsi="Times New Roman" w:cs="Times New Roman"/>
          <w:color w:val="00000A"/>
          <w:sz w:val="28"/>
          <w:szCs w:val="28"/>
          <w:shd w:val="clear" w:color="auto" w:fill="FFFFFF"/>
        </w:rPr>
        <w:t>www</w:t>
      </w:r>
      <w:r w:rsidRPr="0072549E">
        <w:rPr>
          <w:rFonts w:ascii="Times New Roman" w:eastAsia="Times New Roman" w:hAnsi="Times New Roman" w:cs="Times New Roman"/>
          <w:color w:val="00000A"/>
          <w:sz w:val="28"/>
          <w:szCs w:val="28"/>
          <w:shd w:val="clear" w:color="auto" w:fill="FFFFFF"/>
          <w:lang w:val="ru-RU"/>
        </w:rPr>
        <w:t>.</w:t>
      </w:r>
      <w:proofErr w:type="spellStart"/>
      <w:r w:rsidR="00C57CAD" w:rsidRPr="0072549E">
        <w:rPr>
          <w:rFonts w:ascii="Times New Roman" w:eastAsia="Times New Roman" w:hAnsi="Times New Roman" w:cs="Times New Roman"/>
          <w:color w:val="00000A"/>
          <w:sz w:val="28"/>
          <w:szCs w:val="28"/>
          <w:shd w:val="clear" w:color="auto" w:fill="FFFFFF"/>
        </w:rPr>
        <w:t>korenovsk</w:t>
      </w:r>
      <w:proofErr w:type="spellEnd"/>
      <w:r w:rsidR="00C57CAD" w:rsidRPr="0072549E">
        <w:rPr>
          <w:rFonts w:ascii="Times New Roman" w:eastAsia="Times New Roman" w:hAnsi="Times New Roman" w:cs="Times New Roman"/>
          <w:color w:val="00000A"/>
          <w:sz w:val="28"/>
          <w:szCs w:val="28"/>
          <w:shd w:val="clear" w:color="auto" w:fill="FFFFFF"/>
          <w:lang w:val="ru-RU"/>
        </w:rPr>
        <w:t>-</w:t>
      </w:r>
      <w:proofErr w:type="spellStart"/>
      <w:r w:rsidR="00C57CAD" w:rsidRPr="0072549E">
        <w:rPr>
          <w:rFonts w:ascii="Times New Roman" w:eastAsia="Times New Roman" w:hAnsi="Times New Roman" w:cs="Times New Roman"/>
          <w:color w:val="00000A"/>
          <w:sz w:val="28"/>
          <w:szCs w:val="28"/>
          <w:shd w:val="clear" w:color="auto" w:fill="FFFFFF"/>
        </w:rPr>
        <w:t>gorod</w:t>
      </w:r>
      <w:proofErr w:type="spellEnd"/>
      <w:r w:rsidRPr="0072549E">
        <w:rPr>
          <w:rFonts w:ascii="Times New Roman" w:eastAsia="Times New Roman" w:hAnsi="Times New Roman" w:cs="Times New Roman"/>
          <w:color w:val="00000A"/>
          <w:sz w:val="28"/>
          <w:szCs w:val="28"/>
          <w:shd w:val="clear" w:color="auto" w:fill="FFFFFF"/>
          <w:lang w:val="ru-RU"/>
        </w:rPr>
        <w:t>.</w:t>
      </w:r>
      <w:proofErr w:type="spellStart"/>
      <w:r w:rsidRPr="0072549E">
        <w:rPr>
          <w:rFonts w:ascii="Times New Roman" w:eastAsia="Times New Roman" w:hAnsi="Times New Roman" w:cs="Times New Roman"/>
          <w:color w:val="00000A"/>
          <w:sz w:val="28"/>
          <w:szCs w:val="28"/>
          <w:shd w:val="clear" w:color="auto" w:fill="FFFFFF"/>
        </w:rPr>
        <w:t>ru</w:t>
      </w:r>
      <w:proofErr w:type="spellEnd"/>
      <w:r w:rsidRPr="0072549E">
        <w:rPr>
          <w:rFonts w:ascii="Times New Roman" w:eastAsia="Times New Roman" w:hAnsi="Times New Roman" w:cs="Times New Roman"/>
          <w:color w:val="00000A"/>
          <w:sz w:val="28"/>
          <w:szCs w:val="28"/>
          <w:shd w:val="clear" w:color="auto" w:fill="FFFFFF"/>
          <w:lang w:val="ru-RU"/>
        </w:rPr>
        <w:t>.</w:t>
      </w:r>
    </w:p>
    <w:p w:rsidR="00D62F07" w:rsidRPr="0072549E" w:rsidRDefault="00D62F07" w:rsidP="0072549E">
      <w:pPr>
        <w:spacing w:after="0" w:line="240" w:lineRule="auto"/>
        <w:ind w:firstLine="709"/>
        <w:jc w:val="both"/>
        <w:rPr>
          <w:rFonts w:ascii="Times New Roman" w:eastAsia="Calibri" w:hAnsi="Times New Roman" w:cs="Times New Roman"/>
          <w:color w:val="000000" w:themeColor="text1"/>
          <w:sz w:val="28"/>
          <w:szCs w:val="28"/>
        </w:rPr>
      </w:pPr>
      <w:r w:rsidRPr="0072549E">
        <w:rPr>
          <w:rFonts w:ascii="Times New Roman" w:eastAsia="Calibri" w:hAnsi="Times New Roman" w:cs="Times New Roman"/>
          <w:color w:val="000000" w:themeColor="text1"/>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72549E">
        <w:rPr>
          <w:rFonts w:ascii="Times New Roman" w:hAnsi="Times New Roman" w:cs="Times New Roman"/>
          <w:color w:val="000000" w:themeColor="text1"/>
          <w:sz w:val="28"/>
          <w:szCs w:val="28"/>
        </w:rPr>
        <w:t>Кореновского городского                  поселения Кореновского района</w:t>
      </w:r>
      <w:r w:rsidRPr="0072549E">
        <w:rPr>
          <w:rFonts w:ascii="Times New Roman" w:eastAsia="Calibri" w:hAnsi="Times New Roman" w:cs="Times New Roman"/>
          <w:color w:val="000000" w:themeColor="text1"/>
          <w:sz w:val="28"/>
          <w:szCs w:val="28"/>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62F07" w:rsidRPr="0072549E" w:rsidRDefault="00D62F07" w:rsidP="0072549E">
      <w:pPr>
        <w:spacing w:after="0" w:line="240" w:lineRule="auto"/>
        <w:ind w:firstLine="709"/>
        <w:jc w:val="both"/>
        <w:rPr>
          <w:rFonts w:ascii="Times New Roman" w:eastAsia="Calibri" w:hAnsi="Times New Roman" w:cs="Times New Roman"/>
          <w:color w:val="000000" w:themeColor="text1"/>
          <w:sz w:val="28"/>
          <w:szCs w:val="28"/>
        </w:rPr>
      </w:pPr>
      <w:r w:rsidRPr="0072549E">
        <w:rPr>
          <w:rFonts w:ascii="Times New Roman" w:eastAsia="Calibri" w:hAnsi="Times New Roman" w:cs="Times New Roman"/>
          <w:color w:val="000000" w:themeColor="text1"/>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                                           телекоммуникационной сети «Интернет» - http://www.e-mfc.ru.</w:t>
      </w: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b/>
          <w:bCs/>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r w:rsidRPr="0072549E">
        <w:rPr>
          <w:rFonts w:ascii="Times New Roman" w:hAnsi="Times New Roman" w:cs="Times New Roman"/>
          <w:b/>
          <w:color w:val="000000"/>
          <w:sz w:val="28"/>
          <w:szCs w:val="28"/>
        </w:rPr>
        <w:t>Раздел II. СТАНДАРТ ПРЕДОСТАВЛЕНИЯ МУНИЦИПАЛЬНОЙ</w:t>
      </w:r>
      <w:r w:rsidRPr="0072549E">
        <w:rPr>
          <w:rFonts w:ascii="Times New Roman" w:hAnsi="Times New Roman" w:cs="Times New Roman"/>
          <w:color w:val="000000"/>
          <w:sz w:val="28"/>
          <w:szCs w:val="28"/>
        </w:rPr>
        <w:t xml:space="preserve"> </w:t>
      </w:r>
      <w:r w:rsidRPr="0072549E">
        <w:rPr>
          <w:rFonts w:ascii="Times New Roman" w:hAnsi="Times New Roman" w:cs="Times New Roman"/>
          <w:b/>
          <w:color w:val="000000"/>
          <w:sz w:val="28"/>
          <w:szCs w:val="28"/>
        </w:rPr>
        <w:t>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Подраздел 2.1. НАИМЕНОВАНИЕ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Наименование муниципальной услуги – «</w:t>
      </w:r>
      <w:r w:rsidRPr="0072549E">
        <w:rPr>
          <w:rFonts w:ascii="Times New Roman" w:hAnsi="Times New Roman" w:cs="Times New Roman"/>
          <w:color w:val="00000A"/>
          <w:sz w:val="28"/>
          <w:szCs w:val="28"/>
        </w:rPr>
        <w:t>Согласование проведения работ в технических и охранных зонах</w:t>
      </w:r>
      <w:r w:rsidRPr="0072549E">
        <w:rPr>
          <w:rFonts w:ascii="Times New Roman" w:hAnsi="Times New Roman" w:cs="Times New Roman"/>
          <w:color w:val="000000"/>
          <w:sz w:val="28"/>
          <w:szCs w:val="28"/>
        </w:rPr>
        <w:t>».</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Подраздел 2.2. НАИМЕНОВАНИЕ ОРГАНА, ПРЕДОСТАВЛЯЮЩЕГО МУНИЦИПАЛЬНУЮ УСЛУГУ</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2.2.1. Предоставление муниципальной услуги осуществляется уполномоченным органом.</w:t>
      </w:r>
    </w:p>
    <w:p w:rsidR="000D04EE" w:rsidRPr="0072549E" w:rsidRDefault="000D04EE" w:rsidP="007254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2.2.2. В предоставлении муниципальной услуги участвуют:</w:t>
      </w:r>
    </w:p>
    <w:p w:rsidR="000D04EE" w:rsidRPr="0072549E" w:rsidRDefault="000D04EE" w:rsidP="0072549E">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rPr>
      </w:pPr>
      <w:r w:rsidRPr="0072549E">
        <w:rPr>
          <w:rFonts w:ascii="Times New Roman" w:eastAsia="Andale Sans UI" w:hAnsi="Times New Roman" w:cs="Times New Roman"/>
          <w:kern w:val="3"/>
          <w:sz w:val="28"/>
          <w:szCs w:val="28"/>
        </w:rPr>
        <w:t>1) Уполномоченный орган</w:t>
      </w:r>
      <w:r w:rsidRPr="0072549E">
        <w:rPr>
          <w:rFonts w:ascii="Times New Roman" w:hAnsi="Times New Roman" w:cs="Times New Roman"/>
          <w:sz w:val="28"/>
          <w:szCs w:val="28"/>
        </w:rPr>
        <w:t xml:space="preserve">, который предоставляет муниципальную услугу через отраслевой (функциональный) орган </w:t>
      </w:r>
      <w:r w:rsidRPr="0072549E">
        <w:rPr>
          <w:rFonts w:ascii="Times New Roman" w:eastAsia="Andale Sans UI" w:hAnsi="Times New Roman" w:cs="Times New Roman"/>
          <w:kern w:val="3"/>
          <w:sz w:val="28"/>
          <w:szCs w:val="28"/>
        </w:rPr>
        <w:t xml:space="preserve">- отдел </w:t>
      </w:r>
      <w:r w:rsidRPr="0072549E">
        <w:rPr>
          <w:rFonts w:ascii="Times New Roman" w:eastAsia="Andale Sans UI" w:hAnsi="Times New Roman" w:cs="Times New Roman"/>
          <w:kern w:val="3"/>
          <w:sz w:val="28"/>
          <w:szCs w:val="28"/>
        </w:rPr>
        <w:t xml:space="preserve">строительства </w:t>
      </w:r>
      <w:r w:rsidRPr="0072549E">
        <w:rPr>
          <w:rFonts w:ascii="Times New Roman" w:eastAsia="Andale Sans UI" w:hAnsi="Times New Roman" w:cs="Times New Roman"/>
          <w:kern w:val="3"/>
          <w:sz w:val="28"/>
          <w:szCs w:val="28"/>
        </w:rPr>
        <w:t xml:space="preserve">администрации </w:t>
      </w:r>
      <w:r w:rsidRPr="0072549E">
        <w:rPr>
          <w:rFonts w:ascii="Times New Roman" w:eastAsia="Andale Sans UI" w:hAnsi="Times New Roman" w:cs="Times New Roman"/>
          <w:kern w:val="3"/>
          <w:sz w:val="28"/>
          <w:szCs w:val="28"/>
        </w:rPr>
        <w:lastRenderedPageBreak/>
        <w:t>Кореновского городского поселения Кореновского района (далее - Отдел).</w:t>
      </w:r>
    </w:p>
    <w:p w:rsidR="000D04EE" w:rsidRPr="0072549E" w:rsidRDefault="000D04EE" w:rsidP="0072549E">
      <w:pPr>
        <w:widowControl w:val="0"/>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rPr>
      </w:pPr>
      <w:r w:rsidRPr="0072549E">
        <w:rPr>
          <w:rFonts w:ascii="Times New Roman" w:eastAsia="Andale Sans UI" w:hAnsi="Times New Roman" w:cs="Times New Roman"/>
          <w:color w:val="000000"/>
          <w:kern w:val="3"/>
          <w:sz w:val="28"/>
          <w:szCs w:val="28"/>
        </w:rPr>
        <w:t>2) МФЦ.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Подраздел 2.3. ОПИСАНИЕ РЕЗУЛЬТАТА</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Результатом предоставления муниципальной услуги является:</w:t>
      </w: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8"/>
          <w:szCs w:val="28"/>
        </w:rPr>
      </w:pPr>
      <w:r w:rsidRPr="0072549E">
        <w:rPr>
          <w:rFonts w:ascii="Times New Roman" w:hAnsi="Times New Roman" w:cs="Times New Roman"/>
          <w:color w:val="00000A"/>
          <w:sz w:val="28"/>
          <w:szCs w:val="28"/>
        </w:rPr>
        <w:t>1) согласование проведения работ в технических и охранных зонах;</w:t>
      </w:r>
    </w:p>
    <w:p w:rsidR="00B15DB2" w:rsidRPr="0072549E" w:rsidRDefault="00B15DB2" w:rsidP="00E43776">
      <w:pPr>
        <w:widowControl w:val="0"/>
        <w:suppressAutoHyphens/>
        <w:autoSpaceDE w:val="0"/>
        <w:autoSpaceDN w:val="0"/>
        <w:adjustRightInd w:val="0"/>
        <w:spacing w:after="0" w:line="240" w:lineRule="auto"/>
        <w:ind w:left="708"/>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2) отказ в согласовании проведения работ в технических и охранных зонах.</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C15168" w:rsidRPr="0072549E" w:rsidRDefault="00C15168"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 xml:space="preserve">Подраздел 2.5. ПЕРЕЧЕНЬ НОРМАТИВНЫХ ПРАВОВЫХ АКТОВ, </w:t>
      </w:r>
      <w:r w:rsidRPr="0072549E">
        <w:rPr>
          <w:rFonts w:ascii="Times New Roman" w:hAnsi="Times New Roman" w:cs="Times New Roman"/>
          <w:b/>
          <w:color w:val="000000"/>
          <w:sz w:val="28"/>
          <w:szCs w:val="28"/>
        </w:rPr>
        <w:br/>
        <w:t xml:space="preserve">РЕГУЛИРУЮЩИХ ОТНОШЕНИЯ, ВОЗНИКАЮЩИЕ В СВЯЗИ С </w:t>
      </w:r>
      <w:r w:rsidRPr="0072549E">
        <w:rPr>
          <w:rFonts w:ascii="Times New Roman" w:hAnsi="Times New Roman" w:cs="Times New Roman"/>
          <w:b/>
          <w:color w:val="000000"/>
          <w:sz w:val="28"/>
          <w:szCs w:val="28"/>
        </w:rPr>
        <w:br/>
        <w:t>ПРЕДОСТАВЛЕНИЕМ МУНИЦИПАЛЬНОЙ УСЛУГИ</w:t>
      </w:r>
    </w:p>
    <w:p w:rsidR="0072549E" w:rsidRPr="0072549E" w:rsidRDefault="0072549E"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72549E" w:rsidRDefault="0072549E" w:rsidP="0072549E">
      <w:pPr>
        <w:spacing w:after="0" w:line="240" w:lineRule="auto"/>
        <w:ind w:left="1"/>
        <w:jc w:val="both"/>
        <w:rPr>
          <w:rFonts w:ascii="Times New Roman" w:hAnsi="Times New Roman" w:cs="Times New Roman"/>
          <w:color w:val="00000A"/>
          <w:sz w:val="28"/>
          <w:szCs w:val="28"/>
          <w:highlight w:val="white"/>
        </w:rPr>
      </w:pPr>
      <w:r w:rsidRPr="0072549E">
        <w:rPr>
          <w:rFonts w:ascii="Times New Roman" w:hAnsi="Times New Roman" w:cs="Times New Roman"/>
          <w:color w:val="000000" w:themeColor="text1"/>
          <w:sz w:val="28"/>
          <w:szCs w:val="28"/>
        </w:rPr>
        <w:t>Предоставление муниципальной услуги осуществляется в соответствии с:</w:t>
      </w:r>
      <w:r w:rsidR="00C15168" w:rsidRPr="0072549E">
        <w:rPr>
          <w:rFonts w:ascii="Times New Roman" w:hAnsi="Times New Roman" w:cs="Times New Roman"/>
          <w:color w:val="00000A"/>
          <w:sz w:val="28"/>
          <w:szCs w:val="28"/>
          <w:highlight w:val="white"/>
        </w:rPr>
        <w:t xml:space="preserve"> </w:t>
      </w:r>
    </w:p>
    <w:p w:rsidR="00B15DB2" w:rsidRPr="0072549E" w:rsidRDefault="00B15DB2" w:rsidP="0072549E">
      <w:pPr>
        <w:spacing w:after="0" w:line="240" w:lineRule="auto"/>
        <w:ind w:left="1" w:firstLine="707"/>
        <w:jc w:val="both"/>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Конституцией Российской Федерации, принята на всенародном голосовании 12 декабря 1993</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года (текст опубликован в газете «Российская газета» от 25 декабря 1993</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года №</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237);</w:t>
      </w:r>
    </w:p>
    <w:p w:rsidR="00B15DB2" w:rsidRPr="0072549E" w:rsidRDefault="00B15DB2" w:rsidP="0072549E">
      <w:pPr>
        <w:keepNext/>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72549E">
        <w:rPr>
          <w:rFonts w:ascii="Times New Roman" w:hAnsi="Times New Roman" w:cs="Times New Roman"/>
          <w:color w:val="000000"/>
          <w:sz w:val="28"/>
          <w:szCs w:val="28"/>
          <w:highlight w:val="white"/>
        </w:rPr>
        <w:lastRenderedPageBreak/>
        <w:t>Градостроительны</w:t>
      </w:r>
      <w:r w:rsidR="0072549E">
        <w:rPr>
          <w:rFonts w:ascii="Times New Roman" w:hAnsi="Times New Roman" w:cs="Times New Roman"/>
          <w:color w:val="000000"/>
          <w:sz w:val="28"/>
          <w:szCs w:val="28"/>
          <w:highlight w:val="white"/>
        </w:rPr>
        <w:t>м</w:t>
      </w:r>
      <w:r w:rsidRPr="0072549E">
        <w:rPr>
          <w:rFonts w:ascii="Times New Roman" w:hAnsi="Times New Roman" w:cs="Times New Roman"/>
          <w:color w:val="000000"/>
          <w:sz w:val="28"/>
          <w:szCs w:val="28"/>
          <w:highlight w:val="white"/>
        </w:rPr>
        <w:t xml:space="preserve"> кодек</w:t>
      </w:r>
      <w:r w:rsidR="0072549E">
        <w:rPr>
          <w:rFonts w:ascii="Times New Roman" w:hAnsi="Times New Roman" w:cs="Times New Roman"/>
          <w:color w:val="000000"/>
          <w:sz w:val="28"/>
          <w:szCs w:val="28"/>
          <w:highlight w:val="white"/>
        </w:rPr>
        <w:t>ом</w:t>
      </w:r>
      <w:r w:rsidRPr="0072549E">
        <w:rPr>
          <w:rFonts w:ascii="Times New Roman" w:hAnsi="Times New Roman" w:cs="Times New Roman"/>
          <w:color w:val="000000"/>
          <w:sz w:val="28"/>
          <w:szCs w:val="28"/>
          <w:highlight w:val="white"/>
        </w:rPr>
        <w:t xml:space="preserve"> Российской Федерации от 29.12.2004 №190-ФЗ (Текст Кодекса опубликован в «Российской </w:t>
      </w:r>
      <w:r w:rsidRPr="0072549E">
        <w:rPr>
          <w:rFonts w:ascii="Times New Roman" w:hAnsi="Times New Roman" w:cs="Times New Roman"/>
          <w:color w:val="00000A"/>
          <w:sz w:val="28"/>
          <w:szCs w:val="28"/>
        </w:rPr>
        <w:t>газете" от 30 декабря 2004г. № 290, в «Парламентской газете» от 14 января 2005 г. № 5-6, в «Собрании законодательства РФ»</w:t>
      </w:r>
      <w:r w:rsidRPr="0072549E">
        <w:rPr>
          <w:rFonts w:ascii="Times New Roman" w:hAnsi="Times New Roman" w:cs="Times New Roman"/>
          <w:color w:val="000000"/>
          <w:sz w:val="28"/>
          <w:szCs w:val="28"/>
          <w:highlight w:val="white"/>
        </w:rPr>
        <w:t xml:space="preserve"> от 3 января 2005 г. №1, часть 1, ст. 16;</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0"/>
          <w:sz w:val="28"/>
          <w:szCs w:val="28"/>
          <w:highlight w:val="white"/>
        </w:rPr>
        <w:t>Федеральны</w:t>
      </w:r>
      <w:r w:rsidR="0072549E">
        <w:rPr>
          <w:rFonts w:ascii="Times New Roman" w:hAnsi="Times New Roman" w:cs="Times New Roman"/>
          <w:color w:val="000000"/>
          <w:sz w:val="28"/>
          <w:szCs w:val="28"/>
          <w:highlight w:val="white"/>
        </w:rPr>
        <w:t>м</w:t>
      </w:r>
      <w:r w:rsidRPr="0072549E">
        <w:rPr>
          <w:rFonts w:ascii="Times New Roman" w:hAnsi="Times New Roman" w:cs="Times New Roman"/>
          <w:color w:val="000000"/>
          <w:sz w:val="28"/>
          <w:szCs w:val="28"/>
          <w:highlight w:val="white"/>
        </w:rPr>
        <w:t xml:space="preserve"> закон</w:t>
      </w:r>
      <w:r w:rsidR="0072549E">
        <w:rPr>
          <w:rFonts w:ascii="Times New Roman" w:hAnsi="Times New Roman" w:cs="Times New Roman"/>
          <w:color w:val="000000"/>
          <w:sz w:val="28"/>
          <w:szCs w:val="28"/>
          <w:highlight w:val="white"/>
        </w:rPr>
        <w:t>ом</w:t>
      </w:r>
      <w:r w:rsidRPr="0072549E">
        <w:rPr>
          <w:rFonts w:ascii="Times New Roman" w:hAnsi="Times New Roman" w:cs="Times New Roman"/>
          <w:color w:val="000000"/>
          <w:sz w:val="28"/>
          <w:szCs w:val="28"/>
          <w:highlight w:val="white"/>
        </w:rPr>
        <w:t xml:space="preserve"> от 29.12. 2004 № 191 «О введении в действие Градостроительного кодекса Российской Федерации»</w:t>
      </w:r>
      <w:r w:rsidRPr="0072549E">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A"/>
          <w:sz w:val="28"/>
          <w:szCs w:val="28"/>
        </w:rPr>
        <w:t>текст опубликован в «Российской газете» от 30.12.2004 № 290);</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7 октября 2003 года № 131-ФЗ «Об общих принципах организации местного самоуправления в Российской Федерации» (</w:t>
      </w:r>
      <w:r w:rsidRPr="0072549E">
        <w:rPr>
          <w:rFonts w:ascii="Times New Roman" w:hAnsi="Times New Roman" w:cs="Times New Roman"/>
          <w:color w:val="000000"/>
          <w:sz w:val="28"/>
          <w:szCs w:val="28"/>
          <w:highlight w:val="white"/>
        </w:rPr>
        <w:t>Текст опубликован в</w:t>
      </w:r>
      <w:r w:rsidRPr="0072549E">
        <w:rPr>
          <w:rFonts w:ascii="Times New Roman" w:hAnsi="Times New Roman" w:cs="Times New Roman"/>
          <w:color w:val="00000A"/>
          <w:sz w:val="28"/>
          <w:szCs w:val="28"/>
        </w:rPr>
        <w:t xml:space="preserve"> «Собрании законодательства РФ», 06.10.2003, № 40, ст. 3822; «Парламентская газета», № 186, 08.10.2003; «Российская газета», № 202, 08.10.2003);</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27 июля 2010 года № 210-ФЗ «Об организации предоставления государственных и муниципальных услуг» (</w:t>
      </w:r>
      <w:r w:rsidRPr="0072549E">
        <w:rPr>
          <w:rFonts w:ascii="Times New Roman" w:hAnsi="Times New Roman" w:cs="Times New Roman"/>
          <w:color w:val="000000"/>
          <w:sz w:val="28"/>
          <w:szCs w:val="28"/>
          <w:highlight w:val="white"/>
        </w:rPr>
        <w:t>Текст опубликован в</w:t>
      </w:r>
      <w:r w:rsidRPr="0072549E">
        <w:rPr>
          <w:rFonts w:ascii="Times New Roman" w:hAnsi="Times New Roman" w:cs="Times New Roman"/>
          <w:color w:val="00000A"/>
          <w:sz w:val="28"/>
          <w:szCs w:val="28"/>
        </w:rPr>
        <w:t xml:space="preserve"> «Российской газете», № 168, 30.07.2010; «Собрание законодательства РФ», 02.08.2010, № 31, ст. 4179);</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8" w:history="1">
        <w:r w:rsidRPr="0072549E">
          <w:rPr>
            <w:rFonts w:ascii="Times New Roman" w:hAnsi="Times New Roman" w:cs="Times New Roman"/>
            <w:color w:val="00000A"/>
            <w:sz w:val="28"/>
            <w:szCs w:val="28"/>
            <w:u w:val="single"/>
          </w:rPr>
          <w:t>www.pravo.gov.ru</w:t>
        </w:r>
      </w:hyperlink>
      <w:r w:rsidRPr="0072549E">
        <w:rPr>
          <w:rFonts w:ascii="Times New Roman" w:hAnsi="Times New Roman" w:cs="Times New Roman"/>
          <w:color w:val="00000A"/>
          <w:sz w:val="28"/>
          <w:szCs w:val="28"/>
        </w:rPr>
        <w:t>);</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w:t>
      </w:r>
      <w:proofErr w:type="gramStart"/>
      <w:r w:rsidRPr="0072549E">
        <w:rPr>
          <w:rFonts w:ascii="Times New Roman" w:hAnsi="Times New Roman" w:cs="Times New Roman"/>
          <w:color w:val="00000A"/>
          <w:sz w:val="28"/>
          <w:szCs w:val="28"/>
        </w:rPr>
        <w:t>от  25</w:t>
      </w:r>
      <w:proofErr w:type="gramEnd"/>
      <w:r w:rsidRPr="0072549E">
        <w:rPr>
          <w:rFonts w:ascii="Times New Roman" w:hAnsi="Times New Roman" w:cs="Times New Roman"/>
          <w:color w:val="00000A"/>
          <w:sz w:val="28"/>
          <w:szCs w:val="28"/>
        </w:rPr>
        <w:t xml:space="preserve">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15DB2" w:rsidRPr="0072549E" w:rsidRDefault="006A6CEF"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9" w:history="1">
        <w:r w:rsidR="00B15DB2" w:rsidRPr="0072549E">
          <w:rPr>
            <w:rFonts w:ascii="Times New Roman" w:hAnsi="Times New Roman" w:cs="Times New Roman"/>
            <w:color w:val="00000A"/>
            <w:sz w:val="28"/>
            <w:szCs w:val="28"/>
          </w:rPr>
          <w:t>Постановление</w:t>
        </w:r>
      </w:hyperlink>
      <w:r w:rsidR="00B15DB2" w:rsidRPr="0072549E">
        <w:rPr>
          <w:rFonts w:ascii="Times New Roman" w:hAnsi="Times New Roman" w:cs="Times New Roman"/>
          <w:color w:val="00000A"/>
          <w:sz w:val="28"/>
          <w:szCs w:val="28"/>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26 марта 2016 </w:t>
      </w:r>
      <w:r w:rsidRPr="0072549E">
        <w:rPr>
          <w:rFonts w:ascii="Times New Roman" w:hAnsi="Times New Roman" w:cs="Times New Roman"/>
          <w:color w:val="00000A"/>
          <w:sz w:val="28"/>
          <w:szCs w:val="28"/>
        </w:rPr>
        <w:lastRenderedPageBreak/>
        <w:t>года № 236 «О требованиях к предоставлению в электронной форме государственных и муниципальных услуг» («Российская газета» от 8 апреля 2016 года №75, в Собрании законодательства РФ от 11 апреля 2016 года № 15 ст. 2084);</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 осуществляющими в соответствии  с федеральными законами отдельные публичные полномочия» («Российская газета» от 24 июня 2016 г. № 137) текст опубликован на «Официальном интернет-</w:t>
      </w:r>
      <w:r w:rsidR="0072549E">
        <w:rPr>
          <w:rFonts w:ascii="Times New Roman" w:hAnsi="Times New Roman" w:cs="Times New Roman"/>
          <w:color w:val="00000A"/>
          <w:sz w:val="28"/>
          <w:szCs w:val="28"/>
        </w:rPr>
        <w:t xml:space="preserve"> портале правовой информации» (</w:t>
      </w:r>
      <w:r w:rsidRPr="0072549E">
        <w:rPr>
          <w:rFonts w:ascii="Times New Roman" w:hAnsi="Times New Roman" w:cs="Times New Roman"/>
          <w:color w:val="00000A"/>
          <w:sz w:val="28"/>
          <w:szCs w:val="28"/>
        </w:rPr>
        <w:t>14 июня 2016 г., в Собрании законодательства РФ от 20 июня 2016 г., № 25 ст. 3803);</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30 апреля 2014 г. № 403 «Об исчерпывающем перечне процедур в сфере жилищного                        строительства» (Текс опубликован на «Официальном интернет-портале правовой информации» </w:t>
      </w:r>
      <w:r w:rsidRPr="0072549E">
        <w:rPr>
          <w:rFonts w:ascii="Times New Roman" w:hAnsi="Times New Roman" w:cs="Times New Roman"/>
          <w:sz w:val="28"/>
          <w:szCs w:val="28"/>
        </w:rPr>
        <w:t>(</w:t>
      </w:r>
      <w:hyperlink r:id="rId10" w:history="1">
        <w:r w:rsidR="0072549E" w:rsidRPr="0072549E">
          <w:rPr>
            <w:rStyle w:val="a3"/>
            <w:rFonts w:ascii="Times New Roman" w:hAnsi="Times New Roman" w:cs="Times New Roman"/>
            <w:vanish/>
            <w:color w:val="auto"/>
            <w:sz w:val="28"/>
            <w:szCs w:val="28"/>
            <w:lang w:val="en-US"/>
          </w:rPr>
          <w:t>HYPERLINK</w:t>
        </w:r>
        <w:r w:rsidR="0072549E" w:rsidRPr="0072549E">
          <w:rPr>
            <w:rStyle w:val="a3"/>
            <w:rFonts w:ascii="Times New Roman" w:hAnsi="Times New Roman" w:cs="Times New Roman"/>
            <w:vanish/>
            <w:color w:val="auto"/>
            <w:sz w:val="28"/>
            <w:szCs w:val="28"/>
          </w:rPr>
          <w:t xml:space="preserve"> "</w:t>
        </w:r>
        <w:r w:rsidR="0072549E" w:rsidRPr="0072549E">
          <w:rPr>
            <w:rStyle w:val="a3"/>
            <w:rFonts w:ascii="Times New Roman" w:hAnsi="Times New Roman" w:cs="Times New Roman"/>
            <w:vanish/>
            <w:color w:val="auto"/>
            <w:sz w:val="28"/>
            <w:szCs w:val="28"/>
            <w:lang w:val="en-US"/>
          </w:rPr>
          <w:t>http</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www</w:t>
        </w:r>
        <w:r w:rsidR="0072549E" w:rsidRPr="0072549E">
          <w:rPr>
            <w:rStyle w:val="a3"/>
            <w:rFonts w:ascii="Times New Roman" w:hAnsi="Times New Roman" w:cs="Times New Roman"/>
            <w:vanish/>
            <w:color w:val="auto"/>
            <w:sz w:val="28"/>
            <w:szCs w:val="28"/>
          </w:rPr>
          <w:t>.</w:t>
        </w:r>
        <w:proofErr w:type="spellStart"/>
        <w:r w:rsidR="0072549E" w:rsidRPr="0072549E">
          <w:rPr>
            <w:rStyle w:val="a3"/>
            <w:rFonts w:ascii="Times New Roman" w:hAnsi="Times New Roman" w:cs="Times New Roman"/>
            <w:vanish/>
            <w:color w:val="auto"/>
            <w:sz w:val="28"/>
            <w:szCs w:val="28"/>
            <w:lang w:val="en-US"/>
          </w:rPr>
          <w:t>pravo</w:t>
        </w:r>
        <w:proofErr w:type="spellEnd"/>
        <w:r w:rsidR="0072549E" w:rsidRPr="0072549E">
          <w:rPr>
            <w:rStyle w:val="a3"/>
            <w:rFonts w:ascii="Times New Roman" w:hAnsi="Times New Roman" w:cs="Times New Roman"/>
            <w:vanish/>
            <w:color w:val="auto"/>
            <w:sz w:val="28"/>
            <w:szCs w:val="28"/>
          </w:rPr>
          <w:t>.</w:t>
        </w:r>
        <w:proofErr w:type="spellStart"/>
        <w:r w:rsidR="0072549E" w:rsidRPr="0072549E">
          <w:rPr>
            <w:rStyle w:val="a3"/>
            <w:rFonts w:ascii="Times New Roman" w:hAnsi="Times New Roman" w:cs="Times New Roman"/>
            <w:vanish/>
            <w:color w:val="auto"/>
            <w:sz w:val="28"/>
            <w:szCs w:val="28"/>
            <w:lang w:val="en-US"/>
          </w:rPr>
          <w:t>gov</w:t>
        </w:r>
        <w:proofErr w:type="spellEnd"/>
        <w:r w:rsidR="0072549E" w:rsidRPr="0072549E">
          <w:rPr>
            <w:rStyle w:val="a3"/>
            <w:rFonts w:ascii="Times New Roman" w:hAnsi="Times New Roman" w:cs="Times New Roman"/>
            <w:vanish/>
            <w:color w:val="auto"/>
            <w:sz w:val="28"/>
            <w:szCs w:val="28"/>
          </w:rPr>
          <w:t>.</w:t>
        </w:r>
        <w:proofErr w:type="spellStart"/>
        <w:r w:rsidR="0072549E" w:rsidRPr="0072549E">
          <w:rPr>
            <w:rStyle w:val="a3"/>
            <w:rFonts w:ascii="Times New Roman" w:hAnsi="Times New Roman" w:cs="Times New Roman"/>
            <w:vanish/>
            <w:color w:val="auto"/>
            <w:sz w:val="28"/>
            <w:szCs w:val="28"/>
            <w:lang w:val="en-US"/>
          </w:rPr>
          <w:t>ru</w:t>
        </w:r>
        <w:proofErr w:type="spellEnd"/>
        <w:r w:rsidR="0072549E" w:rsidRPr="0072549E">
          <w:rPr>
            <w:rStyle w:val="a3"/>
            <w:rFonts w:ascii="Times New Roman" w:hAnsi="Times New Roman" w:cs="Times New Roman"/>
            <w:vanish/>
            <w:color w:val="auto"/>
            <w:sz w:val="28"/>
            <w:szCs w:val="28"/>
          </w:rPr>
          <w:t>/"</w:t>
        </w:r>
        <w:proofErr w:type="spellStart"/>
        <w:r w:rsidR="0072549E" w:rsidRPr="0072549E">
          <w:rPr>
            <w:rStyle w:val="a3"/>
            <w:rFonts w:ascii="Times New Roman" w:hAnsi="Times New Roman" w:cs="Times New Roman"/>
            <w:color w:val="auto"/>
            <w:sz w:val="28"/>
            <w:szCs w:val="28"/>
            <w:lang w:val="en-US"/>
          </w:rPr>
          <w:t>ru</w:t>
        </w:r>
        <w:proofErr w:type="spellEnd"/>
      </w:hyperlink>
      <w:r w:rsidRPr="0072549E">
        <w:rPr>
          <w:rFonts w:ascii="Times New Roman" w:hAnsi="Times New Roman" w:cs="Times New Roman"/>
          <w:sz w:val="28"/>
          <w:szCs w:val="28"/>
        </w:rPr>
        <w:t>) 7 мая 2014 г., в «Собрании законодательства РФ» от 12 мая 2014 г. № 19 ст. 2437;</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20 ноября 2000 г. № 878 «Об утверждении правил охраны </w:t>
      </w:r>
      <w:r w:rsidR="0072549E" w:rsidRPr="0072549E">
        <w:rPr>
          <w:rFonts w:ascii="Times New Roman" w:hAnsi="Times New Roman" w:cs="Times New Roman"/>
          <w:color w:val="00000A"/>
          <w:sz w:val="28"/>
          <w:szCs w:val="28"/>
        </w:rPr>
        <w:t>газораспределительных</w:t>
      </w:r>
      <w:r w:rsidRPr="0072549E">
        <w:rPr>
          <w:rFonts w:ascii="Times New Roman" w:hAnsi="Times New Roman" w:cs="Times New Roman"/>
          <w:color w:val="00000A"/>
          <w:sz w:val="28"/>
          <w:szCs w:val="28"/>
        </w:rPr>
        <w:t xml:space="preserve"> сетей» (текст опубликован в «Собрании законодательства РФ» от 27 ноября 2000 г., № 48, ст. 4694);</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(текст опубликован в «Собрании законодательства РФ» от 9 марта 2009 г. № 10 ст. 1220);</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12 октября 2006 г. № 611 «О порядке установления и использования полос отвода и охранных зон железных дорог» (текст опубликован в «Собрании законодательства РФ» от 16 октября 2006 г. № 42 ст. 4385, в «Российской газете» от 20 октября 2006 г. № 236;</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9 июня 1995 г. № 578 «Об утверждении правил охраны линий и сооружений связи Российской Федерации» (в «Российской газете» от 27 июня 1995 г. № 125);</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Федерального горного и промышленного надзора России от 24 апреля 1992 г. № 9 «Об утверждении правил охраны магистральных трубопроводов» (в «Российской газете» от 12 мая 1992 г. № 92);</w:t>
      </w:r>
    </w:p>
    <w:p w:rsidR="00B15DB2" w:rsidRPr="0072549E" w:rsidRDefault="006A6CEF"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1" w:history="1">
        <w:r w:rsidR="00B15DB2" w:rsidRPr="0072549E">
          <w:rPr>
            <w:rFonts w:ascii="Times New Roman" w:hAnsi="Times New Roman" w:cs="Times New Roman"/>
            <w:color w:val="00000A"/>
            <w:sz w:val="28"/>
            <w:szCs w:val="28"/>
          </w:rPr>
          <w:t>Федеральный закон</w:t>
        </w:r>
      </w:hyperlink>
      <w:r w:rsidR="00B15DB2" w:rsidRPr="0072549E">
        <w:rPr>
          <w:rFonts w:ascii="Times New Roman" w:hAnsi="Times New Roman" w:cs="Times New Roman"/>
          <w:color w:val="00000A"/>
          <w:sz w:val="28"/>
          <w:szCs w:val="28"/>
        </w:rPr>
        <w:t xml:space="preserve"> от 25 июня 2002 года № 73-ФЗ «Об объектах культурного наследия (памятниках истории и культуры) народов Российской Федерации» (Текст Федерального закона опубликован в «Российской газете» от 29 июня 2002 года № 116-117, в «Парламентской газете» от 29 июня 2002 года № 120-121, в Собрании законодательства Российской Федерации от 1 июля 2002 года № 26 ст. 2519);</w:t>
      </w:r>
    </w:p>
    <w:p w:rsidR="00B15DB2" w:rsidRPr="0072549E" w:rsidRDefault="006A6CEF"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2" w:history="1">
        <w:r w:rsidR="00B15DB2" w:rsidRPr="0072549E">
          <w:rPr>
            <w:rFonts w:ascii="Times New Roman" w:hAnsi="Times New Roman" w:cs="Times New Roman"/>
            <w:color w:val="00000A"/>
            <w:sz w:val="28"/>
            <w:szCs w:val="28"/>
          </w:rPr>
          <w:t>Закон</w:t>
        </w:r>
      </w:hyperlink>
      <w:r w:rsidR="0072549E">
        <w:rPr>
          <w:rFonts w:ascii="Times New Roman" w:hAnsi="Times New Roman" w:cs="Times New Roman"/>
          <w:color w:val="00000A"/>
          <w:sz w:val="28"/>
          <w:szCs w:val="28"/>
        </w:rPr>
        <w:t>ом</w:t>
      </w:r>
      <w:r w:rsidR="00B15DB2" w:rsidRPr="0072549E">
        <w:rPr>
          <w:rFonts w:ascii="Times New Roman" w:hAnsi="Times New Roman" w:cs="Times New Roman"/>
          <w:color w:val="00000A"/>
          <w:sz w:val="28"/>
          <w:szCs w:val="28"/>
        </w:rPr>
        <w:t xml:space="preserve"> Краснодарского края от 23 июля 2015 года № 3223-КЗ «Об </w:t>
      </w:r>
      <w:r w:rsidR="00B15DB2" w:rsidRPr="0072549E">
        <w:rPr>
          <w:rFonts w:ascii="Times New Roman" w:hAnsi="Times New Roman" w:cs="Times New Roman"/>
          <w:color w:val="00000A"/>
          <w:sz w:val="28"/>
          <w:szCs w:val="28"/>
        </w:rPr>
        <w:lastRenderedPageBreak/>
        <w:t>объектах культурного наследия (памятниках истории и культуры) народов Российской Федерации, расположенных на территории Краснодарского края» (Текст Закона опубликован на «Официальном интернет- сайте адми</w:t>
      </w:r>
      <w:r w:rsidR="0072549E">
        <w:rPr>
          <w:rFonts w:ascii="Times New Roman" w:hAnsi="Times New Roman" w:cs="Times New Roman"/>
          <w:color w:val="00000A"/>
          <w:sz w:val="28"/>
          <w:szCs w:val="28"/>
        </w:rPr>
        <w:t>нистрации Краснодарского края,</w:t>
      </w:r>
      <w:r w:rsidR="00B15DB2" w:rsidRPr="0072549E">
        <w:rPr>
          <w:rFonts w:ascii="Times New Roman" w:hAnsi="Times New Roman" w:cs="Times New Roman"/>
          <w:color w:val="00000A"/>
          <w:sz w:val="28"/>
          <w:szCs w:val="28"/>
        </w:rPr>
        <w:t xml:space="preserve"> на «Официальном интернет- портале правовой информации» (</w:t>
      </w:r>
      <w:hyperlink r:id="rId13" w:history="1">
        <w:r w:rsidR="00B15DB2" w:rsidRPr="0072549E">
          <w:rPr>
            <w:rFonts w:ascii="Times New Roman" w:hAnsi="Times New Roman" w:cs="Times New Roman"/>
            <w:color w:val="0000FF"/>
            <w:sz w:val="28"/>
            <w:szCs w:val="28"/>
            <w:u w:val="single"/>
            <w:lang w:val="en-US"/>
          </w:rPr>
          <w:t>http</w:t>
        </w:r>
        <w:r w:rsidR="00B15DB2" w:rsidRPr="0072549E">
          <w:rPr>
            <w:rFonts w:ascii="Times New Roman" w:hAnsi="Times New Roman" w:cs="Times New Roman"/>
            <w:color w:val="0000FF"/>
            <w:sz w:val="28"/>
            <w:szCs w:val="28"/>
            <w:u w:val="single"/>
          </w:rPr>
          <w:t>://</w:t>
        </w:r>
        <w:r w:rsidR="00B15DB2" w:rsidRPr="0072549E">
          <w:rPr>
            <w:rFonts w:ascii="Times New Roman" w:hAnsi="Times New Roman" w:cs="Times New Roman"/>
            <w:color w:val="0000FF"/>
            <w:sz w:val="28"/>
            <w:szCs w:val="28"/>
            <w:u w:val="single"/>
            <w:lang w:val="en-US"/>
          </w:rPr>
          <w:t>publication</w:t>
        </w:r>
      </w:hyperlink>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pravo</w:t>
      </w:r>
      <w:proofErr w:type="spellEnd"/>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gov</w:t>
      </w:r>
      <w:proofErr w:type="spellEnd"/>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ru</w:t>
      </w:r>
      <w:proofErr w:type="spellEnd"/>
      <w:r w:rsidR="00B15DB2" w:rsidRPr="0072549E">
        <w:rPr>
          <w:rFonts w:ascii="Times New Roman" w:hAnsi="Times New Roman" w:cs="Times New Roman"/>
          <w:color w:val="00000A"/>
          <w:sz w:val="28"/>
          <w:szCs w:val="28"/>
        </w:rPr>
        <w:t>) 30 июля 2015 г.);</w:t>
      </w:r>
    </w:p>
    <w:p w:rsidR="00B15DB2" w:rsidRPr="0072549E" w:rsidRDefault="006A6CEF"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4" w:history="1">
        <w:r w:rsidR="00B15DB2" w:rsidRPr="0072549E">
          <w:rPr>
            <w:rFonts w:ascii="Times New Roman" w:hAnsi="Times New Roman" w:cs="Times New Roman"/>
            <w:color w:val="00000A"/>
            <w:sz w:val="28"/>
            <w:szCs w:val="28"/>
          </w:rPr>
          <w:t>постановление</w:t>
        </w:r>
      </w:hyperlink>
      <w:r w:rsidR="00B15DB2" w:rsidRPr="0072549E">
        <w:rPr>
          <w:rFonts w:ascii="Times New Roman" w:hAnsi="Times New Roman" w:cs="Times New Roman"/>
          <w:color w:val="00000A"/>
          <w:sz w:val="28"/>
          <w:szCs w:val="28"/>
        </w:rPr>
        <w:t xml:space="preserve"> главы администрации Краснодарского края от 8 декабря 2016 года № 1000 «Об управлении государственной охраны объектов культурного наследия администрации Краснодарского края» (Текст постановления на «Официальном интернет- сайте </w:t>
      </w:r>
      <w:proofErr w:type="gramStart"/>
      <w:r w:rsidR="00B15DB2" w:rsidRPr="0072549E">
        <w:rPr>
          <w:rFonts w:ascii="Times New Roman" w:hAnsi="Times New Roman" w:cs="Times New Roman"/>
          <w:color w:val="00000A"/>
          <w:sz w:val="28"/>
          <w:szCs w:val="28"/>
        </w:rPr>
        <w:t>администрации  Краснодарского</w:t>
      </w:r>
      <w:proofErr w:type="gramEnd"/>
      <w:r w:rsidR="00B15DB2" w:rsidRPr="0072549E">
        <w:rPr>
          <w:rFonts w:ascii="Times New Roman" w:hAnsi="Times New Roman" w:cs="Times New Roman"/>
          <w:color w:val="00000A"/>
          <w:sz w:val="28"/>
          <w:szCs w:val="28"/>
        </w:rPr>
        <w:t xml:space="preserve"> края 8 декабря 2016г. (без приложений №№ 2-3), на «Официальном интернет- портале правовой информации» (</w:t>
      </w:r>
      <w:hyperlink r:id="rId15" w:history="1">
        <w:r w:rsidR="00B15DB2" w:rsidRPr="0072549E">
          <w:rPr>
            <w:rFonts w:ascii="Times New Roman" w:hAnsi="Times New Roman" w:cs="Times New Roman"/>
            <w:color w:val="0000FF"/>
            <w:sz w:val="28"/>
            <w:szCs w:val="28"/>
            <w:u w:val="single"/>
            <w:lang w:val="en-US"/>
          </w:rPr>
          <w:t>http</w:t>
        </w:r>
        <w:r w:rsidR="00B15DB2" w:rsidRPr="0072549E">
          <w:rPr>
            <w:rFonts w:ascii="Times New Roman" w:hAnsi="Times New Roman" w:cs="Times New Roman"/>
            <w:color w:val="0000FF"/>
            <w:sz w:val="28"/>
            <w:szCs w:val="28"/>
            <w:u w:val="single"/>
          </w:rPr>
          <w:t>://</w:t>
        </w:r>
        <w:r w:rsidR="00B15DB2" w:rsidRPr="0072549E">
          <w:rPr>
            <w:rFonts w:ascii="Times New Roman" w:hAnsi="Times New Roman" w:cs="Times New Roman"/>
            <w:color w:val="0000FF"/>
            <w:sz w:val="28"/>
            <w:szCs w:val="28"/>
            <w:u w:val="single"/>
            <w:lang w:val="en-US"/>
          </w:rPr>
          <w:t>publication</w:t>
        </w:r>
      </w:hyperlink>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pravo</w:t>
      </w:r>
      <w:proofErr w:type="spellEnd"/>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gov</w:t>
      </w:r>
      <w:proofErr w:type="spellEnd"/>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ru</w:t>
      </w:r>
      <w:proofErr w:type="spellEnd"/>
      <w:r w:rsidR="00B15DB2" w:rsidRPr="0072549E">
        <w:rPr>
          <w:rFonts w:ascii="Times New Roman" w:hAnsi="Times New Roman" w:cs="Times New Roman"/>
          <w:color w:val="00000A"/>
          <w:sz w:val="28"/>
          <w:szCs w:val="28"/>
        </w:rPr>
        <w:t>) 15 декабря 2016 г.(без  приложений №№ 2-3);</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Законом </w:t>
      </w:r>
      <w:proofErr w:type="gramStart"/>
      <w:r w:rsidRPr="0072549E">
        <w:rPr>
          <w:rFonts w:ascii="Times New Roman" w:hAnsi="Times New Roman" w:cs="Times New Roman"/>
          <w:color w:val="00000A"/>
          <w:sz w:val="28"/>
          <w:szCs w:val="28"/>
        </w:rPr>
        <w:t>Краснодарского  края</w:t>
      </w:r>
      <w:proofErr w:type="gramEnd"/>
      <w:r w:rsidRPr="0072549E">
        <w:rPr>
          <w:rFonts w:ascii="Times New Roman" w:hAnsi="Times New Roman" w:cs="Times New Roman"/>
          <w:color w:val="00000A"/>
          <w:sz w:val="28"/>
          <w:szCs w:val="28"/>
        </w:rPr>
        <w:t xml:space="preserve"> от 5 ноября 2014 года №3039-КЗ «О закреплении за сельскими поселениями Краснодарского края вопросов местного значения»( текст опубликован на «Официальном интернет- сайте адми</w:t>
      </w:r>
      <w:r w:rsidR="0072549E">
        <w:rPr>
          <w:rFonts w:ascii="Times New Roman" w:hAnsi="Times New Roman" w:cs="Times New Roman"/>
          <w:color w:val="00000A"/>
          <w:sz w:val="28"/>
          <w:szCs w:val="28"/>
        </w:rPr>
        <w:t xml:space="preserve">нистрации  Краснодарского края </w:t>
      </w:r>
      <w:r w:rsidRPr="0072549E">
        <w:rPr>
          <w:rFonts w:ascii="Times New Roman" w:hAnsi="Times New Roman" w:cs="Times New Roman"/>
          <w:color w:val="00000A"/>
          <w:sz w:val="28"/>
          <w:szCs w:val="28"/>
        </w:rPr>
        <w:t>6 ноября 2014 г., в Информационном бюллетене Законодательного Собрания Краснодарского края от 7 ноября 2014 года № 23 (212);</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Закон</w:t>
      </w:r>
      <w:r w:rsidR="0072549E">
        <w:rPr>
          <w:rFonts w:ascii="Times New Roman" w:hAnsi="Times New Roman" w:cs="Times New Roman"/>
          <w:color w:val="00000A"/>
          <w:sz w:val="28"/>
          <w:szCs w:val="28"/>
          <w:highlight w:val="white"/>
        </w:rPr>
        <w:t>ом</w:t>
      </w:r>
      <w:r w:rsidRPr="0072549E">
        <w:rPr>
          <w:rFonts w:ascii="Times New Roman" w:hAnsi="Times New Roman" w:cs="Times New Roman"/>
          <w:color w:val="00000A"/>
          <w:sz w:val="28"/>
          <w:szCs w:val="28"/>
          <w:highlight w:val="white"/>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24.07.2008 №</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 xml:space="preserve">122);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Закон</w:t>
      </w:r>
      <w:r w:rsidR="0072549E">
        <w:rPr>
          <w:rFonts w:ascii="Times New Roman" w:hAnsi="Times New Roman" w:cs="Times New Roman"/>
          <w:color w:val="00000A"/>
          <w:sz w:val="28"/>
          <w:szCs w:val="28"/>
          <w:highlight w:val="white"/>
        </w:rPr>
        <w:t>ом</w:t>
      </w:r>
      <w:r w:rsidRPr="0072549E">
        <w:rPr>
          <w:rFonts w:ascii="Times New Roman" w:hAnsi="Times New Roman" w:cs="Times New Roman"/>
          <w:color w:val="00000A"/>
          <w:sz w:val="28"/>
          <w:szCs w:val="28"/>
          <w:highlight w:val="white"/>
        </w:rPr>
        <w:t xml:space="preserve"> Краснодарского края от 8 августа 2016 года. № 359-КЗ «О закреплении за сельскими поселениями Краснодарского края отдельных вопросов местного значения городских поселений» (</w:t>
      </w:r>
      <w:r w:rsidRPr="0072549E">
        <w:rPr>
          <w:rFonts w:ascii="Times New Roman" w:hAnsi="Times New Roman" w:cs="Times New Roman"/>
          <w:color w:val="00000A"/>
          <w:sz w:val="28"/>
          <w:szCs w:val="28"/>
        </w:rPr>
        <w:t>текст опубликован на «Официальном интернет- сайте администрации Краснодарского края</w:t>
      </w:r>
      <w:r w:rsidR="0072549E">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xml:space="preserve">8 августа 2016 года, на «Официальном интернет- портале правовой </w:t>
      </w:r>
      <w:r w:rsidRPr="0072549E">
        <w:rPr>
          <w:rFonts w:ascii="Times New Roman" w:hAnsi="Times New Roman" w:cs="Times New Roman"/>
          <w:sz w:val="28"/>
          <w:szCs w:val="28"/>
        </w:rPr>
        <w:t>информации» (</w:t>
      </w:r>
      <w:hyperlink r:id="rId16" w:history="1">
        <w:r w:rsidRPr="0072549E">
          <w:rPr>
            <w:rFonts w:ascii="Times New Roman" w:hAnsi="Times New Roman" w:cs="Times New Roman"/>
            <w:sz w:val="28"/>
            <w:szCs w:val="28"/>
            <w:u w:val="single"/>
            <w:lang w:val="en-US"/>
          </w:rPr>
          <w:t>http</w:t>
        </w:r>
        <w:r w:rsidRPr="0072549E">
          <w:rPr>
            <w:rFonts w:ascii="Times New Roman" w:hAnsi="Times New Roman" w:cs="Times New Roman"/>
            <w:sz w:val="28"/>
            <w:szCs w:val="28"/>
            <w:u w:val="single"/>
          </w:rPr>
          <w:t>://</w:t>
        </w:r>
        <w:r w:rsidRPr="0072549E">
          <w:rPr>
            <w:rFonts w:ascii="Times New Roman" w:hAnsi="Times New Roman" w:cs="Times New Roman"/>
            <w:sz w:val="28"/>
            <w:szCs w:val="28"/>
            <w:u w:val="single"/>
            <w:lang w:val="en-US"/>
          </w:rPr>
          <w:t>publicatio</w:t>
        </w:r>
        <w:r w:rsidRPr="0072549E">
          <w:rPr>
            <w:rFonts w:ascii="Times New Roman" w:hAnsi="Times New Roman" w:cs="Times New Roman"/>
            <w:vanish/>
            <w:sz w:val="28"/>
            <w:szCs w:val="28"/>
            <w:u w:val="single"/>
            <w:lang w:val="en-US"/>
          </w:rPr>
          <w:t>HYPERLINK</w:t>
        </w:r>
        <w:r w:rsidRPr="0072549E">
          <w:rPr>
            <w:rFonts w:ascii="Times New Roman" w:hAnsi="Times New Roman" w:cs="Times New Roman"/>
            <w:vanish/>
            <w:sz w:val="28"/>
            <w:szCs w:val="28"/>
            <w:u w:val="single"/>
          </w:rPr>
          <w:t xml:space="preserve"> "</w:t>
        </w:r>
        <w:r w:rsidRPr="0072549E">
          <w:rPr>
            <w:rFonts w:ascii="Times New Roman" w:hAnsi="Times New Roman" w:cs="Times New Roman"/>
            <w:vanish/>
            <w:sz w:val="28"/>
            <w:szCs w:val="28"/>
            <w:u w:val="single"/>
            <w:lang w:val="en-US"/>
          </w:rPr>
          <w:t>http</w:t>
        </w:r>
        <w:r w:rsidRPr="0072549E">
          <w:rPr>
            <w:rFonts w:ascii="Times New Roman" w:hAnsi="Times New Roman" w:cs="Times New Roman"/>
            <w:vanish/>
            <w:sz w:val="28"/>
            <w:szCs w:val="28"/>
            <w:u w:val="single"/>
          </w:rPr>
          <w:t>://</w:t>
        </w:r>
        <w:r w:rsidRPr="0072549E">
          <w:rPr>
            <w:rFonts w:ascii="Times New Roman" w:hAnsi="Times New Roman" w:cs="Times New Roman"/>
            <w:vanish/>
            <w:sz w:val="28"/>
            <w:szCs w:val="28"/>
            <w:u w:val="single"/>
            <w:lang w:val="en-US"/>
          </w:rPr>
          <w:t>publication</w:t>
        </w:r>
        <w:r w:rsidRPr="0072549E">
          <w:rPr>
            <w:rFonts w:ascii="Times New Roman" w:hAnsi="Times New Roman" w:cs="Times New Roman"/>
            <w:vanish/>
            <w:sz w:val="28"/>
            <w:szCs w:val="28"/>
            <w:u w:val="single"/>
          </w:rPr>
          <w:t>.</w:t>
        </w:r>
        <w:r w:rsidRPr="0072549E">
          <w:rPr>
            <w:rFonts w:ascii="Times New Roman" w:hAnsi="Times New Roman" w:cs="Times New Roman"/>
            <w:vanish/>
            <w:sz w:val="28"/>
            <w:szCs w:val="28"/>
            <w:u w:val="single"/>
            <w:lang w:val="en-US"/>
          </w:rPr>
          <w:t>pravo</w:t>
        </w:r>
        <w:r w:rsidRPr="0072549E">
          <w:rPr>
            <w:rFonts w:ascii="Times New Roman" w:hAnsi="Times New Roman" w:cs="Times New Roman"/>
            <w:vanish/>
            <w:sz w:val="28"/>
            <w:szCs w:val="28"/>
            <w:u w:val="single"/>
          </w:rPr>
          <w:t>.</w:t>
        </w:r>
        <w:r w:rsidRPr="0072549E">
          <w:rPr>
            <w:rFonts w:ascii="Times New Roman" w:hAnsi="Times New Roman" w:cs="Times New Roman"/>
            <w:vanish/>
            <w:sz w:val="28"/>
            <w:szCs w:val="28"/>
            <w:u w:val="single"/>
            <w:lang w:val="en-US"/>
          </w:rPr>
          <w:t>gov</w:t>
        </w:r>
        <w:r w:rsidRPr="0072549E">
          <w:rPr>
            <w:rFonts w:ascii="Times New Roman" w:hAnsi="Times New Roman" w:cs="Times New Roman"/>
            <w:vanish/>
            <w:sz w:val="28"/>
            <w:szCs w:val="28"/>
            <w:u w:val="single"/>
          </w:rPr>
          <w:t>.</w:t>
        </w:r>
        <w:r w:rsidRPr="0072549E">
          <w:rPr>
            <w:rFonts w:ascii="Times New Roman" w:hAnsi="Times New Roman" w:cs="Times New Roman"/>
            <w:vanish/>
            <w:sz w:val="28"/>
            <w:szCs w:val="28"/>
            <w:u w:val="single"/>
            <w:lang w:val="en-US"/>
          </w:rPr>
          <w:t>ru</w:t>
        </w:r>
        <w:r w:rsidRPr="0072549E">
          <w:rPr>
            <w:rFonts w:ascii="Times New Roman" w:hAnsi="Times New Roman" w:cs="Times New Roman"/>
            <w:vanish/>
            <w:sz w:val="28"/>
            <w:szCs w:val="28"/>
            <w:u w:val="single"/>
          </w:rPr>
          <w:t>/"</w:t>
        </w:r>
        <w:r w:rsidRPr="0072549E">
          <w:rPr>
            <w:rFonts w:ascii="Times New Roman" w:hAnsi="Times New Roman" w:cs="Times New Roman"/>
            <w:sz w:val="28"/>
            <w:szCs w:val="28"/>
            <w:u w:val="single"/>
            <w:lang w:val="en-US"/>
          </w:rPr>
          <w:t>n</w:t>
        </w:r>
        <w:r w:rsidRPr="0072549E">
          <w:rPr>
            <w:rFonts w:ascii="Times New Roman" w:hAnsi="Times New Roman" w:cs="Times New Roman"/>
            <w:vanish/>
            <w:sz w:val="28"/>
            <w:szCs w:val="28"/>
            <w:u w:val="single"/>
            <w:lang w:val="en-US"/>
          </w:rPr>
          <w:t>HYPERLINK</w:t>
        </w:r>
        <w:r w:rsidRPr="0072549E">
          <w:rPr>
            <w:rFonts w:ascii="Times New Roman" w:hAnsi="Times New Roman" w:cs="Times New Roman"/>
            <w:vanish/>
            <w:sz w:val="28"/>
            <w:szCs w:val="28"/>
            <w:u w:val="single"/>
          </w:rPr>
          <w:t xml:space="preserve"> "</w:t>
        </w:r>
        <w:r w:rsidRPr="0072549E">
          <w:rPr>
            <w:rFonts w:ascii="Times New Roman" w:hAnsi="Times New Roman" w:cs="Times New Roman"/>
            <w:vanish/>
            <w:sz w:val="28"/>
            <w:szCs w:val="28"/>
            <w:u w:val="single"/>
            <w:lang w:val="en-US"/>
          </w:rPr>
          <w:t>http</w:t>
        </w:r>
        <w:r w:rsidRPr="0072549E">
          <w:rPr>
            <w:rFonts w:ascii="Times New Roman" w:hAnsi="Times New Roman" w:cs="Times New Roman"/>
            <w:vanish/>
            <w:sz w:val="28"/>
            <w:szCs w:val="28"/>
            <w:u w:val="single"/>
          </w:rPr>
          <w:t>://</w:t>
        </w:r>
        <w:r w:rsidRPr="0072549E">
          <w:rPr>
            <w:rFonts w:ascii="Times New Roman" w:hAnsi="Times New Roman" w:cs="Times New Roman"/>
            <w:vanish/>
            <w:sz w:val="28"/>
            <w:szCs w:val="28"/>
            <w:u w:val="single"/>
            <w:lang w:val="en-US"/>
          </w:rPr>
          <w:t>publication</w:t>
        </w:r>
        <w:r w:rsidRPr="0072549E">
          <w:rPr>
            <w:rFonts w:ascii="Times New Roman" w:hAnsi="Times New Roman" w:cs="Times New Roman"/>
            <w:vanish/>
            <w:sz w:val="28"/>
            <w:szCs w:val="28"/>
            <w:u w:val="single"/>
          </w:rPr>
          <w:t>.</w:t>
        </w:r>
        <w:r w:rsidRPr="0072549E">
          <w:rPr>
            <w:rFonts w:ascii="Times New Roman" w:hAnsi="Times New Roman" w:cs="Times New Roman"/>
            <w:vanish/>
            <w:sz w:val="28"/>
            <w:szCs w:val="28"/>
            <w:u w:val="single"/>
            <w:lang w:val="en-US"/>
          </w:rPr>
          <w:t>pravo</w:t>
        </w:r>
        <w:r w:rsidRPr="0072549E">
          <w:rPr>
            <w:rFonts w:ascii="Times New Roman" w:hAnsi="Times New Roman" w:cs="Times New Roman"/>
            <w:vanish/>
            <w:sz w:val="28"/>
            <w:szCs w:val="28"/>
            <w:u w:val="single"/>
          </w:rPr>
          <w:t>.</w:t>
        </w:r>
        <w:r w:rsidRPr="0072549E">
          <w:rPr>
            <w:rFonts w:ascii="Times New Roman" w:hAnsi="Times New Roman" w:cs="Times New Roman"/>
            <w:vanish/>
            <w:sz w:val="28"/>
            <w:szCs w:val="28"/>
            <w:u w:val="single"/>
            <w:lang w:val="en-US"/>
          </w:rPr>
          <w:t>gov</w:t>
        </w:r>
        <w:r w:rsidRPr="0072549E">
          <w:rPr>
            <w:rFonts w:ascii="Times New Roman" w:hAnsi="Times New Roman" w:cs="Times New Roman"/>
            <w:vanish/>
            <w:sz w:val="28"/>
            <w:szCs w:val="28"/>
            <w:u w:val="single"/>
          </w:rPr>
          <w:t>.</w:t>
        </w:r>
        <w:r w:rsidRPr="0072549E">
          <w:rPr>
            <w:rFonts w:ascii="Times New Roman" w:hAnsi="Times New Roman" w:cs="Times New Roman"/>
            <w:vanish/>
            <w:sz w:val="28"/>
            <w:szCs w:val="28"/>
            <w:u w:val="single"/>
            <w:lang w:val="en-US"/>
          </w:rPr>
          <w:t>ru</w:t>
        </w:r>
        <w:r w:rsidRPr="0072549E">
          <w:rPr>
            <w:rFonts w:ascii="Times New Roman" w:hAnsi="Times New Roman" w:cs="Times New Roman"/>
            <w:vanish/>
            <w:sz w:val="28"/>
            <w:szCs w:val="28"/>
            <w:u w:val="single"/>
          </w:rPr>
          <w:t>/"</w:t>
        </w:r>
        <w:r w:rsidRPr="0072549E">
          <w:rPr>
            <w:rFonts w:ascii="Times New Roman" w:hAnsi="Times New Roman" w:cs="Times New Roman"/>
            <w:sz w:val="28"/>
            <w:szCs w:val="28"/>
            <w:u w:val="single"/>
          </w:rPr>
          <w:t>.</w:t>
        </w:r>
        <w:proofErr w:type="spellStart"/>
        <w:r w:rsidRPr="0072549E">
          <w:rPr>
            <w:rFonts w:ascii="Times New Roman" w:hAnsi="Times New Roman" w:cs="Times New Roman"/>
            <w:sz w:val="28"/>
            <w:szCs w:val="28"/>
            <w:u w:val="single"/>
            <w:lang w:val="en-US"/>
          </w:rPr>
          <w:t>pravo</w:t>
        </w:r>
        <w:proofErr w:type="spellEnd"/>
        <w:r w:rsidRPr="0072549E">
          <w:rPr>
            <w:rFonts w:ascii="Times New Roman" w:hAnsi="Times New Roman" w:cs="Times New Roman"/>
            <w:sz w:val="28"/>
            <w:szCs w:val="28"/>
            <w:u w:val="single"/>
          </w:rPr>
          <w:t>.</w:t>
        </w:r>
        <w:proofErr w:type="spellStart"/>
        <w:r w:rsidRPr="0072549E">
          <w:rPr>
            <w:rFonts w:ascii="Times New Roman" w:hAnsi="Times New Roman" w:cs="Times New Roman"/>
            <w:sz w:val="28"/>
            <w:szCs w:val="28"/>
            <w:u w:val="single"/>
            <w:lang w:val="en-US"/>
          </w:rPr>
          <w:t>gov</w:t>
        </w:r>
        <w:proofErr w:type="spellEnd"/>
        <w:r w:rsidRPr="0072549E">
          <w:rPr>
            <w:rFonts w:ascii="Times New Roman" w:hAnsi="Times New Roman" w:cs="Times New Roman"/>
            <w:sz w:val="28"/>
            <w:szCs w:val="28"/>
            <w:u w:val="single"/>
          </w:rPr>
          <w:t>.</w:t>
        </w:r>
        <w:proofErr w:type="spellStart"/>
        <w:r w:rsidRPr="0072549E">
          <w:rPr>
            <w:rFonts w:ascii="Times New Roman" w:hAnsi="Times New Roman" w:cs="Times New Roman"/>
            <w:sz w:val="28"/>
            <w:szCs w:val="28"/>
            <w:u w:val="single"/>
            <w:lang w:val="en-US"/>
          </w:rPr>
          <w:t>ru</w:t>
        </w:r>
        <w:proofErr w:type="spellEnd"/>
      </w:hyperlink>
      <w:r w:rsidRPr="0072549E">
        <w:rPr>
          <w:rFonts w:ascii="Times New Roman" w:hAnsi="Times New Roman" w:cs="Times New Roman"/>
          <w:sz w:val="28"/>
          <w:szCs w:val="28"/>
        </w:rPr>
        <w:t xml:space="preserve">) 15 августа 2016г.); </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sz w:val="28"/>
          <w:szCs w:val="28"/>
        </w:rPr>
        <w:t xml:space="preserve">Уставом </w:t>
      </w:r>
      <w:r w:rsidR="008E3F6E" w:rsidRPr="0072549E">
        <w:rPr>
          <w:rFonts w:ascii="Times New Roman" w:hAnsi="Times New Roman" w:cs="Times New Roman"/>
          <w:sz w:val="28"/>
          <w:szCs w:val="28"/>
        </w:rPr>
        <w:t xml:space="preserve">Кореновского городского поселения </w:t>
      </w:r>
      <w:r w:rsidR="008E3F6E" w:rsidRPr="0072549E">
        <w:rPr>
          <w:rFonts w:ascii="Times New Roman" w:hAnsi="Times New Roman" w:cs="Times New Roman"/>
          <w:color w:val="00000A"/>
          <w:sz w:val="28"/>
          <w:szCs w:val="28"/>
        </w:rPr>
        <w:t>Кореновского района</w:t>
      </w:r>
      <w:r w:rsidR="0072549E">
        <w:rPr>
          <w:rFonts w:ascii="Times New Roman" w:hAnsi="Times New Roman" w:cs="Times New Roman"/>
          <w:color w:val="00000A"/>
          <w:sz w:val="28"/>
          <w:szCs w:val="28"/>
        </w:rPr>
        <w:t>;</w:t>
      </w:r>
    </w:p>
    <w:p w:rsidR="00C91C95" w:rsidRDefault="00C91C95" w:rsidP="0072549E">
      <w:pPr>
        <w:widowControl w:val="0"/>
        <w:tabs>
          <w:tab w:val="left" w:pos="733"/>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highlight w:val="white"/>
        </w:rPr>
        <w:t xml:space="preserve">Решение Совета </w:t>
      </w:r>
      <w:r w:rsidRPr="0072549E">
        <w:rPr>
          <w:rFonts w:ascii="Times New Roman" w:hAnsi="Times New Roman" w:cs="Times New Roman"/>
          <w:sz w:val="28"/>
          <w:szCs w:val="28"/>
        </w:rPr>
        <w:t xml:space="preserve">Кореновского городского поселения </w:t>
      </w:r>
      <w:r w:rsidRPr="0072549E">
        <w:rPr>
          <w:rFonts w:ascii="Times New Roman" w:hAnsi="Times New Roman" w:cs="Times New Roman"/>
          <w:color w:val="00000A"/>
          <w:sz w:val="28"/>
          <w:szCs w:val="28"/>
        </w:rPr>
        <w:t>Кореновского района</w:t>
      </w:r>
      <w:r>
        <w:rPr>
          <w:rFonts w:ascii="Times New Roman" w:hAnsi="Times New Roman" w:cs="Times New Roman"/>
          <w:color w:val="00000A"/>
          <w:sz w:val="28"/>
          <w:szCs w:val="28"/>
        </w:rPr>
        <w:t xml:space="preserve"> «Об утверждении</w:t>
      </w:r>
      <w:r w:rsidR="004E6246">
        <w:rPr>
          <w:rFonts w:ascii="Times New Roman" w:hAnsi="Times New Roman" w:cs="Times New Roman"/>
          <w:color w:val="00000A"/>
          <w:sz w:val="28"/>
          <w:szCs w:val="28"/>
        </w:rPr>
        <w:t xml:space="preserve"> порядка </w:t>
      </w:r>
      <w:r w:rsidR="00787F91">
        <w:rPr>
          <w:rFonts w:ascii="Times New Roman" w:hAnsi="Times New Roman" w:cs="Times New Roman"/>
          <w:color w:val="00000A"/>
          <w:sz w:val="28"/>
          <w:szCs w:val="28"/>
        </w:rPr>
        <w:t>согласования проведения работ в технических и охранных зонах».</w:t>
      </w:r>
    </w:p>
    <w:p w:rsidR="00B15DB2" w:rsidRPr="0072549E" w:rsidRDefault="00B15DB2" w:rsidP="0072549E">
      <w:pPr>
        <w:widowControl w:val="0"/>
        <w:tabs>
          <w:tab w:val="left" w:pos="733"/>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A"/>
          <w:sz w:val="28"/>
          <w:szCs w:val="28"/>
          <w:highlight w:val="white"/>
        </w:rPr>
        <w:t xml:space="preserve"> </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Подраздел 2.6. ИСЧЕРПЫВАЮЩИЙ ПЕРЕЧЕНЬ ДОКУМЕНТОВ,</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НЕОБХОДИМЫХ В СООТВЕТСТВИИ С НОРМАТИВНЫМИ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ПРАВОВЫМИ АКТАМИ ДЛЯ ПР</w:t>
      </w:r>
      <w:r w:rsidR="00B9792D" w:rsidRPr="0072549E">
        <w:rPr>
          <w:rFonts w:ascii="Times New Roman" w:hAnsi="Times New Roman" w:cs="Times New Roman"/>
          <w:b/>
          <w:color w:val="000000"/>
          <w:sz w:val="28"/>
          <w:szCs w:val="28"/>
        </w:rPr>
        <w:t xml:space="preserve">ЕДОСТАВЛЕНИЯ </w:t>
      </w:r>
      <w:r w:rsidRPr="0072549E">
        <w:rPr>
          <w:rFonts w:ascii="Times New Roman" w:hAnsi="Times New Roman" w:cs="Times New Roman"/>
          <w:b/>
          <w:color w:val="000000"/>
          <w:sz w:val="28"/>
          <w:szCs w:val="28"/>
        </w:rPr>
        <w:t>МУНИЦИПАЛЬНОЙ УСЛУГИ И УСЛУГ, КОТОРЫЕ ЯВЛЯЮТСЯ</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НЕОБХОДИМЫМИ И ОБЯЗАТЕЛЬНЫМИ ДЛЯ ПРЕДОСТАВЛЕНИЯ МУНИЦИПАЛЬНОЙ УСЛУГИ, ПОДЛЕЖАЩИХ ПРЕДСТАВЛЕНИЮ</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rPr>
        <w:t>ЗАЯВИТЕЛЕМ, С</w:t>
      </w:r>
      <w:r w:rsidR="00787F91">
        <w:rPr>
          <w:rFonts w:ascii="Times New Roman" w:hAnsi="Times New Roman" w:cs="Times New Roman"/>
          <w:b/>
          <w:color w:val="000000"/>
          <w:sz w:val="28"/>
          <w:szCs w:val="28"/>
        </w:rPr>
        <w:t>ПОСОБЫ ИХ ПОЛУЧЕНИЯ ЗАЯВИТЕЛЕМ</w:t>
      </w:r>
    </w:p>
    <w:p w:rsidR="008E3F6E" w:rsidRPr="002513D3" w:rsidRDefault="008E3F6E" w:rsidP="002513D3">
      <w:pPr>
        <w:widowControl w:val="0"/>
        <w:tabs>
          <w:tab w:val="left" w:pos="3456"/>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2513D3" w:rsidRPr="002513D3" w:rsidRDefault="002513D3" w:rsidP="002513D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2.6.1. </w:t>
      </w:r>
      <w:r w:rsidRPr="002513D3">
        <w:rPr>
          <w:rFonts w:ascii="Times New Roman" w:hAnsi="Times New Roman" w:cs="Times New Roman"/>
          <w:color w:val="000000" w:themeColor="text1"/>
          <w:sz w:val="28"/>
          <w:szCs w:val="28"/>
        </w:rPr>
        <w:t>Для получения муниципальной услуги заявителем представляются следующие документы:</w:t>
      </w:r>
    </w:p>
    <w:p w:rsidR="008C5232" w:rsidRPr="002513D3" w:rsidRDefault="002513D3" w:rsidP="002513D3">
      <w:pPr>
        <w:pStyle w:val="Standard"/>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1) заявление</w:t>
      </w:r>
      <w:r w:rsidR="008C5232" w:rsidRPr="0072549E">
        <w:rPr>
          <w:rFonts w:ascii="Times New Roman" w:eastAsia="Times New Roman" w:hAnsi="Times New Roman" w:cs="Times New Roman"/>
          <w:color w:val="auto"/>
          <w:sz w:val="28"/>
          <w:szCs w:val="28"/>
          <w:lang w:val="ru-RU"/>
        </w:rPr>
        <w:t xml:space="preserve"> о </w:t>
      </w:r>
      <w:r>
        <w:rPr>
          <w:rFonts w:ascii="Times New Roman" w:eastAsia="Times New Roman" w:hAnsi="Times New Roman" w:cs="Times New Roman"/>
          <w:color w:val="auto"/>
          <w:sz w:val="28"/>
          <w:szCs w:val="28"/>
          <w:lang w:val="ru-RU"/>
        </w:rPr>
        <w:t>с</w:t>
      </w:r>
      <w:r w:rsidR="008C5232" w:rsidRPr="0072549E">
        <w:rPr>
          <w:rFonts w:ascii="Times New Roman" w:hAnsi="Times New Roman" w:cs="Times New Roman"/>
          <w:color w:val="00000A"/>
          <w:sz w:val="28"/>
          <w:szCs w:val="28"/>
          <w:lang w:val="ru-RU"/>
        </w:rPr>
        <w:t>огласовани</w:t>
      </w:r>
      <w:r>
        <w:rPr>
          <w:rFonts w:ascii="Times New Roman" w:hAnsi="Times New Roman" w:cs="Times New Roman"/>
          <w:color w:val="00000A"/>
          <w:sz w:val="28"/>
          <w:szCs w:val="28"/>
          <w:lang w:val="ru-RU"/>
        </w:rPr>
        <w:t>и</w:t>
      </w:r>
      <w:r w:rsidR="008C5232" w:rsidRPr="0072549E">
        <w:rPr>
          <w:rFonts w:ascii="Times New Roman" w:hAnsi="Times New Roman" w:cs="Times New Roman"/>
          <w:color w:val="00000A"/>
          <w:sz w:val="28"/>
          <w:szCs w:val="28"/>
          <w:lang w:val="ru-RU"/>
        </w:rPr>
        <w:t xml:space="preserve"> проведения работ в технических и охранных зонах</w:t>
      </w:r>
      <w:r w:rsidR="008C5232" w:rsidRPr="0072549E">
        <w:rPr>
          <w:rFonts w:ascii="Times New Roman" w:eastAsia="Times New Roman" w:hAnsi="Times New Roman" w:cs="Times New Roman"/>
          <w:color w:val="auto"/>
          <w:sz w:val="28"/>
          <w:szCs w:val="28"/>
          <w:lang w:val="ru-RU"/>
        </w:rPr>
        <w:t>, которое оформляется по форме согласно приложению № 1 к настояще</w:t>
      </w:r>
      <w:r>
        <w:rPr>
          <w:rFonts w:ascii="Times New Roman" w:eastAsia="Times New Roman" w:hAnsi="Times New Roman" w:cs="Times New Roman"/>
          <w:color w:val="auto"/>
          <w:sz w:val="28"/>
          <w:szCs w:val="28"/>
          <w:lang w:val="ru-RU"/>
        </w:rPr>
        <w:t>му Административному регламенту.</w:t>
      </w:r>
    </w:p>
    <w:p w:rsidR="008C5232" w:rsidRPr="0072549E" w:rsidRDefault="008C5232" w:rsidP="0072549E">
      <w:pPr>
        <w:pStyle w:val="Standard"/>
        <w:autoSpaceDE w:val="0"/>
        <w:rPr>
          <w:rFonts w:ascii="Times New Roman" w:hAnsi="Times New Roman" w:cs="Times New Roman"/>
          <w:sz w:val="28"/>
          <w:szCs w:val="28"/>
          <w:lang w:val="ru-RU"/>
        </w:rPr>
      </w:pPr>
      <w:r w:rsidRPr="0072549E">
        <w:rPr>
          <w:rFonts w:ascii="Times New Roman" w:eastAsia="Times New Roman" w:hAnsi="Times New Roman" w:cs="Times New Roman"/>
          <w:sz w:val="28"/>
          <w:szCs w:val="28"/>
          <w:lang w:val="ru-RU"/>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w:t>
      </w:r>
      <w:r w:rsidR="002513D3">
        <w:rPr>
          <w:rFonts w:ascii="Times New Roman" w:eastAsia="Times New Roman" w:hAnsi="Times New Roman" w:cs="Times New Roman"/>
          <w:sz w:val="28"/>
          <w:szCs w:val="28"/>
          <w:lang w:val="ru-RU"/>
        </w:rPr>
        <w:t>как</w:t>
      </w:r>
      <w:r w:rsidRPr="0072549E">
        <w:rPr>
          <w:rFonts w:ascii="Times New Roman" w:eastAsia="Times New Roman" w:hAnsi="Times New Roman" w:cs="Times New Roman"/>
          <w:sz w:val="28"/>
          <w:szCs w:val="28"/>
          <w:lang w:val="ru-RU"/>
        </w:rPr>
        <w:t xml:space="preserve">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B15DB2" w:rsidRPr="0072549E" w:rsidRDefault="00E43776"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15DB2" w:rsidRPr="0072549E">
        <w:rPr>
          <w:rFonts w:ascii="Times New Roman" w:hAnsi="Times New Roman" w:cs="Times New Roman"/>
          <w:color w:val="000000"/>
          <w:sz w:val="28"/>
          <w:szCs w:val="28"/>
        </w:rPr>
        <w:t>документы, удостоверяющие личность заявителя;</w:t>
      </w:r>
    </w:p>
    <w:p w:rsidR="00B15DB2" w:rsidRPr="0072549E" w:rsidRDefault="00E43776"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15DB2" w:rsidRPr="0072549E">
        <w:rPr>
          <w:rFonts w:ascii="Times New Roman" w:hAnsi="Times New Roman" w:cs="Times New Roman"/>
          <w:color w:val="000000"/>
          <w:sz w:val="28"/>
          <w:szCs w:val="28"/>
        </w:rPr>
        <w:t xml:space="preserve"> документ, подтверждающий полномочия представителя </w:t>
      </w:r>
      <w:r>
        <w:rPr>
          <w:rFonts w:ascii="Times New Roman" w:hAnsi="Times New Roman" w:cs="Times New Roman"/>
          <w:color w:val="000000"/>
          <w:sz w:val="28"/>
          <w:szCs w:val="28"/>
        </w:rPr>
        <w:t>заявителя</w:t>
      </w:r>
      <w:r w:rsidR="00B15DB2" w:rsidRPr="0072549E">
        <w:rPr>
          <w:rFonts w:ascii="Times New Roman" w:hAnsi="Times New Roman" w:cs="Times New Roman"/>
          <w:color w:val="000000"/>
          <w:sz w:val="28"/>
          <w:szCs w:val="28"/>
        </w:rPr>
        <w:t>;</w:t>
      </w:r>
    </w:p>
    <w:p w:rsidR="00B15DB2" w:rsidRPr="0072549E" w:rsidRDefault="00E43776"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4)</w:t>
      </w:r>
      <w:r w:rsidR="00B15DB2" w:rsidRPr="0072549E">
        <w:rPr>
          <w:rFonts w:ascii="Times New Roman" w:hAnsi="Times New Roman" w:cs="Times New Roman"/>
          <w:color w:val="00000A"/>
          <w:sz w:val="28"/>
          <w:szCs w:val="28"/>
        </w:rPr>
        <w:t xml:space="preserve"> 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муниципального образования Кореновский район согласно номенклатуре дел);</w:t>
      </w:r>
    </w:p>
    <w:p w:rsidR="00B15DB2" w:rsidRDefault="007D6131"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rPr>
        <w:t>5)</w:t>
      </w:r>
      <w:r w:rsidR="00B15DB2" w:rsidRPr="0072549E">
        <w:rPr>
          <w:rFonts w:ascii="Times New Roman" w:hAnsi="Times New Roman" w:cs="Times New Roman"/>
          <w:color w:val="00000A"/>
          <w:sz w:val="28"/>
          <w:szCs w:val="28"/>
        </w:rPr>
        <w:t xml:space="preserve"> схема организации </w:t>
      </w:r>
      <w:r w:rsidR="007D0A1E" w:rsidRPr="007D0A1E">
        <w:rPr>
          <w:rFonts w:ascii="Times New Roman" w:hAnsi="Times New Roman" w:cs="Times New Roman"/>
          <w:color w:val="00000A"/>
          <w:sz w:val="28"/>
          <w:szCs w:val="28"/>
          <w:highlight w:val="white"/>
        </w:rPr>
        <w:t xml:space="preserve">движения </w:t>
      </w:r>
      <w:r w:rsidR="007D0A1E" w:rsidRPr="007D0A1E">
        <w:rPr>
          <w:rFonts w:ascii="Times New Roman" w:hAnsi="Times New Roman" w:cs="Times New Roman"/>
          <w:sz w:val="28"/>
          <w:szCs w:val="28"/>
        </w:rPr>
        <w:t>транспорта и пешеходов на период проведения работ на проезжей части</w:t>
      </w:r>
      <w:r w:rsidR="00B15DB2" w:rsidRPr="0072549E">
        <w:rPr>
          <w:rFonts w:ascii="Times New Roman" w:hAnsi="Times New Roman" w:cs="Times New Roman"/>
          <w:color w:val="00000A"/>
          <w:sz w:val="28"/>
          <w:szCs w:val="28"/>
        </w:rPr>
        <w:t xml:space="preserve"> (в случае закрытия или ограничения дорожного движения на период проведения рабо</w:t>
      </w:r>
      <w:r w:rsidR="00D11C6E">
        <w:rPr>
          <w:rFonts w:ascii="Times New Roman" w:hAnsi="Times New Roman" w:cs="Times New Roman"/>
          <w:color w:val="00000A"/>
          <w:sz w:val="28"/>
          <w:szCs w:val="28"/>
          <w:highlight w:val="white"/>
        </w:rPr>
        <w:t>т);</w:t>
      </w:r>
    </w:p>
    <w:p w:rsidR="00D11C6E" w:rsidRPr="00D11C6E" w:rsidRDefault="00D11C6E"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D11C6E">
        <w:rPr>
          <w:rFonts w:ascii="Times New Roman" w:hAnsi="Times New Roman" w:cs="Times New Roman"/>
          <w:color w:val="00000A"/>
          <w:sz w:val="28"/>
          <w:szCs w:val="28"/>
        </w:rPr>
        <w:t xml:space="preserve">6) </w:t>
      </w:r>
      <w:r w:rsidRPr="00D11C6E">
        <w:rPr>
          <w:rFonts w:ascii="Times New Roman" w:hAnsi="Times New Roman" w:cs="Times New Roman"/>
          <w:sz w:val="28"/>
          <w:szCs w:val="28"/>
        </w:rPr>
        <w:t>разрешение на вырубку зеленых насаждений</w:t>
      </w:r>
      <w:r w:rsidR="00617B8F">
        <w:rPr>
          <w:rFonts w:ascii="Times New Roman" w:hAnsi="Times New Roman" w:cs="Times New Roman"/>
          <w:sz w:val="28"/>
          <w:szCs w:val="28"/>
        </w:rPr>
        <w:t xml:space="preserve"> (порубочный билет)</w:t>
      </w:r>
      <w:r w:rsidRPr="00D11C6E">
        <w:rPr>
          <w:rFonts w:ascii="Times New Roman" w:hAnsi="Times New Roman" w:cs="Times New Roman"/>
          <w:sz w:val="28"/>
          <w:szCs w:val="28"/>
        </w:rPr>
        <w:t>, выданное уполномоченным органом (при необходимости вырубки зеленых насаждений)</w:t>
      </w:r>
      <w:r>
        <w:rPr>
          <w:rFonts w:ascii="Times New Roman" w:hAnsi="Times New Roman" w:cs="Times New Roman"/>
          <w:sz w:val="28"/>
          <w:szCs w:val="28"/>
        </w:rPr>
        <w:t>.</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72549E">
        <w:rPr>
          <w:rFonts w:ascii="Times New Roman" w:hAnsi="Times New Roman" w:cs="Times New Roman"/>
          <w:color w:val="00000A"/>
          <w:sz w:val="28"/>
          <w:szCs w:val="28"/>
          <w:highlight w:val="white"/>
        </w:rPr>
        <w:t>Для получения разрешения на осуществление аварийно- восстановительных работ</w:t>
      </w:r>
      <w:r w:rsidR="00D11C6E" w:rsidRPr="00D11C6E">
        <w:rPr>
          <w:rFonts w:ascii="Times New Roman" w:hAnsi="Times New Roman" w:cs="Times New Roman"/>
          <w:color w:val="00000A"/>
          <w:sz w:val="28"/>
          <w:szCs w:val="28"/>
        </w:rPr>
        <w:t xml:space="preserve"> </w:t>
      </w:r>
      <w:r w:rsidR="00D11C6E" w:rsidRPr="0072549E">
        <w:rPr>
          <w:rFonts w:ascii="Times New Roman" w:hAnsi="Times New Roman" w:cs="Times New Roman"/>
          <w:color w:val="00000A"/>
          <w:sz w:val="28"/>
          <w:szCs w:val="28"/>
        </w:rPr>
        <w:t>в технических и охранных зонах</w:t>
      </w:r>
      <w:r w:rsidRPr="0072549E">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0"/>
          <w:sz w:val="28"/>
          <w:szCs w:val="28"/>
          <w:highlight w:val="white"/>
        </w:rPr>
        <w:t xml:space="preserve">заявителем представляются следующие документы:  </w:t>
      </w:r>
    </w:p>
    <w:p w:rsidR="00D11C6E" w:rsidRPr="002513D3" w:rsidRDefault="00D11C6E" w:rsidP="00D11C6E">
      <w:pPr>
        <w:pStyle w:val="Standard"/>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1) заявление</w:t>
      </w:r>
      <w:r w:rsidRPr="0072549E">
        <w:rPr>
          <w:rFonts w:ascii="Times New Roman" w:eastAsia="Times New Roman" w:hAnsi="Times New Roman" w:cs="Times New Roman"/>
          <w:color w:val="auto"/>
          <w:sz w:val="28"/>
          <w:szCs w:val="28"/>
          <w:lang w:val="ru-RU"/>
        </w:rPr>
        <w:t xml:space="preserve"> о </w:t>
      </w:r>
      <w:r>
        <w:rPr>
          <w:rFonts w:ascii="Times New Roman" w:eastAsia="Times New Roman" w:hAnsi="Times New Roman" w:cs="Times New Roman"/>
          <w:color w:val="auto"/>
          <w:sz w:val="28"/>
          <w:szCs w:val="28"/>
          <w:lang w:val="ru-RU"/>
        </w:rPr>
        <w:t>с</w:t>
      </w:r>
      <w:r w:rsidRPr="0072549E">
        <w:rPr>
          <w:rFonts w:ascii="Times New Roman" w:hAnsi="Times New Roman" w:cs="Times New Roman"/>
          <w:color w:val="00000A"/>
          <w:sz w:val="28"/>
          <w:szCs w:val="28"/>
          <w:lang w:val="ru-RU"/>
        </w:rPr>
        <w:t>огласовани</w:t>
      </w:r>
      <w:r>
        <w:rPr>
          <w:rFonts w:ascii="Times New Roman" w:hAnsi="Times New Roman" w:cs="Times New Roman"/>
          <w:color w:val="00000A"/>
          <w:sz w:val="28"/>
          <w:szCs w:val="28"/>
          <w:lang w:val="ru-RU"/>
        </w:rPr>
        <w:t>и</w:t>
      </w:r>
      <w:r w:rsidRPr="0072549E">
        <w:rPr>
          <w:rFonts w:ascii="Times New Roman" w:hAnsi="Times New Roman" w:cs="Times New Roman"/>
          <w:color w:val="00000A"/>
          <w:sz w:val="28"/>
          <w:szCs w:val="28"/>
          <w:lang w:val="ru-RU"/>
        </w:rPr>
        <w:t xml:space="preserve"> проведения </w:t>
      </w:r>
      <w:r w:rsidRPr="00D11C6E">
        <w:rPr>
          <w:rFonts w:ascii="Times New Roman" w:hAnsi="Times New Roman" w:cs="Times New Roman"/>
          <w:color w:val="00000A"/>
          <w:sz w:val="28"/>
          <w:szCs w:val="28"/>
          <w:highlight w:val="white"/>
          <w:lang w:val="ru-RU"/>
        </w:rPr>
        <w:t xml:space="preserve">аварийно- восстановительных </w:t>
      </w:r>
      <w:r w:rsidRPr="0072549E">
        <w:rPr>
          <w:rFonts w:ascii="Times New Roman" w:hAnsi="Times New Roman" w:cs="Times New Roman"/>
          <w:color w:val="00000A"/>
          <w:sz w:val="28"/>
          <w:szCs w:val="28"/>
          <w:lang w:val="ru-RU"/>
        </w:rPr>
        <w:t>работ в технических и охранных зонах</w:t>
      </w:r>
      <w:r w:rsidRPr="0072549E">
        <w:rPr>
          <w:rFonts w:ascii="Times New Roman" w:eastAsia="Times New Roman" w:hAnsi="Times New Roman" w:cs="Times New Roman"/>
          <w:color w:val="auto"/>
          <w:sz w:val="28"/>
          <w:szCs w:val="28"/>
          <w:lang w:val="ru-RU"/>
        </w:rPr>
        <w:t>, которое оформляется по форме согласно приложению № 1 к настояще</w:t>
      </w:r>
      <w:r>
        <w:rPr>
          <w:rFonts w:ascii="Times New Roman" w:eastAsia="Times New Roman" w:hAnsi="Times New Roman" w:cs="Times New Roman"/>
          <w:color w:val="auto"/>
          <w:sz w:val="28"/>
          <w:szCs w:val="28"/>
          <w:lang w:val="ru-RU"/>
        </w:rPr>
        <w:t>му Административному регламенту.</w:t>
      </w:r>
    </w:p>
    <w:p w:rsidR="00B15DB2" w:rsidRPr="0072549E" w:rsidRDefault="00D11C6E"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highlight w:val="white"/>
        </w:rPr>
        <w:t>2)</w:t>
      </w:r>
      <w:r w:rsidR="00B15DB2" w:rsidRPr="0072549E">
        <w:rPr>
          <w:rFonts w:ascii="Times New Roman" w:hAnsi="Times New Roman" w:cs="Times New Roman"/>
          <w:color w:val="00000A"/>
          <w:sz w:val="28"/>
          <w:szCs w:val="28"/>
          <w:highlight w:val="white"/>
        </w:rPr>
        <w:t xml:space="preserve"> акт аварийности работ;</w:t>
      </w:r>
    </w:p>
    <w:p w:rsidR="00B15DB2" w:rsidRPr="0072549E" w:rsidRDefault="00D11C6E" w:rsidP="007D0A1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highlight w:val="white"/>
        </w:rPr>
        <w:t>3)</w:t>
      </w:r>
      <w:r w:rsidR="00B15DB2" w:rsidRPr="0072549E">
        <w:rPr>
          <w:rFonts w:ascii="Times New Roman" w:hAnsi="Times New Roman" w:cs="Times New Roman"/>
          <w:color w:val="00000A"/>
          <w:sz w:val="28"/>
          <w:szCs w:val="28"/>
          <w:highlight w:val="white"/>
        </w:rPr>
        <w:t xml:space="preserve"> схема инженерных коммуникаций на участке аварии;</w:t>
      </w:r>
    </w:p>
    <w:p w:rsidR="00B15DB2" w:rsidRPr="007D0A1E" w:rsidRDefault="00D11C6E" w:rsidP="007D0A1E">
      <w:pPr>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4)</w:t>
      </w:r>
      <w:r w:rsidR="00B15DB2" w:rsidRPr="0072549E">
        <w:rPr>
          <w:rFonts w:ascii="Times New Roman" w:hAnsi="Times New Roman" w:cs="Times New Roman"/>
          <w:color w:val="00000A"/>
          <w:sz w:val="28"/>
          <w:szCs w:val="28"/>
          <w:highlight w:val="white"/>
        </w:rPr>
        <w:t xml:space="preserve"> схема </w:t>
      </w:r>
      <w:r w:rsidR="00B15DB2" w:rsidRPr="007D0A1E">
        <w:rPr>
          <w:rFonts w:ascii="Times New Roman" w:hAnsi="Times New Roman" w:cs="Times New Roman"/>
          <w:color w:val="00000A"/>
          <w:sz w:val="28"/>
          <w:szCs w:val="28"/>
          <w:highlight w:val="white"/>
        </w:rPr>
        <w:t xml:space="preserve">организации движения </w:t>
      </w:r>
      <w:r w:rsidR="007D0A1E" w:rsidRPr="007D0A1E">
        <w:rPr>
          <w:rFonts w:ascii="Times New Roman" w:hAnsi="Times New Roman" w:cs="Times New Roman"/>
          <w:sz w:val="28"/>
          <w:szCs w:val="28"/>
        </w:rPr>
        <w:t>транспорта и пешеходов на период проведения работ на проезжей части</w:t>
      </w:r>
      <w:r w:rsidR="007D0A1E">
        <w:rPr>
          <w:rFonts w:ascii="Times New Roman" w:hAnsi="Times New Roman" w:cs="Times New Roman"/>
          <w:sz w:val="28"/>
          <w:szCs w:val="28"/>
        </w:rPr>
        <w:t xml:space="preserve"> </w:t>
      </w:r>
      <w:r w:rsidR="00B15DB2" w:rsidRPr="007D0A1E">
        <w:rPr>
          <w:rFonts w:ascii="Times New Roman" w:hAnsi="Times New Roman" w:cs="Times New Roman"/>
          <w:color w:val="00000A"/>
          <w:sz w:val="28"/>
          <w:szCs w:val="28"/>
          <w:highlight w:val="white"/>
        </w:rPr>
        <w:t xml:space="preserve">(в случае закрытия или ограничения дорожного движения на период проведения работ). </w:t>
      </w:r>
    </w:p>
    <w:p w:rsidR="00B15DB2" w:rsidRPr="0072549E" w:rsidRDefault="00B15DB2" w:rsidP="007D0A1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D0A1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2.7. ИСЧЕРПЫВАЮЩИЙ ПЕРЕЧЕНЬ ДОКУМЕНТОВ,</w:t>
      </w:r>
    </w:p>
    <w:p w:rsidR="00B15DB2" w:rsidRPr="0072549E" w:rsidRDefault="00B15DB2" w:rsidP="007D0A1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НЕОБХОДИМЫХ В СООТВЕТСТВИИС НОРМАТИВНЫМИ</w:t>
      </w:r>
    </w:p>
    <w:p w:rsidR="00B15DB2" w:rsidRPr="0072549E" w:rsidRDefault="00B15DB2" w:rsidP="007D0A1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ПРАВОВЫМИ АКТАМИ ДЛЯ ПРЕДОСТАВЛЕНИЯ</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МУНИЦИПАЛЬНОЙ УСЛУГИ, КОТОРЫЕ НАХОДЯТСЯ В</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 xml:space="preserve">РАСПОРЯЖЕНИИ ГОСУДАРСТВЕННЫХ ОРГАНОВ, ОРГАНОВ </w:t>
      </w:r>
      <w:r w:rsidRPr="0072549E">
        <w:rPr>
          <w:rFonts w:ascii="Times New Roman" w:hAnsi="Times New Roman" w:cs="Times New Roman"/>
          <w:b/>
          <w:color w:val="000000"/>
          <w:sz w:val="28"/>
          <w:szCs w:val="28"/>
          <w:highlight w:val="white"/>
        </w:rPr>
        <w:lastRenderedPageBreak/>
        <w:t>МЕСТНОГО САМОУПРАВЛЕНИЯ МУНИЦИПАЛЬНЫХ</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ОБРАЗОВАНИЙ КРАСНОДАРСКОГО КРАЯ И ИНЫХ ОРГАНОВ, УЧАСТВУЮЩИХ В ПРЕДОСТАВЛЕНИИ ГОСУДАРСТВЕННЫХ ИЛИ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МУНИЦИПАЛЬНЫХ УСЛУГ, И КОТОРЫЕ ЗАЯВИТЕЛЬ ВПРАВЕ ПРЕДСТАВИТЬ</w:t>
      </w:r>
      <w:r w:rsidR="00B10C23">
        <w:rPr>
          <w:rFonts w:ascii="Times New Roman" w:hAnsi="Times New Roman" w:cs="Times New Roman"/>
          <w:b/>
          <w:color w:val="000000"/>
          <w:sz w:val="28"/>
          <w:szCs w:val="28"/>
        </w:rPr>
        <w:t xml:space="preserve">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b/>
          <w:bCs/>
          <w:color w:val="000000"/>
          <w:sz w:val="28"/>
          <w:szCs w:val="28"/>
          <w:highlight w:val="white"/>
        </w:rPr>
      </w:pPr>
    </w:p>
    <w:p w:rsidR="00B15DB2" w:rsidRPr="0072549E" w:rsidRDefault="00BA2195"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2.7.1</w:t>
      </w:r>
      <w:r w:rsidR="00617B8F">
        <w:rPr>
          <w:rFonts w:ascii="Times New Roman" w:hAnsi="Times New Roman" w:cs="Times New Roman"/>
          <w:color w:val="000000"/>
          <w:sz w:val="28"/>
          <w:szCs w:val="28"/>
          <w:highlight w:val="white"/>
        </w:rPr>
        <w:t xml:space="preserve">. </w:t>
      </w:r>
      <w:r w:rsidR="00B15DB2" w:rsidRPr="0072549E">
        <w:rPr>
          <w:rFonts w:ascii="Times New Roman" w:hAnsi="Times New Roman" w:cs="Times New Roman"/>
          <w:color w:val="000000"/>
          <w:sz w:val="28"/>
          <w:szCs w:val="28"/>
          <w:highlight w:val="white"/>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15DB2" w:rsidRPr="0072549E" w:rsidRDefault="007D0A1E"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1)</w:t>
      </w:r>
      <w:r w:rsidR="00B15DB2" w:rsidRPr="0072549E">
        <w:rPr>
          <w:rFonts w:ascii="Times New Roman" w:hAnsi="Times New Roman" w:cs="Times New Roman"/>
          <w:color w:val="00000A"/>
          <w:sz w:val="28"/>
          <w:szCs w:val="28"/>
          <w:highlight w:val="white"/>
        </w:rPr>
        <w:t xml:space="preserve"> порубочный билет, разрешающий вырубку зеленых насаждений, выданный уполномоченным органом (при необходимости вырубки зеленых насаждений).</w:t>
      </w:r>
    </w:p>
    <w:p w:rsidR="00075C0C" w:rsidRPr="007D0A1E" w:rsidRDefault="00075C0C" w:rsidP="00075C0C">
      <w:pPr>
        <w:spacing w:after="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 xml:space="preserve">2) </w:t>
      </w:r>
      <w:r w:rsidRPr="0072549E">
        <w:rPr>
          <w:rFonts w:ascii="Times New Roman" w:hAnsi="Times New Roman" w:cs="Times New Roman"/>
          <w:color w:val="00000A"/>
          <w:sz w:val="28"/>
          <w:szCs w:val="28"/>
          <w:highlight w:val="white"/>
        </w:rPr>
        <w:t xml:space="preserve">схема </w:t>
      </w:r>
      <w:r w:rsidRPr="007D0A1E">
        <w:rPr>
          <w:rFonts w:ascii="Times New Roman" w:hAnsi="Times New Roman" w:cs="Times New Roman"/>
          <w:color w:val="00000A"/>
          <w:sz w:val="28"/>
          <w:szCs w:val="28"/>
          <w:highlight w:val="white"/>
        </w:rPr>
        <w:t xml:space="preserve">организации движения </w:t>
      </w:r>
      <w:r w:rsidRPr="007D0A1E">
        <w:rPr>
          <w:rFonts w:ascii="Times New Roman" w:hAnsi="Times New Roman" w:cs="Times New Roman"/>
          <w:sz w:val="28"/>
          <w:szCs w:val="28"/>
        </w:rPr>
        <w:t>транспорта и пешеходов на период проведения работ на проезжей части</w:t>
      </w:r>
      <w:r>
        <w:rPr>
          <w:rFonts w:ascii="Times New Roman" w:hAnsi="Times New Roman" w:cs="Times New Roman"/>
          <w:sz w:val="28"/>
          <w:szCs w:val="28"/>
        </w:rPr>
        <w:t xml:space="preserve"> </w:t>
      </w:r>
      <w:r w:rsidRPr="007D0A1E">
        <w:rPr>
          <w:rFonts w:ascii="Times New Roman" w:hAnsi="Times New Roman" w:cs="Times New Roman"/>
          <w:color w:val="00000A"/>
          <w:sz w:val="28"/>
          <w:szCs w:val="28"/>
          <w:highlight w:val="white"/>
        </w:rPr>
        <w:t xml:space="preserve">(в случае закрытия или ограничения дорожного движения на период проведения работ).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2.8. УКАЗАНИЕ НА ЗАПРЕТ ТРЕБОВАТЬ ОТ ЗАЯВИТЕЛЯ</w:t>
      </w:r>
    </w:p>
    <w:p w:rsidR="007D02B4" w:rsidRPr="0072549E" w:rsidRDefault="007D02B4"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7D02B4" w:rsidRPr="0072549E" w:rsidRDefault="007D02B4" w:rsidP="0072549E">
      <w:pPr>
        <w:pStyle w:val="Standard"/>
        <w:rPr>
          <w:rFonts w:ascii="Times New Roman" w:eastAsia="Times New Roman" w:hAnsi="Times New Roman" w:cs="Times New Roman"/>
          <w:sz w:val="28"/>
          <w:szCs w:val="28"/>
          <w:shd w:val="clear" w:color="auto" w:fill="FFFFFF"/>
          <w:lang w:val="ru-RU"/>
        </w:rPr>
      </w:pPr>
      <w:r w:rsidRPr="0072549E">
        <w:rPr>
          <w:rFonts w:ascii="Times New Roman" w:eastAsia="Times New Roman" w:hAnsi="Times New Roman" w:cs="Times New Roman"/>
          <w:sz w:val="28"/>
          <w:szCs w:val="28"/>
          <w:shd w:val="clear" w:color="auto" w:fill="FFFFFF"/>
          <w:lang w:val="ru-RU"/>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D02B4" w:rsidRPr="0072549E" w:rsidRDefault="007D02B4" w:rsidP="0072549E">
      <w:pPr>
        <w:pStyle w:val="Standard"/>
        <w:rPr>
          <w:rFonts w:ascii="Times New Roman" w:eastAsia="Times New Roman" w:hAnsi="Times New Roman" w:cs="Times New Roman"/>
          <w:sz w:val="28"/>
          <w:szCs w:val="28"/>
          <w:shd w:val="clear" w:color="auto" w:fill="FFFFFF"/>
          <w:lang w:val="ru-RU"/>
        </w:rPr>
      </w:pPr>
      <w:r w:rsidRPr="0072549E">
        <w:rPr>
          <w:rFonts w:ascii="Times New Roman" w:eastAsia="Times New Roman" w:hAnsi="Times New Roman" w:cs="Times New Roman"/>
          <w:sz w:val="28"/>
          <w:szCs w:val="28"/>
          <w:shd w:val="clear" w:color="auto" w:fill="FFFFFF"/>
          <w:lang w:val="ru-RU"/>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2.9. ИСЧЕРПЫВАЮЩИЙ ПЕРЕЧЕНЬ ОСНОВАНИЙ ДЛЯ ОТКАЗА В ПРИЕМЕ ДОКУМЕНТОВ, НЕОБХОДИМЫХ ДЛЯ</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2.9.1. Основанием для отказа в приеме документов, необходимых для предоставления муниципальной услуги, является:</w:t>
      </w:r>
    </w:p>
    <w:p w:rsidR="00B15DB2" w:rsidRPr="0072549E" w:rsidRDefault="007224EC"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1)</w:t>
      </w:r>
      <w:r w:rsidR="00BA2195" w:rsidRPr="0072549E">
        <w:rPr>
          <w:rFonts w:ascii="Times New Roman" w:hAnsi="Times New Roman" w:cs="Times New Roman"/>
          <w:color w:val="000000"/>
          <w:sz w:val="28"/>
          <w:szCs w:val="28"/>
          <w:highlight w:val="white"/>
        </w:rPr>
        <w:t xml:space="preserve"> </w:t>
      </w:r>
      <w:r w:rsidR="00B15DB2" w:rsidRPr="0072549E">
        <w:rPr>
          <w:rFonts w:ascii="Times New Roman" w:hAnsi="Times New Roman" w:cs="Times New Roman"/>
          <w:color w:val="000000"/>
          <w:sz w:val="28"/>
          <w:szCs w:val="28"/>
          <w:highlight w:val="white"/>
        </w:rPr>
        <w:t>предоставление не в полном объеме документов, указанных в п</w:t>
      </w:r>
      <w:r>
        <w:rPr>
          <w:rFonts w:ascii="Times New Roman" w:hAnsi="Times New Roman" w:cs="Times New Roman"/>
          <w:color w:val="000000"/>
          <w:sz w:val="28"/>
          <w:szCs w:val="28"/>
          <w:highlight w:val="white"/>
        </w:rPr>
        <w:t>ункте</w:t>
      </w:r>
      <w:r w:rsidR="00B15DB2" w:rsidRPr="0072549E">
        <w:rPr>
          <w:rFonts w:ascii="Times New Roman" w:hAnsi="Times New Roman" w:cs="Times New Roman"/>
          <w:color w:val="000000"/>
          <w:sz w:val="28"/>
          <w:szCs w:val="28"/>
          <w:highlight w:val="white"/>
        </w:rPr>
        <w:t xml:space="preserve"> 2.6.1.</w:t>
      </w:r>
      <w:r>
        <w:rPr>
          <w:rFonts w:ascii="Times New Roman" w:hAnsi="Times New Roman" w:cs="Times New Roman"/>
          <w:color w:val="000000"/>
          <w:sz w:val="28"/>
          <w:szCs w:val="28"/>
          <w:highlight w:val="white"/>
        </w:rPr>
        <w:t xml:space="preserve"> подраздела 2.6 раздела </w:t>
      </w:r>
      <w:r>
        <w:rPr>
          <w:rFonts w:ascii="Times New Roman" w:hAnsi="Times New Roman" w:cs="Times New Roman"/>
          <w:color w:val="000000"/>
          <w:sz w:val="28"/>
          <w:szCs w:val="28"/>
          <w:highlight w:val="white"/>
          <w:lang w:val="en-US"/>
        </w:rPr>
        <w:t>II</w:t>
      </w:r>
      <w:r w:rsidR="00B15DB2" w:rsidRPr="0072549E">
        <w:rPr>
          <w:rFonts w:ascii="Times New Roman" w:hAnsi="Times New Roman" w:cs="Times New Roman"/>
          <w:color w:val="000000"/>
          <w:sz w:val="28"/>
          <w:szCs w:val="28"/>
          <w:highlight w:val="white"/>
        </w:rPr>
        <w:t xml:space="preserve"> Регламента;</w:t>
      </w:r>
    </w:p>
    <w:p w:rsidR="00B15DB2" w:rsidRPr="0072549E" w:rsidRDefault="00146458"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lastRenderedPageBreak/>
        <w:t>2)</w:t>
      </w:r>
      <w:r w:rsidR="00BA2195" w:rsidRPr="0072549E">
        <w:rPr>
          <w:rFonts w:ascii="Times New Roman" w:hAnsi="Times New Roman" w:cs="Times New Roman"/>
          <w:color w:val="000000"/>
          <w:sz w:val="28"/>
          <w:szCs w:val="28"/>
          <w:highlight w:val="white"/>
        </w:rPr>
        <w:t xml:space="preserve"> </w:t>
      </w:r>
      <w:r w:rsidR="00B15DB2" w:rsidRPr="0072549E">
        <w:rPr>
          <w:rFonts w:ascii="Times New Roman" w:hAnsi="Times New Roman" w:cs="Times New Roman"/>
          <w:color w:val="000000"/>
          <w:sz w:val="28"/>
          <w:szCs w:val="28"/>
          <w:highlight w:val="white"/>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5DB2" w:rsidRPr="0072549E" w:rsidRDefault="00146458"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3) </w:t>
      </w:r>
      <w:r w:rsidR="00B15DB2" w:rsidRPr="0072549E">
        <w:rPr>
          <w:rFonts w:ascii="Times New Roman" w:hAnsi="Times New Roman" w:cs="Times New Roman"/>
          <w:color w:val="000000"/>
          <w:sz w:val="28"/>
          <w:szCs w:val="28"/>
          <w:highlight w:val="white"/>
        </w:rPr>
        <w:t xml:space="preserve">несоблюдение установленных законом условий признания действительности электронной подписи.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Не может быть отказано заявителю в приеме дополнительных документов при наличии намерения их сдать.</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2.10. ИСЧЕРПЫВАЮЩИЙ ПЕРЕЧЕНЬ ОСНОВАНИЙ ДЛЯ ПРИОСТАНОВЛЕНИЯ ИЛИ ОТКАЗА В ПРЕДОСТАВЛЕНИИ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555FE4" w:rsidRPr="0072549E" w:rsidRDefault="00555FE4" w:rsidP="0072549E">
      <w:pPr>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2.10.1. Оснований для приостановления предоставления муниципальной услуги законодательством Российской Федерации не предусмотрено.</w:t>
      </w:r>
    </w:p>
    <w:p w:rsidR="00555FE4" w:rsidRPr="0072549E" w:rsidRDefault="00555FE4" w:rsidP="0072549E">
      <w:pPr>
        <w:pStyle w:val="21"/>
        <w:ind w:firstLine="709"/>
        <w:rPr>
          <w:szCs w:val="28"/>
        </w:rPr>
      </w:pPr>
      <w:r w:rsidRPr="0072549E">
        <w:rPr>
          <w:szCs w:val="28"/>
          <w:highlight w:val="white"/>
        </w:rPr>
        <w:t>2.10.2. Основанием для отказа в предоставлении муниципальной услуги являются:</w:t>
      </w:r>
    </w:p>
    <w:p w:rsidR="00555FE4" w:rsidRPr="0072549E" w:rsidRDefault="00146458" w:rsidP="0072549E">
      <w:pPr>
        <w:tabs>
          <w:tab w:val="left" w:pos="1260"/>
          <w:tab w:val="left" w:pos="14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1) </w:t>
      </w:r>
      <w:r w:rsidR="00555FE4" w:rsidRPr="0072549E">
        <w:rPr>
          <w:rFonts w:ascii="Times New Roman" w:hAnsi="Times New Roman" w:cs="Times New Roman"/>
          <w:color w:val="000000"/>
          <w:sz w:val="28"/>
          <w:szCs w:val="28"/>
          <w:highlight w:val="white"/>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46458" w:rsidRPr="0072549E" w:rsidRDefault="00146458" w:rsidP="00146458">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2)</w:t>
      </w:r>
      <w:r w:rsidRPr="0072549E">
        <w:rPr>
          <w:rFonts w:ascii="Times New Roman" w:hAnsi="Times New Roman" w:cs="Times New Roman"/>
          <w:color w:val="00000A"/>
          <w:sz w:val="28"/>
          <w:szCs w:val="28"/>
          <w:highlight w:val="white"/>
        </w:rPr>
        <w:t xml:space="preserve">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555FE4" w:rsidRPr="0072549E" w:rsidRDefault="00146458" w:rsidP="0072549E">
      <w:pPr>
        <w:tabs>
          <w:tab w:val="left" w:pos="1260"/>
          <w:tab w:val="left" w:pos="14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lastRenderedPageBreak/>
        <w:t xml:space="preserve">3) </w:t>
      </w:r>
      <w:r w:rsidR="00555FE4" w:rsidRPr="0072549E">
        <w:rPr>
          <w:rFonts w:ascii="Times New Roman" w:hAnsi="Times New Roman" w:cs="Times New Roman"/>
          <w:color w:val="000000"/>
          <w:sz w:val="28"/>
          <w:szCs w:val="28"/>
          <w:highlight w:val="white"/>
        </w:rPr>
        <w:t>обращение (в письменном виде) заявителя с просьбой о прекращении муниципальной услуги</w:t>
      </w:r>
      <w:r>
        <w:rPr>
          <w:rFonts w:ascii="Times New Roman" w:hAnsi="Times New Roman" w:cs="Times New Roman"/>
          <w:color w:val="000000"/>
          <w:sz w:val="28"/>
          <w:szCs w:val="28"/>
          <w:highlight w:val="white"/>
        </w:rPr>
        <w:t>.</w:t>
      </w:r>
    </w:p>
    <w:p w:rsidR="00555FE4" w:rsidRPr="0072549E" w:rsidRDefault="00555FE4" w:rsidP="0072549E">
      <w:pPr>
        <w:spacing w:after="0" w:line="240" w:lineRule="auto"/>
        <w:ind w:firstLine="709"/>
        <w:jc w:val="both"/>
        <w:rPr>
          <w:rFonts w:ascii="Times New Roman" w:hAnsi="Times New Roman" w:cs="Times New Roman"/>
          <w:color w:val="000000"/>
          <w:sz w:val="28"/>
          <w:szCs w:val="28"/>
        </w:rPr>
      </w:pPr>
      <w:bookmarkStart w:id="0" w:name="P160"/>
      <w:bookmarkEnd w:id="0"/>
      <w:r w:rsidRPr="0072549E">
        <w:rPr>
          <w:rFonts w:ascii="Times New Roman" w:hAnsi="Times New Roman" w:cs="Times New Roman"/>
          <w:color w:val="000000"/>
          <w:sz w:val="28"/>
          <w:szCs w:val="28"/>
          <w:highlight w:val="white"/>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5DB2" w:rsidRPr="0072549E" w:rsidRDefault="00555FE4" w:rsidP="00146458">
      <w:pPr>
        <w:spacing w:after="0" w:line="240" w:lineRule="auto"/>
        <w:ind w:firstLine="709"/>
        <w:jc w:val="both"/>
        <w:rPr>
          <w:rFonts w:ascii="Times New Roman" w:hAnsi="Times New Roman" w:cs="Times New Roman"/>
          <w:b/>
          <w:bCs/>
          <w:color w:val="000000"/>
          <w:sz w:val="28"/>
          <w:szCs w:val="28"/>
          <w:highlight w:val="white"/>
        </w:rPr>
      </w:pPr>
      <w:r w:rsidRPr="0072549E">
        <w:rPr>
          <w:rFonts w:ascii="Times New Roman" w:hAnsi="Times New Roman" w:cs="Times New Roman"/>
          <w:color w:val="000000"/>
          <w:sz w:val="28"/>
          <w:szCs w:val="28"/>
          <w:highlight w:val="white"/>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2.11.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b/>
          <w:color w:val="000000"/>
          <w:sz w:val="28"/>
          <w:szCs w:val="28"/>
          <w:highlight w:val="white"/>
        </w:rPr>
      </w:pPr>
    </w:p>
    <w:p w:rsidR="00B15DB2" w:rsidRPr="0072549E" w:rsidRDefault="00852038"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Услуг</w:t>
      </w:r>
      <w:r w:rsidR="00B15DB2" w:rsidRPr="0072549E">
        <w:rPr>
          <w:rFonts w:ascii="Times New Roman" w:hAnsi="Times New Roman" w:cs="Times New Roman"/>
          <w:color w:val="000000"/>
          <w:sz w:val="28"/>
          <w:szCs w:val="28"/>
          <w:highlight w:val="white"/>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2.13. ПОРЯДОК, РАЗМЕР И ОСНОВАНИЯ ВЗИМАНИЯ ПЛАТЫ ЗА ПРЕДОСТАВЛЕНИЕ УСЛУГ, КОТОРЫЕ ЯВЛЯЮТСЯ</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НЕОБХОДИМЫМИ И ОБЯЗАТЕЛЬНЫМИ ДЛЯ ПРЕДОСТАВЛЕНИЯ МУНИЦИПАЛЬНОЙ УСЛУГИ, ВКЛЮЧАЯ ИНФОРМАЦИЮ О МЕТОДИКЕ РАСЧЕТА РАЗМЕРА ТАКОЙ ПЛАТЫ</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72549E">
        <w:rPr>
          <w:rFonts w:ascii="Times New Roman" w:hAnsi="Times New Roman" w:cs="Times New Roman"/>
          <w:b/>
          <w:color w:val="000000"/>
          <w:sz w:val="28"/>
          <w:szCs w:val="28"/>
          <w:highlight w:val="white"/>
        </w:rPr>
        <w:lastRenderedPageBreak/>
        <w:t>И ПРИ ПОЛУЧЕНИИ РЕЗУЛЬТАТА ПРЕДОСТАВЛЕНИЯ ТАКИХ УСЛУГ</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2.15. СРОК И ПОРЯДОК РЕГИСТРАЦИИ ЗАПРОСА</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Регистрация заявления о предоставлении муниципальной услуги и (или) </w:t>
      </w:r>
      <w:r w:rsidRPr="00852038">
        <w:rPr>
          <w:rFonts w:ascii="Times New Roman" w:hAnsi="Times New Roman" w:cs="Times New Roman"/>
          <w:color w:val="000000"/>
          <w:sz w:val="28"/>
          <w:szCs w:val="28"/>
          <w:highlight w:val="white"/>
        </w:rPr>
        <w:t xml:space="preserve">документов (содержащихся в них сведений), необходимых для предоставления муниципальной услуги, </w:t>
      </w:r>
      <w:r w:rsidR="00852038" w:rsidRPr="00852038">
        <w:rPr>
          <w:rFonts w:ascii="Times New Roman" w:hAnsi="Times New Roman" w:cs="Times New Roman"/>
          <w:sz w:val="28"/>
          <w:szCs w:val="28"/>
        </w:rPr>
        <w:t xml:space="preserve">в том числе в электронной форме, </w:t>
      </w:r>
      <w:r w:rsidRPr="00852038">
        <w:rPr>
          <w:rFonts w:ascii="Times New Roman" w:hAnsi="Times New Roman" w:cs="Times New Roman"/>
          <w:color w:val="000000"/>
          <w:sz w:val="28"/>
          <w:szCs w:val="28"/>
          <w:highlight w:val="white"/>
        </w:rPr>
        <w:t>осуществляется</w:t>
      </w:r>
      <w:r w:rsidRPr="0072549E">
        <w:rPr>
          <w:rFonts w:ascii="Times New Roman" w:hAnsi="Times New Roman" w:cs="Times New Roman"/>
          <w:color w:val="000000"/>
          <w:sz w:val="28"/>
          <w:szCs w:val="28"/>
          <w:highlight w:val="white"/>
        </w:rPr>
        <w:t xml:space="preserve"> в день их поступления.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w:t>
      </w:r>
      <w:r w:rsidRPr="00852038">
        <w:rPr>
          <w:rFonts w:ascii="Times New Roman" w:hAnsi="Times New Roman" w:cs="Times New Roman"/>
          <w:color w:val="000000"/>
          <w:sz w:val="28"/>
          <w:szCs w:val="28"/>
          <w:highlight w:val="white"/>
        </w:rPr>
        <w:t>праздничный) день,</w:t>
      </w:r>
      <w:r w:rsidR="00852038" w:rsidRPr="00852038">
        <w:rPr>
          <w:rFonts w:ascii="Times New Roman" w:hAnsi="Times New Roman" w:cs="Times New Roman"/>
          <w:sz w:val="28"/>
          <w:szCs w:val="28"/>
        </w:rPr>
        <w:t xml:space="preserve"> </w:t>
      </w:r>
      <w:r w:rsidR="00852038" w:rsidRPr="00852038">
        <w:rPr>
          <w:rFonts w:ascii="Times New Roman" w:hAnsi="Times New Roman" w:cs="Times New Roman"/>
          <w:sz w:val="28"/>
          <w:szCs w:val="28"/>
        </w:rPr>
        <w:t>в том числе в электронной форме,</w:t>
      </w:r>
      <w:r w:rsidRPr="0072549E">
        <w:rPr>
          <w:rFonts w:ascii="Times New Roman" w:hAnsi="Times New Roman" w:cs="Times New Roman"/>
          <w:color w:val="000000"/>
          <w:sz w:val="28"/>
          <w:szCs w:val="28"/>
          <w:highlight w:val="white"/>
        </w:rPr>
        <w:t xml:space="preserve"> осуществляется в первый за ним рабочий день.</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52038">
        <w:rPr>
          <w:rFonts w:ascii="Times New Roman" w:hAnsi="Times New Roman" w:cs="Times New Roman"/>
          <w:color w:val="000000"/>
          <w:sz w:val="28"/>
          <w:szCs w:val="28"/>
          <w:highlight w:val="white"/>
        </w:rPr>
        <w:t xml:space="preserve">15 </w:t>
      </w:r>
      <w:r w:rsidRPr="0072549E">
        <w:rPr>
          <w:rFonts w:ascii="Times New Roman" w:hAnsi="Times New Roman" w:cs="Times New Roman"/>
          <w:color w:val="000000"/>
          <w:sz w:val="28"/>
          <w:szCs w:val="28"/>
          <w:highlight w:val="white"/>
        </w:rPr>
        <w:t xml:space="preserve">минут. </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2.16. ТРЕ</w:t>
      </w:r>
      <w:r w:rsidR="00FD6503" w:rsidRPr="0072549E">
        <w:rPr>
          <w:rFonts w:ascii="Times New Roman" w:hAnsi="Times New Roman" w:cs="Times New Roman"/>
          <w:b/>
          <w:color w:val="000000"/>
          <w:sz w:val="28"/>
          <w:szCs w:val="28"/>
          <w:highlight w:val="white"/>
        </w:rPr>
        <w:t xml:space="preserve">БОВАНИЯ К ПОМЕЩЕНИЯМ, В КОТОРЫХ </w:t>
      </w:r>
      <w:r w:rsidRPr="0072549E">
        <w:rPr>
          <w:rFonts w:ascii="Times New Roman" w:hAnsi="Times New Roman" w:cs="Times New Roman"/>
          <w:b/>
          <w:color w:val="000000"/>
          <w:sz w:val="28"/>
          <w:szCs w:val="28"/>
          <w:highlight w:val="white"/>
        </w:rPr>
        <w:t>ПРЕДОСТАВЛЯЮТСЯ МУНИЦИПАЛЬНАЯ УСЛУГА, УСЛУГА,</w:t>
      </w:r>
      <w:r w:rsidR="00FD6503" w:rsidRPr="0072549E">
        <w:rPr>
          <w:rFonts w:ascii="Times New Roman" w:hAnsi="Times New Roman" w:cs="Times New Roman"/>
          <w:b/>
          <w:color w:val="000000"/>
          <w:sz w:val="28"/>
          <w:szCs w:val="28"/>
        </w:rPr>
        <w:t xml:space="preserve"> </w:t>
      </w:r>
      <w:r w:rsidRPr="0072549E">
        <w:rPr>
          <w:rFonts w:ascii="Times New Roman" w:hAnsi="Times New Roman" w:cs="Times New Roman"/>
          <w:b/>
          <w:color w:val="000000"/>
          <w:sz w:val="28"/>
          <w:szCs w:val="28"/>
          <w:highlight w:val="white"/>
        </w:rPr>
        <w:t>ПРЕДОСТАВЛЯЕМАЯ ОРГАНИЗАЦИЕЙ, УЧАСТВУЮЩЕЙ</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В ПРЕДОСТАВЛЕНИИ МУНИЦИПАЛЬНОЙ УСЛУГИ, К МЕСТУ</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rPr>
      </w:pPr>
      <w:r w:rsidRPr="0072549E">
        <w:rPr>
          <w:rFonts w:ascii="Times New Roman" w:hAnsi="Times New Roman" w:cs="Times New Roman"/>
          <w:b/>
          <w:color w:val="000000"/>
          <w:sz w:val="28"/>
          <w:szCs w:val="28"/>
          <w:highlight w:val="white"/>
        </w:rPr>
        <w:t>УКАЗ</w:t>
      </w:r>
      <w:r w:rsidR="00FD6503" w:rsidRPr="0072549E">
        <w:rPr>
          <w:rFonts w:ascii="Times New Roman" w:hAnsi="Times New Roman" w:cs="Times New Roman"/>
          <w:b/>
          <w:color w:val="000000"/>
          <w:sz w:val="28"/>
          <w:szCs w:val="28"/>
          <w:highlight w:val="white"/>
        </w:rPr>
        <w:t>АННЫХ ОБЪЕКТОВ В СООТВЕТСТВИИ С</w:t>
      </w:r>
      <w:r w:rsidR="00FD6503" w:rsidRPr="0072549E">
        <w:rPr>
          <w:rFonts w:ascii="Times New Roman" w:hAnsi="Times New Roman" w:cs="Times New Roman"/>
          <w:b/>
          <w:color w:val="000000"/>
          <w:sz w:val="28"/>
          <w:szCs w:val="28"/>
        </w:rPr>
        <w:t xml:space="preserve"> </w:t>
      </w:r>
      <w:hyperlink r:id="rId17" w:history="1">
        <w:r w:rsidRPr="0072549E">
          <w:rPr>
            <w:rFonts w:ascii="Times New Roman" w:hAnsi="Times New Roman" w:cs="Times New Roman"/>
            <w:b/>
            <w:color w:val="000000"/>
            <w:sz w:val="28"/>
            <w:szCs w:val="28"/>
            <w:highlight w:val="white"/>
          </w:rPr>
          <w:t>ЗАКОНОДАТЕЛЬСТВОМ</w:t>
        </w:r>
      </w:hyperlink>
      <w:r w:rsidRPr="0072549E">
        <w:rPr>
          <w:rFonts w:ascii="Times New Roman" w:hAnsi="Times New Roman" w:cs="Times New Roman"/>
          <w:b/>
          <w:color w:val="000000"/>
          <w:sz w:val="28"/>
          <w:szCs w:val="28"/>
          <w:highlight w:val="white"/>
        </w:rPr>
        <w:t xml:space="preserve"> РОССИЙСКОЙ ФЕДЕРАЦИИ О СОЦИАЛЬНОЙ ЗАЩИТЕ ИНВАЛИДОВ</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549E">
        <w:rPr>
          <w:rFonts w:ascii="Times New Roman" w:hAnsi="Times New Roman" w:cs="Times New Roman"/>
          <w:color w:val="000000"/>
          <w:sz w:val="28"/>
          <w:szCs w:val="28"/>
          <w:highlight w:val="white"/>
        </w:rPr>
        <w:t>сурдопереводчика</w:t>
      </w:r>
      <w:proofErr w:type="spellEnd"/>
      <w:r w:rsidRPr="0072549E">
        <w:rPr>
          <w:rFonts w:ascii="Times New Roman" w:hAnsi="Times New Roman" w:cs="Times New Roman"/>
          <w:color w:val="000000"/>
          <w:sz w:val="28"/>
          <w:szCs w:val="28"/>
          <w:highlight w:val="white"/>
        </w:rPr>
        <w:t xml:space="preserve"> и </w:t>
      </w:r>
      <w:proofErr w:type="spellStart"/>
      <w:r w:rsidRPr="0072549E">
        <w:rPr>
          <w:rFonts w:ascii="Times New Roman" w:hAnsi="Times New Roman" w:cs="Times New Roman"/>
          <w:color w:val="000000"/>
          <w:sz w:val="28"/>
          <w:szCs w:val="28"/>
          <w:highlight w:val="white"/>
        </w:rPr>
        <w:t>тифлосурдопереводчика</w:t>
      </w:r>
      <w:proofErr w:type="spellEnd"/>
      <w:r w:rsidRPr="0072549E">
        <w:rPr>
          <w:rFonts w:ascii="Times New Roman" w:hAnsi="Times New Roman" w:cs="Times New Roman"/>
          <w:color w:val="000000"/>
          <w:sz w:val="28"/>
          <w:szCs w:val="28"/>
          <w:highlight w:val="white"/>
        </w:rPr>
        <w:t>;</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0"/>
          <w:sz w:val="28"/>
          <w:szCs w:val="28"/>
          <w:highlight w:val="white"/>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72549E">
        <w:rPr>
          <w:rFonts w:ascii="Times New Roman" w:hAnsi="Times New Roman" w:cs="Times New Roman"/>
          <w:color w:val="000000"/>
          <w:sz w:val="28"/>
          <w:szCs w:val="28"/>
          <w:highlight w:val="white"/>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w:t>
      </w:r>
      <w:r w:rsidRPr="0072549E">
        <w:rPr>
          <w:rFonts w:ascii="Times New Roman" w:hAnsi="Times New Roman" w:cs="Times New Roman"/>
          <w:color w:val="00000A"/>
          <w:sz w:val="28"/>
          <w:szCs w:val="28"/>
          <w:highlight w:val="white"/>
        </w:rPr>
        <w:t xml:space="preserve">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25.06.2014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утвержденным приказом директора МБУ «МФЦ». Документ размещен на официальном сайте МБУ «МФЦ» </w:t>
      </w:r>
      <w:proofErr w:type="spellStart"/>
      <w:r w:rsidRPr="0072549E">
        <w:rPr>
          <w:rFonts w:ascii="Times New Roman" w:hAnsi="Times New Roman" w:cs="Times New Roman"/>
          <w:color w:val="00000A"/>
          <w:sz w:val="28"/>
          <w:szCs w:val="28"/>
          <w:highlight w:val="white"/>
          <w:lang w:val="en-US"/>
        </w:rPr>
        <w:t>mfc</w:t>
      </w:r>
      <w:proofErr w:type="spellEnd"/>
      <w:r w:rsidRPr="0072549E">
        <w:rPr>
          <w:rFonts w:ascii="Times New Roman" w:hAnsi="Times New Roman" w:cs="Times New Roman"/>
          <w:color w:val="00000A"/>
          <w:sz w:val="28"/>
          <w:szCs w:val="28"/>
          <w:highlight w:val="white"/>
        </w:rPr>
        <w:t>.</w:t>
      </w:r>
      <w:proofErr w:type="spellStart"/>
      <w:r w:rsidRPr="0072549E">
        <w:rPr>
          <w:rFonts w:ascii="Times New Roman" w:hAnsi="Times New Roman" w:cs="Times New Roman"/>
          <w:color w:val="00000A"/>
          <w:sz w:val="28"/>
          <w:szCs w:val="28"/>
          <w:highlight w:val="white"/>
          <w:lang w:val="en-US"/>
        </w:rPr>
        <w:t>korenovsk</w:t>
      </w:r>
      <w:proofErr w:type="spellEnd"/>
      <w:r w:rsidRPr="0072549E">
        <w:rPr>
          <w:rFonts w:ascii="Times New Roman" w:hAnsi="Times New Roman" w:cs="Times New Roman"/>
          <w:color w:val="00000A"/>
          <w:sz w:val="28"/>
          <w:szCs w:val="28"/>
          <w:highlight w:val="white"/>
        </w:rPr>
        <w:t>.</w:t>
      </w:r>
      <w:proofErr w:type="spellStart"/>
      <w:r w:rsidRPr="0072549E">
        <w:rPr>
          <w:rFonts w:ascii="Times New Roman" w:hAnsi="Times New Roman" w:cs="Times New Roman"/>
          <w:color w:val="00000A"/>
          <w:sz w:val="28"/>
          <w:szCs w:val="28"/>
          <w:highlight w:val="white"/>
          <w:lang w:val="en-US"/>
        </w:rPr>
        <w:t>ru</w:t>
      </w:r>
      <w:proofErr w:type="spellEnd"/>
      <w:r w:rsidRPr="0072549E">
        <w:rPr>
          <w:rFonts w:ascii="Times New Roman" w:hAnsi="Times New Roman" w:cs="Times New Roman"/>
          <w:color w:val="00000A"/>
          <w:sz w:val="28"/>
          <w:szCs w:val="28"/>
          <w:highlight w:val="white"/>
        </w:rPr>
        <w:t>.</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2.16.2. Прием документов в уполномоченном органе осуществляется в специально оборудованных помещениях или отведенных для этого кабинетах.</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Информационные стенды размещаются на видном, доступном месте.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Оформление информационных листов осуществляется удобным для чтения шрифтом – </w:t>
      </w:r>
      <w:proofErr w:type="spellStart"/>
      <w:r w:rsidRPr="0072549E">
        <w:rPr>
          <w:rFonts w:ascii="Times New Roman" w:hAnsi="Times New Roman" w:cs="Times New Roman"/>
          <w:color w:val="000000"/>
          <w:sz w:val="28"/>
          <w:szCs w:val="28"/>
          <w:highlight w:val="white"/>
        </w:rPr>
        <w:t>Times</w:t>
      </w:r>
      <w:proofErr w:type="spellEnd"/>
      <w:r w:rsidRPr="0072549E">
        <w:rPr>
          <w:rFonts w:ascii="Times New Roman" w:hAnsi="Times New Roman" w:cs="Times New Roman"/>
          <w:color w:val="000000"/>
          <w:sz w:val="28"/>
          <w:szCs w:val="28"/>
          <w:highlight w:val="white"/>
        </w:rPr>
        <w:t xml:space="preserve"> </w:t>
      </w:r>
      <w:proofErr w:type="spellStart"/>
      <w:r w:rsidRPr="0072549E">
        <w:rPr>
          <w:rFonts w:ascii="Times New Roman" w:hAnsi="Times New Roman" w:cs="Times New Roman"/>
          <w:color w:val="000000"/>
          <w:sz w:val="28"/>
          <w:szCs w:val="28"/>
          <w:highlight w:val="white"/>
        </w:rPr>
        <w:t>New</w:t>
      </w:r>
      <w:proofErr w:type="spellEnd"/>
      <w:r w:rsidRPr="0072549E">
        <w:rPr>
          <w:rFonts w:ascii="Times New Roman" w:hAnsi="Times New Roman" w:cs="Times New Roman"/>
          <w:color w:val="000000"/>
          <w:sz w:val="28"/>
          <w:szCs w:val="28"/>
          <w:highlight w:val="white"/>
        </w:rPr>
        <w:t xml:space="preserve"> </w:t>
      </w:r>
      <w:proofErr w:type="spellStart"/>
      <w:r w:rsidRPr="0072549E">
        <w:rPr>
          <w:rFonts w:ascii="Times New Roman" w:hAnsi="Times New Roman" w:cs="Times New Roman"/>
          <w:color w:val="000000"/>
          <w:sz w:val="28"/>
          <w:szCs w:val="28"/>
          <w:highlight w:val="white"/>
        </w:rPr>
        <w:t>Roman</w:t>
      </w:r>
      <w:proofErr w:type="spellEnd"/>
      <w:r w:rsidRPr="0072549E">
        <w:rPr>
          <w:rFonts w:ascii="Times New Roman" w:hAnsi="Times New Roman" w:cs="Times New Roman"/>
          <w:color w:val="000000"/>
          <w:sz w:val="28"/>
          <w:szCs w:val="28"/>
          <w:highlight w:val="white"/>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комфортное расположение заявителя и должностного лица уполномоченного органа;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и удобство оформления заявителем письменного обращения;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телефонную связь;</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копирования документов;</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доступ к нормативным правовым актам, регулирующим предоставление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наличие письменных принадлежностей и бумаги формата A4.</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w:t>
      </w:r>
      <w:r w:rsidRPr="0072549E">
        <w:rPr>
          <w:rFonts w:ascii="Times New Roman" w:hAnsi="Times New Roman" w:cs="Times New Roman"/>
          <w:color w:val="000000"/>
          <w:sz w:val="28"/>
          <w:szCs w:val="28"/>
          <w:highlight w:val="white"/>
        </w:rPr>
        <w:lastRenderedPageBreak/>
        <w:t>помещении.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2549E">
        <w:rPr>
          <w:rFonts w:ascii="Times New Roman" w:hAnsi="Times New Roman" w:cs="Times New Roman"/>
          <w:color w:val="000000"/>
          <w:sz w:val="28"/>
          <w:szCs w:val="28"/>
          <w:highlight w:val="white"/>
        </w:rPr>
        <w:t>бэйджами</w:t>
      </w:r>
      <w:proofErr w:type="spellEnd"/>
      <w:r w:rsidRPr="0072549E">
        <w:rPr>
          <w:rFonts w:ascii="Times New Roman" w:hAnsi="Times New Roman" w:cs="Times New Roman"/>
          <w:color w:val="000000"/>
          <w:sz w:val="28"/>
          <w:szCs w:val="28"/>
          <w:highlight w:val="white"/>
        </w:rPr>
        <w:t>) и (или) настольными табличками.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2.17. ПОКАЗАТЕЛИ ДОСТУПНОСТИИ КАЧЕСТВА</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МУНИЦИПАЛЬНОЙ УСЛУГИ, В ТОМ ЧИСЛЕ КОЛИЧЕСТВО</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 xml:space="preserve">ВЗАИМОДЕЙСТВИЙ ЗАЯВИТЕЛЯ С ДОЛЖНОСТНЫМИ </w:t>
      </w:r>
      <w:proofErr w:type="gramStart"/>
      <w:r w:rsidRPr="0072549E">
        <w:rPr>
          <w:rFonts w:ascii="Times New Roman" w:hAnsi="Times New Roman" w:cs="Times New Roman"/>
          <w:b/>
          <w:color w:val="000000"/>
          <w:sz w:val="28"/>
          <w:szCs w:val="28"/>
          <w:highlight w:val="white"/>
        </w:rPr>
        <w:t xml:space="preserve">ЛИЦАМИ </w:t>
      </w:r>
      <w:r w:rsidR="002916F7" w:rsidRPr="0072549E">
        <w:rPr>
          <w:rFonts w:ascii="Times New Roman" w:hAnsi="Times New Roman" w:cs="Times New Roman"/>
          <w:b/>
          <w:color w:val="000000"/>
          <w:sz w:val="28"/>
          <w:szCs w:val="28"/>
        </w:rPr>
        <w:t xml:space="preserve"> </w:t>
      </w:r>
      <w:r w:rsidRPr="0072549E">
        <w:rPr>
          <w:rFonts w:ascii="Times New Roman" w:hAnsi="Times New Roman" w:cs="Times New Roman"/>
          <w:b/>
          <w:color w:val="000000"/>
          <w:sz w:val="28"/>
          <w:szCs w:val="28"/>
          <w:highlight w:val="white"/>
        </w:rPr>
        <w:t>ПРИ</w:t>
      </w:r>
      <w:proofErr w:type="gramEnd"/>
      <w:r w:rsidRPr="0072549E">
        <w:rPr>
          <w:rFonts w:ascii="Times New Roman" w:hAnsi="Times New Roman" w:cs="Times New Roman"/>
          <w:b/>
          <w:color w:val="000000"/>
          <w:sz w:val="28"/>
          <w:szCs w:val="28"/>
          <w:highlight w:val="white"/>
        </w:rPr>
        <w:t xml:space="preserve"> ПРЕДОСТАВЛЕНИИ МУНИЦИПАЛЬНОЙ УСЛУГИ И ИХ </w:t>
      </w:r>
      <w:r w:rsidR="002916F7" w:rsidRPr="0072549E">
        <w:rPr>
          <w:rFonts w:ascii="Times New Roman" w:hAnsi="Times New Roman" w:cs="Times New Roman"/>
          <w:b/>
          <w:color w:val="000000"/>
          <w:sz w:val="28"/>
          <w:szCs w:val="28"/>
        </w:rPr>
        <w:t xml:space="preserve"> </w:t>
      </w:r>
      <w:r w:rsidRPr="0072549E">
        <w:rPr>
          <w:rFonts w:ascii="Times New Roman" w:hAnsi="Times New Roman" w:cs="Times New Roman"/>
          <w:b/>
          <w:color w:val="000000"/>
          <w:sz w:val="28"/>
          <w:szCs w:val="28"/>
          <w:highlight w:val="white"/>
        </w:rPr>
        <w:t>ПРОДОЛЖИТЕЛЬНОСТЬ, ВОЗМОЖНОСТЬ ПОЛУЧЕНИЯ</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Основными показателями доступности и качества муниципальной услуги являются:</w:t>
      </w:r>
    </w:p>
    <w:p w:rsidR="00B15DB2" w:rsidRPr="0072549E" w:rsidRDefault="00B15DB2" w:rsidP="0072549E">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возможность получения информации о ходе предоставления муниципальной услуги, в том числе с использованием Портала;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установление должностных лиц, ответственных за предоставление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установление и соблюдение требований к помещениям, в которых предоставляется услуга;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DB2" w:rsidRPr="0072549E" w:rsidRDefault="00B15DB2" w:rsidP="0072549E">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 уполномоченный орган;</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через МФЦ в уполномоченный орган;</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2.18.2. Заявителям обеспечивается возможность получения информации о предоставляемой муниципальной услуге на Портале.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72549E">
        <w:rPr>
          <w:rFonts w:ascii="Times New Roman" w:hAnsi="Times New Roman" w:cs="Times New Roman"/>
          <w:color w:val="000000"/>
          <w:sz w:val="28"/>
          <w:szCs w:val="28"/>
          <w:highlight w:val="white"/>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подача запроса на предоставление муниципальной услуги в электронном виде заявителем осуществляется через личный кабинет на Портале;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для оформления документов посредством сети «Интернет» заявителю необходимо пройти процедуру авторизации на Портале;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72549E">
        <w:rPr>
          <w:rFonts w:ascii="Times New Roman" w:hAnsi="Times New Roman" w:cs="Times New Roman"/>
          <w:color w:val="000000"/>
          <w:sz w:val="28"/>
          <w:szCs w:val="28"/>
          <w:highlight w:val="white"/>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 xml:space="preserve">Раздел </w:t>
      </w:r>
      <w:r w:rsidR="0047719F" w:rsidRPr="0072549E">
        <w:rPr>
          <w:rFonts w:ascii="Times New Roman" w:hAnsi="Times New Roman" w:cs="Times New Roman"/>
          <w:b/>
          <w:color w:val="000000"/>
          <w:sz w:val="28"/>
          <w:szCs w:val="28"/>
          <w:highlight w:val="white"/>
        </w:rPr>
        <w:t>3</w:t>
      </w:r>
      <w:r w:rsidRPr="0072549E">
        <w:rPr>
          <w:rFonts w:ascii="Times New Roman" w:hAnsi="Times New Roman" w:cs="Times New Roman"/>
          <w:b/>
          <w:color w:val="000000"/>
          <w:sz w:val="28"/>
          <w:szCs w:val="28"/>
          <w:highlight w:val="white"/>
        </w:rPr>
        <w:t xml:space="preserve">. СОСТАВ, ПОСЛЕДОВАТЕЛЬНОСТЬ И СРОКИ </w:t>
      </w:r>
      <w:r w:rsidRPr="0072549E">
        <w:rPr>
          <w:rFonts w:ascii="Times New Roman" w:hAnsi="Times New Roman" w:cs="Times New Roman"/>
          <w:b/>
          <w:color w:val="000000"/>
          <w:sz w:val="28"/>
          <w:szCs w:val="28"/>
          <w:highlight w:val="white"/>
        </w:rPr>
        <w:br/>
        <w:t xml:space="preserve">ВЫПОЛНЕНИЯ АДМИНИСТРАТИВНЫХ ПРОЦЕДУР, ТРЕБОВАНИЯ </w:t>
      </w:r>
      <w:r w:rsidRPr="0072549E">
        <w:rPr>
          <w:rFonts w:ascii="Times New Roman" w:hAnsi="Times New Roman" w:cs="Times New Roman"/>
          <w:b/>
          <w:color w:val="000000"/>
          <w:sz w:val="28"/>
          <w:szCs w:val="28"/>
          <w:highlight w:val="white"/>
        </w:rPr>
        <w:br/>
        <w:t>К ПОРЯДКУ ИХ ВЫПОЛНЕНИЯ, В ТОМ ЧИСЛЕ ОСОБЕННОСТИ ВЫПОЛНЕНИЯ АДМИНИСТРАТИВНЫХ</w:t>
      </w:r>
      <w:r w:rsidR="00FD6503" w:rsidRPr="0072549E">
        <w:rPr>
          <w:rFonts w:ascii="Times New Roman" w:hAnsi="Times New Roman" w:cs="Times New Roman"/>
          <w:b/>
          <w:color w:val="000000"/>
          <w:sz w:val="28"/>
          <w:szCs w:val="28"/>
          <w:highlight w:val="white"/>
        </w:rPr>
        <w:t xml:space="preserve"> ПРОЦЕДУР В ЭЛЕКТРОННОЙ ФОРМЕ, </w:t>
      </w:r>
      <w:r w:rsidRPr="0072549E">
        <w:rPr>
          <w:rFonts w:ascii="Times New Roman" w:hAnsi="Times New Roman" w:cs="Times New Roman"/>
          <w:b/>
          <w:color w:val="000000"/>
          <w:sz w:val="28"/>
          <w:szCs w:val="28"/>
          <w:highlight w:val="white"/>
        </w:rPr>
        <w:t>А ТАКЖЕ ОСОБЕННОС</w:t>
      </w:r>
      <w:r w:rsidR="00FD6503" w:rsidRPr="0072549E">
        <w:rPr>
          <w:rFonts w:ascii="Times New Roman" w:hAnsi="Times New Roman" w:cs="Times New Roman"/>
          <w:b/>
          <w:color w:val="000000"/>
          <w:sz w:val="28"/>
          <w:szCs w:val="28"/>
          <w:highlight w:val="white"/>
        </w:rPr>
        <w:t xml:space="preserve">ТИ ВЫПОЛНЕНИЯ АДМИНИСТРАТИВНЫХ </w:t>
      </w:r>
      <w:r w:rsidRPr="0072549E">
        <w:rPr>
          <w:rFonts w:ascii="Times New Roman" w:hAnsi="Times New Roman" w:cs="Times New Roman"/>
          <w:b/>
          <w:color w:val="000000"/>
          <w:sz w:val="28"/>
          <w:szCs w:val="28"/>
          <w:highlight w:val="white"/>
        </w:rPr>
        <w:t>ПРОЦЕДУР</w:t>
      </w:r>
      <w:r w:rsidR="00FD6503" w:rsidRPr="0072549E">
        <w:rPr>
          <w:rFonts w:ascii="Times New Roman" w:hAnsi="Times New Roman" w:cs="Times New Roman"/>
          <w:b/>
          <w:color w:val="000000"/>
          <w:sz w:val="28"/>
          <w:szCs w:val="28"/>
          <w:highlight w:val="white"/>
        </w:rPr>
        <w:t xml:space="preserve"> В МНОГОФУНКЦИОНАЛЬНЫХ ЦЕНТРАХ </w:t>
      </w:r>
      <w:r w:rsidRPr="0072549E">
        <w:rPr>
          <w:rFonts w:ascii="Times New Roman" w:hAnsi="Times New Roman" w:cs="Times New Roman"/>
          <w:b/>
          <w:color w:val="000000"/>
          <w:sz w:val="28"/>
          <w:szCs w:val="28"/>
          <w:highlight w:val="white"/>
        </w:rPr>
        <w:t>ПРЕДОСТАВЛЕНИЯ ГОСУДАРСТВЕННЫХ И МУНИЦИПАЛЬНЫХ УСЛУГ</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b/>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 xml:space="preserve">Подраздел 3.1. СОСТАВ И ПОСЛЕДОВАТЕЛЬНОСТЬ </w:t>
      </w:r>
      <w:r w:rsidRPr="0072549E">
        <w:rPr>
          <w:rFonts w:ascii="Times New Roman" w:hAnsi="Times New Roman" w:cs="Times New Roman"/>
          <w:b/>
          <w:color w:val="000000"/>
          <w:sz w:val="28"/>
          <w:szCs w:val="28"/>
          <w:highlight w:val="white"/>
        </w:rPr>
        <w:br/>
        <w:t>АДМИНИСТРАТИВНЫХ ПРОЦЕДУР</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Предоставление муниципальной услуги включает в себя следующие административные процедуры:</w:t>
      </w:r>
    </w:p>
    <w:p w:rsidR="00B15DB2" w:rsidRPr="0072549E" w:rsidRDefault="009C0221"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1) </w:t>
      </w:r>
      <w:r w:rsidR="00B15DB2" w:rsidRPr="0072549E">
        <w:rPr>
          <w:rFonts w:ascii="Times New Roman" w:hAnsi="Times New Roman" w:cs="Times New Roman"/>
          <w:color w:val="000000"/>
          <w:sz w:val="28"/>
          <w:szCs w:val="28"/>
          <w:highlight w:val="white"/>
        </w:rPr>
        <w:t>прием заявления и прилагаемых к нему документов, в уполномоченном органе или МФЦ, выдача заявителю расписки в получении заявления и документов;</w:t>
      </w:r>
    </w:p>
    <w:p w:rsidR="00B15DB2" w:rsidRPr="0072549E" w:rsidRDefault="009C0221"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2) </w:t>
      </w:r>
      <w:r w:rsidR="00B15DB2" w:rsidRPr="0072549E">
        <w:rPr>
          <w:rFonts w:ascii="Times New Roman" w:hAnsi="Times New Roman" w:cs="Times New Roman"/>
          <w:color w:val="000000"/>
          <w:sz w:val="28"/>
          <w:szCs w:val="28"/>
          <w:highlight w:val="white"/>
        </w:rPr>
        <w:t>передача курьером пакета документов из МФЦ в уполномоченный орган</w:t>
      </w:r>
      <w:r w:rsidR="007B6BC2">
        <w:rPr>
          <w:rFonts w:ascii="Times New Roman" w:hAnsi="Times New Roman" w:cs="Times New Roman"/>
          <w:color w:val="000000"/>
          <w:sz w:val="28"/>
          <w:szCs w:val="28"/>
          <w:highlight w:val="white"/>
        </w:rPr>
        <w:t xml:space="preserve">, </w:t>
      </w:r>
      <w:r w:rsidR="007B6BC2" w:rsidRPr="0072549E">
        <w:rPr>
          <w:rFonts w:ascii="Times New Roman" w:hAnsi="Times New Roman" w:cs="Times New Roman"/>
          <w:color w:val="000000"/>
          <w:sz w:val="28"/>
          <w:szCs w:val="28"/>
          <w:highlight w:val="white"/>
        </w:rPr>
        <w:t>регистрация за</w:t>
      </w:r>
      <w:r w:rsidR="007B6BC2">
        <w:rPr>
          <w:rFonts w:ascii="Times New Roman" w:hAnsi="Times New Roman" w:cs="Times New Roman"/>
          <w:color w:val="000000"/>
          <w:sz w:val="28"/>
          <w:szCs w:val="28"/>
          <w:highlight w:val="white"/>
        </w:rPr>
        <w:t>явления</w:t>
      </w:r>
      <w:r w:rsidR="00B15DB2" w:rsidRPr="0072549E">
        <w:rPr>
          <w:rFonts w:ascii="Times New Roman" w:hAnsi="Times New Roman" w:cs="Times New Roman"/>
          <w:color w:val="000000"/>
          <w:sz w:val="28"/>
          <w:szCs w:val="28"/>
          <w:highlight w:val="white"/>
        </w:rPr>
        <w:t>;</w:t>
      </w:r>
    </w:p>
    <w:p w:rsidR="00B15DB2" w:rsidRPr="0072549E" w:rsidRDefault="009C0221"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3) </w:t>
      </w:r>
      <w:r w:rsidR="00B15DB2" w:rsidRPr="0072549E">
        <w:rPr>
          <w:rFonts w:ascii="Times New Roman" w:hAnsi="Times New Roman" w:cs="Times New Roman"/>
          <w:color w:val="000000"/>
          <w:sz w:val="28"/>
          <w:szCs w:val="28"/>
          <w:highlight w:val="white"/>
        </w:rPr>
        <w:t>рассмотрени</w:t>
      </w:r>
      <w:r>
        <w:rPr>
          <w:rFonts w:ascii="Times New Roman" w:hAnsi="Times New Roman" w:cs="Times New Roman"/>
          <w:color w:val="000000"/>
          <w:sz w:val="28"/>
          <w:szCs w:val="28"/>
          <w:highlight w:val="white"/>
        </w:rPr>
        <w:t>е</w:t>
      </w:r>
      <w:r w:rsidR="00B15DB2" w:rsidRPr="0072549E">
        <w:rPr>
          <w:rFonts w:ascii="Times New Roman" w:hAnsi="Times New Roman" w:cs="Times New Roman"/>
          <w:color w:val="000000"/>
          <w:sz w:val="28"/>
          <w:szCs w:val="28"/>
          <w:highlight w:val="white"/>
        </w:rPr>
        <w:t xml:space="preserve"> заявления и документов уполномоченным органом;</w:t>
      </w:r>
    </w:p>
    <w:p w:rsidR="00B15DB2" w:rsidRPr="0072549E" w:rsidRDefault="009C0221"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15DB2" w:rsidRPr="0072549E">
        <w:rPr>
          <w:rFonts w:ascii="Times New Roman" w:hAnsi="Times New Roman" w:cs="Times New Roman"/>
          <w:color w:val="000000"/>
          <w:sz w:val="28"/>
          <w:szCs w:val="28"/>
          <w:highlight w:val="white"/>
        </w:rPr>
        <w:t>передача уполномоченным органом результата предоставления муниципальной услуги в МФЦ;</w:t>
      </w:r>
    </w:p>
    <w:p w:rsidR="00B15DB2" w:rsidRPr="0072549E" w:rsidRDefault="009C0221"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5) </w:t>
      </w:r>
      <w:r w:rsidR="00B15DB2" w:rsidRPr="0072549E">
        <w:rPr>
          <w:rFonts w:ascii="Times New Roman" w:hAnsi="Times New Roman" w:cs="Times New Roman"/>
          <w:color w:val="000000"/>
          <w:sz w:val="28"/>
          <w:szCs w:val="28"/>
          <w:highlight w:val="white"/>
        </w:rPr>
        <w:t>выдача (направление) заявителю результата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Последовательность административных процедур при предоставлении муниципальной услуги отражена в блок-схеме (приложение № </w:t>
      </w:r>
      <w:r w:rsidR="009C0221">
        <w:rPr>
          <w:rFonts w:ascii="Times New Roman" w:hAnsi="Times New Roman" w:cs="Times New Roman"/>
          <w:color w:val="000000"/>
          <w:sz w:val="28"/>
          <w:szCs w:val="28"/>
          <w:highlight w:val="white"/>
        </w:rPr>
        <w:t>2</w:t>
      </w:r>
      <w:r w:rsidRPr="0072549E">
        <w:rPr>
          <w:rFonts w:ascii="Times New Roman" w:hAnsi="Times New Roman" w:cs="Times New Roman"/>
          <w:color w:val="000000"/>
          <w:sz w:val="28"/>
          <w:szCs w:val="28"/>
          <w:highlight w:val="white"/>
        </w:rPr>
        <w:t xml:space="preserve"> к Регламенту).</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3.2. ПОСЛЕДОВАТЕЛЬНОСТЬ ВЫПОЛНЕНИЯ</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r w:rsidRPr="0072549E">
        <w:rPr>
          <w:rFonts w:ascii="Times New Roman" w:hAnsi="Times New Roman" w:cs="Times New Roman"/>
          <w:b/>
          <w:color w:val="000000"/>
          <w:sz w:val="28"/>
          <w:szCs w:val="28"/>
          <w:highlight w:val="white"/>
        </w:rPr>
        <w:lastRenderedPageBreak/>
        <w:t>АДМИНИСТРАТИВНЫХ ПРОЦЕДУР</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3.2.1. Прием заявления и прилагаемых к нему документов, выдача заявителю расписки в получении заявления и документов.</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Основанием для начала административной процедуры является обращение </w:t>
      </w:r>
      <w:r w:rsidR="00AC347C">
        <w:rPr>
          <w:rFonts w:ascii="Times New Roman" w:hAnsi="Times New Roman" w:cs="Times New Roman"/>
          <w:color w:val="000000"/>
          <w:sz w:val="28"/>
          <w:szCs w:val="28"/>
          <w:highlight w:val="white"/>
        </w:rPr>
        <w:t xml:space="preserve">заявителя </w:t>
      </w:r>
      <w:r w:rsidRPr="0072549E">
        <w:rPr>
          <w:rFonts w:ascii="Times New Roman" w:hAnsi="Times New Roman" w:cs="Times New Roman"/>
          <w:color w:val="000000"/>
          <w:sz w:val="28"/>
          <w:szCs w:val="28"/>
          <w:highlight w:val="white"/>
        </w:rPr>
        <w:t xml:space="preserve">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3.2.1.1. Порядок приема документов в МФЦ: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приеме заявления и прилагаемых к нему документов работник МФЦ: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проверяет соответствие представленных документов установленным требованиям, удостоверяясь, что:</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тексты документов написаны разборчиво;</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фамилии, имена и отчества физических лиц, адреса их мест жительства написаны полностью;</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 документах нет подчисток, приписок, зачеркнутых слов и иных не оговоренных в них исправлений;</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не исполнены карандашом;</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не имеют серьезных повреждений, наличие которых не позволяет однозначно истолковать их содержание;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срок действия документов не истек;</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содержат информацию, необходимую для предоставления муниципальной услуги, указанной в заявлении;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документы представлены в полном объеме;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Заявитель, представивший документы для получения муниципальной услуги, в обязательном порядке информируется работником МФЦ: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 сроке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 возможности отказа в предоставлении муниципальной услуги.</w:t>
      </w:r>
    </w:p>
    <w:p w:rsidR="00B15DB2" w:rsidRPr="00AC347C" w:rsidRDefault="00B15DB2" w:rsidP="00AC347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Если представленные копии документов нотариально не заверены, </w:t>
      </w:r>
      <w:r w:rsidRPr="0072549E">
        <w:rPr>
          <w:rFonts w:ascii="Times New Roman" w:hAnsi="Times New Roman" w:cs="Times New Roman"/>
          <w:color w:val="000000"/>
          <w:sz w:val="28"/>
          <w:szCs w:val="28"/>
          <w:highlight w:val="white"/>
        </w:rPr>
        <w:lastRenderedPageBreak/>
        <w:t xml:space="preserve">сотрудник МФЦ, сличив копии документов с их подлинными экземплярами, заверяет своей подписью с указанием фамилии и инициалов и ставит штамп </w:t>
      </w:r>
      <w:r w:rsidRPr="00AC347C">
        <w:rPr>
          <w:rFonts w:ascii="Times New Roman" w:hAnsi="Times New Roman" w:cs="Times New Roman"/>
          <w:color w:val="000000"/>
          <w:sz w:val="28"/>
          <w:szCs w:val="28"/>
          <w:highlight w:val="white"/>
        </w:rPr>
        <w:t>«копия верна».</w:t>
      </w:r>
    </w:p>
    <w:p w:rsidR="00AC347C" w:rsidRPr="00AC347C" w:rsidRDefault="00AC347C" w:rsidP="00AC347C">
      <w:pPr>
        <w:spacing w:after="0" w:line="240" w:lineRule="auto"/>
        <w:ind w:firstLine="709"/>
        <w:jc w:val="both"/>
        <w:rPr>
          <w:rFonts w:ascii="Times New Roman" w:hAnsi="Times New Roman" w:cs="Times New Roman"/>
          <w:sz w:val="28"/>
          <w:szCs w:val="28"/>
        </w:rPr>
      </w:pPr>
      <w:r w:rsidRPr="00AC347C">
        <w:rPr>
          <w:rFonts w:ascii="Times New Roman" w:hAnsi="Times New Roman" w:cs="Times New Roman"/>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AC347C">
        <w:rPr>
          <w:rFonts w:ascii="Times New Roman" w:hAnsi="Times New Roman" w:cs="Times New Roman"/>
          <w:sz w:val="28"/>
          <w:szCs w:val="28"/>
          <w:lang w:val="en-US"/>
        </w:rPr>
        <w:t>II</w:t>
      </w:r>
      <w:r w:rsidRPr="00AC347C">
        <w:rPr>
          <w:rFonts w:ascii="Times New Roman" w:hAnsi="Times New Roman" w:cs="Times New Roman"/>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B15DB2" w:rsidRPr="0072549E" w:rsidRDefault="00B15DB2" w:rsidP="0072549E">
      <w:pPr>
        <w:widowControl w:val="0"/>
        <w:tabs>
          <w:tab w:val="left" w:pos="756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5DB2" w:rsidRPr="00AC347C" w:rsidRDefault="00B15DB2" w:rsidP="00AC347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w:t>
      </w:r>
      <w:r w:rsidRPr="00AC347C">
        <w:rPr>
          <w:rFonts w:ascii="Times New Roman" w:hAnsi="Times New Roman" w:cs="Times New Roman"/>
          <w:color w:val="000000"/>
          <w:sz w:val="28"/>
          <w:szCs w:val="28"/>
          <w:highlight w:val="white"/>
        </w:rPr>
        <w:t>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C347C" w:rsidRPr="00AC347C" w:rsidRDefault="00AC347C" w:rsidP="00AC347C">
      <w:pPr>
        <w:spacing w:after="0" w:line="240" w:lineRule="auto"/>
        <w:ind w:firstLine="709"/>
        <w:jc w:val="both"/>
        <w:rPr>
          <w:rFonts w:ascii="Times New Roman" w:hAnsi="Times New Roman" w:cs="Times New Roman"/>
          <w:color w:val="000000" w:themeColor="text1"/>
          <w:sz w:val="28"/>
          <w:szCs w:val="28"/>
        </w:rPr>
      </w:pPr>
      <w:r w:rsidRPr="00AC347C">
        <w:rPr>
          <w:rFonts w:ascii="Times New Roman" w:hAnsi="Times New Roman" w:cs="Times New Roman"/>
          <w:color w:val="000000" w:themeColor="text1"/>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B15DB2" w:rsidRPr="0072549E" w:rsidRDefault="00B15DB2" w:rsidP="00AC347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C347C">
        <w:rPr>
          <w:rFonts w:ascii="Times New Roman" w:hAnsi="Times New Roman" w:cs="Times New Roman"/>
          <w:color w:val="000000"/>
          <w:sz w:val="28"/>
          <w:szCs w:val="28"/>
          <w:highlight w:val="white"/>
        </w:rPr>
        <w:t>3.2.2. Передача курьером пакета документов из МФЦ в уполномоченный орган</w:t>
      </w:r>
      <w:r w:rsidR="007B6BC2">
        <w:rPr>
          <w:rFonts w:ascii="Times New Roman" w:hAnsi="Times New Roman" w:cs="Times New Roman"/>
          <w:color w:val="000000"/>
          <w:sz w:val="28"/>
          <w:szCs w:val="28"/>
          <w:highlight w:val="white"/>
        </w:rPr>
        <w:t>,</w:t>
      </w:r>
      <w:r w:rsidRPr="00AC347C">
        <w:rPr>
          <w:rFonts w:ascii="Times New Roman" w:hAnsi="Times New Roman" w:cs="Times New Roman"/>
          <w:color w:val="000000"/>
          <w:sz w:val="28"/>
          <w:szCs w:val="28"/>
          <w:highlight w:val="white"/>
        </w:rPr>
        <w:t xml:space="preserve"> </w:t>
      </w:r>
      <w:r w:rsidR="007B6BC2" w:rsidRPr="0072549E">
        <w:rPr>
          <w:rFonts w:ascii="Times New Roman" w:hAnsi="Times New Roman" w:cs="Times New Roman"/>
          <w:color w:val="000000"/>
          <w:sz w:val="28"/>
          <w:szCs w:val="28"/>
          <w:highlight w:val="white"/>
        </w:rPr>
        <w:t>регистрация заявления</w:t>
      </w:r>
      <w:r w:rsidRPr="0072549E">
        <w:rPr>
          <w:rFonts w:ascii="Times New Roman" w:hAnsi="Times New Roman" w:cs="Times New Roman"/>
          <w:color w:val="000000"/>
          <w:sz w:val="28"/>
          <w:szCs w:val="28"/>
          <w:highlight w:val="white"/>
        </w:rPr>
        <w:t>.</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15DB2"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A2455" w:rsidRPr="00DA2455" w:rsidRDefault="00DA2455" w:rsidP="00DA2455">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w:t>
      </w:r>
      <w:r w:rsidRPr="00DA2455">
        <w:rPr>
          <w:rFonts w:ascii="Times New Roman" w:hAnsi="Times New Roman" w:cs="Times New Roman"/>
          <w:color w:val="000000" w:themeColor="text1"/>
          <w:sz w:val="28"/>
          <w:szCs w:val="28"/>
        </w:rPr>
        <w:t>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DA2455" w:rsidRPr="00DA2455" w:rsidRDefault="00DA2455" w:rsidP="00DA2455">
      <w:pPr>
        <w:spacing w:after="0" w:line="240" w:lineRule="auto"/>
        <w:ind w:firstLine="709"/>
        <w:jc w:val="both"/>
        <w:rPr>
          <w:rFonts w:ascii="Times New Roman" w:hAnsi="Times New Roman" w:cs="Times New Roman"/>
          <w:color w:val="000000" w:themeColor="text1"/>
          <w:sz w:val="28"/>
          <w:szCs w:val="28"/>
        </w:rPr>
      </w:pPr>
      <w:r w:rsidRPr="00DA2455">
        <w:rPr>
          <w:rFonts w:ascii="Times New Roman" w:hAnsi="Times New Roman" w:cs="Times New Roman"/>
          <w:color w:val="000000" w:themeColor="text1"/>
          <w:sz w:val="28"/>
          <w:szCs w:val="28"/>
        </w:rPr>
        <w:t xml:space="preserve">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  </w:t>
      </w:r>
    </w:p>
    <w:p w:rsidR="00DA2455"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72549E">
        <w:rPr>
          <w:rFonts w:ascii="Times New Roman" w:hAnsi="Times New Roman" w:cs="Times New Roman"/>
          <w:color w:val="000000"/>
          <w:sz w:val="28"/>
          <w:szCs w:val="28"/>
          <w:highlight w:val="white"/>
        </w:rPr>
        <w:t xml:space="preserve">3.2.3. </w:t>
      </w:r>
      <w:r w:rsidR="00DA2455">
        <w:rPr>
          <w:rFonts w:ascii="Times New Roman" w:hAnsi="Times New Roman" w:cs="Times New Roman"/>
          <w:color w:val="000000"/>
          <w:sz w:val="28"/>
          <w:szCs w:val="28"/>
          <w:highlight w:val="white"/>
        </w:rPr>
        <w:t>Р</w:t>
      </w:r>
      <w:r w:rsidR="00DA2455" w:rsidRPr="0072549E">
        <w:rPr>
          <w:rFonts w:ascii="Times New Roman" w:hAnsi="Times New Roman" w:cs="Times New Roman"/>
          <w:color w:val="000000"/>
          <w:sz w:val="28"/>
          <w:szCs w:val="28"/>
          <w:highlight w:val="white"/>
        </w:rPr>
        <w:t>ассмотрени</w:t>
      </w:r>
      <w:r w:rsidR="00DA2455">
        <w:rPr>
          <w:rFonts w:ascii="Times New Roman" w:hAnsi="Times New Roman" w:cs="Times New Roman"/>
          <w:color w:val="000000"/>
          <w:sz w:val="28"/>
          <w:szCs w:val="28"/>
          <w:highlight w:val="white"/>
        </w:rPr>
        <w:t>е</w:t>
      </w:r>
      <w:r w:rsidR="00DA2455" w:rsidRPr="0072549E">
        <w:rPr>
          <w:rFonts w:ascii="Times New Roman" w:hAnsi="Times New Roman" w:cs="Times New Roman"/>
          <w:color w:val="000000"/>
          <w:sz w:val="28"/>
          <w:szCs w:val="28"/>
          <w:highlight w:val="white"/>
        </w:rPr>
        <w:t xml:space="preserve"> заявления и документов уполномоченным органом</w:t>
      </w:r>
      <w:r w:rsidR="00DA2455">
        <w:rPr>
          <w:rFonts w:ascii="Times New Roman" w:hAnsi="Times New Roman" w:cs="Times New Roman"/>
          <w:color w:val="000000"/>
          <w:sz w:val="28"/>
          <w:szCs w:val="28"/>
          <w:highlight w:val="white"/>
        </w:rPr>
        <w:t>.</w:t>
      </w:r>
    </w:p>
    <w:p w:rsidR="00DA2455" w:rsidRDefault="00DA2455" w:rsidP="00DA2455">
      <w:pPr>
        <w:pStyle w:val="ConsPlusNormal"/>
        <w:ind w:firstLine="709"/>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DA2455" w:rsidRPr="006543B6" w:rsidRDefault="00DA2455" w:rsidP="006543B6">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 xml:space="preserve">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w:t>
      </w:r>
      <w:r>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6543B6">
        <w:rPr>
          <w:rFonts w:ascii="Times New Roman" w:hAnsi="Times New Roman" w:cs="Times New Roman"/>
          <w:color w:val="000000" w:themeColor="text1"/>
          <w:sz w:val="28"/>
          <w:szCs w:val="28"/>
        </w:rPr>
        <w:t>поступившему заявлению</w:t>
      </w:r>
      <w:r w:rsidRPr="006543B6">
        <w:rPr>
          <w:rFonts w:ascii="Times New Roman" w:hAnsi="Times New Roman" w:cs="Times New Roman"/>
          <w:color w:val="000000" w:themeColor="text1"/>
          <w:sz w:val="28"/>
          <w:szCs w:val="28"/>
        </w:rPr>
        <w:t>.</w:t>
      </w:r>
    </w:p>
    <w:p w:rsidR="006543B6" w:rsidRPr="006543B6" w:rsidRDefault="006543B6" w:rsidP="006543B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543B6">
        <w:rPr>
          <w:rFonts w:ascii="Times New Roman" w:hAnsi="Times New Roman" w:cs="Times New Roman"/>
          <w:color w:val="000000" w:themeColor="text1"/>
          <w:sz w:val="28"/>
          <w:szCs w:val="28"/>
        </w:rPr>
        <w:t xml:space="preserve">В случае не предоставления заявителем самостоятельно документов, указанных в </w:t>
      </w:r>
      <w:r w:rsidRPr="006543B6">
        <w:rPr>
          <w:rFonts w:ascii="Times New Roman" w:hAnsi="Times New Roman" w:cs="Times New Roman"/>
          <w:sz w:val="28"/>
          <w:szCs w:val="28"/>
        </w:rPr>
        <w:t xml:space="preserve">подразделе 2.7 раздела </w:t>
      </w:r>
      <w:r w:rsidRPr="006543B6">
        <w:rPr>
          <w:rFonts w:ascii="Times New Roman" w:hAnsi="Times New Roman" w:cs="Times New Roman"/>
          <w:sz w:val="28"/>
          <w:szCs w:val="28"/>
          <w:lang w:val="en-US"/>
        </w:rPr>
        <w:t>II</w:t>
      </w:r>
      <w:r w:rsidRPr="006543B6">
        <w:rPr>
          <w:rFonts w:ascii="Times New Roman" w:hAnsi="Times New Roman" w:cs="Times New Roman"/>
          <w:sz w:val="28"/>
          <w:szCs w:val="28"/>
        </w:rPr>
        <w:t xml:space="preserve"> настоящего Регламента,</w:t>
      </w:r>
      <w:r w:rsidRPr="006543B6">
        <w:rPr>
          <w:rFonts w:ascii="Times New Roman" w:hAnsi="Times New Roman" w:cs="Times New Roman"/>
          <w:color w:val="000000" w:themeColor="text1"/>
          <w:sz w:val="28"/>
          <w:szCs w:val="28"/>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6543B6" w:rsidRPr="006543B6" w:rsidRDefault="006543B6" w:rsidP="006543B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543B6">
        <w:rPr>
          <w:rFonts w:ascii="Times New Roman" w:hAnsi="Times New Roman" w:cs="Times New Roman"/>
          <w:sz w:val="28"/>
          <w:szCs w:val="28"/>
        </w:rPr>
        <w:t xml:space="preserve">В случае необходимости получения документов в порядке межведомственного взаимодействия, должностное лицо Отдела в течение 2-х </w:t>
      </w:r>
      <w:r w:rsidRPr="006543B6">
        <w:rPr>
          <w:rFonts w:ascii="Times New Roman" w:hAnsi="Times New Roman" w:cs="Times New Roman"/>
          <w:sz w:val="28"/>
          <w:szCs w:val="28"/>
        </w:rPr>
        <w:lastRenderedPageBreak/>
        <w:t>рабочих дней со дня получения заявления подготавливает межведомственные запросы в соответствующие органы (организации)</w:t>
      </w:r>
      <w:r w:rsidRPr="006543B6">
        <w:rPr>
          <w:rFonts w:ascii="Times New Roman" w:hAnsi="Times New Roman" w:cs="Times New Roman"/>
          <w:color w:val="000000" w:themeColor="text1"/>
          <w:sz w:val="28"/>
          <w:szCs w:val="28"/>
        </w:rPr>
        <w:t>.</w:t>
      </w:r>
    </w:p>
    <w:p w:rsidR="006543B6" w:rsidRPr="006543B6" w:rsidRDefault="006543B6" w:rsidP="006543B6">
      <w:pPr>
        <w:spacing w:after="0" w:line="240" w:lineRule="auto"/>
        <w:ind w:firstLine="709"/>
        <w:jc w:val="both"/>
        <w:rPr>
          <w:rFonts w:ascii="Times New Roman" w:hAnsi="Times New Roman" w:cs="Times New Roman"/>
          <w:sz w:val="28"/>
          <w:szCs w:val="28"/>
        </w:rPr>
      </w:pPr>
      <w:r w:rsidRPr="006543B6">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6543B6" w:rsidRPr="006543B6" w:rsidRDefault="006543B6" w:rsidP="006543B6">
      <w:pPr>
        <w:spacing w:after="0" w:line="240" w:lineRule="auto"/>
        <w:ind w:firstLine="709"/>
        <w:jc w:val="both"/>
        <w:rPr>
          <w:rFonts w:ascii="Times New Roman" w:hAnsi="Times New Roman" w:cs="Times New Roman"/>
          <w:sz w:val="28"/>
          <w:szCs w:val="28"/>
        </w:rPr>
      </w:pPr>
      <w:r w:rsidRPr="006543B6">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5DB2" w:rsidRDefault="00B15DB2" w:rsidP="006543B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15DB2" w:rsidRDefault="00B15DB2" w:rsidP="006543B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 xml:space="preserve">Должностное лицо </w:t>
      </w:r>
      <w:r w:rsidR="006543B6">
        <w:rPr>
          <w:rFonts w:ascii="Times New Roman" w:hAnsi="Times New Roman" w:cs="Times New Roman"/>
          <w:color w:val="000000"/>
          <w:sz w:val="28"/>
          <w:szCs w:val="28"/>
          <w:highlight w:val="white"/>
        </w:rPr>
        <w:t>Отдела</w:t>
      </w:r>
      <w:r w:rsidRPr="006543B6">
        <w:rPr>
          <w:rFonts w:ascii="Times New Roman" w:hAnsi="Times New Roman" w:cs="Times New Roman"/>
          <w:color w:val="000000"/>
          <w:sz w:val="28"/>
          <w:szCs w:val="28"/>
          <w:highlight w:val="white"/>
        </w:rPr>
        <w:t xml:space="preserve">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C72845" w:rsidRPr="006543B6" w:rsidRDefault="00C72845" w:rsidP="006543B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w:t>
      </w:r>
      <w:r>
        <w:rPr>
          <w:rFonts w:ascii="Times New Roman" w:hAnsi="Times New Roman" w:cs="Times New Roman"/>
          <w:color w:val="000000" w:themeColor="text1"/>
          <w:sz w:val="28"/>
          <w:szCs w:val="28"/>
        </w:rPr>
        <w:t>.</w:t>
      </w:r>
    </w:p>
    <w:p w:rsidR="00B15DB2" w:rsidRPr="006543B6" w:rsidRDefault="00B15DB2" w:rsidP="006543B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4</w:t>
      </w:r>
      <w:r w:rsidRPr="006543B6">
        <w:rPr>
          <w:rFonts w:ascii="Times New Roman" w:hAnsi="Times New Roman" w:cs="Times New Roman"/>
          <w:color w:val="000000"/>
          <w:sz w:val="28"/>
          <w:szCs w:val="28"/>
          <w:highlight w:val="white"/>
        </w:rPr>
        <w:t xml:space="preserve">. </w:t>
      </w:r>
      <w:r w:rsidR="00C72845">
        <w:rPr>
          <w:rFonts w:ascii="Times New Roman" w:hAnsi="Times New Roman" w:cs="Times New Roman"/>
          <w:color w:val="000000"/>
          <w:sz w:val="28"/>
          <w:szCs w:val="28"/>
          <w:highlight w:val="white"/>
        </w:rPr>
        <w:t>П</w:t>
      </w:r>
      <w:r w:rsidR="00C72845" w:rsidRPr="0072549E">
        <w:rPr>
          <w:rFonts w:ascii="Times New Roman" w:hAnsi="Times New Roman" w:cs="Times New Roman"/>
          <w:color w:val="000000"/>
          <w:sz w:val="28"/>
          <w:szCs w:val="28"/>
          <w:highlight w:val="white"/>
        </w:rPr>
        <w:t>ередача уполномоченным органом результата предоставления муниципальной услуги в МФЦ</w:t>
      </w:r>
      <w:r w:rsidRPr="006543B6">
        <w:rPr>
          <w:rFonts w:ascii="Times New Roman" w:hAnsi="Times New Roman" w:cs="Times New Roman"/>
          <w:color w:val="000000"/>
          <w:sz w:val="28"/>
          <w:szCs w:val="28"/>
          <w:highlight w:val="white"/>
        </w:rPr>
        <w:t>.</w:t>
      </w:r>
    </w:p>
    <w:p w:rsidR="00B15DB2" w:rsidRPr="006543B6" w:rsidRDefault="00B15DB2" w:rsidP="006543B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B15DB2" w:rsidRPr="0072549E" w:rsidRDefault="00B15DB2" w:rsidP="006543B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543B6">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4.1</w:t>
      </w:r>
      <w:r w:rsidRPr="006543B6">
        <w:rPr>
          <w:rFonts w:ascii="Times New Roman" w:hAnsi="Times New Roman" w:cs="Times New Roman"/>
          <w:color w:val="000000"/>
          <w:sz w:val="28"/>
          <w:szCs w:val="28"/>
          <w:highlight w:val="white"/>
        </w:rPr>
        <w:t>. Порядок передачи курьером пакета документов</w:t>
      </w:r>
      <w:r w:rsidRPr="0072549E">
        <w:rPr>
          <w:rFonts w:ascii="Times New Roman" w:hAnsi="Times New Roman" w:cs="Times New Roman"/>
          <w:color w:val="000000"/>
          <w:sz w:val="28"/>
          <w:szCs w:val="28"/>
          <w:highlight w:val="white"/>
        </w:rPr>
        <w:t xml:space="preserve"> в МФЦ: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4</w:t>
      </w:r>
      <w:r w:rsidRPr="0072549E">
        <w:rPr>
          <w:rFonts w:ascii="Times New Roman" w:hAnsi="Times New Roman" w:cs="Times New Roman"/>
          <w:color w:val="000000"/>
          <w:sz w:val="28"/>
          <w:szCs w:val="28"/>
          <w:highlight w:val="white"/>
        </w:rPr>
        <w:t>.</w:t>
      </w:r>
      <w:r w:rsidR="00C72845">
        <w:rPr>
          <w:rFonts w:ascii="Times New Roman" w:hAnsi="Times New Roman" w:cs="Times New Roman"/>
          <w:color w:val="000000"/>
          <w:sz w:val="28"/>
          <w:szCs w:val="28"/>
          <w:highlight w:val="white"/>
        </w:rPr>
        <w:t>2.</w:t>
      </w:r>
      <w:r w:rsidRPr="0072549E">
        <w:rPr>
          <w:rFonts w:ascii="Times New Roman" w:hAnsi="Times New Roman" w:cs="Times New Roman"/>
          <w:color w:val="000000"/>
          <w:sz w:val="28"/>
          <w:szCs w:val="28"/>
          <w:highlight w:val="white"/>
        </w:rPr>
        <w:t xml:space="preserve">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5</w:t>
      </w:r>
      <w:r w:rsidRPr="0072549E">
        <w:rPr>
          <w:rFonts w:ascii="Times New Roman" w:hAnsi="Times New Roman" w:cs="Times New Roman"/>
          <w:color w:val="000000"/>
          <w:sz w:val="28"/>
          <w:szCs w:val="28"/>
          <w:highlight w:val="white"/>
        </w:rPr>
        <w:t>. Выдача заявителю результата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3.2.</w:t>
      </w:r>
      <w:r w:rsidR="00C72845">
        <w:rPr>
          <w:rFonts w:ascii="Times New Roman" w:hAnsi="Times New Roman" w:cs="Times New Roman"/>
          <w:color w:val="000000"/>
          <w:sz w:val="28"/>
          <w:szCs w:val="28"/>
          <w:highlight w:val="white"/>
        </w:rPr>
        <w:t>5</w:t>
      </w:r>
      <w:r w:rsidRPr="0072549E">
        <w:rPr>
          <w:rFonts w:ascii="Times New Roman" w:hAnsi="Times New Roman" w:cs="Times New Roman"/>
          <w:color w:val="000000"/>
          <w:sz w:val="28"/>
          <w:szCs w:val="28"/>
          <w:highlight w:val="white"/>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Для получения документов заявитель прибывает в МФЦ лично с документом, удостоверяющим личность.</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При выдаче документов должностное лицо МФЦ: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знакомит с содержанием документов и выдает их.</w:t>
      </w:r>
    </w:p>
    <w:p w:rsidR="00B15DB2" w:rsidRDefault="00C72845"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3.2.5</w:t>
      </w:r>
      <w:r w:rsidR="00B15DB2" w:rsidRPr="0072549E">
        <w:rPr>
          <w:rFonts w:ascii="Times New Roman" w:hAnsi="Times New Roman" w:cs="Times New Roman"/>
          <w:color w:val="000000"/>
          <w:sz w:val="28"/>
          <w:szCs w:val="28"/>
          <w:highlight w:val="white"/>
        </w:rPr>
        <w:t>.2.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C72845" w:rsidRPr="0072549E" w:rsidRDefault="00C72845" w:rsidP="00C7284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72845" w:rsidRPr="005D791A" w:rsidRDefault="00C72845" w:rsidP="00C72845">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3.2.5.3.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C72845" w:rsidRPr="005D791A" w:rsidRDefault="00C72845" w:rsidP="00C72845">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C72845" w:rsidRPr="00C72845" w:rsidRDefault="00C72845" w:rsidP="00C72845">
      <w:pPr>
        <w:pStyle w:val="ConsPlusNormal"/>
        <w:ind w:firstLine="709"/>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электронного комплекса один экземпляр расписки, на обратной стороне которой </w:t>
      </w:r>
      <w:r w:rsidRPr="00C72845">
        <w:rPr>
          <w:rFonts w:ascii="Times New Roman" w:hAnsi="Times New Roman" w:cs="Times New Roman"/>
          <w:color w:val="000000" w:themeColor="text1"/>
          <w:sz w:val="28"/>
          <w:szCs w:val="28"/>
        </w:rPr>
        <w:t>делает надпись «оригинал расписки утерян», ставит дату и подпись);</w:t>
      </w:r>
    </w:p>
    <w:p w:rsidR="00C72845" w:rsidRPr="00C72845" w:rsidRDefault="00C72845" w:rsidP="00C72845">
      <w:pPr>
        <w:pStyle w:val="ConsPlusNormal"/>
        <w:ind w:firstLine="709"/>
        <w:rPr>
          <w:rFonts w:ascii="Times New Roman" w:hAnsi="Times New Roman" w:cs="Times New Roman"/>
          <w:color w:val="000000" w:themeColor="text1"/>
          <w:sz w:val="28"/>
          <w:szCs w:val="28"/>
        </w:rPr>
      </w:pPr>
      <w:r w:rsidRPr="00C72845">
        <w:rPr>
          <w:rFonts w:ascii="Times New Roman" w:hAnsi="Times New Roman" w:cs="Times New Roman"/>
          <w:color w:val="000000" w:themeColor="text1"/>
          <w:sz w:val="28"/>
          <w:szCs w:val="28"/>
        </w:rPr>
        <w:t>знакомит с содержанием документов и выдает их.</w:t>
      </w:r>
    </w:p>
    <w:p w:rsidR="00C72845" w:rsidRPr="00C72845" w:rsidRDefault="00C72845" w:rsidP="00C72845">
      <w:pPr>
        <w:spacing w:after="0" w:line="240" w:lineRule="auto"/>
        <w:ind w:firstLine="709"/>
        <w:jc w:val="both"/>
        <w:rPr>
          <w:rFonts w:ascii="Times New Roman" w:hAnsi="Times New Roman" w:cs="Times New Roman"/>
          <w:color w:val="000000" w:themeColor="text1"/>
          <w:sz w:val="28"/>
          <w:szCs w:val="28"/>
        </w:rPr>
      </w:pPr>
      <w:r w:rsidRPr="00C72845">
        <w:rPr>
          <w:rFonts w:ascii="Times New Roman" w:hAnsi="Times New Roman" w:cs="Times New Roman"/>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 xml:space="preserve">Раздел IV. ФОРМЫ КОНТРОЛЯ ЗА ПРЕДОСТАВЛЕНИЕМ </w:t>
      </w:r>
      <w:r w:rsidRPr="0072549E">
        <w:rPr>
          <w:rFonts w:ascii="Times New Roman" w:hAnsi="Times New Roman" w:cs="Times New Roman"/>
          <w:b/>
          <w:color w:val="000000"/>
          <w:sz w:val="28"/>
          <w:szCs w:val="28"/>
          <w:highlight w:val="white"/>
        </w:rPr>
        <w:br/>
        <w:t>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Подраздел 4.1. ПОРЯДОК ОСУЩЕСТВЛЕНИЯ ТЕКУЩЕГО </w:t>
      </w:r>
      <w:r w:rsidRPr="0072549E">
        <w:rPr>
          <w:rFonts w:ascii="Times New Roman" w:hAnsi="Times New Roman" w:cs="Times New Roman"/>
          <w:color w:val="000000"/>
          <w:sz w:val="28"/>
          <w:szCs w:val="28"/>
          <w:highlight w:val="white"/>
        </w:rPr>
        <w:br/>
        <w:t xml:space="preserve">КОНТРОЛЯ ЗА СОБЛЮДЕНИЕМ И ИСПОЛНЕНИЕМ ОТВЕТСТВЕННЫМИ ДОЛЖНОСТНЫМИ ЛИЦАМИ ПОЛОЖЕНИЙ АДМИНИСТРАТИВНОГО </w:t>
      </w:r>
      <w:r w:rsidRPr="0072549E">
        <w:rPr>
          <w:rFonts w:ascii="Times New Roman" w:hAnsi="Times New Roman" w:cs="Times New Roman"/>
          <w:color w:val="000000"/>
          <w:sz w:val="28"/>
          <w:szCs w:val="28"/>
          <w:highlight w:val="white"/>
        </w:rPr>
        <w:br/>
        <w:t xml:space="preserve">РЕГЛАМЕНТА И ИНЫХ НОРМАТИВНЫХ ПРАВОВЫХ АКТОВ, </w:t>
      </w:r>
      <w:r w:rsidRPr="0072549E">
        <w:rPr>
          <w:rFonts w:ascii="Times New Roman" w:hAnsi="Times New Roman" w:cs="Times New Roman"/>
          <w:color w:val="000000"/>
          <w:sz w:val="28"/>
          <w:szCs w:val="28"/>
          <w:highlight w:val="white"/>
        </w:rPr>
        <w:br/>
        <w:t xml:space="preserve">УСТАНАВЛИВАЮЩИХ ТРЕБОВАНИЯ К ПРЕДОСТАВЛЕНИЮ </w:t>
      </w:r>
      <w:r w:rsidRPr="0072549E">
        <w:rPr>
          <w:rFonts w:ascii="Times New Roman" w:hAnsi="Times New Roman" w:cs="Times New Roman"/>
          <w:color w:val="000000"/>
          <w:sz w:val="28"/>
          <w:szCs w:val="28"/>
          <w:highlight w:val="white"/>
        </w:rPr>
        <w:br/>
      </w:r>
      <w:r w:rsidRPr="0072549E">
        <w:rPr>
          <w:rFonts w:ascii="Times New Roman" w:hAnsi="Times New Roman" w:cs="Times New Roman"/>
          <w:color w:val="000000"/>
          <w:sz w:val="28"/>
          <w:szCs w:val="28"/>
          <w:highlight w:val="white"/>
        </w:rPr>
        <w:lastRenderedPageBreak/>
        <w:t>МУНИЦИПАЛЬНОЙ УСЛУГИ, А ТАКЖЕ ПРИНЯТИЕМ ИМИ РЕШЕНИЙ</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2549E">
        <w:rPr>
          <w:rFonts w:ascii="Times New Roman" w:hAnsi="Times New Roman" w:cs="Times New Roman"/>
          <w:b/>
          <w:color w:val="000000"/>
          <w:sz w:val="28"/>
          <w:szCs w:val="28"/>
          <w:highlight w:val="white"/>
        </w:rPr>
        <w:br/>
        <w:t xml:space="preserve">ПОРЯДОК И ФОРМЫ КОНТРОЛЯЗА ПОЛНОТОЙ И КАЧЕСТВОМ </w:t>
      </w:r>
      <w:r w:rsidRPr="0072549E">
        <w:rPr>
          <w:rFonts w:ascii="Times New Roman" w:hAnsi="Times New Roman" w:cs="Times New Roman"/>
          <w:b/>
          <w:color w:val="000000"/>
          <w:sz w:val="28"/>
          <w:szCs w:val="28"/>
          <w:highlight w:val="white"/>
        </w:rPr>
        <w:br/>
        <w:t>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Контроль за полнотой и качеством предоставления муниципальной услуги включает в себя проведение плановых и внеплановых проверок.</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Плановые и внеплановые проверки могут проводиться главой </w:t>
      </w:r>
      <w:r w:rsidR="00E149C8" w:rsidRPr="0072549E">
        <w:rPr>
          <w:rFonts w:ascii="Times New Roman" w:hAnsi="Times New Roman" w:cs="Times New Roman"/>
          <w:color w:val="000000"/>
          <w:sz w:val="28"/>
          <w:szCs w:val="28"/>
          <w:highlight w:val="white"/>
        </w:rPr>
        <w:t xml:space="preserve">Кореновского городского поселения Кореновского </w:t>
      </w:r>
      <w:proofErr w:type="gramStart"/>
      <w:r w:rsidR="00E149C8" w:rsidRPr="0072549E">
        <w:rPr>
          <w:rFonts w:ascii="Times New Roman" w:hAnsi="Times New Roman" w:cs="Times New Roman"/>
          <w:color w:val="000000"/>
          <w:sz w:val="28"/>
          <w:szCs w:val="28"/>
          <w:highlight w:val="white"/>
        </w:rPr>
        <w:t>района</w:t>
      </w:r>
      <w:r w:rsidRPr="0072549E">
        <w:rPr>
          <w:rFonts w:ascii="Times New Roman" w:hAnsi="Times New Roman" w:cs="Times New Roman"/>
          <w:color w:val="000000"/>
          <w:sz w:val="28"/>
          <w:szCs w:val="28"/>
          <w:highlight w:val="white"/>
        </w:rPr>
        <w:t xml:space="preserve"> ,</w:t>
      </w:r>
      <w:proofErr w:type="gramEnd"/>
      <w:r w:rsidRPr="0072549E">
        <w:rPr>
          <w:rFonts w:ascii="Times New Roman" w:hAnsi="Times New Roman" w:cs="Times New Roman"/>
          <w:color w:val="000000"/>
          <w:sz w:val="28"/>
          <w:szCs w:val="28"/>
          <w:highlight w:val="white"/>
        </w:rPr>
        <w:t xml:space="preserve"> заместителем главы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0"/>
          <w:sz w:val="28"/>
          <w:szCs w:val="28"/>
          <w:highlight w:val="white"/>
        </w:rPr>
        <w:t xml:space="preserve">, курирующим </w:t>
      </w:r>
      <w:r w:rsidRPr="0072549E">
        <w:rPr>
          <w:rFonts w:ascii="Times New Roman" w:hAnsi="Times New Roman" w:cs="Times New Roman"/>
          <w:color w:val="00000A"/>
          <w:sz w:val="28"/>
          <w:szCs w:val="28"/>
          <w:highlight w:val="white"/>
        </w:rPr>
        <w:t>отдел строительства</w:t>
      </w:r>
      <w:r w:rsidR="00E149C8" w:rsidRPr="0072549E">
        <w:rPr>
          <w:rFonts w:ascii="Times New Roman" w:hAnsi="Times New Roman" w:cs="Times New Roman"/>
          <w:color w:val="00000A"/>
          <w:sz w:val="28"/>
          <w:szCs w:val="28"/>
          <w:highlight w:val="white"/>
        </w:rPr>
        <w:t xml:space="preserve">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0"/>
          <w:sz w:val="28"/>
          <w:szCs w:val="28"/>
          <w:highlight w:val="white"/>
        </w:rPr>
        <w:t>, через который предоставляется муниципальная услуга.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 ходе плановых и внеплановых проверок:</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проверяется соблюдение сроков и последовательности исполнения административных процедур;</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выявляются нарушения прав заявителей, недостатки, допущенные в ходе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Подраздел 4.3. ОТВЕТСТВЕННОСТЬ ДОЛЖНОСТНЫХ ЛИЦ ОРГАНА МЕСТНОГО САМОУПРАВЛЕНИЯ</w:t>
      </w:r>
      <w:r w:rsidR="00FD6503" w:rsidRPr="0072549E">
        <w:rPr>
          <w:rFonts w:ascii="Times New Roman" w:hAnsi="Times New Roman" w:cs="Times New Roman"/>
          <w:b/>
          <w:color w:val="000000"/>
          <w:sz w:val="28"/>
          <w:szCs w:val="28"/>
          <w:highlight w:val="white"/>
        </w:rPr>
        <w:t xml:space="preserve"> ЗА РЕШЕНИЯ </w:t>
      </w:r>
      <w:r w:rsidRPr="0072549E">
        <w:rPr>
          <w:rFonts w:ascii="Times New Roman" w:hAnsi="Times New Roman" w:cs="Times New Roman"/>
          <w:b/>
          <w:color w:val="000000"/>
          <w:sz w:val="28"/>
          <w:szCs w:val="28"/>
          <w:highlight w:val="white"/>
        </w:rPr>
        <w:t xml:space="preserve">ДЕЙСТВИЯ </w:t>
      </w:r>
      <w:r w:rsidRPr="0072549E">
        <w:rPr>
          <w:rFonts w:ascii="Times New Roman" w:hAnsi="Times New Roman" w:cs="Times New Roman"/>
          <w:b/>
          <w:color w:val="000000"/>
          <w:sz w:val="28"/>
          <w:szCs w:val="28"/>
          <w:highlight w:val="white"/>
        </w:rPr>
        <w:br/>
        <w:t>(БЕЗДЕЙСТВИЕ), ПРИНИМАЕМЫЕ(ОСУЩЕСТВЛЯЕМЫЕ) ИМИ В ХОДЕ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283AD9" w:rsidRPr="0072549E" w:rsidRDefault="00283AD9" w:rsidP="0072549E">
      <w:pPr>
        <w:spacing w:after="0" w:line="240" w:lineRule="auto"/>
        <w:ind w:firstLine="709"/>
        <w:jc w:val="both"/>
        <w:outlineLvl w:val="2"/>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3AD9" w:rsidRPr="0072549E" w:rsidRDefault="00283AD9" w:rsidP="0072549E">
      <w:pPr>
        <w:spacing w:after="0" w:line="240" w:lineRule="auto"/>
        <w:ind w:firstLine="709"/>
        <w:jc w:val="both"/>
        <w:outlineLvl w:val="2"/>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3AD9" w:rsidRPr="0072549E" w:rsidRDefault="00283AD9" w:rsidP="0072549E">
      <w:pPr>
        <w:spacing w:after="0" w:line="240" w:lineRule="auto"/>
        <w:ind w:firstLine="709"/>
        <w:jc w:val="both"/>
        <w:outlineLvl w:val="2"/>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2549E">
        <w:rPr>
          <w:rFonts w:ascii="Times New Roman" w:hAnsi="Times New Roman" w:cs="Times New Roman"/>
          <w:b/>
          <w:color w:val="000000"/>
          <w:sz w:val="28"/>
          <w:szCs w:val="28"/>
          <w:highlight w:val="white"/>
        </w:rPr>
        <w:t xml:space="preserve">Подраздел 4.4. ПОЛОЖЕНИЯ, ХАРАКТЕРИЗУЮЩИЕ ТРЕБОВАНИЯ </w:t>
      </w:r>
      <w:r w:rsidRPr="0072549E">
        <w:rPr>
          <w:rFonts w:ascii="Times New Roman" w:hAnsi="Times New Roman" w:cs="Times New Roman"/>
          <w:b/>
          <w:color w:val="000000"/>
          <w:sz w:val="28"/>
          <w:szCs w:val="28"/>
          <w:highlight w:val="white"/>
        </w:rPr>
        <w:br/>
        <w:t xml:space="preserve">К ПОРЯДКУ И ФОРМАМ КОНТРОЛЯ ЗА ПРЕДОСТАВЛЕНИЕМ </w:t>
      </w:r>
      <w:r w:rsidRPr="0072549E">
        <w:rPr>
          <w:rFonts w:ascii="Times New Roman" w:hAnsi="Times New Roman" w:cs="Times New Roman"/>
          <w:b/>
          <w:color w:val="000000"/>
          <w:sz w:val="28"/>
          <w:szCs w:val="28"/>
          <w:highlight w:val="white"/>
        </w:rPr>
        <w:br/>
        <w:t xml:space="preserve">МУНИЦИПАЛЬНОЙ УСЛУГИ, В ТОМ ЧИСЛЕ СО СТОРОНЫ </w:t>
      </w:r>
      <w:r w:rsidRPr="0072549E">
        <w:rPr>
          <w:rFonts w:ascii="Times New Roman" w:hAnsi="Times New Roman" w:cs="Times New Roman"/>
          <w:b/>
          <w:color w:val="000000"/>
          <w:sz w:val="28"/>
          <w:szCs w:val="28"/>
          <w:highlight w:val="white"/>
        </w:rPr>
        <w:br/>
        <w:t>ГРАЖДАН, ИХ ОБЪЕДИНЕНИЙ И ОРГАНИЗАЦИЙ</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72549E">
        <w:rPr>
          <w:rFonts w:ascii="Times New Roman" w:hAnsi="Times New Roman" w:cs="Times New Roman"/>
          <w:color w:val="000000"/>
          <w:sz w:val="28"/>
          <w:szCs w:val="28"/>
          <w:highlight w:val="white"/>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Проверка также может проводиться по конкретному обращению гражданина или организации.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0"/>
          <w:sz w:val="28"/>
          <w:szCs w:val="28"/>
          <w:highlight w:val="white"/>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0"/>
          <w:sz w:val="28"/>
          <w:szCs w:val="28"/>
          <w:highlight w:val="white"/>
        </w:rPr>
      </w:pPr>
    </w:p>
    <w:p w:rsidR="00B15DB2" w:rsidRPr="0072549E" w:rsidRDefault="00FD6503"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highlight w:val="white"/>
        </w:rPr>
      </w:pPr>
      <w:r w:rsidRPr="0072549E">
        <w:rPr>
          <w:rFonts w:ascii="Times New Roman" w:hAnsi="Times New Roman" w:cs="Times New Roman"/>
          <w:b/>
          <w:color w:val="00000A"/>
          <w:sz w:val="28"/>
          <w:szCs w:val="28"/>
          <w:highlight w:val="white"/>
        </w:rPr>
        <w:t>5</w:t>
      </w:r>
      <w:r w:rsidR="00B15DB2" w:rsidRPr="0072549E">
        <w:rPr>
          <w:rFonts w:ascii="Times New Roman" w:hAnsi="Times New Roman" w:cs="Times New Roman"/>
          <w:b/>
          <w:color w:val="00000A"/>
          <w:sz w:val="28"/>
          <w:szCs w:val="28"/>
          <w:highlight w:val="white"/>
        </w:rPr>
        <w:t xml:space="preserve">. ДОСУДЕБНЫЙ (ВНЕСУДЕБНЫЙ) ПОРЯДОК ОБЖАЛОВАНИЯ РЕШЕНИЙ И ДЕЙСТВИЙ (БЕЗДЕЙСТВИЯ) ОРГАНА, </w:t>
      </w:r>
      <w:r w:rsidR="00B15DB2" w:rsidRPr="0072549E">
        <w:rPr>
          <w:rFonts w:ascii="Times New Roman" w:hAnsi="Times New Roman" w:cs="Times New Roman"/>
          <w:b/>
          <w:color w:val="00000A"/>
          <w:sz w:val="28"/>
          <w:szCs w:val="28"/>
          <w:highlight w:val="white"/>
        </w:rPr>
        <w:br/>
        <w:t xml:space="preserve">ПРЕДОСТАВЛЯЮЩЕГО МУНИЦИПАЛЬНУЮ УСЛУГУ, А ТАКЖЕ </w:t>
      </w:r>
      <w:r w:rsidR="00B15DB2" w:rsidRPr="0072549E">
        <w:rPr>
          <w:rFonts w:ascii="Times New Roman" w:hAnsi="Times New Roman" w:cs="Times New Roman"/>
          <w:b/>
          <w:color w:val="00000A"/>
          <w:sz w:val="28"/>
          <w:szCs w:val="28"/>
          <w:highlight w:val="white"/>
        </w:rPr>
        <w:br/>
        <w:t>ДОЛЖНОСТНЫХ ЛИЦ, МУНИЦИПАЛЬНЫХ СЛУЖАЩИХ</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rPr>
      </w:pPr>
      <w:r w:rsidRPr="0072549E">
        <w:rPr>
          <w:rFonts w:ascii="Times New Roman" w:hAnsi="Times New Roman" w:cs="Times New Roman"/>
          <w:b/>
          <w:color w:val="00000A"/>
          <w:sz w:val="28"/>
          <w:szCs w:val="28"/>
          <w:highlight w:val="white"/>
        </w:rPr>
        <w:t xml:space="preserve">Подраздел 5.1. ИНФОРМАЦИЯ ДЛЯ ЗАЯВИТЕЛЯ О ЕГО ПРАВЕ ПОДАТЬ ЖАЛОБУ НА РЕШЕНИЕ И (ИЛИ) ДЕЙСТВИЕ (БЕЗДЕЙСТВИЕ) ОРГАНА, </w:t>
      </w:r>
      <w:proofErr w:type="gramStart"/>
      <w:r w:rsidRPr="0072549E">
        <w:rPr>
          <w:rFonts w:ascii="Times New Roman" w:hAnsi="Times New Roman" w:cs="Times New Roman"/>
          <w:b/>
          <w:color w:val="00000A"/>
          <w:sz w:val="28"/>
          <w:szCs w:val="28"/>
          <w:highlight w:val="white"/>
        </w:rPr>
        <w:t>И</w:t>
      </w:r>
      <w:proofErr w:type="gramEnd"/>
      <w:r w:rsidRPr="0072549E">
        <w:rPr>
          <w:rFonts w:ascii="Times New Roman" w:hAnsi="Times New Roman" w:cs="Times New Roman"/>
          <w:b/>
          <w:color w:val="00000A"/>
          <w:sz w:val="28"/>
          <w:szCs w:val="28"/>
          <w:highlight w:val="white"/>
        </w:rPr>
        <w:t xml:space="preserve"> (ИЛИ) ЕГО ДОЛЖНОСТНЫХ ЛИЦ ПРИ ПРЕДОСТАВЛЕНИИ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Заявитель имеет право на обжалование решения и (или) действий (бездействия) отдела строительства</w:t>
      </w:r>
      <w:r w:rsidR="00E149C8" w:rsidRPr="0072549E">
        <w:rPr>
          <w:rFonts w:ascii="Times New Roman" w:hAnsi="Times New Roman" w:cs="Times New Roman"/>
          <w:color w:val="000000"/>
          <w:sz w:val="28"/>
          <w:szCs w:val="28"/>
          <w:highlight w:val="white"/>
        </w:rPr>
        <w:t xml:space="preserve"> Кореновского городского поселения Кореновского района</w:t>
      </w:r>
      <w:r w:rsidRPr="0072549E">
        <w:rPr>
          <w:rFonts w:ascii="Times New Roman" w:hAnsi="Times New Roman" w:cs="Times New Roman"/>
          <w:color w:val="00000A"/>
          <w:sz w:val="28"/>
          <w:szCs w:val="28"/>
          <w:highlight w:val="white"/>
        </w:rPr>
        <w:t>, предоставляющего муниципальную услугу, его должностных лиц, муниципальных служащих в ходе исполнения муниципальной услуги в досудебном (внесудебном) порядке.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rPr>
      </w:pPr>
      <w:r w:rsidRPr="0072549E">
        <w:rPr>
          <w:rFonts w:ascii="Times New Roman" w:hAnsi="Times New Roman" w:cs="Times New Roman"/>
          <w:b/>
          <w:color w:val="00000A"/>
          <w:sz w:val="28"/>
          <w:szCs w:val="28"/>
          <w:highlight w:val="white"/>
        </w:rPr>
        <w:t>Подраздел 5.2. ПРЕДМЕТ ДОСУДЕБНОГО (ВНЕСУДЕБНОГО) ОБЖАЛОВАНИЯ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Предметом досудебного (внесудебного) обжалования являются конкретное решение и действия (бездействие) уполномоченного органа, исполняющего муниципальную услугу,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Заявитель может обратиться с жалобой на решение и (или) действие (бездействие) уполномоченного органа, предоставляющего муниципальную услугу, его должностных лиц, муниципальных служащих в следующих случаях:</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1) нарушение срока регистрации запроса заявителя о предоставлении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lastRenderedPageBreak/>
        <w:t>2) нарушение срока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7) отказ уполномоченного органа, предоставляющего муниципальной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2549E">
        <w:rPr>
          <w:rFonts w:ascii="Times New Roman" w:hAnsi="Times New Roman" w:cs="Times New Roman"/>
          <w:color w:val="00000A"/>
          <w:sz w:val="28"/>
          <w:szCs w:val="28"/>
          <w:highlight w:val="white"/>
          <w:lang w:val="en-US"/>
        </w:rPr>
        <w:t>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Жалоба должна содержать:</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1) наименование уполномоченного органа администрации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предоставляющего муниципальную услугу, фамилию, имя, отчество должностного лица органа,</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предоставляющего муниципальную услугу либо муниципального служащего, решения и действия (бездействие) которого обжалуются;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3) сведения об обжалуемых решениях и действиях (бездействии) уполномоченного органа администрации муниципального образования Кореновский район,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4) доводы, на основании которых заявитель не согласен с решением или действиями (бездействием) должностных лиц уполномоченного органа администрации </w:t>
      </w:r>
      <w:r w:rsidR="00E149C8"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Заявителем могут быть предоставлены документы (при наличии), подтверждающие </w:t>
      </w:r>
      <w:proofErr w:type="gramStart"/>
      <w:r w:rsidRPr="0072549E">
        <w:rPr>
          <w:rFonts w:ascii="Times New Roman" w:hAnsi="Times New Roman" w:cs="Times New Roman"/>
          <w:color w:val="00000A"/>
          <w:sz w:val="28"/>
          <w:szCs w:val="28"/>
          <w:highlight w:val="white"/>
        </w:rPr>
        <w:t>доводы  заявителя</w:t>
      </w:r>
      <w:proofErr w:type="gramEnd"/>
      <w:r w:rsidRPr="0072549E">
        <w:rPr>
          <w:rFonts w:ascii="Times New Roman" w:hAnsi="Times New Roman" w:cs="Times New Roman"/>
          <w:color w:val="00000A"/>
          <w:sz w:val="28"/>
          <w:szCs w:val="28"/>
          <w:highlight w:val="white"/>
        </w:rPr>
        <w:t>, либо их копии.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rPr>
      </w:pPr>
      <w:r w:rsidRPr="0072549E">
        <w:rPr>
          <w:rFonts w:ascii="Times New Roman" w:hAnsi="Times New Roman" w:cs="Times New Roman"/>
          <w:b/>
          <w:color w:val="00000A"/>
          <w:sz w:val="28"/>
          <w:szCs w:val="28"/>
          <w:highlight w:val="white"/>
        </w:rPr>
        <w:t xml:space="preserve">Подраздел 5.3 ОРГАНЫ АДМИНИСТРАЦИИ МУНИЦИПАЛЬНОГО ОБРАЗОВАНИЯ КОРЕНОВСКИЙ РАЙОН, УПОЛНОМОЧЕННЫЕ НА РАССМОТРЕНИЕ ЖАЛОБЫ, ДОЛЖНОСТНЫЕ ЛИЦА, КОТОРЫМ </w:t>
      </w:r>
      <w:r w:rsidRPr="0072549E">
        <w:rPr>
          <w:rFonts w:ascii="Times New Roman" w:hAnsi="Times New Roman" w:cs="Times New Roman"/>
          <w:b/>
          <w:color w:val="00000A"/>
          <w:sz w:val="28"/>
          <w:szCs w:val="28"/>
          <w:highlight w:val="white"/>
        </w:rPr>
        <w:lastRenderedPageBreak/>
        <w:t>МОЖЕТ БЫТЬ НАПРАВЛЕНА ЖАЛОБА</w:t>
      </w:r>
    </w:p>
    <w:p w:rsidR="00F71E23" w:rsidRPr="0072549E" w:rsidRDefault="00F71E23"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Органами администрации Кореновского городского поселения Кореновского района, должностными лицами, которым может быть направлена жалоба заявителя в досудебном (внесудебном) порядке являются:</w:t>
      </w:r>
    </w:p>
    <w:p w:rsidR="00F71E23" w:rsidRPr="0072549E" w:rsidRDefault="00F71E23"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1) отдел строительства администрации Кореновского городского поселения Кореновского района (в случае, если обжалуются действия работников отдела строительства администрации Кореновского городского поселения Кореновского района), (</w:t>
      </w:r>
      <w:r w:rsidRPr="00AB6CE5">
        <w:rPr>
          <w:rFonts w:ascii="Times New Roman" w:eastAsia="Times New Roman" w:hAnsi="Times New Roman" w:cs="Times New Roman"/>
          <w:color w:val="auto"/>
          <w:sz w:val="28"/>
          <w:szCs w:val="28"/>
          <w:lang w:val="ru-RU"/>
        </w:rPr>
        <w:t>далее –</w:t>
      </w:r>
      <w:r w:rsidR="00AB6CE5">
        <w:rPr>
          <w:rFonts w:ascii="Times New Roman" w:eastAsia="Times New Roman" w:hAnsi="Times New Roman" w:cs="Times New Roman"/>
          <w:color w:val="auto"/>
          <w:sz w:val="28"/>
          <w:szCs w:val="28"/>
          <w:lang w:val="ru-RU"/>
        </w:rPr>
        <w:t>Отдел</w:t>
      </w:r>
      <w:r w:rsidRPr="0072549E">
        <w:rPr>
          <w:rFonts w:ascii="Times New Roman" w:eastAsia="Times New Roman" w:hAnsi="Times New Roman" w:cs="Times New Roman"/>
          <w:color w:val="auto"/>
          <w:sz w:val="28"/>
          <w:szCs w:val="28"/>
          <w:lang w:val="ru-RU"/>
        </w:rPr>
        <w:t>);</w:t>
      </w:r>
    </w:p>
    <w:p w:rsidR="00F71E23" w:rsidRPr="0072549E" w:rsidRDefault="00F71E23"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2) администрация Кореновского городского поселения Кореновского района;</w:t>
      </w:r>
    </w:p>
    <w:p w:rsidR="00F71E23" w:rsidRPr="0072549E" w:rsidRDefault="00F71E23"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3) глава администрации Кореновского городского поселения Кореновского района;</w:t>
      </w:r>
    </w:p>
    <w:p w:rsidR="00F71E23" w:rsidRPr="0072549E" w:rsidRDefault="00F71E23"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4) заместитель главы администрации Кореновского городского поселения Кореновского района, курирующий соответственное направление.</w:t>
      </w:r>
    </w:p>
    <w:p w:rsidR="00F71E23" w:rsidRPr="0072549E" w:rsidRDefault="00F71E23"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 xml:space="preserve">Жалоба на действия (бездействие) и решения должностных лиц </w:t>
      </w:r>
      <w:r w:rsidR="00AB6CE5">
        <w:rPr>
          <w:rFonts w:ascii="Times New Roman" w:eastAsia="Times New Roman" w:hAnsi="Times New Roman" w:cs="Times New Roman"/>
          <w:color w:val="auto"/>
          <w:sz w:val="28"/>
          <w:szCs w:val="28"/>
          <w:lang w:val="ru-RU"/>
        </w:rPr>
        <w:t xml:space="preserve">Отдела </w:t>
      </w:r>
      <w:r w:rsidRPr="0072549E">
        <w:rPr>
          <w:rFonts w:ascii="Times New Roman" w:eastAsia="Times New Roman" w:hAnsi="Times New Roman" w:cs="Times New Roman"/>
          <w:color w:val="auto"/>
          <w:sz w:val="28"/>
          <w:szCs w:val="28"/>
          <w:lang w:val="ru-RU"/>
        </w:rPr>
        <w:t>(далее – жалоба) может быть подана как в форме устного обращения, так и в письменной (в том числе электронной) форме по адресу: 353180, Краснодарский край, г. Кореновск, ул. Красная, 41.</w:t>
      </w:r>
    </w:p>
    <w:p w:rsidR="00F71E23" w:rsidRPr="0072549E" w:rsidRDefault="00F71E23"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 xml:space="preserve">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 администрации Кореновского городского поселения Кореновского района или по электронной почте: </w:t>
      </w:r>
      <w:proofErr w:type="spellStart"/>
      <w:r w:rsidRPr="0072549E">
        <w:rPr>
          <w:rFonts w:ascii="Times New Roman" w:eastAsia="Times New Roman" w:hAnsi="Times New Roman" w:cs="Times New Roman"/>
          <w:color w:val="auto"/>
          <w:sz w:val="28"/>
          <w:szCs w:val="28"/>
        </w:rPr>
        <w:t>korenovsk</w:t>
      </w:r>
      <w:proofErr w:type="spellEnd"/>
      <w:r w:rsidRPr="0072549E">
        <w:rPr>
          <w:rFonts w:ascii="Times New Roman" w:eastAsia="Times New Roman" w:hAnsi="Times New Roman" w:cs="Times New Roman"/>
          <w:color w:val="auto"/>
          <w:sz w:val="28"/>
          <w:szCs w:val="28"/>
          <w:lang w:val="ru-RU"/>
        </w:rPr>
        <w:t>-</w:t>
      </w:r>
      <w:proofErr w:type="spellStart"/>
      <w:r w:rsidRPr="0072549E">
        <w:rPr>
          <w:rFonts w:ascii="Times New Roman" w:eastAsia="Times New Roman" w:hAnsi="Times New Roman" w:cs="Times New Roman"/>
          <w:color w:val="auto"/>
          <w:sz w:val="28"/>
          <w:szCs w:val="28"/>
        </w:rPr>
        <w:t>gorod</w:t>
      </w:r>
      <w:proofErr w:type="spellEnd"/>
      <w:r w:rsidRPr="0072549E">
        <w:rPr>
          <w:rFonts w:ascii="Times New Roman" w:eastAsia="Times New Roman" w:hAnsi="Times New Roman" w:cs="Times New Roman"/>
          <w:color w:val="auto"/>
          <w:sz w:val="28"/>
          <w:szCs w:val="28"/>
          <w:lang w:val="ru-RU"/>
        </w:rPr>
        <w:t>@</w:t>
      </w:r>
      <w:r w:rsidRPr="0072549E">
        <w:rPr>
          <w:rFonts w:ascii="Times New Roman" w:eastAsia="Times New Roman" w:hAnsi="Times New Roman" w:cs="Times New Roman"/>
          <w:color w:val="auto"/>
          <w:sz w:val="28"/>
          <w:szCs w:val="28"/>
        </w:rPr>
        <w:t>mail</w:t>
      </w:r>
      <w:r w:rsidRPr="0072549E">
        <w:rPr>
          <w:rFonts w:ascii="Times New Roman" w:eastAsia="Times New Roman" w:hAnsi="Times New Roman" w:cs="Times New Roman"/>
          <w:color w:val="auto"/>
          <w:sz w:val="28"/>
          <w:szCs w:val="28"/>
          <w:lang w:val="ru-RU"/>
        </w:rPr>
        <w:t>.</w:t>
      </w:r>
      <w:proofErr w:type="spellStart"/>
      <w:r w:rsidRPr="0072549E">
        <w:rPr>
          <w:rFonts w:ascii="Times New Roman" w:eastAsia="Times New Roman" w:hAnsi="Times New Roman" w:cs="Times New Roman"/>
          <w:color w:val="auto"/>
          <w:sz w:val="28"/>
          <w:szCs w:val="28"/>
        </w:rPr>
        <w:t>ru</w:t>
      </w:r>
      <w:proofErr w:type="spellEnd"/>
      <w:r w:rsidRPr="0072549E">
        <w:rPr>
          <w:rFonts w:ascii="Times New Roman" w:eastAsia="Times New Roman" w:hAnsi="Times New Roman" w:cs="Times New Roman"/>
          <w:color w:val="auto"/>
          <w:sz w:val="28"/>
          <w:szCs w:val="28"/>
          <w:lang w:val="ru-RU"/>
        </w:rPr>
        <w:t xml:space="preserve">  Заявитель имеет право уточнить график приема и записаться на личный приём к главе администрации Кореновского городского поселения Кореновского района или заместителю главы по телефону 8(86142) 4-</w:t>
      </w:r>
      <w:r w:rsidR="00AB6CE5">
        <w:rPr>
          <w:rFonts w:ascii="Times New Roman" w:eastAsia="Times New Roman" w:hAnsi="Times New Roman" w:cs="Times New Roman"/>
          <w:color w:val="auto"/>
          <w:sz w:val="28"/>
          <w:szCs w:val="28"/>
          <w:lang w:val="ru-RU"/>
        </w:rPr>
        <w:t>57-70.</w:t>
      </w:r>
    </w:p>
    <w:p w:rsidR="00F71E23" w:rsidRPr="0072549E" w:rsidRDefault="00F71E23"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Личный прием заявителей проводится главой администрации Кореновского городского поселения Кореновского района и уполномоченными на это должностными лицами.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rPr>
      </w:pPr>
      <w:r w:rsidRPr="0072549E">
        <w:rPr>
          <w:rFonts w:ascii="Times New Roman" w:hAnsi="Times New Roman" w:cs="Times New Roman"/>
          <w:b/>
          <w:color w:val="00000A"/>
          <w:sz w:val="28"/>
          <w:szCs w:val="28"/>
          <w:highlight w:val="white"/>
        </w:rPr>
        <w:t xml:space="preserve">Подраздел 5.4. ПОРЯДОК ПОДАЧИ И РАССМОТРЕНИЯ ЖАЛОБЫ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b/>
          <w:bCs/>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отдела строительства</w:t>
      </w:r>
      <w:r w:rsidR="00E149C8" w:rsidRPr="0072549E">
        <w:rPr>
          <w:rFonts w:ascii="Times New Roman" w:hAnsi="Times New Roman" w:cs="Times New Roman"/>
          <w:color w:val="000000"/>
          <w:sz w:val="28"/>
          <w:szCs w:val="28"/>
          <w:highlight w:val="white"/>
        </w:rPr>
        <w:t xml:space="preserve"> Кореновского городского поселения Кореновского района</w:t>
      </w:r>
      <w:r w:rsidRPr="0072549E">
        <w:rPr>
          <w:rFonts w:ascii="Times New Roman" w:hAnsi="Times New Roman" w:cs="Times New Roman"/>
          <w:color w:val="00000A"/>
          <w:sz w:val="28"/>
          <w:szCs w:val="28"/>
          <w:highlight w:val="white"/>
          <w:u w:val="single"/>
        </w:rPr>
        <w:t xml:space="preserve"> </w:t>
      </w:r>
      <w:r w:rsidR="00E149C8" w:rsidRPr="0072549E">
        <w:rPr>
          <w:rFonts w:ascii="Times New Roman" w:hAnsi="Times New Roman" w:cs="Times New Roman"/>
          <w:color w:val="00000A"/>
          <w:sz w:val="28"/>
          <w:szCs w:val="28"/>
          <w:highlight w:val="white"/>
          <w:u w:val="single"/>
          <w:lang w:val="en-US"/>
        </w:rPr>
        <w:t>story</w:t>
      </w:r>
      <w:r w:rsidR="00E149C8" w:rsidRPr="0072549E">
        <w:rPr>
          <w:rFonts w:ascii="Times New Roman" w:hAnsi="Times New Roman" w:cs="Times New Roman"/>
          <w:color w:val="00000A"/>
          <w:sz w:val="28"/>
          <w:szCs w:val="28"/>
          <w:highlight w:val="white"/>
          <w:u w:val="single"/>
        </w:rPr>
        <w:t>.</w:t>
      </w:r>
      <w:proofErr w:type="spellStart"/>
      <w:r w:rsidR="00E149C8" w:rsidRPr="0072549E">
        <w:rPr>
          <w:rFonts w:ascii="Times New Roman" w:hAnsi="Times New Roman" w:cs="Times New Roman"/>
          <w:color w:val="00000A"/>
          <w:sz w:val="28"/>
          <w:szCs w:val="28"/>
          <w:highlight w:val="white"/>
          <w:u w:val="single"/>
          <w:lang w:val="en-US"/>
        </w:rPr>
        <w:t>kor</w:t>
      </w:r>
      <w:proofErr w:type="spellEnd"/>
      <w:r w:rsidR="00E149C8" w:rsidRPr="0072549E">
        <w:rPr>
          <w:rFonts w:ascii="Times New Roman" w:hAnsi="Times New Roman" w:cs="Times New Roman"/>
          <w:color w:val="00000A"/>
          <w:sz w:val="28"/>
          <w:szCs w:val="28"/>
          <w:highlight w:val="white"/>
          <w:u w:val="single"/>
        </w:rPr>
        <w:t>@</w:t>
      </w:r>
      <w:r w:rsidR="00E149C8" w:rsidRPr="0072549E">
        <w:rPr>
          <w:rFonts w:ascii="Times New Roman" w:hAnsi="Times New Roman" w:cs="Times New Roman"/>
          <w:color w:val="00000A"/>
          <w:sz w:val="28"/>
          <w:szCs w:val="28"/>
          <w:highlight w:val="white"/>
          <w:u w:val="single"/>
          <w:lang w:val="en-US"/>
        </w:rPr>
        <w:t>mail</w:t>
      </w:r>
      <w:r w:rsidR="00E149C8" w:rsidRPr="0072549E">
        <w:rPr>
          <w:rFonts w:ascii="Times New Roman" w:hAnsi="Times New Roman" w:cs="Times New Roman"/>
          <w:color w:val="00000A"/>
          <w:sz w:val="28"/>
          <w:szCs w:val="28"/>
          <w:highlight w:val="white"/>
          <w:u w:val="single"/>
        </w:rPr>
        <w:t>.</w:t>
      </w:r>
      <w:proofErr w:type="spellStart"/>
      <w:r w:rsidR="00E149C8" w:rsidRPr="0072549E">
        <w:rPr>
          <w:rFonts w:ascii="Times New Roman" w:hAnsi="Times New Roman" w:cs="Times New Roman"/>
          <w:color w:val="00000A"/>
          <w:sz w:val="28"/>
          <w:szCs w:val="28"/>
          <w:highlight w:val="white"/>
          <w:u w:val="single"/>
          <w:lang w:val="en-US"/>
        </w:rPr>
        <w:t>ru</w:t>
      </w:r>
      <w:proofErr w:type="spellEnd"/>
      <w:r w:rsidRPr="0072549E">
        <w:rPr>
          <w:rFonts w:ascii="Times New Roman" w:hAnsi="Times New Roman" w:cs="Times New Roman"/>
          <w:color w:val="00000A"/>
          <w:sz w:val="28"/>
          <w:szCs w:val="28"/>
          <w:highlight w:val="white"/>
        </w:rPr>
        <w:t xml:space="preserve">, адрес электронной почты МБУ «МФЦ»: </w:t>
      </w:r>
      <w:proofErr w:type="spellStart"/>
      <w:r w:rsidRPr="0072549E">
        <w:rPr>
          <w:rFonts w:ascii="Times New Roman" w:hAnsi="Times New Roman" w:cs="Times New Roman"/>
          <w:color w:val="00000A"/>
          <w:sz w:val="28"/>
          <w:szCs w:val="28"/>
          <w:highlight w:val="white"/>
          <w:u w:val="single"/>
          <w:lang w:val="en-US"/>
        </w:rPr>
        <w:t>mfc</w:t>
      </w:r>
      <w:proofErr w:type="spellEnd"/>
      <w:r w:rsidRPr="0072549E">
        <w:rPr>
          <w:rFonts w:ascii="Times New Roman" w:hAnsi="Times New Roman" w:cs="Times New Roman"/>
          <w:color w:val="00000A"/>
          <w:sz w:val="28"/>
          <w:szCs w:val="28"/>
          <w:highlight w:val="white"/>
          <w:u w:val="single"/>
        </w:rPr>
        <w:t>@</w:t>
      </w:r>
      <w:proofErr w:type="spellStart"/>
      <w:r w:rsidRPr="0072549E">
        <w:rPr>
          <w:rFonts w:ascii="Times New Roman" w:hAnsi="Times New Roman" w:cs="Times New Roman"/>
          <w:color w:val="00000A"/>
          <w:sz w:val="28"/>
          <w:szCs w:val="28"/>
          <w:highlight w:val="white"/>
          <w:u w:val="single"/>
          <w:lang w:val="en-US"/>
        </w:rPr>
        <w:t>korenovsk</w:t>
      </w:r>
      <w:proofErr w:type="spellEnd"/>
      <w:r w:rsidRPr="0072549E">
        <w:rPr>
          <w:rFonts w:ascii="Times New Roman" w:hAnsi="Times New Roman" w:cs="Times New Roman"/>
          <w:color w:val="00000A"/>
          <w:sz w:val="28"/>
          <w:szCs w:val="28"/>
          <w:highlight w:val="white"/>
          <w:u w:val="single"/>
        </w:rPr>
        <w:t>.</w:t>
      </w:r>
      <w:proofErr w:type="spellStart"/>
      <w:r w:rsidRPr="0072549E">
        <w:rPr>
          <w:rFonts w:ascii="Times New Roman" w:hAnsi="Times New Roman" w:cs="Times New Roman"/>
          <w:color w:val="00000A"/>
          <w:sz w:val="28"/>
          <w:szCs w:val="28"/>
          <w:highlight w:val="white"/>
          <w:u w:val="single"/>
          <w:lang w:val="en-US"/>
        </w:rPr>
        <w:t>ru</w:t>
      </w:r>
      <w:proofErr w:type="spellEnd"/>
      <w:r w:rsidRPr="0072549E">
        <w:rPr>
          <w:rFonts w:ascii="Times New Roman" w:hAnsi="Times New Roman" w:cs="Times New Roman"/>
          <w:color w:val="00000A"/>
          <w:sz w:val="28"/>
          <w:szCs w:val="28"/>
          <w:highlight w:val="white"/>
        </w:rPr>
        <w:t xml:space="preserve">; интернет- сайт администрации муниципального образования Кореновский район: </w:t>
      </w:r>
      <w:hyperlink r:id="rId18" w:history="1">
        <w:r w:rsidR="00E149C8" w:rsidRPr="0072549E">
          <w:rPr>
            <w:rStyle w:val="a3"/>
            <w:rFonts w:ascii="Times New Roman" w:hAnsi="Times New Roman" w:cs="Times New Roman"/>
            <w:sz w:val="28"/>
            <w:szCs w:val="28"/>
            <w:highlight w:val="white"/>
          </w:rPr>
          <w:t>www.korenovsk-</w:t>
        </w:r>
        <w:proofErr w:type="spellStart"/>
        <w:r w:rsidR="00E149C8" w:rsidRPr="0072549E">
          <w:rPr>
            <w:rStyle w:val="a3"/>
            <w:rFonts w:ascii="Times New Roman" w:hAnsi="Times New Roman" w:cs="Times New Roman"/>
            <w:sz w:val="28"/>
            <w:szCs w:val="28"/>
            <w:highlight w:val="white"/>
            <w:lang w:val="en-US"/>
          </w:rPr>
          <w:t>gorod</w:t>
        </w:r>
        <w:proofErr w:type="spellEnd"/>
        <w:r w:rsidR="00E149C8" w:rsidRPr="0072549E">
          <w:rPr>
            <w:rStyle w:val="a3"/>
            <w:rFonts w:ascii="Times New Roman" w:hAnsi="Times New Roman" w:cs="Times New Roman"/>
            <w:sz w:val="28"/>
            <w:szCs w:val="28"/>
            <w:highlight w:val="white"/>
          </w:rPr>
          <w:t>.</w:t>
        </w:r>
        <w:proofErr w:type="spellStart"/>
        <w:r w:rsidR="00E149C8" w:rsidRPr="0072549E">
          <w:rPr>
            <w:rStyle w:val="a3"/>
            <w:rFonts w:ascii="Times New Roman" w:hAnsi="Times New Roman" w:cs="Times New Roman"/>
            <w:sz w:val="28"/>
            <w:szCs w:val="28"/>
            <w:highlight w:val="white"/>
          </w:rPr>
          <w:t>ru</w:t>
        </w:r>
        <w:proofErr w:type="spellEnd"/>
      </w:hyperlink>
      <w:r w:rsidRPr="0072549E">
        <w:rPr>
          <w:rFonts w:ascii="Times New Roman" w:hAnsi="Times New Roman" w:cs="Times New Roman"/>
          <w:color w:val="00000A"/>
          <w:sz w:val="28"/>
          <w:szCs w:val="28"/>
          <w:highlight w:val="white"/>
        </w:rPr>
        <w:t>,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lastRenderedPageBreak/>
        <w:t>Уполномоченные на рассмотрение жалоб должностные лица, обеспечивают:</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1) прием и рассмотрение жалоб;</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2) направление жалоб в уполномоченный на их рассмотрение орган.</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1) доверенность (от физических лиц), оформленная в соответствии с   законодательством Российской Федерации;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Жалоба может быть подана через МБУ «МФЦ». При поступлении жалобы МБУ «МФЦ» обеспечивает ее передачу в администрацию </w:t>
      </w:r>
      <w:r w:rsidR="003503BE" w:rsidRPr="0072549E">
        <w:rPr>
          <w:rFonts w:ascii="Times New Roman" w:hAnsi="Times New Roman" w:cs="Times New Roman"/>
          <w:color w:val="000000"/>
          <w:sz w:val="28"/>
          <w:szCs w:val="28"/>
          <w:highlight w:val="white"/>
        </w:rPr>
        <w:t xml:space="preserve">Кореновского городского поселения Кореновского района </w:t>
      </w:r>
      <w:r w:rsidRPr="0072549E">
        <w:rPr>
          <w:rFonts w:ascii="Times New Roman" w:hAnsi="Times New Roman" w:cs="Times New Roman"/>
          <w:color w:val="00000A"/>
          <w:sz w:val="28"/>
          <w:szCs w:val="28"/>
          <w:highlight w:val="white"/>
        </w:rPr>
        <w:t xml:space="preserve">или в </w:t>
      </w:r>
      <w:r w:rsidR="003503BE" w:rsidRPr="0072549E">
        <w:rPr>
          <w:rFonts w:ascii="Times New Roman" w:hAnsi="Times New Roman" w:cs="Times New Roman"/>
          <w:color w:val="00000A"/>
          <w:sz w:val="28"/>
          <w:szCs w:val="28"/>
          <w:highlight w:val="white"/>
        </w:rPr>
        <w:t xml:space="preserve">отдел строительства администрации </w:t>
      </w:r>
      <w:r w:rsidR="003503BE" w:rsidRPr="0072549E">
        <w:rPr>
          <w:rFonts w:ascii="Times New Roman" w:hAnsi="Times New Roman" w:cs="Times New Roman"/>
          <w:color w:val="000000"/>
          <w:sz w:val="28"/>
          <w:szCs w:val="28"/>
          <w:highlight w:val="white"/>
        </w:rPr>
        <w:t xml:space="preserve">Кореновского городского поселения Кореновского </w:t>
      </w:r>
      <w:r w:rsidRPr="0072549E">
        <w:rPr>
          <w:rFonts w:ascii="Times New Roman" w:hAnsi="Times New Roman" w:cs="Times New Roman"/>
          <w:color w:val="00000A"/>
          <w:sz w:val="28"/>
          <w:szCs w:val="28"/>
          <w:highlight w:val="white"/>
        </w:rPr>
        <w:t>предоставляющий муниципальную услугу.</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rPr>
      </w:pPr>
      <w:r w:rsidRPr="0072549E">
        <w:rPr>
          <w:rFonts w:ascii="Times New Roman" w:hAnsi="Times New Roman" w:cs="Times New Roman"/>
          <w:b/>
          <w:color w:val="00000A"/>
          <w:sz w:val="28"/>
          <w:szCs w:val="28"/>
          <w:highlight w:val="white"/>
        </w:rPr>
        <w:t xml:space="preserve">Подраздел 5.5. СРОК РАССМОТРЕНИЯ ЖАЛОБЫ </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Жалоба, поступившая в администрацию </w:t>
      </w:r>
      <w:r w:rsidR="003503BE"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или отдел строительства</w:t>
      </w:r>
      <w:r w:rsidR="003503BE" w:rsidRPr="0072549E">
        <w:rPr>
          <w:rFonts w:ascii="Times New Roman" w:hAnsi="Times New Roman" w:cs="Times New Roman"/>
          <w:color w:val="000000"/>
          <w:sz w:val="28"/>
          <w:szCs w:val="28"/>
          <w:highlight w:val="white"/>
        </w:rPr>
        <w:t xml:space="preserve"> 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503BE" w:rsidRPr="0072549E">
        <w:rPr>
          <w:rFonts w:ascii="Times New Roman" w:hAnsi="Times New Roman" w:cs="Times New Roman"/>
          <w:color w:val="000000"/>
          <w:sz w:val="28"/>
          <w:szCs w:val="28"/>
          <w:highlight w:val="white"/>
        </w:rPr>
        <w:t>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или отдела строительства</w:t>
      </w:r>
      <w:r w:rsidR="003503BE" w:rsidRPr="0072549E">
        <w:rPr>
          <w:rFonts w:ascii="Times New Roman" w:hAnsi="Times New Roman" w:cs="Times New Roman"/>
          <w:color w:val="000000"/>
          <w:sz w:val="28"/>
          <w:szCs w:val="28"/>
          <w:highlight w:val="white"/>
        </w:rPr>
        <w:t xml:space="preserve"> Кореновского городского поселения Кореновского района</w:t>
      </w:r>
      <w:r w:rsidRPr="0072549E">
        <w:rPr>
          <w:rFonts w:ascii="Times New Roman" w:hAnsi="Times New Roman" w:cs="Times New Roman"/>
          <w:color w:val="00000A"/>
          <w:sz w:val="28"/>
          <w:szCs w:val="28"/>
          <w:highlight w:val="white"/>
        </w:rPr>
        <w:t xml:space="preserve">, предоставляющего </w:t>
      </w:r>
      <w:r w:rsidRPr="0072549E">
        <w:rPr>
          <w:rFonts w:ascii="Times New Roman" w:hAnsi="Times New Roman" w:cs="Times New Roman"/>
          <w:color w:val="00000A"/>
          <w:sz w:val="28"/>
          <w:szCs w:val="28"/>
          <w:highlight w:val="white"/>
        </w:rPr>
        <w:lastRenderedPageBreak/>
        <w:t>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rPr>
      </w:pPr>
      <w:r w:rsidRPr="0072549E">
        <w:rPr>
          <w:rFonts w:ascii="Times New Roman" w:hAnsi="Times New Roman" w:cs="Times New Roman"/>
          <w:b/>
          <w:color w:val="00000A"/>
          <w:sz w:val="28"/>
          <w:szCs w:val="28"/>
          <w:highlight w:val="white"/>
        </w:rPr>
        <w:t>Подраздел 5.6. ПЕРЕЧЕНЬ ОСНОВАНИЙ ДЛЯ ПРИОСТАНОВЛЕНИЯ РАССМОТРЕНИЯ ЖАЛОБЫ</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Основания для приостановления рассмотрения жалобы заявителя на решения и (или) действия (бездействие) должностных лиц отсутствуют.</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28"/>
          <w:szCs w:val="28"/>
        </w:rPr>
      </w:pPr>
      <w:r w:rsidRPr="0072549E">
        <w:rPr>
          <w:rFonts w:ascii="Times New Roman" w:hAnsi="Times New Roman" w:cs="Times New Roman"/>
          <w:b/>
          <w:color w:val="00000A"/>
          <w:sz w:val="28"/>
          <w:szCs w:val="28"/>
          <w:highlight w:val="white"/>
        </w:rPr>
        <w:t>Подраздел 5.7. РЕЗУЛЬТАТ РАССМОТРЕНИЯ ЖАЛОБЫ</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5.7.1. По результатам рассмотрения жалобы орган, предоставляющий муниципальную услугу, принимает одно из следующих решений:</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2) отказывает в удовлетворении жалобы.</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5.7.3. Основанием для отказа в удовлетворении жалобы являются:</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 Жалоба остается без ответа в следующих случаях и порядке.</w:t>
      </w:r>
    </w:p>
    <w:p w:rsidR="00980B70" w:rsidRPr="0072549E" w:rsidRDefault="00980B70" w:rsidP="0072549E">
      <w:pPr>
        <w:pStyle w:val="Standard"/>
        <w:rPr>
          <w:rFonts w:ascii="Times New Roman" w:hAnsi="Times New Roman" w:cs="Times New Roman"/>
          <w:sz w:val="28"/>
          <w:szCs w:val="28"/>
          <w:lang w:val="ru-RU"/>
        </w:rPr>
      </w:pPr>
      <w:r w:rsidRPr="0072549E">
        <w:rPr>
          <w:rFonts w:ascii="Times New Roman" w:eastAsia="Times New Roman" w:hAnsi="Times New Roman" w:cs="Times New Roman"/>
          <w:color w:val="auto"/>
          <w:sz w:val="28"/>
          <w:szCs w:val="28"/>
          <w:lang w:val="ru-RU"/>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w:t>
      </w:r>
      <w:r w:rsidRPr="0072549E">
        <w:rPr>
          <w:rFonts w:ascii="Times New Roman" w:eastAsia="Times New Roman" w:hAnsi="Times New Roman" w:cs="Times New Roman"/>
          <w:color w:val="auto"/>
          <w:sz w:val="28"/>
          <w:szCs w:val="28"/>
          <w:lang w:val="ru-RU"/>
        </w:rPr>
        <w:lastRenderedPageBreak/>
        <w:t xml:space="preserve">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sidRPr="0072549E">
        <w:rPr>
          <w:rFonts w:ascii="Times New Roman" w:eastAsia="Times New Roman" w:hAnsi="Times New Roman" w:cs="Times New Roman"/>
          <w:sz w:val="28"/>
          <w:szCs w:val="28"/>
          <w:lang w:val="ru-RU"/>
        </w:rPr>
        <w:t>в срок до 7 дней</w:t>
      </w:r>
      <w:r w:rsidRPr="0072549E">
        <w:rPr>
          <w:rFonts w:ascii="Times New Roman" w:eastAsia="Times New Roman" w:hAnsi="Times New Roman" w:cs="Times New Roman"/>
          <w:color w:val="auto"/>
          <w:sz w:val="28"/>
          <w:szCs w:val="28"/>
          <w:lang w:val="ru-RU"/>
        </w:rPr>
        <w:t>.</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980B70" w:rsidRPr="0072549E" w:rsidRDefault="00980B70" w:rsidP="0072549E">
      <w:pPr>
        <w:pStyle w:val="Standard"/>
        <w:jc w:val="center"/>
        <w:rPr>
          <w:rFonts w:ascii="Times New Roman" w:hAnsi="Times New Roman" w:cs="Times New Roman"/>
          <w:b/>
          <w:sz w:val="28"/>
          <w:szCs w:val="28"/>
          <w:lang w:val="ru-RU"/>
        </w:rPr>
      </w:pPr>
      <w:r w:rsidRPr="0072549E">
        <w:rPr>
          <w:rFonts w:ascii="Times New Roman" w:hAnsi="Times New Roman" w:cs="Times New Roman"/>
          <w:b/>
          <w:sz w:val="28"/>
          <w:szCs w:val="28"/>
          <w:lang w:val="ru-RU"/>
        </w:rPr>
        <w:lastRenderedPageBreak/>
        <w:t>Подраздел</w:t>
      </w:r>
      <w:r w:rsidRPr="0072549E">
        <w:rPr>
          <w:rFonts w:ascii="Times New Roman" w:eastAsia="Times New Roman" w:hAnsi="Times New Roman" w:cs="Times New Roman"/>
          <w:b/>
          <w:color w:val="auto"/>
          <w:sz w:val="28"/>
          <w:szCs w:val="28"/>
          <w:lang w:val="ru-RU"/>
        </w:rPr>
        <w:t xml:space="preserve"> 5.8. </w:t>
      </w:r>
      <w:r w:rsidRPr="0072549E">
        <w:rPr>
          <w:rFonts w:ascii="Times New Roman" w:eastAsia="Times New Roman" w:hAnsi="Times New Roman" w:cs="Times New Roman"/>
          <w:b/>
          <w:caps/>
          <w:color w:val="auto"/>
          <w:sz w:val="28"/>
          <w:szCs w:val="28"/>
          <w:lang w:val="ru-RU"/>
        </w:rPr>
        <w:t>Порядок информирования заявителя о результатах рассмотрения жалобы</w:t>
      </w:r>
    </w:p>
    <w:p w:rsidR="00980B70" w:rsidRPr="0072549E" w:rsidRDefault="00980B70" w:rsidP="0072549E">
      <w:pPr>
        <w:pStyle w:val="Standard"/>
        <w:jc w:val="center"/>
        <w:rPr>
          <w:rFonts w:ascii="Times New Roman" w:eastAsia="Times New Roman" w:hAnsi="Times New Roman" w:cs="Times New Roman"/>
          <w:color w:val="auto"/>
          <w:sz w:val="28"/>
          <w:szCs w:val="28"/>
          <w:lang w:val="ru-RU"/>
        </w:rPr>
      </w:pP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80B70" w:rsidRPr="0072549E" w:rsidRDefault="00980B70" w:rsidP="0072549E">
      <w:pPr>
        <w:pStyle w:val="Standard"/>
        <w:rPr>
          <w:rFonts w:ascii="Times New Roman" w:eastAsia="Times New Roman" w:hAnsi="Times New Roman" w:cs="Times New Roman"/>
          <w:color w:val="auto"/>
          <w:sz w:val="28"/>
          <w:szCs w:val="28"/>
          <w:lang w:val="ru-RU"/>
        </w:rPr>
      </w:pPr>
    </w:p>
    <w:p w:rsidR="00980B70" w:rsidRPr="0072549E" w:rsidRDefault="00980B70" w:rsidP="0072549E">
      <w:pPr>
        <w:pStyle w:val="Standard"/>
        <w:jc w:val="center"/>
        <w:rPr>
          <w:rFonts w:ascii="Times New Roman" w:hAnsi="Times New Roman" w:cs="Times New Roman"/>
          <w:b/>
          <w:sz w:val="28"/>
          <w:szCs w:val="28"/>
          <w:lang w:val="ru-RU"/>
        </w:rPr>
      </w:pPr>
      <w:r w:rsidRPr="0072549E">
        <w:rPr>
          <w:rFonts w:ascii="Times New Roman" w:hAnsi="Times New Roman" w:cs="Times New Roman"/>
          <w:b/>
          <w:sz w:val="28"/>
          <w:szCs w:val="28"/>
          <w:lang w:val="ru-RU"/>
        </w:rPr>
        <w:t>Подраздел</w:t>
      </w:r>
      <w:r w:rsidRPr="0072549E">
        <w:rPr>
          <w:rFonts w:ascii="Times New Roman" w:eastAsia="Times New Roman" w:hAnsi="Times New Roman" w:cs="Times New Roman"/>
          <w:b/>
          <w:color w:val="auto"/>
          <w:sz w:val="28"/>
          <w:szCs w:val="28"/>
          <w:lang w:val="ru-RU"/>
        </w:rPr>
        <w:t xml:space="preserve"> 5.9</w:t>
      </w:r>
      <w:r w:rsidRPr="0072549E">
        <w:rPr>
          <w:rFonts w:ascii="Times New Roman" w:eastAsia="Times New Roman" w:hAnsi="Times New Roman" w:cs="Times New Roman"/>
          <w:b/>
          <w:caps/>
          <w:color w:val="auto"/>
          <w:sz w:val="28"/>
          <w:szCs w:val="28"/>
          <w:lang w:val="ru-RU"/>
        </w:rPr>
        <w:t>. Порядок обжалования решения по жалобе</w:t>
      </w:r>
    </w:p>
    <w:p w:rsidR="00980B70" w:rsidRPr="0072549E" w:rsidRDefault="00980B70" w:rsidP="0072549E">
      <w:pPr>
        <w:pStyle w:val="Standard"/>
        <w:rPr>
          <w:rFonts w:ascii="Times New Roman" w:eastAsia="Times New Roman" w:hAnsi="Times New Roman" w:cs="Times New Roman"/>
          <w:color w:val="auto"/>
          <w:sz w:val="28"/>
          <w:szCs w:val="28"/>
          <w:lang w:val="ru-RU"/>
        </w:rPr>
      </w:pP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80B70" w:rsidRPr="0072549E" w:rsidRDefault="00980B70" w:rsidP="0072549E">
      <w:pPr>
        <w:pStyle w:val="Standard"/>
        <w:jc w:val="center"/>
        <w:rPr>
          <w:rFonts w:ascii="Times New Roman" w:eastAsia="Times New Roman" w:hAnsi="Times New Roman" w:cs="Times New Roman"/>
          <w:color w:val="auto"/>
          <w:sz w:val="28"/>
          <w:szCs w:val="28"/>
          <w:lang w:val="ru-RU"/>
        </w:rPr>
      </w:pPr>
    </w:p>
    <w:p w:rsidR="00980B70" w:rsidRPr="0072549E" w:rsidRDefault="00980B70" w:rsidP="0072549E">
      <w:pPr>
        <w:pStyle w:val="Standard"/>
        <w:jc w:val="center"/>
        <w:rPr>
          <w:rFonts w:ascii="Times New Roman" w:hAnsi="Times New Roman" w:cs="Times New Roman"/>
          <w:b/>
          <w:caps/>
          <w:sz w:val="28"/>
          <w:szCs w:val="28"/>
          <w:lang w:val="ru-RU"/>
        </w:rPr>
      </w:pPr>
      <w:r w:rsidRPr="0072549E">
        <w:rPr>
          <w:rFonts w:ascii="Times New Roman" w:hAnsi="Times New Roman" w:cs="Times New Roman"/>
          <w:b/>
          <w:sz w:val="28"/>
          <w:szCs w:val="28"/>
          <w:lang w:val="ru-RU"/>
        </w:rPr>
        <w:t>Подраздел</w:t>
      </w:r>
      <w:r w:rsidRPr="0072549E">
        <w:rPr>
          <w:rFonts w:ascii="Times New Roman" w:eastAsia="Times New Roman" w:hAnsi="Times New Roman" w:cs="Times New Roman"/>
          <w:b/>
          <w:color w:val="auto"/>
          <w:sz w:val="28"/>
          <w:szCs w:val="28"/>
          <w:lang w:val="ru-RU"/>
        </w:rPr>
        <w:t xml:space="preserve"> 5.10</w:t>
      </w:r>
      <w:r w:rsidRPr="0072549E">
        <w:rPr>
          <w:rFonts w:ascii="Times New Roman" w:eastAsia="Times New Roman" w:hAnsi="Times New Roman" w:cs="Times New Roman"/>
          <w:b/>
          <w:caps/>
          <w:color w:val="auto"/>
          <w:sz w:val="28"/>
          <w:szCs w:val="28"/>
          <w:lang w:val="ru-RU"/>
        </w:rPr>
        <w:t>. Право заявителя на получение информации и документов, необходимых для обоснования и рассмотрения жалобы</w:t>
      </w:r>
    </w:p>
    <w:p w:rsidR="00980B70" w:rsidRPr="0072549E" w:rsidRDefault="00980B70" w:rsidP="0072549E">
      <w:pPr>
        <w:pStyle w:val="Standard"/>
        <w:jc w:val="center"/>
        <w:rPr>
          <w:rFonts w:ascii="Times New Roman" w:eastAsia="Times New Roman" w:hAnsi="Times New Roman" w:cs="Times New Roman"/>
          <w:color w:val="auto"/>
          <w:sz w:val="28"/>
          <w:szCs w:val="28"/>
          <w:lang w:val="ru-RU"/>
        </w:rPr>
      </w:pP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80B70" w:rsidRPr="0072549E" w:rsidRDefault="00980B70" w:rsidP="0072549E">
      <w:pPr>
        <w:pStyle w:val="Standard"/>
        <w:rPr>
          <w:rFonts w:ascii="Times New Roman" w:eastAsia="Times New Roman" w:hAnsi="Times New Roman" w:cs="Times New Roman"/>
          <w:color w:val="auto"/>
          <w:sz w:val="28"/>
          <w:szCs w:val="28"/>
          <w:lang w:val="ru-RU"/>
        </w:rPr>
      </w:pPr>
    </w:p>
    <w:p w:rsidR="00980B70" w:rsidRPr="0072549E" w:rsidRDefault="00980B70" w:rsidP="0072549E">
      <w:pPr>
        <w:pStyle w:val="Standard"/>
        <w:jc w:val="center"/>
        <w:rPr>
          <w:rFonts w:ascii="Times New Roman" w:hAnsi="Times New Roman" w:cs="Times New Roman"/>
          <w:b/>
          <w:sz w:val="28"/>
          <w:szCs w:val="28"/>
          <w:lang w:val="ru-RU"/>
        </w:rPr>
      </w:pPr>
      <w:r w:rsidRPr="0072549E">
        <w:rPr>
          <w:rFonts w:ascii="Times New Roman" w:hAnsi="Times New Roman" w:cs="Times New Roman"/>
          <w:b/>
          <w:sz w:val="28"/>
          <w:szCs w:val="28"/>
          <w:lang w:val="ru-RU"/>
        </w:rPr>
        <w:t>Подраздел</w:t>
      </w:r>
      <w:r w:rsidRPr="0072549E">
        <w:rPr>
          <w:rFonts w:ascii="Times New Roman" w:eastAsia="Times New Roman" w:hAnsi="Times New Roman" w:cs="Times New Roman"/>
          <w:b/>
          <w:color w:val="auto"/>
          <w:sz w:val="28"/>
          <w:szCs w:val="28"/>
          <w:lang w:val="ru-RU"/>
        </w:rPr>
        <w:t xml:space="preserve"> 5.11</w:t>
      </w:r>
      <w:r w:rsidRPr="0072549E">
        <w:rPr>
          <w:rFonts w:ascii="Times New Roman" w:eastAsia="Times New Roman" w:hAnsi="Times New Roman" w:cs="Times New Roman"/>
          <w:b/>
          <w:caps/>
          <w:color w:val="auto"/>
          <w:sz w:val="28"/>
          <w:szCs w:val="28"/>
          <w:lang w:val="ru-RU"/>
        </w:rPr>
        <w:t>. Способы информирования заявителей о порядке подачи и рассмотрения жалобы</w:t>
      </w:r>
    </w:p>
    <w:p w:rsidR="00980B70" w:rsidRPr="0072549E" w:rsidRDefault="00980B70" w:rsidP="0072549E">
      <w:pPr>
        <w:pStyle w:val="Standard"/>
        <w:jc w:val="center"/>
        <w:rPr>
          <w:rFonts w:ascii="Times New Roman" w:eastAsia="Times New Roman" w:hAnsi="Times New Roman" w:cs="Times New Roman"/>
          <w:color w:val="auto"/>
          <w:sz w:val="28"/>
          <w:szCs w:val="28"/>
          <w:lang w:val="ru-RU"/>
        </w:rPr>
      </w:pPr>
    </w:p>
    <w:p w:rsidR="00980B70" w:rsidRPr="0072549E" w:rsidRDefault="00980B70" w:rsidP="0072549E">
      <w:pPr>
        <w:pStyle w:val="Standard"/>
        <w:rPr>
          <w:rFonts w:ascii="Times New Roman" w:eastAsia="Times New Roman" w:hAnsi="Times New Roman" w:cs="Times New Roman"/>
          <w:color w:val="auto"/>
          <w:sz w:val="28"/>
          <w:szCs w:val="28"/>
          <w:lang w:val="ru-RU"/>
        </w:rPr>
      </w:pPr>
      <w:r w:rsidRPr="0072549E">
        <w:rPr>
          <w:rFonts w:ascii="Times New Roman" w:eastAsia="Times New Roman" w:hAnsi="Times New Roman" w:cs="Times New Roman"/>
          <w:color w:val="auto"/>
          <w:sz w:val="28"/>
          <w:szCs w:val="28"/>
          <w:lang w:val="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15DB2"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AB6CE5" w:rsidRDefault="00AB6CE5"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6A1BC5" w:rsidRDefault="006A1BC5" w:rsidP="006A1BC5">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Начальник</w:t>
      </w:r>
    </w:p>
    <w:p w:rsidR="006A1BC5" w:rsidRDefault="006A1BC5" w:rsidP="006A1BC5">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отдела </w:t>
      </w:r>
      <w:r>
        <w:rPr>
          <w:rFonts w:ascii="Times New Roman" w:hAnsi="Times New Roman" w:cs="Times New Roman"/>
          <w:color w:val="000000" w:themeColor="text1"/>
          <w:sz w:val="28"/>
          <w:szCs w:val="28"/>
        </w:rPr>
        <w:t>строительства</w:t>
      </w:r>
    </w:p>
    <w:p w:rsidR="006A1BC5" w:rsidRPr="006A1BC5" w:rsidRDefault="006A1BC5" w:rsidP="006A1BC5">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администрации </w:t>
      </w:r>
    </w:p>
    <w:p w:rsidR="006A1BC5" w:rsidRPr="006A1BC5" w:rsidRDefault="006A1BC5" w:rsidP="006A1BC5">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Кореновского городского поселения                                            </w:t>
      </w:r>
      <w:r>
        <w:rPr>
          <w:rFonts w:ascii="Times New Roman" w:hAnsi="Times New Roman" w:cs="Times New Roman"/>
          <w:color w:val="000000" w:themeColor="text1"/>
          <w:sz w:val="28"/>
          <w:szCs w:val="28"/>
        </w:rPr>
        <w:t xml:space="preserve">       Е.А. Пшонкина</w:t>
      </w:r>
    </w:p>
    <w:p w:rsidR="00AB6CE5" w:rsidRDefault="00AB6CE5"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AB6CE5" w:rsidRDefault="00AB6CE5"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AB6CE5" w:rsidRDefault="00AB6CE5"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AB6CE5" w:rsidRPr="0072549E" w:rsidRDefault="00AB6CE5"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980B70" w:rsidRPr="0072549E" w:rsidRDefault="00980B70"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tbl>
      <w:tblPr>
        <w:tblW w:w="0" w:type="auto"/>
        <w:tblInd w:w="108" w:type="dxa"/>
        <w:tblLayout w:type="fixed"/>
        <w:tblLook w:val="0000" w:firstRow="0" w:lastRow="0" w:firstColumn="0" w:lastColumn="0" w:noHBand="0" w:noVBand="0"/>
      </w:tblPr>
      <w:tblGrid>
        <w:gridCol w:w="4807"/>
        <w:gridCol w:w="4842"/>
      </w:tblGrid>
      <w:tr w:rsidR="00B15DB2" w:rsidRPr="0072549E" w:rsidTr="00980B70">
        <w:trPr>
          <w:trHeight w:val="1"/>
        </w:trPr>
        <w:tc>
          <w:tcPr>
            <w:tcW w:w="4807" w:type="dxa"/>
            <w:tcBorders>
              <w:top w:val="nil"/>
              <w:left w:val="nil"/>
              <w:bottom w:val="nil"/>
              <w:right w:val="nil"/>
            </w:tcBorders>
            <w:shd w:val="clear" w:color="000000" w:fill="FFFFFF"/>
          </w:tcPr>
          <w:p w:rsidR="00B15DB2" w:rsidRPr="0072549E" w:rsidRDefault="00B15DB2" w:rsidP="0072549E">
            <w:pPr>
              <w:widowControl w:val="0"/>
              <w:suppressAutoHyphens/>
              <w:autoSpaceDE w:val="0"/>
              <w:autoSpaceDN w:val="0"/>
              <w:adjustRightInd w:val="0"/>
              <w:spacing w:after="0" w:line="240" w:lineRule="auto"/>
              <w:ind w:right="360" w:firstLine="709"/>
              <w:rPr>
                <w:rFonts w:ascii="Times New Roman" w:hAnsi="Times New Roman" w:cs="Times New Roman"/>
                <w:sz w:val="28"/>
                <w:szCs w:val="28"/>
              </w:rPr>
            </w:pPr>
          </w:p>
        </w:tc>
        <w:tc>
          <w:tcPr>
            <w:tcW w:w="4842" w:type="dxa"/>
            <w:tcBorders>
              <w:top w:val="nil"/>
              <w:left w:val="nil"/>
              <w:bottom w:val="nil"/>
              <w:right w:val="nil"/>
            </w:tcBorders>
            <w:shd w:val="clear" w:color="000000" w:fill="FFFFFF"/>
          </w:tcPr>
          <w:p w:rsidR="00B15DB2" w:rsidRPr="0072549E" w:rsidRDefault="00B15DB2" w:rsidP="00AB6CE5">
            <w:pPr>
              <w:widowControl w:val="0"/>
              <w:suppressAutoHyphens/>
              <w:autoSpaceDE w:val="0"/>
              <w:autoSpaceDN w:val="0"/>
              <w:adjustRightInd w:val="0"/>
              <w:spacing w:after="0" w:line="240" w:lineRule="auto"/>
              <w:ind w:right="612"/>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ПРИЛОЖЕНИЕ № 1</w:t>
            </w:r>
          </w:p>
          <w:p w:rsidR="00B15DB2" w:rsidRPr="0072549E" w:rsidRDefault="00980B70" w:rsidP="00AB6CE5">
            <w:pPr>
              <w:widowControl w:val="0"/>
              <w:suppressAutoHyphens/>
              <w:autoSpaceDE w:val="0"/>
              <w:autoSpaceDN w:val="0"/>
              <w:adjustRightInd w:val="0"/>
              <w:spacing w:after="0" w:line="240" w:lineRule="auto"/>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sidR="00AB6CE5">
              <w:rPr>
                <w:rFonts w:ascii="Times New Roman" w:hAnsi="Times New Roman" w:cs="Times New Roman"/>
                <w:color w:val="00000A"/>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00B15DB2"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p>
        </w:tc>
      </w:tr>
      <w:tr w:rsidR="00AB6CE5" w:rsidRPr="0072549E" w:rsidTr="00980B70">
        <w:trPr>
          <w:trHeight w:val="1"/>
        </w:trPr>
        <w:tc>
          <w:tcPr>
            <w:tcW w:w="4807" w:type="dxa"/>
            <w:tcBorders>
              <w:top w:val="nil"/>
              <w:left w:val="nil"/>
              <w:bottom w:val="nil"/>
              <w:right w:val="nil"/>
            </w:tcBorders>
            <w:shd w:val="clear" w:color="000000" w:fill="FFFFFF"/>
          </w:tcPr>
          <w:p w:rsidR="00AB6CE5" w:rsidRPr="0072549E" w:rsidRDefault="00AB6CE5" w:rsidP="0072549E">
            <w:pPr>
              <w:widowControl w:val="0"/>
              <w:suppressAutoHyphens/>
              <w:autoSpaceDE w:val="0"/>
              <w:autoSpaceDN w:val="0"/>
              <w:adjustRightInd w:val="0"/>
              <w:spacing w:after="0" w:line="240" w:lineRule="auto"/>
              <w:ind w:right="360" w:firstLine="709"/>
              <w:rPr>
                <w:rFonts w:ascii="Times New Roman" w:hAnsi="Times New Roman" w:cs="Times New Roman"/>
                <w:sz w:val="28"/>
                <w:szCs w:val="28"/>
              </w:rPr>
            </w:pPr>
          </w:p>
        </w:tc>
        <w:tc>
          <w:tcPr>
            <w:tcW w:w="4842" w:type="dxa"/>
            <w:tcBorders>
              <w:top w:val="nil"/>
              <w:left w:val="nil"/>
              <w:bottom w:val="nil"/>
              <w:right w:val="nil"/>
            </w:tcBorders>
            <w:shd w:val="clear" w:color="000000" w:fill="FFFFFF"/>
          </w:tcPr>
          <w:p w:rsidR="00AB6CE5" w:rsidRPr="0072549E" w:rsidRDefault="00AB6CE5" w:rsidP="00AB6CE5">
            <w:pPr>
              <w:widowControl w:val="0"/>
              <w:suppressAutoHyphens/>
              <w:autoSpaceDE w:val="0"/>
              <w:autoSpaceDN w:val="0"/>
              <w:adjustRightInd w:val="0"/>
              <w:spacing w:after="0" w:line="240" w:lineRule="auto"/>
              <w:ind w:right="612" w:firstLine="709"/>
              <w:rPr>
                <w:rFonts w:ascii="Times New Roman" w:hAnsi="Times New Roman" w:cs="Times New Roman"/>
                <w:color w:val="00000A"/>
                <w:sz w:val="28"/>
                <w:szCs w:val="28"/>
                <w:highlight w:val="white"/>
              </w:rPr>
            </w:pPr>
          </w:p>
        </w:tc>
      </w:tr>
    </w:tbl>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highlight w:val="white"/>
        </w:rPr>
        <w:t>ФОРМА ЗАЯВЛЕНИЯ</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color w:val="00000A"/>
          <w:sz w:val="28"/>
          <w:szCs w:val="28"/>
          <w:highlight w:val="white"/>
        </w:rPr>
      </w:pPr>
    </w:p>
    <w:p w:rsidR="003503BE"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t xml:space="preserve">Главе </w:t>
      </w:r>
    </w:p>
    <w:p w:rsidR="00AB6CE5" w:rsidRDefault="00AB6CE5" w:rsidP="00AB6CE5">
      <w:pPr>
        <w:widowControl w:val="0"/>
        <w:tabs>
          <w:tab w:val="left" w:pos="708"/>
        </w:tabs>
        <w:suppressAutoHyphen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sidR="003503BE" w:rsidRPr="0072549E">
        <w:rPr>
          <w:rFonts w:ascii="Times New Roman" w:hAnsi="Times New Roman" w:cs="Times New Roman"/>
          <w:color w:val="00000A"/>
          <w:sz w:val="28"/>
          <w:szCs w:val="28"/>
        </w:rPr>
        <w:t>Кореновского городского</w:t>
      </w:r>
      <w:r>
        <w:rPr>
          <w:rFonts w:ascii="Times New Roman" w:hAnsi="Times New Roman" w:cs="Times New Roman"/>
          <w:color w:val="00000A"/>
          <w:sz w:val="28"/>
          <w:szCs w:val="28"/>
        </w:rPr>
        <w:t xml:space="preserve"> </w:t>
      </w:r>
      <w:r w:rsidR="005257B5" w:rsidRPr="0072549E">
        <w:rPr>
          <w:rFonts w:ascii="Times New Roman" w:hAnsi="Times New Roman" w:cs="Times New Roman"/>
          <w:color w:val="00000A"/>
          <w:sz w:val="28"/>
          <w:szCs w:val="28"/>
        </w:rPr>
        <w:t>поселения</w:t>
      </w:r>
    </w:p>
    <w:p w:rsidR="00B15DB2" w:rsidRDefault="00AB6CE5" w:rsidP="00AB6CE5">
      <w:pPr>
        <w:widowControl w:val="0"/>
        <w:tabs>
          <w:tab w:val="left" w:pos="708"/>
        </w:tabs>
        <w:suppressAutoHyphen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sidR="00B15DB2" w:rsidRPr="0072549E">
        <w:rPr>
          <w:rFonts w:ascii="Times New Roman" w:hAnsi="Times New Roman" w:cs="Times New Roman"/>
          <w:color w:val="00000A"/>
          <w:sz w:val="28"/>
          <w:szCs w:val="28"/>
          <w:highlight w:val="white"/>
        </w:rPr>
        <w:t>Кореновский район</w:t>
      </w:r>
    </w:p>
    <w:p w:rsidR="00AB6CE5" w:rsidRPr="0072549E" w:rsidRDefault="00AB6CE5" w:rsidP="00AB6CE5">
      <w:pPr>
        <w:widowControl w:val="0"/>
        <w:tabs>
          <w:tab w:val="left" w:pos="708"/>
        </w:tabs>
        <w:suppressAutoHyphens/>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t>________________________________</w:t>
      </w:r>
    </w:p>
    <w:p w:rsidR="00B15DB2" w:rsidRPr="0072549E" w:rsidRDefault="00AB6CE5"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ab/>
      </w:r>
      <w:r>
        <w:rPr>
          <w:rFonts w:ascii="Times New Roman" w:hAnsi="Times New Roman" w:cs="Times New Roman"/>
          <w:color w:val="00000A"/>
          <w:sz w:val="28"/>
          <w:szCs w:val="28"/>
          <w:highlight w:val="white"/>
        </w:rPr>
        <w:tab/>
      </w:r>
      <w:r>
        <w:rPr>
          <w:rFonts w:ascii="Times New Roman" w:hAnsi="Times New Roman" w:cs="Times New Roman"/>
          <w:color w:val="00000A"/>
          <w:sz w:val="28"/>
          <w:szCs w:val="28"/>
          <w:highlight w:val="white"/>
        </w:rPr>
        <w:tab/>
      </w:r>
      <w:r>
        <w:rPr>
          <w:rFonts w:ascii="Times New Roman" w:hAnsi="Times New Roman" w:cs="Times New Roman"/>
          <w:color w:val="00000A"/>
          <w:sz w:val="28"/>
          <w:szCs w:val="28"/>
          <w:highlight w:val="white"/>
        </w:rPr>
        <w:tab/>
      </w:r>
      <w:r>
        <w:rPr>
          <w:rFonts w:ascii="Times New Roman" w:hAnsi="Times New Roman" w:cs="Times New Roman"/>
          <w:color w:val="00000A"/>
          <w:sz w:val="28"/>
          <w:szCs w:val="28"/>
          <w:highlight w:val="white"/>
        </w:rPr>
        <w:tab/>
      </w:r>
      <w:r>
        <w:rPr>
          <w:rFonts w:ascii="Times New Roman" w:hAnsi="Times New Roman" w:cs="Times New Roman"/>
          <w:color w:val="00000A"/>
          <w:sz w:val="28"/>
          <w:szCs w:val="28"/>
          <w:highlight w:val="white"/>
        </w:rPr>
        <w:tab/>
        <w:t>____</w:t>
      </w:r>
      <w:r w:rsidR="00B15DB2" w:rsidRPr="0072549E">
        <w:rPr>
          <w:rFonts w:ascii="Times New Roman" w:hAnsi="Times New Roman" w:cs="Times New Roman"/>
          <w:color w:val="00000A"/>
          <w:sz w:val="28"/>
          <w:szCs w:val="28"/>
          <w:highlight w:val="white"/>
        </w:rPr>
        <w:t>__________________________</w:t>
      </w:r>
      <w:r>
        <w:rPr>
          <w:rFonts w:ascii="Times New Roman" w:hAnsi="Times New Roman" w:cs="Times New Roman"/>
          <w:color w:val="00000A"/>
          <w:sz w:val="28"/>
          <w:szCs w:val="28"/>
        </w:rPr>
        <w:t>__</w:t>
      </w:r>
    </w:p>
    <w:p w:rsidR="00B15DB2" w:rsidRPr="00AB6CE5"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4"/>
          <w:szCs w:val="24"/>
          <w:highlight w:val="white"/>
        </w:rPr>
      </w:pP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ab/>
      </w:r>
      <w:r w:rsidR="00AB6CE5">
        <w:rPr>
          <w:rFonts w:ascii="Times New Roman" w:hAnsi="Times New Roman" w:cs="Times New Roman"/>
          <w:color w:val="00000A"/>
          <w:sz w:val="28"/>
          <w:szCs w:val="28"/>
          <w:highlight w:val="white"/>
        </w:rPr>
        <w:t>(</w:t>
      </w:r>
      <w:r w:rsidRPr="00AB6CE5">
        <w:rPr>
          <w:rFonts w:ascii="Times New Roman" w:hAnsi="Times New Roman" w:cs="Times New Roman"/>
          <w:color w:val="00000A"/>
          <w:sz w:val="24"/>
          <w:szCs w:val="24"/>
          <w:highlight w:val="white"/>
        </w:rPr>
        <w:t>наименование юридического лица,</w:t>
      </w:r>
    </w:p>
    <w:p w:rsidR="00B15DB2" w:rsidRPr="00AB6CE5"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4"/>
          <w:szCs w:val="24"/>
          <w:highlight w:val="white"/>
        </w:rPr>
      </w:pPr>
      <w:r w:rsidRPr="00AB6CE5">
        <w:rPr>
          <w:rFonts w:ascii="Times New Roman" w:hAnsi="Times New Roman" w:cs="Times New Roman"/>
          <w:color w:val="00000A"/>
          <w:sz w:val="24"/>
          <w:szCs w:val="24"/>
          <w:highlight w:val="white"/>
        </w:rPr>
        <w:tab/>
      </w:r>
      <w:r w:rsidRPr="00AB6CE5">
        <w:rPr>
          <w:rFonts w:ascii="Times New Roman" w:hAnsi="Times New Roman" w:cs="Times New Roman"/>
          <w:color w:val="00000A"/>
          <w:sz w:val="24"/>
          <w:szCs w:val="24"/>
          <w:highlight w:val="white"/>
        </w:rPr>
        <w:tab/>
      </w:r>
      <w:r w:rsidRPr="00AB6CE5">
        <w:rPr>
          <w:rFonts w:ascii="Times New Roman" w:hAnsi="Times New Roman" w:cs="Times New Roman"/>
          <w:color w:val="00000A"/>
          <w:sz w:val="24"/>
          <w:szCs w:val="24"/>
          <w:highlight w:val="white"/>
        </w:rPr>
        <w:tab/>
      </w:r>
      <w:r w:rsidRPr="00AB6CE5">
        <w:rPr>
          <w:rFonts w:ascii="Times New Roman" w:hAnsi="Times New Roman" w:cs="Times New Roman"/>
          <w:color w:val="00000A"/>
          <w:sz w:val="24"/>
          <w:szCs w:val="24"/>
          <w:highlight w:val="white"/>
        </w:rPr>
        <w:tab/>
      </w:r>
      <w:r w:rsidRPr="00AB6CE5">
        <w:rPr>
          <w:rFonts w:ascii="Times New Roman" w:hAnsi="Times New Roman" w:cs="Times New Roman"/>
          <w:color w:val="00000A"/>
          <w:sz w:val="24"/>
          <w:szCs w:val="24"/>
          <w:highlight w:val="white"/>
        </w:rPr>
        <w:tab/>
      </w:r>
      <w:r w:rsidRPr="00AB6CE5">
        <w:rPr>
          <w:rFonts w:ascii="Times New Roman" w:hAnsi="Times New Roman" w:cs="Times New Roman"/>
          <w:color w:val="00000A"/>
          <w:sz w:val="24"/>
          <w:szCs w:val="24"/>
          <w:highlight w:val="white"/>
        </w:rPr>
        <w:tab/>
        <w:t xml:space="preserve">индивидуального предпринимателя, </w:t>
      </w:r>
    </w:p>
    <w:p w:rsidR="00B15DB2" w:rsidRPr="00AB6CE5"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4"/>
          <w:szCs w:val="24"/>
          <w:highlight w:val="white"/>
        </w:rPr>
      </w:pPr>
      <w:r w:rsidRPr="00AB6CE5">
        <w:rPr>
          <w:rFonts w:ascii="Times New Roman" w:hAnsi="Times New Roman" w:cs="Times New Roman"/>
          <w:color w:val="00000A"/>
          <w:sz w:val="24"/>
          <w:szCs w:val="24"/>
          <w:highlight w:val="white"/>
        </w:rPr>
        <w:t xml:space="preserve">     </w:t>
      </w:r>
      <w:r w:rsidR="006A1BC5">
        <w:rPr>
          <w:rFonts w:ascii="Times New Roman" w:hAnsi="Times New Roman" w:cs="Times New Roman"/>
          <w:color w:val="00000A"/>
          <w:sz w:val="24"/>
          <w:szCs w:val="24"/>
          <w:highlight w:val="white"/>
        </w:rPr>
        <w:tab/>
      </w:r>
      <w:r w:rsidR="006A1BC5">
        <w:rPr>
          <w:rFonts w:ascii="Times New Roman" w:hAnsi="Times New Roman" w:cs="Times New Roman"/>
          <w:color w:val="00000A"/>
          <w:sz w:val="24"/>
          <w:szCs w:val="24"/>
          <w:highlight w:val="white"/>
        </w:rPr>
        <w:tab/>
      </w:r>
      <w:r w:rsidR="006A1BC5">
        <w:rPr>
          <w:rFonts w:ascii="Times New Roman" w:hAnsi="Times New Roman" w:cs="Times New Roman"/>
          <w:color w:val="00000A"/>
          <w:sz w:val="24"/>
          <w:szCs w:val="24"/>
          <w:highlight w:val="white"/>
        </w:rPr>
        <w:tab/>
      </w:r>
      <w:r w:rsidR="006A1BC5">
        <w:rPr>
          <w:rFonts w:ascii="Times New Roman" w:hAnsi="Times New Roman" w:cs="Times New Roman"/>
          <w:color w:val="00000A"/>
          <w:sz w:val="24"/>
          <w:szCs w:val="24"/>
          <w:highlight w:val="white"/>
        </w:rPr>
        <w:tab/>
      </w:r>
      <w:r w:rsidR="006A1BC5">
        <w:rPr>
          <w:rFonts w:ascii="Times New Roman" w:hAnsi="Times New Roman" w:cs="Times New Roman"/>
          <w:color w:val="00000A"/>
          <w:sz w:val="24"/>
          <w:szCs w:val="24"/>
          <w:highlight w:val="white"/>
        </w:rPr>
        <w:tab/>
      </w:r>
      <w:r w:rsidR="006A1BC5">
        <w:rPr>
          <w:rFonts w:ascii="Times New Roman" w:hAnsi="Times New Roman" w:cs="Times New Roman"/>
          <w:color w:val="00000A"/>
          <w:sz w:val="24"/>
          <w:szCs w:val="24"/>
          <w:highlight w:val="white"/>
        </w:rPr>
        <w:tab/>
      </w:r>
      <w:r w:rsidR="006A1BC5">
        <w:rPr>
          <w:rFonts w:ascii="Times New Roman" w:hAnsi="Times New Roman" w:cs="Times New Roman"/>
          <w:color w:val="00000A"/>
          <w:sz w:val="24"/>
          <w:szCs w:val="24"/>
          <w:highlight w:val="white"/>
        </w:rPr>
        <w:tab/>
      </w:r>
      <w:r w:rsidRPr="00AB6CE5">
        <w:rPr>
          <w:rFonts w:ascii="Times New Roman" w:hAnsi="Times New Roman" w:cs="Times New Roman"/>
          <w:color w:val="00000A"/>
          <w:sz w:val="24"/>
          <w:szCs w:val="24"/>
          <w:highlight w:val="white"/>
        </w:rPr>
        <w:t>должность, Ф.И.О.</w:t>
      </w: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   </w:t>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Pr="0072549E">
        <w:rPr>
          <w:rFonts w:ascii="Times New Roman" w:hAnsi="Times New Roman" w:cs="Times New Roman"/>
          <w:color w:val="00000A"/>
          <w:sz w:val="28"/>
          <w:szCs w:val="28"/>
          <w:highlight w:val="white"/>
        </w:rPr>
        <w:t xml:space="preserve"> ___________________________</w:t>
      </w:r>
      <w:r w:rsidR="006A1BC5">
        <w:rPr>
          <w:rFonts w:ascii="Times New Roman" w:hAnsi="Times New Roman" w:cs="Times New Roman"/>
          <w:color w:val="00000A"/>
          <w:sz w:val="28"/>
          <w:szCs w:val="28"/>
        </w:rPr>
        <w:t>_____</w:t>
      </w:r>
    </w:p>
    <w:p w:rsidR="00B15DB2" w:rsidRPr="006A1BC5" w:rsidRDefault="003503BE" w:rsidP="0072549E">
      <w:pPr>
        <w:widowControl w:val="0"/>
        <w:suppressAutoHyphens/>
        <w:autoSpaceDE w:val="0"/>
        <w:autoSpaceDN w:val="0"/>
        <w:adjustRightInd w:val="0"/>
        <w:spacing w:after="0" w:line="240" w:lineRule="auto"/>
        <w:ind w:firstLine="709"/>
        <w:rPr>
          <w:rFonts w:ascii="Times New Roman" w:hAnsi="Times New Roman" w:cs="Times New Roman"/>
          <w:color w:val="00000A"/>
          <w:sz w:val="24"/>
          <w:szCs w:val="24"/>
          <w:highlight w:val="white"/>
        </w:rPr>
      </w:pPr>
      <w:r w:rsidRPr="0072549E">
        <w:rPr>
          <w:rFonts w:ascii="Times New Roman" w:hAnsi="Times New Roman" w:cs="Times New Roman"/>
          <w:color w:val="00000A"/>
          <w:sz w:val="28"/>
          <w:szCs w:val="28"/>
          <w:highlight w:val="white"/>
        </w:rPr>
        <w:t xml:space="preserve">     </w:t>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r>
      <w:r w:rsidR="006A1BC5">
        <w:rPr>
          <w:rFonts w:ascii="Times New Roman" w:hAnsi="Times New Roman" w:cs="Times New Roman"/>
          <w:color w:val="00000A"/>
          <w:sz w:val="28"/>
          <w:szCs w:val="28"/>
          <w:highlight w:val="white"/>
        </w:rPr>
        <w:tab/>
        <w:t>(</w:t>
      </w:r>
      <w:r w:rsidR="00B15DB2" w:rsidRPr="006A1BC5">
        <w:rPr>
          <w:rFonts w:ascii="Times New Roman" w:hAnsi="Times New Roman" w:cs="Times New Roman"/>
          <w:color w:val="00000A"/>
          <w:sz w:val="24"/>
          <w:szCs w:val="24"/>
          <w:highlight w:val="white"/>
        </w:rPr>
        <w:t>место нахождения, тел</w:t>
      </w:r>
      <w:r w:rsidRPr="006A1BC5">
        <w:rPr>
          <w:rFonts w:ascii="Times New Roman" w:hAnsi="Times New Roman" w:cs="Times New Roman"/>
          <w:color w:val="00000A"/>
          <w:sz w:val="24"/>
          <w:szCs w:val="24"/>
          <w:highlight w:val="white"/>
        </w:rPr>
        <w:t xml:space="preserve">ефон, </w:t>
      </w:r>
      <w:proofErr w:type="gramStart"/>
      <w:r w:rsidRPr="006A1BC5">
        <w:rPr>
          <w:rFonts w:ascii="Times New Roman" w:hAnsi="Times New Roman" w:cs="Times New Roman"/>
          <w:color w:val="00000A"/>
          <w:sz w:val="24"/>
          <w:szCs w:val="24"/>
          <w:highlight w:val="white"/>
        </w:rPr>
        <w:t xml:space="preserve">факс,  </w:t>
      </w:r>
      <w:r w:rsidRPr="006A1BC5">
        <w:rPr>
          <w:rFonts w:ascii="Times New Roman" w:hAnsi="Times New Roman" w:cs="Times New Roman"/>
          <w:color w:val="00000A"/>
          <w:sz w:val="24"/>
          <w:szCs w:val="24"/>
          <w:highlight w:val="white"/>
        </w:rPr>
        <w:tab/>
      </w:r>
      <w:proofErr w:type="gramEnd"/>
      <w:r w:rsidRPr="006A1BC5">
        <w:rPr>
          <w:rFonts w:ascii="Times New Roman" w:hAnsi="Times New Roman" w:cs="Times New Roman"/>
          <w:color w:val="00000A"/>
          <w:sz w:val="24"/>
          <w:szCs w:val="24"/>
          <w:highlight w:val="white"/>
        </w:rPr>
        <w:tab/>
      </w:r>
      <w:r w:rsidRPr="006A1BC5">
        <w:rPr>
          <w:rFonts w:ascii="Times New Roman" w:hAnsi="Times New Roman" w:cs="Times New Roman"/>
          <w:color w:val="00000A"/>
          <w:sz w:val="24"/>
          <w:szCs w:val="24"/>
          <w:highlight w:val="white"/>
        </w:rPr>
        <w:tab/>
      </w:r>
      <w:r w:rsidRPr="006A1BC5">
        <w:rPr>
          <w:rFonts w:ascii="Times New Roman" w:hAnsi="Times New Roman" w:cs="Times New Roman"/>
          <w:color w:val="00000A"/>
          <w:sz w:val="24"/>
          <w:szCs w:val="24"/>
          <w:highlight w:val="white"/>
        </w:rPr>
        <w:tab/>
      </w:r>
      <w:r w:rsidRPr="006A1BC5">
        <w:rPr>
          <w:rFonts w:ascii="Times New Roman" w:hAnsi="Times New Roman" w:cs="Times New Roman"/>
          <w:color w:val="00000A"/>
          <w:sz w:val="24"/>
          <w:szCs w:val="24"/>
          <w:highlight w:val="white"/>
        </w:rPr>
        <w:tab/>
      </w:r>
      <w:r w:rsidRPr="006A1BC5">
        <w:rPr>
          <w:rFonts w:ascii="Times New Roman" w:hAnsi="Times New Roman" w:cs="Times New Roman"/>
          <w:color w:val="00000A"/>
          <w:sz w:val="24"/>
          <w:szCs w:val="24"/>
          <w:highlight w:val="white"/>
        </w:rPr>
        <w:tab/>
      </w:r>
      <w:r w:rsidRPr="006A1BC5">
        <w:rPr>
          <w:rFonts w:ascii="Times New Roman" w:hAnsi="Times New Roman" w:cs="Times New Roman"/>
          <w:color w:val="00000A"/>
          <w:sz w:val="24"/>
          <w:szCs w:val="24"/>
          <w:highlight w:val="white"/>
        </w:rPr>
        <w:tab/>
      </w:r>
      <w:r w:rsidRPr="006A1BC5">
        <w:rPr>
          <w:rFonts w:ascii="Times New Roman" w:hAnsi="Times New Roman" w:cs="Times New Roman"/>
          <w:color w:val="00000A"/>
          <w:sz w:val="24"/>
          <w:szCs w:val="24"/>
          <w:highlight w:val="white"/>
        </w:rPr>
        <w:tab/>
      </w:r>
      <w:r w:rsidR="006A1BC5">
        <w:rPr>
          <w:rFonts w:ascii="Times New Roman" w:hAnsi="Times New Roman" w:cs="Times New Roman"/>
          <w:color w:val="00000A"/>
          <w:sz w:val="24"/>
          <w:szCs w:val="24"/>
          <w:highlight w:val="white"/>
        </w:rPr>
        <w:tab/>
      </w:r>
      <w:r w:rsidR="006A1BC5">
        <w:rPr>
          <w:rFonts w:ascii="Times New Roman" w:hAnsi="Times New Roman" w:cs="Times New Roman"/>
          <w:color w:val="00000A"/>
          <w:sz w:val="24"/>
          <w:szCs w:val="24"/>
          <w:highlight w:val="white"/>
        </w:rPr>
        <w:tab/>
      </w:r>
      <w:proofErr w:type="spellStart"/>
      <w:r w:rsidRPr="006A1BC5">
        <w:rPr>
          <w:rFonts w:ascii="Times New Roman" w:hAnsi="Times New Roman" w:cs="Times New Roman"/>
          <w:color w:val="00000A"/>
          <w:sz w:val="24"/>
          <w:szCs w:val="24"/>
          <w:highlight w:val="white"/>
        </w:rPr>
        <w:t>эл.</w:t>
      </w:r>
      <w:r w:rsidR="00B15DB2" w:rsidRPr="006A1BC5">
        <w:rPr>
          <w:rFonts w:ascii="Times New Roman" w:hAnsi="Times New Roman" w:cs="Times New Roman"/>
          <w:color w:val="00000A"/>
          <w:sz w:val="24"/>
          <w:szCs w:val="24"/>
          <w:highlight w:val="white"/>
        </w:rPr>
        <w:t>почта</w:t>
      </w:r>
      <w:proofErr w:type="spellEnd"/>
      <w:r w:rsidR="00B15DB2" w:rsidRPr="006A1BC5">
        <w:rPr>
          <w:rFonts w:ascii="Times New Roman" w:hAnsi="Times New Roman" w:cs="Times New Roman"/>
          <w:color w:val="00000A"/>
          <w:sz w:val="24"/>
          <w:szCs w:val="24"/>
          <w:highlight w:val="white"/>
        </w:rPr>
        <w:t>, почтовый адрес, индекс</w:t>
      </w:r>
      <w:r w:rsidR="006A1BC5">
        <w:rPr>
          <w:rFonts w:ascii="Times New Roman" w:hAnsi="Times New Roman" w:cs="Times New Roman"/>
          <w:color w:val="00000A"/>
          <w:sz w:val="24"/>
          <w:szCs w:val="24"/>
          <w:highlight w:val="white"/>
        </w:rPr>
        <w:t>)</w:t>
      </w:r>
    </w:p>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b/>
          <w:color w:val="00000A"/>
          <w:sz w:val="28"/>
          <w:szCs w:val="28"/>
          <w:highlight w:val="white"/>
        </w:rPr>
      </w:pPr>
    </w:p>
    <w:p w:rsidR="005257B5" w:rsidRPr="0072549E" w:rsidRDefault="005257B5" w:rsidP="0072549E">
      <w:pPr>
        <w:widowControl w:val="0"/>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72549E">
        <w:rPr>
          <w:rFonts w:ascii="Times New Roman" w:hAnsi="Times New Roman" w:cs="Times New Roman"/>
          <w:b/>
          <w:sz w:val="28"/>
          <w:szCs w:val="28"/>
        </w:rPr>
        <w:t>ЗАЯВЛЕНИЕ</w:t>
      </w:r>
      <w:r w:rsidRPr="0072549E">
        <w:rPr>
          <w:rFonts w:ascii="Times New Roman" w:hAnsi="Times New Roman" w:cs="Times New Roman"/>
          <w:b/>
          <w:sz w:val="28"/>
          <w:szCs w:val="28"/>
        </w:rPr>
        <w:br/>
      </w:r>
      <w:r w:rsidR="006A1BC5">
        <w:rPr>
          <w:rFonts w:ascii="Times New Roman" w:hAnsi="Times New Roman" w:cs="Times New Roman"/>
          <w:b/>
          <w:sz w:val="28"/>
          <w:szCs w:val="28"/>
        </w:rPr>
        <w:t xml:space="preserve"> </w:t>
      </w:r>
    </w:p>
    <w:p w:rsidR="00B15DB2" w:rsidRPr="0072549E" w:rsidRDefault="00B15DB2" w:rsidP="0072549E">
      <w:pPr>
        <w:widowControl w:val="0"/>
        <w:suppressAutoHyphens/>
        <w:autoSpaceDE w:val="0"/>
        <w:autoSpaceDN w:val="0"/>
        <w:adjustRightInd w:val="0"/>
        <w:spacing w:after="0" w:line="240" w:lineRule="auto"/>
        <w:ind w:firstLine="709"/>
        <w:jc w:val="center"/>
        <w:rPr>
          <w:rFonts w:ascii="Times New Roman" w:hAnsi="Times New Roman" w:cs="Times New Roman"/>
          <w:b/>
          <w:bCs/>
          <w:caps/>
          <w:color w:val="00000A"/>
          <w:sz w:val="28"/>
          <w:szCs w:val="28"/>
        </w:rPr>
      </w:pPr>
      <w:r w:rsidRPr="0072549E">
        <w:rPr>
          <w:rFonts w:ascii="Times New Roman" w:hAnsi="Times New Roman" w:cs="Times New Roman"/>
          <w:b/>
          <w:bCs/>
          <w:caps/>
          <w:color w:val="00000A"/>
          <w:sz w:val="28"/>
          <w:szCs w:val="28"/>
          <w:highlight w:val="white"/>
        </w:rPr>
        <w:t>на согласование проведения работ в технических и охранных зонах</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tbl>
      <w:tblPr>
        <w:tblW w:w="10072" w:type="dxa"/>
        <w:tblInd w:w="110" w:type="dxa"/>
        <w:tblLayout w:type="fixed"/>
        <w:tblCellMar>
          <w:left w:w="110" w:type="dxa"/>
          <w:right w:w="110" w:type="dxa"/>
        </w:tblCellMar>
        <w:tblLook w:val="0000" w:firstRow="0" w:lastRow="0" w:firstColumn="0" w:lastColumn="0" w:noHBand="0" w:noVBand="0"/>
      </w:tblPr>
      <w:tblGrid>
        <w:gridCol w:w="1582"/>
        <w:gridCol w:w="4165"/>
        <w:gridCol w:w="1908"/>
        <w:gridCol w:w="51"/>
        <w:gridCol w:w="2126"/>
        <w:gridCol w:w="240"/>
      </w:tblGrid>
      <w:tr w:rsidR="00B15DB2" w:rsidRPr="0072549E" w:rsidTr="006A1BC5">
        <w:trPr>
          <w:gridAfter w:val="1"/>
          <w:wAfter w:w="240" w:type="dxa"/>
          <w:trHeight w:val="1"/>
        </w:trPr>
        <w:tc>
          <w:tcPr>
            <w:tcW w:w="9832" w:type="dxa"/>
            <w:gridSpan w:val="5"/>
            <w:tcBorders>
              <w:top w:val="nil"/>
              <w:left w:val="nil"/>
              <w:bottom w:val="single" w:sz="3" w:space="0" w:color="00000A"/>
              <w:right w:val="nil"/>
            </w:tcBorders>
            <w:shd w:val="clear" w:color="000000" w:fill="FFFFFF"/>
          </w:tcPr>
          <w:p w:rsidR="006A1BC5" w:rsidRDefault="00B15DB2" w:rsidP="006A1BC5">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Прошу выдать согласование проведения работ в технических и охранных зонах</w:t>
            </w:r>
            <w:r w:rsidR="006A1BC5">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A"/>
                <w:sz w:val="28"/>
                <w:szCs w:val="28"/>
                <w:highlight w:val="white"/>
              </w:rPr>
              <w:t>для</w:t>
            </w:r>
            <w:r w:rsidR="006A1BC5">
              <w:rPr>
                <w:rFonts w:ascii="Times New Roman" w:hAnsi="Times New Roman" w:cs="Times New Roman"/>
                <w:color w:val="00000A"/>
                <w:sz w:val="28"/>
                <w:szCs w:val="28"/>
              </w:rPr>
              <w:t xml:space="preserve"> ________________________________________________</w:t>
            </w:r>
          </w:p>
          <w:p w:rsidR="006A1BC5" w:rsidRPr="006A1BC5" w:rsidRDefault="006A1BC5" w:rsidP="006A1BC5">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tc>
      </w:tr>
      <w:tr w:rsidR="00B15DB2" w:rsidRPr="0072549E" w:rsidTr="006A1BC5">
        <w:trPr>
          <w:trHeight w:val="1"/>
        </w:trPr>
        <w:tc>
          <w:tcPr>
            <w:tcW w:w="1582" w:type="dxa"/>
            <w:tcBorders>
              <w:top w:val="single" w:sz="3" w:space="0" w:color="00000A"/>
              <w:left w:val="nil"/>
              <w:bottom w:val="single" w:sz="3" w:space="0" w:color="00000A"/>
              <w:right w:val="nil"/>
            </w:tcBorders>
            <w:shd w:val="clear" w:color="000000" w:fill="FFFFFF"/>
          </w:tcPr>
          <w:p w:rsidR="00B15DB2" w:rsidRPr="006A1BC5" w:rsidRDefault="00B15DB2" w:rsidP="006A1BC5">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6A1BC5" w:rsidRPr="006A1BC5" w:rsidRDefault="006A1BC5" w:rsidP="006A1BC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c>
          <w:tcPr>
            <w:tcW w:w="4165" w:type="dxa"/>
            <w:tcBorders>
              <w:top w:val="single" w:sz="3" w:space="0" w:color="00000A"/>
              <w:left w:val="nil"/>
              <w:bottom w:val="single" w:sz="3" w:space="0" w:color="00000A"/>
              <w:right w:val="nil"/>
            </w:tcBorders>
            <w:shd w:val="clear" w:color="000000" w:fill="FFFFFF"/>
          </w:tcPr>
          <w:p w:rsidR="00B15DB2" w:rsidRPr="006A1BC5" w:rsidRDefault="00B15DB2" w:rsidP="006A1BC5">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6A1BC5">
              <w:rPr>
                <w:rFonts w:ascii="Times New Roman" w:hAnsi="Times New Roman" w:cs="Times New Roman"/>
                <w:color w:val="00000A"/>
                <w:sz w:val="28"/>
                <w:szCs w:val="28"/>
                <w:highlight w:val="white"/>
              </w:rPr>
              <w:t>(</w:t>
            </w:r>
            <w:r w:rsidRPr="006A1BC5">
              <w:rPr>
                <w:rFonts w:ascii="Times New Roman" w:hAnsi="Times New Roman" w:cs="Times New Roman"/>
                <w:color w:val="00000A"/>
                <w:sz w:val="24"/>
                <w:szCs w:val="24"/>
                <w:highlight w:val="white"/>
              </w:rPr>
              <w:t>указать цель</w:t>
            </w:r>
            <w:r w:rsidR="006A1BC5">
              <w:rPr>
                <w:rFonts w:ascii="Times New Roman" w:hAnsi="Times New Roman" w:cs="Times New Roman"/>
                <w:color w:val="00000A"/>
                <w:sz w:val="24"/>
                <w:szCs w:val="24"/>
                <w:highlight w:val="white"/>
              </w:rPr>
              <w:t xml:space="preserve"> и срок</w:t>
            </w:r>
            <w:r w:rsidRPr="006A1BC5">
              <w:rPr>
                <w:rFonts w:ascii="Times New Roman" w:hAnsi="Times New Roman" w:cs="Times New Roman"/>
                <w:color w:val="00000A"/>
                <w:sz w:val="24"/>
                <w:szCs w:val="24"/>
                <w:highlight w:val="white"/>
              </w:rPr>
              <w:t xml:space="preserve"> проведения </w:t>
            </w:r>
            <w:r w:rsidR="006A1BC5" w:rsidRPr="006A1BC5">
              <w:rPr>
                <w:rFonts w:ascii="Times New Roman" w:hAnsi="Times New Roman" w:cs="Times New Roman"/>
                <w:color w:val="00000A"/>
                <w:sz w:val="24"/>
                <w:szCs w:val="24"/>
              </w:rPr>
              <w:t>работ</w:t>
            </w:r>
            <w:r w:rsidR="006A1BC5">
              <w:rPr>
                <w:rFonts w:ascii="Times New Roman" w:hAnsi="Times New Roman" w:cs="Times New Roman"/>
                <w:sz w:val="28"/>
                <w:szCs w:val="28"/>
              </w:rPr>
              <w:t>)</w:t>
            </w:r>
            <w:r w:rsidR="006A1BC5" w:rsidRPr="006A1BC5">
              <w:rPr>
                <w:rFonts w:ascii="Times New Roman" w:hAnsi="Times New Roman" w:cs="Times New Roman"/>
                <w:sz w:val="28"/>
                <w:szCs w:val="28"/>
              </w:rPr>
              <w:t xml:space="preserve"> </w:t>
            </w:r>
          </w:p>
        </w:tc>
        <w:tc>
          <w:tcPr>
            <w:tcW w:w="1959" w:type="dxa"/>
            <w:gridSpan w:val="2"/>
            <w:tcBorders>
              <w:top w:val="single" w:sz="3" w:space="0" w:color="00000A"/>
              <w:left w:val="nil"/>
              <w:bottom w:val="single" w:sz="3" w:space="0" w:color="00000A"/>
              <w:right w:val="nil"/>
            </w:tcBorders>
            <w:shd w:val="clear" w:color="000000" w:fill="FFFFFF"/>
          </w:tcPr>
          <w:p w:rsidR="00B15DB2" w:rsidRPr="006A1BC5" w:rsidRDefault="006A1BC5" w:rsidP="006A1BC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126" w:type="dxa"/>
            <w:tcBorders>
              <w:top w:val="single" w:sz="3" w:space="0" w:color="00000A"/>
              <w:left w:val="nil"/>
              <w:bottom w:val="single" w:sz="3" w:space="0" w:color="00000A"/>
              <w:right w:val="nil"/>
            </w:tcBorders>
            <w:shd w:val="clear" w:color="000000" w:fill="FFFFFF"/>
          </w:tcPr>
          <w:p w:rsidR="00B15DB2" w:rsidRPr="0072549E" w:rsidRDefault="00B15DB2" w:rsidP="006A1BC5">
            <w:pPr>
              <w:widowControl w:val="0"/>
              <w:suppressAutoHyphens/>
              <w:autoSpaceDE w:val="0"/>
              <w:autoSpaceDN w:val="0"/>
              <w:adjustRightInd w:val="0"/>
              <w:spacing w:after="0" w:line="240" w:lineRule="auto"/>
              <w:ind w:right="-110" w:firstLine="709"/>
              <w:jc w:val="both"/>
              <w:rPr>
                <w:rFonts w:ascii="Times New Roman" w:hAnsi="Times New Roman" w:cs="Times New Roman"/>
                <w:sz w:val="28"/>
                <w:szCs w:val="28"/>
              </w:rPr>
            </w:pPr>
          </w:p>
        </w:tc>
        <w:tc>
          <w:tcPr>
            <w:tcW w:w="240" w:type="dxa"/>
            <w:tcBorders>
              <w:top w:val="single" w:sz="3" w:space="0" w:color="00000A"/>
              <w:left w:val="nil"/>
              <w:bottom w:val="single" w:sz="3" w:space="0" w:color="00000A"/>
              <w:right w:val="nil"/>
            </w:tcBorders>
            <w:shd w:val="clear" w:color="000000" w:fill="FFFFFF"/>
          </w:tcPr>
          <w:p w:rsidR="00B15DB2" w:rsidRPr="006A1BC5" w:rsidRDefault="00B15DB2" w:rsidP="006A1BC5">
            <w:pPr>
              <w:widowControl w:val="0"/>
              <w:suppressAutoHyphens/>
              <w:autoSpaceDE w:val="0"/>
              <w:autoSpaceDN w:val="0"/>
              <w:adjustRightInd w:val="0"/>
              <w:spacing w:after="0" w:line="240" w:lineRule="auto"/>
              <w:ind w:left="-1244" w:firstLine="709"/>
              <w:jc w:val="both"/>
              <w:rPr>
                <w:rFonts w:ascii="Times New Roman" w:hAnsi="Times New Roman" w:cs="Times New Roman"/>
                <w:sz w:val="28"/>
                <w:szCs w:val="28"/>
              </w:rPr>
            </w:pPr>
          </w:p>
        </w:tc>
      </w:tr>
      <w:tr w:rsidR="00B15DB2" w:rsidRPr="0072549E" w:rsidTr="006A1BC5">
        <w:trPr>
          <w:gridAfter w:val="1"/>
          <w:wAfter w:w="240" w:type="dxa"/>
          <w:trHeight w:val="1"/>
        </w:trPr>
        <w:tc>
          <w:tcPr>
            <w:tcW w:w="7655" w:type="dxa"/>
            <w:gridSpan w:val="3"/>
            <w:tcBorders>
              <w:top w:val="nil"/>
              <w:left w:val="nil"/>
              <w:bottom w:val="single" w:sz="3" w:space="0" w:color="00000A"/>
              <w:right w:val="nil"/>
            </w:tcBorders>
            <w:shd w:val="clear" w:color="000000" w:fill="FFFFFF"/>
          </w:tcPr>
          <w:p w:rsidR="00B15DB2" w:rsidRPr="0072549E" w:rsidRDefault="00B15DB2" w:rsidP="006A1BC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 xml:space="preserve">Акт согласования на производство работ </w:t>
            </w:r>
            <w:r w:rsidR="006A1BC5">
              <w:rPr>
                <w:rFonts w:ascii="Times New Roman" w:hAnsi="Times New Roman" w:cs="Times New Roman"/>
                <w:color w:val="00000A"/>
                <w:sz w:val="28"/>
                <w:szCs w:val="28"/>
              </w:rPr>
              <w:t xml:space="preserve">                                             </w:t>
            </w:r>
          </w:p>
        </w:tc>
        <w:tc>
          <w:tcPr>
            <w:tcW w:w="2177" w:type="dxa"/>
            <w:gridSpan w:val="2"/>
            <w:tcBorders>
              <w:top w:val="nil"/>
              <w:left w:val="nil"/>
              <w:bottom w:val="single" w:sz="3" w:space="0" w:color="00000A"/>
              <w:right w:val="nil"/>
            </w:tcBorders>
            <w:shd w:val="clear" w:color="000000" w:fill="FFFFFF"/>
          </w:tcPr>
          <w:p w:rsidR="00B15DB2" w:rsidRPr="0072549E" w:rsidRDefault="00B15DB2" w:rsidP="006A1BC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r w:rsidR="00B15DB2" w:rsidRPr="0072549E" w:rsidTr="006A1BC5">
        <w:trPr>
          <w:gridAfter w:val="1"/>
          <w:wAfter w:w="240" w:type="dxa"/>
          <w:trHeight w:val="1"/>
        </w:trPr>
        <w:tc>
          <w:tcPr>
            <w:tcW w:w="9832" w:type="dxa"/>
            <w:gridSpan w:val="5"/>
            <w:tcBorders>
              <w:top w:val="nil"/>
              <w:left w:val="nil"/>
              <w:bottom w:val="single" w:sz="3" w:space="0" w:color="00000A"/>
              <w:right w:val="nil"/>
            </w:tcBorders>
            <w:shd w:val="clear" w:color="000000" w:fill="FFFFFF"/>
          </w:tcPr>
          <w:p w:rsidR="00B15DB2" w:rsidRPr="0072549E" w:rsidRDefault="00B15DB2" w:rsidP="006A1BC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 xml:space="preserve"> </w:t>
            </w:r>
          </w:p>
        </w:tc>
      </w:tr>
      <w:tr w:rsidR="00B15DB2" w:rsidRPr="0072549E" w:rsidTr="006A1BC5">
        <w:trPr>
          <w:gridAfter w:val="1"/>
          <w:wAfter w:w="240" w:type="dxa"/>
          <w:trHeight w:val="1"/>
        </w:trPr>
        <w:tc>
          <w:tcPr>
            <w:tcW w:w="9832" w:type="dxa"/>
            <w:gridSpan w:val="5"/>
            <w:tcBorders>
              <w:top w:val="single" w:sz="3" w:space="0" w:color="00000A"/>
              <w:left w:val="nil"/>
              <w:bottom w:val="single" w:sz="3" w:space="0" w:color="00000A"/>
              <w:right w:val="nil"/>
            </w:tcBorders>
            <w:shd w:val="clear" w:color="000000" w:fill="FFFFFF"/>
          </w:tcPr>
          <w:p w:rsidR="006A1BC5" w:rsidRDefault="00B15DB2" w:rsidP="006A1BC5">
            <w:pPr>
              <w:widowControl w:val="0"/>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 xml:space="preserve">с их собственниками прилагается. </w:t>
            </w:r>
          </w:p>
          <w:p w:rsidR="00B15DB2" w:rsidRPr="0072549E" w:rsidRDefault="00B15DB2" w:rsidP="006A1BC5">
            <w:pPr>
              <w:widowControl w:val="0"/>
              <w:suppressAutoHyphens/>
              <w:autoSpaceDE w:val="0"/>
              <w:autoSpaceDN w:val="0"/>
              <w:adjustRightInd w:val="0"/>
              <w:spacing w:after="0" w:line="240" w:lineRule="auto"/>
              <w:ind w:firstLine="709"/>
              <w:rPr>
                <w:rFonts w:ascii="Times New Roman" w:hAnsi="Times New Roman" w:cs="Times New Roman"/>
                <w:sz w:val="28"/>
                <w:szCs w:val="28"/>
              </w:rPr>
            </w:pPr>
            <w:r w:rsidRPr="0072549E">
              <w:rPr>
                <w:rFonts w:ascii="Times New Roman" w:hAnsi="Times New Roman" w:cs="Times New Roman"/>
                <w:color w:val="00000A"/>
                <w:sz w:val="28"/>
                <w:szCs w:val="28"/>
                <w:highlight w:val="white"/>
              </w:rPr>
              <w:t>Восстановление нарушенного благоустройства гарантирую.</w:t>
            </w:r>
          </w:p>
        </w:tc>
      </w:tr>
    </w:tbl>
    <w:p w:rsidR="00B15DB2" w:rsidRPr="0072549E" w:rsidRDefault="00B15DB2" w:rsidP="006A1BC5">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В соответствии с </w:t>
      </w:r>
      <w:hyperlink r:id="rId19" w:history="1">
        <w:r w:rsidRPr="0072549E">
          <w:rPr>
            <w:rFonts w:ascii="Times New Roman" w:hAnsi="Times New Roman" w:cs="Times New Roman"/>
            <w:color w:val="00000A"/>
            <w:sz w:val="28"/>
            <w:szCs w:val="28"/>
            <w:highlight w:val="white"/>
            <w:u w:val="single"/>
          </w:rPr>
          <w:t>Федеральным законом</w:t>
        </w:r>
      </w:hyperlink>
      <w:r w:rsidRPr="0072549E">
        <w:rPr>
          <w:rFonts w:ascii="Times New Roman" w:hAnsi="Times New Roman" w:cs="Times New Roman"/>
          <w:color w:val="00000A"/>
          <w:sz w:val="28"/>
          <w:szCs w:val="28"/>
          <w:highlight w:val="white"/>
        </w:rPr>
        <w:t xml:space="preserve"> от 27 июля 2006 года № 152-ФЗ</w:t>
      </w:r>
    </w:p>
    <w:p w:rsidR="00B15DB2" w:rsidRPr="0072549E" w:rsidRDefault="00B15DB2" w:rsidP="006A1BC5">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«О персональных данных» даю согласие на обработку (сбор, систематизацию,</w:t>
      </w:r>
      <w:r w:rsidR="0088337B" w:rsidRPr="0072549E">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highlight w:val="white"/>
        </w:rPr>
        <w:t>накопление, хранение, уточнение, использование, распространение (в том числе</w:t>
      </w:r>
      <w:r w:rsidR="0088337B" w:rsidRPr="0072549E">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highlight w:val="white"/>
        </w:rPr>
        <w:t xml:space="preserve">передачу), обезличивание, блокирование </w:t>
      </w:r>
      <w:r w:rsidRPr="0072549E">
        <w:rPr>
          <w:rFonts w:ascii="Times New Roman" w:hAnsi="Times New Roman" w:cs="Times New Roman"/>
          <w:color w:val="00000A"/>
          <w:sz w:val="28"/>
          <w:szCs w:val="28"/>
          <w:highlight w:val="white"/>
        </w:rPr>
        <w:lastRenderedPageBreak/>
        <w:t>(ун</w:t>
      </w:r>
      <w:r w:rsidR="0088337B" w:rsidRPr="0072549E">
        <w:rPr>
          <w:rFonts w:ascii="Times New Roman" w:hAnsi="Times New Roman" w:cs="Times New Roman"/>
          <w:color w:val="00000A"/>
          <w:sz w:val="28"/>
          <w:szCs w:val="28"/>
          <w:highlight w:val="white"/>
        </w:rPr>
        <w:t xml:space="preserve">ичтожение) сведений, указанных </w:t>
      </w:r>
      <w:r w:rsidRPr="0072549E">
        <w:rPr>
          <w:rFonts w:ascii="Times New Roman" w:hAnsi="Times New Roman" w:cs="Times New Roman"/>
          <w:color w:val="00000A"/>
          <w:sz w:val="28"/>
          <w:szCs w:val="28"/>
          <w:highlight w:val="white"/>
        </w:rPr>
        <w:t xml:space="preserve">в настоящем заявлении и прилагаемых </w:t>
      </w:r>
      <w:proofErr w:type="gramStart"/>
      <w:r w:rsidRPr="0072549E">
        <w:rPr>
          <w:rFonts w:ascii="Times New Roman" w:hAnsi="Times New Roman" w:cs="Times New Roman"/>
          <w:color w:val="00000A"/>
          <w:sz w:val="28"/>
          <w:szCs w:val="28"/>
          <w:highlight w:val="white"/>
        </w:rPr>
        <w:t>документах,  с</w:t>
      </w:r>
      <w:proofErr w:type="gramEnd"/>
      <w:r w:rsidRPr="0072549E">
        <w:rPr>
          <w:rFonts w:ascii="Times New Roman" w:hAnsi="Times New Roman" w:cs="Times New Roman"/>
          <w:color w:val="00000A"/>
          <w:sz w:val="28"/>
          <w:szCs w:val="28"/>
          <w:highlight w:val="white"/>
        </w:rPr>
        <w:t xml:space="preserve"> целью получения информации.</w:t>
      </w:r>
    </w:p>
    <w:p w:rsidR="00B15DB2" w:rsidRPr="0072549E" w:rsidRDefault="00B15DB2" w:rsidP="0072549E">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Мне известно, что данное согласие может быть отозвано мною в письменной   форме.</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 Ответ прошу направить следующим способом: ____________________</w:t>
      </w:r>
    </w:p>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tbl>
      <w:tblPr>
        <w:tblW w:w="0" w:type="auto"/>
        <w:tblInd w:w="108" w:type="dxa"/>
        <w:tblLayout w:type="fixed"/>
        <w:tblLook w:val="0000" w:firstRow="0" w:lastRow="0" w:firstColumn="0" w:lastColumn="0" w:noHBand="0" w:noVBand="0"/>
      </w:tblPr>
      <w:tblGrid>
        <w:gridCol w:w="5207"/>
        <w:gridCol w:w="2412"/>
        <w:gridCol w:w="2546"/>
      </w:tblGrid>
      <w:tr w:rsidR="00B15DB2" w:rsidRPr="0072549E">
        <w:trPr>
          <w:trHeight w:val="1"/>
        </w:trPr>
        <w:tc>
          <w:tcPr>
            <w:tcW w:w="5207" w:type="dxa"/>
            <w:tcBorders>
              <w:top w:val="nil"/>
              <w:left w:val="nil"/>
              <w:bottom w:val="nil"/>
              <w:right w:val="nil"/>
            </w:tcBorders>
            <w:shd w:val="clear" w:color="000000" w:fill="FFFFFF"/>
          </w:tcPr>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val="en-US"/>
              </w:rPr>
            </w:pPr>
            <w:r w:rsidRPr="0072549E">
              <w:rPr>
                <w:rFonts w:ascii="Times New Roman" w:hAnsi="Times New Roman" w:cs="Times New Roman"/>
                <w:color w:val="00000A"/>
                <w:sz w:val="28"/>
                <w:szCs w:val="28"/>
                <w:highlight w:val="white"/>
                <w:lang w:val="en-US"/>
              </w:rPr>
              <w:t xml:space="preserve">«____» ______________ 20___ </w:t>
            </w:r>
            <w:r w:rsidRPr="0072549E">
              <w:rPr>
                <w:rFonts w:ascii="Times New Roman" w:hAnsi="Times New Roman" w:cs="Times New Roman"/>
                <w:color w:val="00000A"/>
                <w:sz w:val="28"/>
                <w:szCs w:val="28"/>
                <w:highlight w:val="white"/>
              </w:rPr>
              <w:t xml:space="preserve">г. </w:t>
            </w:r>
          </w:p>
        </w:tc>
        <w:tc>
          <w:tcPr>
            <w:tcW w:w="2412" w:type="dxa"/>
            <w:tcBorders>
              <w:top w:val="nil"/>
              <w:left w:val="nil"/>
              <w:bottom w:val="nil"/>
              <w:right w:val="nil"/>
            </w:tcBorders>
            <w:shd w:val="clear" w:color="000000" w:fill="FFFFFF"/>
          </w:tcPr>
          <w:p w:rsidR="00B15DB2" w:rsidRPr="0072549E" w:rsidRDefault="00B15DB2" w:rsidP="0072549E">
            <w:pPr>
              <w:widowControl w:val="0"/>
              <w:suppressAutoHyphens/>
              <w:autoSpaceDE w:val="0"/>
              <w:autoSpaceDN w:val="0"/>
              <w:adjustRightInd w:val="0"/>
              <w:spacing w:after="0" w:line="240" w:lineRule="auto"/>
              <w:ind w:firstLine="709"/>
              <w:rPr>
                <w:rFonts w:ascii="Times New Roman" w:hAnsi="Times New Roman" w:cs="Times New Roman"/>
                <w:sz w:val="28"/>
                <w:szCs w:val="28"/>
                <w:lang w:val="en-US"/>
              </w:rPr>
            </w:pPr>
          </w:p>
        </w:tc>
        <w:tc>
          <w:tcPr>
            <w:tcW w:w="2546" w:type="dxa"/>
            <w:tcBorders>
              <w:top w:val="nil"/>
              <w:left w:val="nil"/>
              <w:bottom w:val="nil"/>
              <w:right w:val="nil"/>
            </w:tcBorders>
            <w:shd w:val="clear" w:color="000000" w:fill="FFFFFF"/>
          </w:tcPr>
          <w:p w:rsidR="00B15DB2" w:rsidRPr="0072549E" w:rsidRDefault="00B15DB2" w:rsidP="0072549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val="en-US"/>
              </w:rPr>
            </w:pPr>
            <w:r w:rsidRPr="0072549E">
              <w:rPr>
                <w:rFonts w:ascii="Times New Roman" w:hAnsi="Times New Roman" w:cs="Times New Roman"/>
                <w:color w:val="00000A"/>
                <w:sz w:val="28"/>
                <w:szCs w:val="28"/>
                <w:highlight w:val="white"/>
              </w:rPr>
              <w:t>подпись</w:t>
            </w:r>
          </w:p>
        </w:tc>
      </w:tr>
    </w:tbl>
    <w:p w:rsidR="00B15DB2" w:rsidRPr="0072549E"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lang w:val="en-US"/>
        </w:rPr>
      </w:pPr>
    </w:p>
    <w:p w:rsidR="00B15DB2" w:rsidRPr="0072549E"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lang w:val="en-US"/>
        </w:rPr>
      </w:pPr>
    </w:p>
    <w:p w:rsidR="006A1BC5" w:rsidRDefault="006A1BC5" w:rsidP="006A1BC5">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Начальник</w:t>
      </w:r>
    </w:p>
    <w:p w:rsidR="006A1BC5" w:rsidRDefault="006A1BC5" w:rsidP="006A1BC5">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отдела </w:t>
      </w:r>
      <w:r>
        <w:rPr>
          <w:rFonts w:ascii="Times New Roman" w:hAnsi="Times New Roman" w:cs="Times New Roman"/>
          <w:color w:val="000000" w:themeColor="text1"/>
          <w:sz w:val="28"/>
          <w:szCs w:val="28"/>
        </w:rPr>
        <w:t>строительства</w:t>
      </w:r>
    </w:p>
    <w:p w:rsidR="006A1BC5" w:rsidRPr="006A1BC5" w:rsidRDefault="006A1BC5" w:rsidP="006A1BC5">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администрации </w:t>
      </w:r>
    </w:p>
    <w:p w:rsidR="006A1BC5" w:rsidRPr="006A1BC5" w:rsidRDefault="006A1BC5" w:rsidP="006A1BC5">
      <w:pPr>
        <w:spacing w:after="0" w:line="240" w:lineRule="auto"/>
        <w:jc w:val="both"/>
        <w:rPr>
          <w:rFonts w:ascii="Times New Roman" w:hAnsi="Times New Roman" w:cs="Times New Roman"/>
          <w:color w:val="000000" w:themeColor="text1"/>
          <w:sz w:val="28"/>
          <w:szCs w:val="28"/>
        </w:rPr>
      </w:pPr>
      <w:r w:rsidRPr="006A1BC5">
        <w:rPr>
          <w:rFonts w:ascii="Times New Roman" w:hAnsi="Times New Roman" w:cs="Times New Roman"/>
          <w:color w:val="000000" w:themeColor="text1"/>
          <w:sz w:val="28"/>
          <w:szCs w:val="28"/>
        </w:rPr>
        <w:t xml:space="preserve">Кореновского городского поселения                                            </w:t>
      </w:r>
      <w:r>
        <w:rPr>
          <w:rFonts w:ascii="Times New Roman" w:hAnsi="Times New Roman" w:cs="Times New Roman"/>
          <w:color w:val="000000" w:themeColor="text1"/>
          <w:sz w:val="28"/>
          <w:szCs w:val="28"/>
        </w:rPr>
        <w:t xml:space="preserve">       Е.А. Пшонкина</w:t>
      </w:r>
    </w:p>
    <w:p w:rsidR="00B15DB2" w:rsidRPr="006A1BC5" w:rsidRDefault="00B15DB2" w:rsidP="006A1BC5">
      <w:pPr>
        <w:widowControl w:val="0"/>
        <w:tabs>
          <w:tab w:val="center" w:pos="4677"/>
          <w:tab w:val="right" w:pos="9355"/>
        </w:tabs>
        <w:suppressAutoHyphens/>
        <w:autoSpaceDE w:val="0"/>
        <w:autoSpaceDN w:val="0"/>
        <w:adjustRightInd w:val="0"/>
        <w:spacing w:after="0" w:line="240" w:lineRule="auto"/>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p w:rsidR="00B15DB2" w:rsidRPr="006A1BC5" w:rsidRDefault="00B15DB2" w:rsidP="0072549E">
      <w:pPr>
        <w:widowControl w:val="0"/>
        <w:tabs>
          <w:tab w:val="center" w:pos="4677"/>
          <w:tab w:val="right" w:pos="9355"/>
        </w:tabs>
        <w:suppressAutoHyphens/>
        <w:autoSpaceDE w:val="0"/>
        <w:autoSpaceDN w:val="0"/>
        <w:adjustRightInd w:val="0"/>
        <w:spacing w:after="0" w:line="240" w:lineRule="auto"/>
        <w:ind w:firstLine="709"/>
        <w:rPr>
          <w:rFonts w:ascii="Times New Roman" w:hAnsi="Times New Roman" w:cs="Times New Roman"/>
          <w:color w:val="00000A"/>
          <w:sz w:val="28"/>
          <w:szCs w:val="28"/>
          <w:highlight w:val="white"/>
        </w:rPr>
      </w:pPr>
    </w:p>
    <w:tbl>
      <w:tblPr>
        <w:tblW w:w="0" w:type="auto"/>
        <w:tblInd w:w="21" w:type="dxa"/>
        <w:tblLayout w:type="fixed"/>
        <w:tblLook w:val="0000" w:firstRow="0" w:lastRow="0" w:firstColumn="0" w:lastColumn="0" w:noHBand="0" w:noVBand="0"/>
      </w:tblPr>
      <w:tblGrid>
        <w:gridCol w:w="87"/>
        <w:gridCol w:w="4807"/>
        <w:gridCol w:w="4097"/>
        <w:gridCol w:w="745"/>
        <w:gridCol w:w="34"/>
        <w:gridCol w:w="40"/>
      </w:tblGrid>
      <w:tr w:rsidR="006A1BC5" w:rsidRPr="0072549E" w:rsidTr="006A1BC5">
        <w:trPr>
          <w:gridBefore w:val="1"/>
          <w:gridAfter w:val="2"/>
          <w:wBefore w:w="87" w:type="dxa"/>
          <w:wAfter w:w="60" w:type="dxa"/>
          <w:trHeight w:val="1"/>
        </w:trPr>
        <w:tc>
          <w:tcPr>
            <w:tcW w:w="4807" w:type="dxa"/>
            <w:tcBorders>
              <w:top w:val="nil"/>
              <w:left w:val="nil"/>
              <w:bottom w:val="nil"/>
              <w:right w:val="nil"/>
            </w:tcBorders>
            <w:shd w:val="clear" w:color="000000" w:fill="FFFFFF"/>
          </w:tcPr>
          <w:p w:rsidR="006A1BC5" w:rsidRPr="0072549E" w:rsidRDefault="006A1BC5" w:rsidP="003740F5">
            <w:pPr>
              <w:widowControl w:val="0"/>
              <w:suppressAutoHyphens/>
              <w:autoSpaceDE w:val="0"/>
              <w:autoSpaceDN w:val="0"/>
              <w:adjustRightInd w:val="0"/>
              <w:spacing w:after="0" w:line="240" w:lineRule="auto"/>
              <w:ind w:right="360" w:firstLine="709"/>
              <w:rPr>
                <w:rFonts w:ascii="Times New Roman" w:hAnsi="Times New Roman" w:cs="Times New Roman"/>
                <w:sz w:val="28"/>
                <w:szCs w:val="28"/>
              </w:rPr>
            </w:pPr>
          </w:p>
        </w:tc>
        <w:tc>
          <w:tcPr>
            <w:tcW w:w="4842" w:type="dxa"/>
            <w:gridSpan w:val="2"/>
            <w:tcBorders>
              <w:top w:val="nil"/>
              <w:left w:val="nil"/>
              <w:bottom w:val="nil"/>
              <w:right w:val="nil"/>
            </w:tcBorders>
            <w:shd w:val="clear" w:color="000000" w:fill="FFFFFF"/>
          </w:tcPr>
          <w:p w:rsidR="006A1BC5" w:rsidRPr="0072549E" w:rsidRDefault="006A1BC5" w:rsidP="003740F5">
            <w:pPr>
              <w:widowControl w:val="0"/>
              <w:suppressAutoHyphens/>
              <w:autoSpaceDE w:val="0"/>
              <w:autoSpaceDN w:val="0"/>
              <w:adjustRightInd w:val="0"/>
              <w:spacing w:after="0" w:line="240" w:lineRule="auto"/>
              <w:ind w:right="612"/>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ПРИЛОЖЕНИЕ № </w:t>
            </w:r>
            <w:r>
              <w:rPr>
                <w:rFonts w:ascii="Times New Roman" w:hAnsi="Times New Roman" w:cs="Times New Roman"/>
                <w:color w:val="00000A"/>
                <w:sz w:val="28"/>
                <w:szCs w:val="28"/>
              </w:rPr>
              <w:t>2</w:t>
            </w:r>
          </w:p>
          <w:p w:rsidR="006A1BC5" w:rsidRPr="0072549E" w:rsidRDefault="006A1BC5" w:rsidP="003740F5">
            <w:pPr>
              <w:widowControl w:val="0"/>
              <w:suppressAutoHyphens/>
              <w:autoSpaceDE w:val="0"/>
              <w:autoSpaceDN w:val="0"/>
              <w:adjustRightInd w:val="0"/>
              <w:spacing w:after="0" w:line="240" w:lineRule="auto"/>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Pr>
                <w:rFonts w:ascii="Times New Roman" w:hAnsi="Times New Roman" w:cs="Times New Roman"/>
                <w:color w:val="00000A"/>
                <w:sz w:val="28"/>
                <w:szCs w:val="28"/>
                <w:highlight w:val="white"/>
              </w:rPr>
              <w:t xml:space="preserve">по предоставлению администрацией Кореновского городского поселения Кореновского района муниципальной услуги </w:t>
            </w:r>
            <w:r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p>
          <w:p w:rsidR="006A1BC5" w:rsidRPr="0072549E" w:rsidRDefault="006A1BC5" w:rsidP="003740F5">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p>
        </w:tc>
      </w:tr>
      <w:tr w:rsidR="006A1BC5" w:rsidRPr="0072549E" w:rsidTr="006A1BC5">
        <w:trPr>
          <w:gridBefore w:val="1"/>
          <w:gridAfter w:val="2"/>
          <w:wBefore w:w="87" w:type="dxa"/>
          <w:wAfter w:w="60" w:type="dxa"/>
          <w:trHeight w:val="1"/>
        </w:trPr>
        <w:tc>
          <w:tcPr>
            <w:tcW w:w="4807" w:type="dxa"/>
            <w:tcBorders>
              <w:top w:val="nil"/>
              <w:left w:val="nil"/>
              <w:bottom w:val="nil"/>
              <w:right w:val="nil"/>
            </w:tcBorders>
            <w:shd w:val="clear" w:color="000000" w:fill="FFFFFF"/>
          </w:tcPr>
          <w:p w:rsidR="006A1BC5" w:rsidRPr="0072549E" w:rsidRDefault="006A1BC5" w:rsidP="003740F5">
            <w:pPr>
              <w:widowControl w:val="0"/>
              <w:suppressAutoHyphens/>
              <w:autoSpaceDE w:val="0"/>
              <w:autoSpaceDN w:val="0"/>
              <w:adjustRightInd w:val="0"/>
              <w:spacing w:after="0" w:line="240" w:lineRule="auto"/>
              <w:ind w:right="360" w:firstLine="709"/>
              <w:rPr>
                <w:rFonts w:ascii="Times New Roman" w:hAnsi="Times New Roman" w:cs="Times New Roman"/>
                <w:sz w:val="28"/>
                <w:szCs w:val="28"/>
              </w:rPr>
            </w:pPr>
          </w:p>
        </w:tc>
        <w:tc>
          <w:tcPr>
            <w:tcW w:w="4842" w:type="dxa"/>
            <w:gridSpan w:val="2"/>
            <w:tcBorders>
              <w:top w:val="nil"/>
              <w:left w:val="nil"/>
              <w:bottom w:val="nil"/>
              <w:right w:val="nil"/>
            </w:tcBorders>
            <w:shd w:val="clear" w:color="000000" w:fill="FFFFFF"/>
          </w:tcPr>
          <w:p w:rsidR="006A1BC5" w:rsidRPr="0072549E" w:rsidRDefault="006A1BC5" w:rsidP="003740F5">
            <w:pPr>
              <w:widowControl w:val="0"/>
              <w:suppressAutoHyphens/>
              <w:autoSpaceDE w:val="0"/>
              <w:autoSpaceDN w:val="0"/>
              <w:adjustRightInd w:val="0"/>
              <w:spacing w:after="0" w:line="240" w:lineRule="auto"/>
              <w:ind w:right="612" w:firstLine="709"/>
              <w:rPr>
                <w:rFonts w:ascii="Times New Roman" w:hAnsi="Times New Roman" w:cs="Times New Roman"/>
                <w:color w:val="00000A"/>
                <w:sz w:val="28"/>
                <w:szCs w:val="28"/>
                <w:highlight w:val="white"/>
              </w:rPr>
            </w:pPr>
          </w:p>
        </w:tc>
      </w:tr>
      <w:tr w:rsidR="004B5B14" w:rsidRPr="0072549E" w:rsidTr="006A1BC5">
        <w:tblPrEx>
          <w:tblCellMar>
            <w:left w:w="10" w:type="dxa"/>
            <w:right w:w="10" w:type="dxa"/>
          </w:tblCellMar>
          <w:tblLook w:val="04A0" w:firstRow="1" w:lastRow="0" w:firstColumn="1" w:lastColumn="0" w:noHBand="0" w:noVBand="1"/>
        </w:tblPrEx>
        <w:trPr>
          <w:trHeight w:val="10039"/>
        </w:trPr>
        <w:tc>
          <w:tcPr>
            <w:tcW w:w="8991" w:type="dxa"/>
            <w:gridSpan w:val="3"/>
            <w:shd w:val="clear" w:color="auto" w:fill="FFFFFF"/>
            <w:tcMar>
              <w:top w:w="87" w:type="dxa"/>
              <w:left w:w="87" w:type="dxa"/>
              <w:bottom w:w="87" w:type="dxa"/>
              <w:right w:w="87" w:type="dxa"/>
            </w:tcMar>
          </w:tcPr>
          <w:p w:rsidR="004B5B14" w:rsidRPr="0072549E" w:rsidRDefault="004B5B14" w:rsidP="0072549E">
            <w:pPr>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546112" behindDoc="0" locked="0" layoutInCell="1" allowOverlap="1" wp14:anchorId="03163767" wp14:editId="065821F2">
                      <wp:simplePos x="0" y="0"/>
                      <wp:positionH relativeFrom="column">
                        <wp:posOffset>1218565</wp:posOffset>
                      </wp:positionH>
                      <wp:positionV relativeFrom="paragraph">
                        <wp:posOffset>777240</wp:posOffset>
                      </wp:positionV>
                      <wp:extent cx="3961765" cy="457200"/>
                      <wp:effectExtent l="0" t="0" r="19685" b="19050"/>
                      <wp:wrapNone/>
                      <wp:docPr id="1" name="Надпись 31"/>
                      <wp:cNvGraphicFramePr/>
                      <a:graphic xmlns:a="http://schemas.openxmlformats.org/drawingml/2006/main">
                        <a:graphicData uri="http://schemas.microsoft.com/office/word/2010/wordprocessingShape">
                          <wps:wsp>
                            <wps:cNvSpPr txBox="1"/>
                            <wps:spPr>
                              <a:xfrm>
                                <a:off x="0" y="0"/>
                                <a:ext cx="3961765" cy="457200"/>
                              </a:xfrm>
                              <a:prstGeom prst="rect">
                                <a:avLst/>
                              </a:prstGeom>
                              <a:solidFill>
                                <a:srgbClr val="FFFFFF"/>
                              </a:solidFill>
                              <a:ln w="9528">
                                <a:solidFill>
                                  <a:srgbClr val="000000"/>
                                </a:solidFill>
                                <a:prstDash val="solid"/>
                              </a:ln>
                            </wps:spPr>
                            <wps:txbx>
                              <w:txbxContent>
                                <w:p w:rsidR="006A6CEF" w:rsidRDefault="006A6CEF" w:rsidP="004B5B14">
                                  <w:pPr>
                                    <w:widowControl w:val="0"/>
                                    <w:autoSpaceDE w:val="0"/>
                                    <w:jc w:val="center"/>
                                  </w:pPr>
                                  <w:r>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wps:txbx>
                            <wps:bodyPr vert="horz" wrap="square" lIns="91440" tIns="45720" rIns="91440" bIns="45720" anchor="t" anchorCtr="0" compatLnSpc="0"/>
                          </wps:wsp>
                        </a:graphicData>
                      </a:graphic>
                    </wp:anchor>
                  </w:drawing>
                </mc:Choice>
                <mc:Fallback>
                  <w:pict>
                    <v:shapetype w14:anchorId="03163767" id="_x0000_t202" coordsize="21600,21600" o:spt="202" path="m,l,21600r21600,l21600,xe">
                      <v:stroke joinstyle="miter"/>
                      <v:path gradientshapeok="t" o:connecttype="rect"/>
                    </v:shapetype>
                    <v:shape id="Надпись 31" o:spid="_x0000_s1026" type="#_x0000_t202" style="position:absolute;left:0;text-align:left;margin-left:95.95pt;margin-top:61.2pt;width:311.95pt;height:36pt;z-index:25154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" strokeweight=".26467mm">
                      <v:textbox>
                        <w:txbxContent>
                          <w:p w:rsidR="006A6CEF" w:rsidRDefault="006A6CEF" w:rsidP="004B5B14">
                            <w:pPr>
                              <w:widowControl w:val="0"/>
                              <w:autoSpaceDE w:val="0"/>
                              <w:jc w:val="center"/>
                            </w:pPr>
                            <w:r>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v:textbox>
                    </v:shape>
                  </w:pict>
                </mc:Fallback>
              </mc:AlternateContent>
            </w:r>
            <w:r w:rsidRPr="0072549E">
              <w:rPr>
                <w:rFonts w:ascii="Times New Roman" w:hAnsi="Times New Roman" w:cs="Times New Roman"/>
                <w:bCs/>
                <w:color w:val="000000"/>
                <w:sz w:val="28"/>
                <w:szCs w:val="28"/>
              </w:rPr>
              <w:t>БЛОК-СХЕМА</w:t>
            </w:r>
            <w:r w:rsidRPr="0072549E">
              <w:rPr>
                <w:rFonts w:ascii="Times New Roman" w:hAnsi="Times New Roman" w:cs="Times New Roman"/>
                <w:bCs/>
                <w:color w:val="000000"/>
                <w:sz w:val="28"/>
                <w:szCs w:val="28"/>
              </w:rPr>
              <w:br/>
            </w:r>
            <w:r w:rsidR="004953C5">
              <w:rPr>
                <w:rFonts w:ascii="Times New Roman" w:hAnsi="Times New Roman" w:cs="Times New Roman"/>
                <w:color w:val="00000A"/>
                <w:sz w:val="28"/>
                <w:szCs w:val="28"/>
                <w:highlight w:val="white"/>
              </w:rPr>
              <w:t>предоставлени</w:t>
            </w:r>
            <w:r w:rsidR="004953C5">
              <w:rPr>
                <w:rFonts w:ascii="Times New Roman" w:hAnsi="Times New Roman" w:cs="Times New Roman"/>
                <w:color w:val="00000A"/>
                <w:sz w:val="28"/>
                <w:szCs w:val="28"/>
                <w:highlight w:val="white"/>
              </w:rPr>
              <w:t>я</w:t>
            </w:r>
            <w:bookmarkStart w:id="1" w:name="_GoBack"/>
            <w:bookmarkEnd w:id="1"/>
            <w:r w:rsidR="004953C5">
              <w:rPr>
                <w:rFonts w:ascii="Times New Roman" w:hAnsi="Times New Roman" w:cs="Times New Roman"/>
                <w:color w:val="00000A"/>
                <w:sz w:val="28"/>
                <w:szCs w:val="28"/>
                <w:highlight w:val="white"/>
              </w:rPr>
              <w:t xml:space="preserve"> администрацией Кореновского городского поселения Кореновского района </w:t>
            </w:r>
            <w:r w:rsidRPr="0072549E">
              <w:rPr>
                <w:rFonts w:ascii="Times New Roman" w:hAnsi="Times New Roman" w:cs="Times New Roman"/>
                <w:bCs/>
                <w:color w:val="000000"/>
                <w:sz w:val="28"/>
                <w:szCs w:val="28"/>
              </w:rPr>
              <w:t>муниципальной услуги «</w:t>
            </w:r>
            <w:r w:rsidR="004953C5"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r w:rsidRPr="0072549E">
              <w:rPr>
                <w:rFonts w:ascii="Times New Roman" w:hAnsi="Times New Roman" w:cs="Times New Roman"/>
                <w:color w:val="000000"/>
                <w:sz w:val="28"/>
                <w:szCs w:val="28"/>
              </w:rPr>
              <w:t>»</w:t>
            </w:r>
          </w:p>
          <w:p w:rsidR="004B5B14" w:rsidRPr="0072549E" w:rsidRDefault="004B5B14" w:rsidP="0072549E">
            <w:pPr>
              <w:spacing w:after="0" w:line="240" w:lineRule="auto"/>
              <w:ind w:firstLine="709"/>
              <w:jc w:val="center"/>
              <w:rPr>
                <w:rFonts w:ascii="Times New Roman" w:hAnsi="Times New Roman" w:cs="Times New Roman"/>
                <w:color w:val="000000"/>
                <w:sz w:val="28"/>
                <w:szCs w:val="28"/>
              </w:rPr>
            </w:pPr>
          </w:p>
          <w:p w:rsidR="004B5B14" w:rsidRPr="0072549E" w:rsidRDefault="004B5B14"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551232" behindDoc="0" locked="0" layoutInCell="1" allowOverlap="1" wp14:anchorId="628AEE50" wp14:editId="06E5536D">
                      <wp:simplePos x="0" y="0"/>
                      <wp:positionH relativeFrom="column">
                        <wp:posOffset>2965450</wp:posOffset>
                      </wp:positionH>
                      <wp:positionV relativeFrom="paragraph">
                        <wp:posOffset>40640</wp:posOffset>
                      </wp:positionV>
                      <wp:extent cx="0" cy="141605"/>
                      <wp:effectExtent l="95250" t="0" r="76200" b="48895"/>
                      <wp:wrapNone/>
                      <wp:docPr id="2"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type w14:anchorId="20BF44C7" id="_x0000_t32" coordsize="21600,21600" o:spt="32" o:oned="t" path="m,l21600,21600e" filled="f">
                      <v:path arrowok="t" fillok="f" o:connecttype="none"/>
                      <o:lock v:ext="edit" shapetype="t"/>
                    </v:shapetype>
                    <v:shape id="Прямая со стрелкой 30" o:spid="_x0000_s1026" type="#_x0000_t32" style="position:absolute;margin-left:233.5pt;margin-top:3.2pt;width:0;height:11.15pt;z-index:25155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" strokeweight=".26467mm">
                      <v:stroke endarrow="open"/>
                    </v:shape>
                  </w:pict>
                </mc:Fallback>
              </mc:AlternateContent>
            </w:r>
          </w:p>
          <w:p w:rsidR="004B5B14" w:rsidRPr="0072549E" w:rsidRDefault="004B5B14" w:rsidP="0072549E">
            <w:pPr>
              <w:widowControl w:val="0"/>
              <w:autoSpaceDE w:val="0"/>
              <w:spacing w:after="0" w:line="240" w:lineRule="auto"/>
              <w:ind w:firstLine="709"/>
              <w:jc w:val="center"/>
              <w:rPr>
                <w:rFonts w:ascii="Times New Roman" w:hAnsi="Times New Roman" w:cs="Times New Roman"/>
                <w:sz w:val="28"/>
                <w:szCs w:val="28"/>
              </w:rPr>
            </w:pPr>
          </w:p>
          <w:p w:rsidR="004B5B14" w:rsidRPr="0072549E" w:rsidRDefault="004953C5"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559424" behindDoc="0" locked="0" layoutInCell="1" allowOverlap="1" wp14:anchorId="7E1AE4E1" wp14:editId="68CB83C4">
                      <wp:simplePos x="0" y="0"/>
                      <wp:positionH relativeFrom="column">
                        <wp:posOffset>1221105</wp:posOffset>
                      </wp:positionH>
                      <wp:positionV relativeFrom="paragraph">
                        <wp:posOffset>158115</wp:posOffset>
                      </wp:positionV>
                      <wp:extent cx="3963035" cy="659765"/>
                      <wp:effectExtent l="0" t="0" r="18415" b="26035"/>
                      <wp:wrapNone/>
                      <wp:docPr id="3" name="Надпись 29"/>
                      <wp:cNvGraphicFramePr/>
                      <a:graphic xmlns:a="http://schemas.openxmlformats.org/drawingml/2006/main">
                        <a:graphicData uri="http://schemas.microsoft.com/office/word/2010/wordprocessingShape">
                          <wps:wsp>
                            <wps:cNvSpPr txBox="1"/>
                            <wps:spPr>
                              <a:xfrm>
                                <a:off x="0" y="0"/>
                                <a:ext cx="3963035" cy="659765"/>
                              </a:xfrm>
                              <a:prstGeom prst="rect">
                                <a:avLst/>
                              </a:prstGeom>
                              <a:solidFill>
                                <a:srgbClr val="FFFFFF"/>
                              </a:solidFill>
                              <a:ln w="9528">
                                <a:solidFill>
                                  <a:srgbClr val="000000"/>
                                </a:solidFill>
                                <a:prstDash val="solid"/>
                              </a:ln>
                            </wps:spPr>
                            <wps:txbx>
                              <w:txbxContent>
                                <w:p w:rsidR="006A6CEF" w:rsidRDefault="006A6CEF" w:rsidP="004B5B14">
                                  <w:pPr>
                                    <w:widowControl w:val="0"/>
                                    <w:autoSpaceDE w:val="0"/>
                                    <w:jc w:val="center"/>
                                  </w:pPr>
                                  <w:r>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vert="horz" wrap="square" lIns="91440" tIns="45720" rIns="91440" bIns="45720" anchor="t" anchorCtr="0" compatLnSpc="0"/>
                          </wps:wsp>
                        </a:graphicData>
                      </a:graphic>
                    </wp:anchor>
                  </w:drawing>
                </mc:Choice>
                <mc:Fallback>
                  <w:pict>
                    <v:shape w14:anchorId="7E1AE4E1" id="Надпись 29" o:spid="_x0000_s1027" type="#_x0000_t202" style="position:absolute;left:0;text-align:left;margin-left:96.15pt;margin-top:12.45pt;width:312.05pt;height:51.95pt;z-index:25155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" strokeweight=".26467mm">
                      <v:textbox>
                        <w:txbxContent>
                          <w:p w:rsidR="006A6CEF" w:rsidRDefault="006A6CEF" w:rsidP="004B5B14">
                            <w:pPr>
                              <w:widowControl w:val="0"/>
                              <w:autoSpaceDE w:val="0"/>
                              <w:jc w:val="center"/>
                            </w:pPr>
                            <w:r>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r w:rsidR="001703D7" w:rsidRPr="0072549E">
              <w:rPr>
                <w:rFonts w:ascii="Times New Roman" w:hAnsi="Times New Roman" w:cs="Times New Roman"/>
                <w:noProof/>
                <w:sz w:val="28"/>
                <w:szCs w:val="28"/>
                <w:lang w:eastAsia="ru-RU"/>
              </w:rPr>
              <mc:AlternateContent>
                <mc:Choice Requires="wps">
                  <w:drawing>
                    <wp:anchor distT="0" distB="0" distL="114300" distR="114300" simplePos="0" relativeHeight="251565568" behindDoc="0" locked="0" layoutInCell="1" allowOverlap="1" wp14:anchorId="26BE2057" wp14:editId="66EB75BB">
                      <wp:simplePos x="0" y="0"/>
                      <wp:positionH relativeFrom="column">
                        <wp:posOffset>3003550</wp:posOffset>
                      </wp:positionH>
                      <wp:positionV relativeFrom="paragraph">
                        <wp:posOffset>160020</wp:posOffset>
                      </wp:positionV>
                      <wp:extent cx="0" cy="198120"/>
                      <wp:effectExtent l="95250" t="0" r="76200" b="49530"/>
                      <wp:wrapNone/>
                      <wp:docPr id="4" name="Прямая со стрелкой 2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8">
                                <a:solidFill>
                                  <a:srgbClr val="000000"/>
                                </a:solidFill>
                                <a:prstDash val="solid"/>
                                <a:round/>
                                <a:tailEnd type="arrow"/>
                              </a:ln>
                            </wps:spPr>
                            <wps:bodyPr/>
                          </wps:wsp>
                        </a:graphicData>
                      </a:graphic>
                    </wp:anchor>
                  </w:drawing>
                </mc:Choice>
                <mc:Fallback>
                  <w:pict>
                    <v:shape w14:anchorId="7ED2DFC7" id="Прямая со стрелкой 28" o:spid="_x0000_s1026" type="#_x0000_t32" style="position:absolute;margin-left:236.5pt;margin-top:12.6pt;width:0;height:15.6pt;z-index:25156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" strokeweight=".26467mm">
                      <v:stroke endarrow="open"/>
                    </v:shape>
                  </w:pict>
                </mc:Fallback>
              </mc:AlternateContent>
            </w:r>
          </w:p>
          <w:p w:rsidR="004B5B14" w:rsidRPr="0072549E" w:rsidRDefault="001703D7"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573760" behindDoc="0" locked="0" layoutInCell="1" allowOverlap="1" wp14:anchorId="721075C0" wp14:editId="7C823963">
                      <wp:simplePos x="0" y="0"/>
                      <wp:positionH relativeFrom="column">
                        <wp:posOffset>-98425</wp:posOffset>
                      </wp:positionH>
                      <wp:positionV relativeFrom="paragraph">
                        <wp:posOffset>144145</wp:posOffset>
                      </wp:positionV>
                      <wp:extent cx="10795" cy="1832610"/>
                      <wp:effectExtent l="0" t="0" r="27305" b="15240"/>
                      <wp:wrapNone/>
                      <wp:docPr id="6" name="Прямая со стрелкой 26"/>
                      <wp:cNvGraphicFramePr/>
                      <a:graphic xmlns:a="http://schemas.openxmlformats.org/drawingml/2006/main">
                        <a:graphicData uri="http://schemas.microsoft.com/office/word/2010/wordprocessingShape">
                          <wps:wsp>
                            <wps:cNvCnPr/>
                            <wps:spPr>
                              <a:xfrm flipV="1">
                                <a:off x="0" y="0"/>
                                <a:ext cx="10795" cy="1832610"/>
                              </a:xfrm>
                              <a:prstGeom prst="straightConnector1">
                                <a:avLst/>
                              </a:prstGeom>
                              <a:noFill/>
                              <a:ln w="9528">
                                <a:solidFill>
                                  <a:srgbClr val="000000"/>
                                </a:solidFill>
                                <a:prstDash val="solid"/>
                                <a:round/>
                              </a:ln>
                            </wps:spPr>
                            <wps:bodyPr/>
                          </wps:wsp>
                        </a:graphicData>
                      </a:graphic>
                    </wp:anchor>
                  </w:drawing>
                </mc:Choice>
                <mc:Fallback>
                  <w:pict>
                    <v:shape w14:anchorId="72FDF584" id="Прямая со стрелкой 26" o:spid="_x0000_s1026" type="#_x0000_t32" style="position:absolute;margin-left:-7.75pt;margin-top:11.35pt;width:.85pt;height:144.3pt;flip:y;z-index:25157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" strokeweight=".26467mm"/>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569664" behindDoc="0" locked="0" layoutInCell="1" allowOverlap="1" wp14:anchorId="2AE087B9" wp14:editId="02C38852">
                      <wp:simplePos x="0" y="0"/>
                      <wp:positionH relativeFrom="column">
                        <wp:posOffset>-95885</wp:posOffset>
                      </wp:positionH>
                      <wp:positionV relativeFrom="paragraph">
                        <wp:posOffset>144145</wp:posOffset>
                      </wp:positionV>
                      <wp:extent cx="1290955" cy="0"/>
                      <wp:effectExtent l="0" t="76200" r="23495" b="114300"/>
                      <wp:wrapNone/>
                      <wp:docPr id="5" name="Прямая со стрелкой 27"/>
                      <wp:cNvGraphicFramePr/>
                      <a:graphic xmlns:a="http://schemas.openxmlformats.org/drawingml/2006/main">
                        <a:graphicData uri="http://schemas.microsoft.com/office/word/2010/wordprocessingShape">
                          <wps:wsp>
                            <wps:cNvCnPr/>
                            <wps:spPr>
                              <a:xfrm>
                                <a:off x="0" y="0"/>
                                <a:ext cx="1290955" cy="0"/>
                              </a:xfrm>
                              <a:prstGeom prst="straightConnector1">
                                <a:avLst/>
                              </a:prstGeom>
                              <a:noFill/>
                              <a:ln w="9528">
                                <a:solidFill>
                                  <a:srgbClr val="000000"/>
                                </a:solidFill>
                                <a:prstDash val="solid"/>
                                <a:round/>
                                <a:tailEnd type="arrow"/>
                              </a:ln>
                            </wps:spPr>
                            <wps:bodyPr/>
                          </wps:wsp>
                        </a:graphicData>
                      </a:graphic>
                    </wp:anchor>
                  </w:drawing>
                </mc:Choice>
                <mc:Fallback>
                  <w:pict>
                    <v:shape w14:anchorId="056CD79A" id="Прямая со стрелкой 27" o:spid="_x0000_s1026" type="#_x0000_t32" style="position:absolute;margin-left:-7.55pt;margin-top:11.35pt;width:101.65pt;height:0;z-index:25156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" strokeweight=".26467mm">
                      <v:stroke endarrow="open"/>
                    </v:shape>
                  </w:pict>
                </mc:Fallback>
              </mc:AlternateContent>
            </w:r>
            <w:r w:rsidR="004B5B14" w:rsidRPr="0072549E">
              <w:rPr>
                <w:rFonts w:ascii="Times New Roman" w:hAnsi="Times New Roman" w:cs="Times New Roman"/>
                <w:noProof/>
                <w:sz w:val="28"/>
                <w:szCs w:val="28"/>
                <w:lang w:eastAsia="ru-RU"/>
              </w:rPr>
              <mc:AlternateContent>
                <mc:Choice Requires="wps">
                  <w:drawing>
                    <wp:anchor distT="0" distB="0" distL="114300" distR="114300" simplePos="0" relativeHeight="251577856" behindDoc="0" locked="0" layoutInCell="1" allowOverlap="1" wp14:anchorId="2251698A" wp14:editId="284A8C02">
                      <wp:simplePos x="0" y="0"/>
                      <wp:positionH relativeFrom="column">
                        <wp:posOffset>1210310</wp:posOffset>
                      </wp:positionH>
                      <wp:positionV relativeFrom="paragraph">
                        <wp:posOffset>44450</wp:posOffset>
                      </wp:positionV>
                      <wp:extent cx="3963035" cy="275590"/>
                      <wp:effectExtent l="0" t="0" r="18415" b="10160"/>
                      <wp:wrapNone/>
                      <wp:docPr id="7" name="Прямоугольник 25"/>
                      <wp:cNvGraphicFramePr/>
                      <a:graphic xmlns:a="http://schemas.openxmlformats.org/drawingml/2006/main">
                        <a:graphicData uri="http://schemas.microsoft.com/office/word/2010/wordprocessingShape">
                          <wps:wsp>
                            <wps:cNvSpPr/>
                            <wps:spPr>
                              <a:xfrm>
                                <a:off x="0" y="0"/>
                                <a:ext cx="3963035" cy="275590"/>
                              </a:xfrm>
                              <a:prstGeom prst="rect">
                                <a:avLst/>
                              </a:prstGeom>
                              <a:solidFill>
                                <a:srgbClr val="FFFFFF"/>
                              </a:solidFill>
                              <a:ln w="9528">
                                <a:solidFill>
                                  <a:srgbClr val="000000"/>
                                </a:solidFill>
                                <a:prstDash val="solid"/>
                                <a:miter/>
                              </a:ln>
                            </wps:spPr>
                            <wps:txbx>
                              <w:txbxContent>
                                <w:p w:rsidR="006A6CEF" w:rsidRDefault="006A6CEF" w:rsidP="004B5B14">
                                  <w:r>
                                    <w:t>Все документы в наличии и соответствуют требованиям</w:t>
                                  </w:r>
                                </w:p>
                              </w:txbxContent>
                            </wps:txbx>
                            <wps:bodyPr vert="horz" wrap="square" lIns="91440" tIns="45720" rIns="91440" bIns="45720" anchor="t" anchorCtr="0" compatLnSpc="0"/>
                          </wps:wsp>
                        </a:graphicData>
                      </a:graphic>
                    </wp:anchor>
                  </w:drawing>
                </mc:Choice>
                <mc:Fallback>
                  <w:pict>
                    <v:rect w14:anchorId="2251698A" id="Прямоугольник 25" o:spid="_x0000_s1028" style="position:absolute;left:0;text-align:left;margin-left:95.3pt;margin-top:3.5pt;width:312.05pt;height:21.7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" strokeweight=".26467mm">
                      <v:textbox>
                        <w:txbxContent>
                          <w:p w:rsidR="006A6CEF" w:rsidRDefault="006A6CEF" w:rsidP="004B5B14">
                            <w:r>
                              <w:t>Все документы в наличии и соответствуют требованиям</w:t>
                            </w:r>
                          </w:p>
                        </w:txbxContent>
                      </v:textbox>
                    </v:rect>
                  </w:pict>
                </mc:Fallback>
              </mc:AlternateContent>
            </w:r>
          </w:p>
          <w:p w:rsidR="004B5B14" w:rsidRPr="0072549E" w:rsidRDefault="001703D7" w:rsidP="0072549E">
            <w:pPr>
              <w:widowControl w:val="0"/>
              <w:autoSpaceDE w:val="0"/>
              <w:spacing w:after="0" w:line="240" w:lineRule="auto"/>
              <w:ind w:firstLine="709"/>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00384" behindDoc="0" locked="0" layoutInCell="1" allowOverlap="1" wp14:anchorId="474747AE" wp14:editId="1495B8F4">
                      <wp:simplePos x="0" y="0"/>
                      <wp:positionH relativeFrom="column">
                        <wp:posOffset>-9525</wp:posOffset>
                      </wp:positionH>
                      <wp:positionV relativeFrom="paragraph">
                        <wp:posOffset>281305</wp:posOffset>
                      </wp:positionV>
                      <wp:extent cx="2975610" cy="845185"/>
                      <wp:effectExtent l="0" t="0" r="15240" b="12065"/>
                      <wp:wrapNone/>
                      <wp:docPr id="11" name="Прямоугольник 21"/>
                      <wp:cNvGraphicFramePr/>
                      <a:graphic xmlns:a="http://schemas.openxmlformats.org/drawingml/2006/main">
                        <a:graphicData uri="http://schemas.microsoft.com/office/word/2010/wordprocessingShape">
                          <wps:wsp>
                            <wps:cNvSpPr/>
                            <wps:spPr>
                              <a:xfrm>
                                <a:off x="0" y="0"/>
                                <a:ext cx="2975610" cy="845185"/>
                              </a:xfrm>
                              <a:prstGeom prst="rect">
                                <a:avLst/>
                              </a:prstGeom>
                              <a:solidFill>
                                <a:srgbClr val="FFFFFF"/>
                              </a:solidFill>
                              <a:ln w="9528">
                                <a:solidFill>
                                  <a:srgbClr val="000000"/>
                                </a:solidFill>
                                <a:prstDash val="solid"/>
                                <a:miter/>
                              </a:ln>
                            </wps:spPr>
                            <wps:txbx>
                              <w:txbxContent>
                                <w:p w:rsidR="006A6CEF" w:rsidRDefault="006A6CEF" w:rsidP="004B5B14">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vert="horz" wrap="square" lIns="91440" tIns="45720" rIns="91440" bIns="45720" anchor="t" anchorCtr="0" compatLnSpc="0"/>
                          </wps:wsp>
                        </a:graphicData>
                      </a:graphic>
                    </wp:anchor>
                  </w:drawing>
                </mc:Choice>
                <mc:Fallback>
                  <w:pict>
                    <v:rect w14:anchorId="474747AE" id="Прямоугольник 21" o:spid="_x0000_s1029" style="position:absolute;left:0;text-align:left;margin-left:-.75pt;margin-top:22.15pt;width:234.3pt;height:6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" strokeweight=".26467mm">
                      <v:textbox>
                        <w:txbxContent>
                          <w:p w:rsidR="006A6CEF" w:rsidRDefault="006A6CEF" w:rsidP="004B5B14">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582976" behindDoc="0" locked="0" layoutInCell="1" allowOverlap="1" wp14:anchorId="4EE51AD8" wp14:editId="46439EC5">
                      <wp:simplePos x="0" y="0"/>
                      <wp:positionH relativeFrom="column">
                        <wp:posOffset>4763770</wp:posOffset>
                      </wp:positionH>
                      <wp:positionV relativeFrom="paragraph">
                        <wp:posOffset>12065</wp:posOffset>
                      </wp:positionV>
                      <wp:extent cx="0" cy="266700"/>
                      <wp:effectExtent l="95250" t="0" r="57150" b="57150"/>
                      <wp:wrapNone/>
                      <wp:docPr id="8" name="Прямая со стрелкой 2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8">
                                <a:solidFill>
                                  <a:srgbClr val="000000"/>
                                </a:solidFill>
                                <a:prstDash val="solid"/>
                                <a:round/>
                                <a:tailEnd type="arrow"/>
                              </a:ln>
                            </wps:spPr>
                            <wps:bodyPr/>
                          </wps:wsp>
                        </a:graphicData>
                      </a:graphic>
                    </wp:anchor>
                  </w:drawing>
                </mc:Choice>
                <mc:Fallback>
                  <w:pict>
                    <v:shape w14:anchorId="4ED1868B" id="Прямая со стрелкой 24" o:spid="_x0000_s1026" type="#_x0000_t32" style="position:absolute;margin-left:375.1pt;margin-top:.95pt;width:0;height:21pt;z-index:25158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" strokeweight=".26467mm">
                      <v:stroke endarrow="open"/>
                    </v:shape>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588096" behindDoc="0" locked="0" layoutInCell="1" allowOverlap="1" wp14:anchorId="2B2EBE4A" wp14:editId="3B46E4BD">
                      <wp:simplePos x="0" y="0"/>
                      <wp:positionH relativeFrom="column">
                        <wp:posOffset>1565910</wp:posOffset>
                      </wp:positionH>
                      <wp:positionV relativeFrom="paragraph">
                        <wp:posOffset>-6350</wp:posOffset>
                      </wp:positionV>
                      <wp:extent cx="0" cy="284480"/>
                      <wp:effectExtent l="95250" t="0" r="57150" b="58420"/>
                      <wp:wrapNone/>
                      <wp:docPr id="9" name="Прямая со стрелкой 23"/>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9528">
                                <a:solidFill>
                                  <a:srgbClr val="000000"/>
                                </a:solidFill>
                                <a:prstDash val="solid"/>
                                <a:round/>
                                <a:tailEnd type="arrow"/>
                              </a:ln>
                            </wps:spPr>
                            <wps:bodyPr/>
                          </wps:wsp>
                        </a:graphicData>
                      </a:graphic>
                    </wp:anchor>
                  </w:drawing>
                </mc:Choice>
                <mc:Fallback>
                  <w:pict>
                    <v:shape w14:anchorId="2AB26595" id="Прямая со стрелкой 23" o:spid="_x0000_s1026" type="#_x0000_t32" style="position:absolute;margin-left:123.3pt;margin-top:-.5pt;width:0;height:22.4pt;z-index:25158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" strokeweight=".26467mm">
                      <v:stroke endarrow="open"/>
                    </v:shape>
                  </w:pict>
                </mc:Fallback>
              </mc:AlternateContent>
            </w:r>
            <w:r w:rsidRPr="0072549E">
              <w:rPr>
                <w:rFonts w:ascii="Times New Roman" w:hAnsi="Times New Roman" w:cs="Times New Roman"/>
                <w:sz w:val="28"/>
                <w:szCs w:val="28"/>
              </w:rPr>
              <w:t xml:space="preserve">                   нет    </w:t>
            </w:r>
          </w:p>
          <w:p w:rsidR="004B5B14" w:rsidRPr="0072549E" w:rsidRDefault="004B5B14" w:rsidP="0072549E">
            <w:pPr>
              <w:widowControl w:val="0"/>
              <w:autoSpaceDE w:val="0"/>
              <w:spacing w:after="0" w:line="240" w:lineRule="auto"/>
              <w:ind w:firstLine="709"/>
              <w:jc w:val="center"/>
              <w:rPr>
                <w:rFonts w:ascii="Times New Roman" w:hAnsi="Times New Roman" w:cs="Times New Roman"/>
                <w:sz w:val="28"/>
                <w:szCs w:val="28"/>
              </w:rPr>
            </w:pPr>
          </w:p>
          <w:p w:rsidR="004B5B14" w:rsidRPr="0072549E" w:rsidRDefault="001703D7" w:rsidP="0072549E">
            <w:pPr>
              <w:widowControl w:val="0"/>
              <w:autoSpaceDE w:val="0"/>
              <w:spacing w:after="0" w:line="240" w:lineRule="auto"/>
              <w:ind w:firstLine="709"/>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16768" behindDoc="0" locked="0" layoutInCell="1" allowOverlap="1" wp14:anchorId="29C207EB" wp14:editId="13B6935F">
                      <wp:simplePos x="0" y="0"/>
                      <wp:positionH relativeFrom="column">
                        <wp:posOffset>4763770</wp:posOffset>
                      </wp:positionH>
                      <wp:positionV relativeFrom="paragraph">
                        <wp:posOffset>210185</wp:posOffset>
                      </wp:positionV>
                      <wp:extent cx="0" cy="161290"/>
                      <wp:effectExtent l="95250" t="0" r="76200" b="48260"/>
                      <wp:wrapNone/>
                      <wp:docPr id="13" name="Прямая со стрелкой 19"/>
                      <wp:cNvGraphicFramePr/>
                      <a:graphic xmlns:a="http://schemas.openxmlformats.org/drawingml/2006/main">
                        <a:graphicData uri="http://schemas.microsoft.com/office/word/2010/wordprocessingShape">
                          <wps:wsp>
                            <wps:cNvCnPr/>
                            <wps:spPr>
                              <a:xfrm>
                                <a:off x="0" y="0"/>
                                <a:ext cx="0" cy="161290"/>
                              </a:xfrm>
                              <a:prstGeom prst="straightConnector1">
                                <a:avLst/>
                              </a:prstGeom>
                              <a:noFill/>
                              <a:ln w="9528">
                                <a:solidFill>
                                  <a:srgbClr val="000000"/>
                                </a:solidFill>
                                <a:prstDash val="solid"/>
                                <a:round/>
                                <a:tailEnd type="arrow"/>
                              </a:ln>
                            </wps:spPr>
                            <wps:bodyPr/>
                          </wps:wsp>
                        </a:graphicData>
                      </a:graphic>
                    </wp:anchor>
                  </w:drawing>
                </mc:Choice>
                <mc:Fallback>
                  <w:pict>
                    <v:shape w14:anchorId="6F2829FB" id="Прямая со стрелкой 19" o:spid="_x0000_s1026" type="#_x0000_t32" style="position:absolute;margin-left:375.1pt;margin-top:16.55pt;width:0;height:12.7pt;z-index:25161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" strokeweight=".26467mm">
                      <v:stroke endarrow="open"/>
                    </v:shape>
                  </w:pict>
                </mc:Fallback>
              </mc:AlternateContent>
            </w:r>
          </w:p>
          <w:p w:rsidR="004B5B14" w:rsidRPr="0072549E" w:rsidRDefault="004953C5"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595264" behindDoc="0" locked="0" layoutInCell="1" allowOverlap="1" wp14:anchorId="4EE9EE09" wp14:editId="7F5DA9C8">
                      <wp:simplePos x="0" y="0"/>
                      <wp:positionH relativeFrom="column">
                        <wp:posOffset>3278505</wp:posOffset>
                      </wp:positionH>
                      <wp:positionV relativeFrom="paragraph">
                        <wp:posOffset>151130</wp:posOffset>
                      </wp:positionV>
                      <wp:extent cx="2887345" cy="612775"/>
                      <wp:effectExtent l="0" t="0" r="27305" b="15875"/>
                      <wp:wrapNone/>
                      <wp:docPr id="10" name="Прямоугольник 22"/>
                      <wp:cNvGraphicFramePr/>
                      <a:graphic xmlns:a="http://schemas.openxmlformats.org/drawingml/2006/main">
                        <a:graphicData uri="http://schemas.microsoft.com/office/word/2010/wordprocessingShape">
                          <wps:wsp>
                            <wps:cNvSpPr/>
                            <wps:spPr>
                              <a:xfrm>
                                <a:off x="0" y="0"/>
                                <a:ext cx="2887345" cy="612775"/>
                              </a:xfrm>
                              <a:prstGeom prst="rect">
                                <a:avLst/>
                              </a:prstGeom>
                              <a:solidFill>
                                <a:srgbClr val="FFFFFF"/>
                              </a:solidFill>
                              <a:ln w="9528">
                                <a:solidFill>
                                  <a:srgbClr val="000000"/>
                                </a:solidFill>
                                <a:prstDash val="solid"/>
                                <a:miter/>
                              </a:ln>
                            </wps:spPr>
                            <wps:txbx>
                              <w:txbxContent>
                                <w:p w:rsidR="006A6CEF" w:rsidRDefault="006A6CEF" w:rsidP="004B5B14">
                                  <w:r>
                                    <w:t>Специалист формирует результат административной процедуры и направляет заявителя на регистрацию заявления</w:t>
                                  </w:r>
                                </w:p>
                              </w:txbxContent>
                            </wps:txbx>
                            <wps:bodyPr vert="horz" wrap="square" lIns="91440" tIns="45720" rIns="91440" bIns="45720" anchor="t" anchorCtr="0" compatLnSpc="0"/>
                          </wps:wsp>
                        </a:graphicData>
                      </a:graphic>
                    </wp:anchor>
                  </w:drawing>
                </mc:Choice>
                <mc:Fallback>
                  <w:pict>
                    <v:rect w14:anchorId="4EE9EE09" id="Прямоугольник 22" o:spid="_x0000_s1030" style="position:absolute;left:0;text-align:left;margin-left:258.15pt;margin-top:11.9pt;width:227.35pt;height:48.25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" strokeweight=".26467mm">
                      <v:textbox>
                        <w:txbxContent>
                          <w:p w:rsidR="006A6CEF" w:rsidRDefault="006A6CEF" w:rsidP="004B5B14">
                            <w:r>
                              <w:t>Специалист формирует результат административной процедуры и направляет заявителя на регистрацию заявления</w:t>
                            </w:r>
                          </w:p>
                        </w:txbxContent>
                      </v:textbox>
                    </v:rect>
                  </w:pict>
                </mc:Fallback>
              </mc:AlternateContent>
            </w:r>
            <w:r w:rsidR="001703D7" w:rsidRPr="0072549E">
              <w:rPr>
                <w:rFonts w:ascii="Times New Roman" w:hAnsi="Times New Roman" w:cs="Times New Roman"/>
                <w:noProof/>
                <w:sz w:val="28"/>
                <w:szCs w:val="28"/>
                <w:lang w:eastAsia="ru-RU"/>
              </w:rPr>
              <mc:AlternateContent>
                <mc:Choice Requires="wps">
                  <w:drawing>
                    <wp:anchor distT="0" distB="0" distL="114300" distR="114300" simplePos="0" relativeHeight="251623936" behindDoc="0" locked="0" layoutInCell="1" allowOverlap="1" wp14:anchorId="79E5F2E8" wp14:editId="05A4A63F">
                      <wp:simplePos x="0" y="0"/>
                      <wp:positionH relativeFrom="column">
                        <wp:posOffset>2102485</wp:posOffset>
                      </wp:positionH>
                      <wp:positionV relativeFrom="paragraph">
                        <wp:posOffset>181610</wp:posOffset>
                      </wp:positionV>
                      <wp:extent cx="0" cy="146685"/>
                      <wp:effectExtent l="95250" t="0" r="57150" b="62865"/>
                      <wp:wrapNone/>
                      <wp:docPr id="14" name="Прямая со стрелкой 18"/>
                      <wp:cNvGraphicFramePr/>
                      <a:graphic xmlns:a="http://schemas.openxmlformats.org/drawingml/2006/main">
                        <a:graphicData uri="http://schemas.microsoft.com/office/word/2010/wordprocessingShape">
                          <wps:wsp>
                            <wps:cNvCnPr/>
                            <wps:spPr>
                              <a:xfrm>
                                <a:off x="0" y="0"/>
                                <a:ext cx="0" cy="146685"/>
                              </a:xfrm>
                              <a:prstGeom prst="straightConnector1">
                                <a:avLst/>
                              </a:prstGeom>
                              <a:noFill/>
                              <a:ln w="9528">
                                <a:solidFill>
                                  <a:srgbClr val="000000"/>
                                </a:solidFill>
                                <a:prstDash val="solid"/>
                                <a:round/>
                                <a:tailEnd type="arrow"/>
                              </a:ln>
                            </wps:spPr>
                            <wps:bodyPr/>
                          </wps:wsp>
                        </a:graphicData>
                      </a:graphic>
                    </wp:anchor>
                  </w:drawing>
                </mc:Choice>
                <mc:Fallback>
                  <w:pict>
                    <v:shape w14:anchorId="3691EAAE" id="Прямая со стрелкой 18" o:spid="_x0000_s1026" type="#_x0000_t32" style="position:absolute;margin-left:165.55pt;margin-top:14.3pt;width:0;height:11.55pt;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" strokeweight=".26467mm">
                      <v:stroke endarrow="open"/>
                    </v:shape>
                  </w:pict>
                </mc:Fallback>
              </mc:AlternateContent>
            </w:r>
            <w:r w:rsidR="001703D7" w:rsidRPr="0072549E">
              <w:rPr>
                <w:rFonts w:ascii="Times New Roman" w:hAnsi="Times New Roman" w:cs="Times New Roman"/>
                <w:noProof/>
                <w:sz w:val="28"/>
                <w:szCs w:val="28"/>
                <w:lang w:eastAsia="ru-RU"/>
              </w:rPr>
              <mc:AlternateContent>
                <mc:Choice Requires="wps">
                  <w:drawing>
                    <wp:anchor distT="0" distB="0" distL="114300" distR="114300" simplePos="0" relativeHeight="251631104" behindDoc="0" locked="0" layoutInCell="1" allowOverlap="1" wp14:anchorId="188A6B06" wp14:editId="11387822">
                      <wp:simplePos x="0" y="0"/>
                      <wp:positionH relativeFrom="column">
                        <wp:posOffset>671195</wp:posOffset>
                      </wp:positionH>
                      <wp:positionV relativeFrom="paragraph">
                        <wp:posOffset>184785</wp:posOffset>
                      </wp:positionV>
                      <wp:extent cx="0" cy="142875"/>
                      <wp:effectExtent l="95250" t="0" r="57150" b="66675"/>
                      <wp:wrapNone/>
                      <wp:docPr id="15" name="Прямая со стрелкой 1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8">
                                <a:solidFill>
                                  <a:srgbClr val="000000"/>
                                </a:solidFill>
                                <a:prstDash val="solid"/>
                                <a:round/>
                                <a:tailEnd type="arrow"/>
                              </a:ln>
                            </wps:spPr>
                            <wps:bodyPr/>
                          </wps:wsp>
                        </a:graphicData>
                      </a:graphic>
                    </wp:anchor>
                  </w:drawing>
                </mc:Choice>
                <mc:Fallback>
                  <w:pict>
                    <v:shape w14:anchorId="2BF9AC88" id="Прямая со стрелкой 17" o:spid="_x0000_s1026" type="#_x0000_t32" style="position:absolute;margin-left:52.85pt;margin-top:14.55pt;width:0;height:11.25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" strokeweight=".26467mm">
                      <v:stroke endarrow="open"/>
                    </v:shape>
                  </w:pict>
                </mc:Fallback>
              </mc:AlternateContent>
            </w:r>
          </w:p>
          <w:p w:rsidR="004B5B14" w:rsidRPr="0072549E" w:rsidRDefault="001703D7" w:rsidP="0072549E">
            <w:pPr>
              <w:widowControl w:val="0"/>
              <w:tabs>
                <w:tab w:val="left" w:pos="3070"/>
                <w:tab w:val="left" w:pos="5760"/>
              </w:tabs>
              <w:autoSpaceDE w:val="0"/>
              <w:spacing w:after="0" w:line="240" w:lineRule="auto"/>
              <w:ind w:firstLine="709"/>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3E65779C" wp14:editId="55AA6B8B">
                      <wp:simplePos x="0" y="0"/>
                      <wp:positionH relativeFrom="column">
                        <wp:posOffset>-66675</wp:posOffset>
                      </wp:positionH>
                      <wp:positionV relativeFrom="paragraph">
                        <wp:posOffset>292100</wp:posOffset>
                      </wp:positionV>
                      <wp:extent cx="112395" cy="0"/>
                      <wp:effectExtent l="0" t="0" r="20955" b="19050"/>
                      <wp:wrapNone/>
                      <wp:docPr id="18" name="Прямая со стрелкой 32"/>
                      <wp:cNvGraphicFramePr/>
                      <a:graphic xmlns:a="http://schemas.openxmlformats.org/drawingml/2006/main">
                        <a:graphicData uri="http://schemas.microsoft.com/office/word/2010/wordprocessingShape">
                          <wps:wsp>
                            <wps:cNvCnPr/>
                            <wps:spPr>
                              <a:xfrm flipH="1">
                                <a:off x="0" y="0"/>
                                <a:ext cx="112395" cy="0"/>
                              </a:xfrm>
                              <a:prstGeom prst="straightConnector1">
                                <a:avLst/>
                              </a:prstGeom>
                              <a:noFill/>
                              <a:ln w="9528">
                                <a:solidFill>
                                  <a:srgbClr val="000000"/>
                                </a:solidFill>
                                <a:prstDash val="solid"/>
                                <a:round/>
                              </a:ln>
                            </wps:spPr>
                            <wps:bodyPr/>
                          </wps:wsp>
                        </a:graphicData>
                      </a:graphic>
                    </wp:anchor>
                  </w:drawing>
                </mc:Choice>
                <mc:Fallback>
                  <w:pict>
                    <v:shape w14:anchorId="4F08FD5F" id="Прямая со стрелкой 32" o:spid="_x0000_s1026" type="#_x0000_t32" style="position:absolute;margin-left:-5.25pt;margin-top:23pt;width:8.85pt;height: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" strokeweight=".26467mm"/>
                  </w:pict>
                </mc:Fallback>
              </mc:AlternateContent>
            </w:r>
            <w:r w:rsidR="004B5B14" w:rsidRPr="0072549E">
              <w:rPr>
                <w:rFonts w:ascii="Times New Roman" w:hAnsi="Times New Roman" w:cs="Times New Roman"/>
                <w:sz w:val="28"/>
                <w:szCs w:val="28"/>
              </w:rPr>
              <w:tab/>
            </w:r>
            <w:r w:rsidR="004B5B14" w:rsidRPr="0072549E">
              <w:rPr>
                <w:rFonts w:ascii="Times New Roman" w:hAnsi="Times New Roman" w:cs="Times New Roman"/>
                <w:sz w:val="28"/>
                <w:szCs w:val="28"/>
              </w:rPr>
              <w:tab/>
            </w:r>
          </w:p>
          <w:p w:rsidR="004B5B14" w:rsidRPr="0072549E" w:rsidRDefault="001703D7"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76A33430" wp14:editId="6E160F91">
                      <wp:simplePos x="0" y="0"/>
                      <wp:positionH relativeFrom="column">
                        <wp:posOffset>4754245</wp:posOffset>
                      </wp:positionH>
                      <wp:positionV relativeFrom="paragraph">
                        <wp:posOffset>6350</wp:posOffset>
                      </wp:positionV>
                      <wp:extent cx="0" cy="215265"/>
                      <wp:effectExtent l="95250" t="0" r="57150" b="51435"/>
                      <wp:wrapNone/>
                      <wp:docPr id="19" name="Прямая со стрелкой 33"/>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9528">
                                <a:solidFill>
                                  <a:srgbClr val="000000"/>
                                </a:solidFill>
                                <a:prstDash val="solid"/>
                                <a:round/>
                                <a:tailEnd type="arrow"/>
                              </a:ln>
                            </wps:spPr>
                            <wps:bodyPr/>
                          </wps:wsp>
                        </a:graphicData>
                      </a:graphic>
                    </wp:anchor>
                  </w:drawing>
                </mc:Choice>
                <mc:Fallback>
                  <w:pict>
                    <v:shape w14:anchorId="19B915FA" id="Прямая со стрелкой 33" o:spid="_x0000_s1026" type="#_x0000_t32" style="position:absolute;margin-left:374.35pt;margin-top:.5pt;width:0;height:16.9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" strokeweight=".26467mm">
                      <v:stroke endarrow="open"/>
                    </v:shape>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88448" behindDoc="0" locked="0" layoutInCell="1" allowOverlap="1" wp14:anchorId="5F6030B9" wp14:editId="083A1D93">
                      <wp:simplePos x="0" y="0"/>
                      <wp:positionH relativeFrom="column">
                        <wp:posOffset>2121535</wp:posOffset>
                      </wp:positionH>
                      <wp:positionV relativeFrom="paragraph">
                        <wp:posOffset>213360</wp:posOffset>
                      </wp:positionV>
                      <wp:extent cx="0" cy="132715"/>
                      <wp:effectExtent l="95250" t="0" r="57150" b="57785"/>
                      <wp:wrapNone/>
                      <wp:docPr id="21" name="Прямая со стрелкой 35"/>
                      <wp:cNvGraphicFramePr/>
                      <a:graphic xmlns:a="http://schemas.openxmlformats.org/drawingml/2006/main">
                        <a:graphicData uri="http://schemas.microsoft.com/office/word/2010/wordprocessingShape">
                          <wps:wsp>
                            <wps:cNvCnPr/>
                            <wps:spPr>
                              <a:xfrm>
                                <a:off x="0" y="0"/>
                                <a:ext cx="0"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1B39593" id="Прямая со стрелкой 35" o:spid="_x0000_s1026" type="#_x0000_t32" style="position:absolute;margin-left:167.05pt;margin-top:16.8pt;width:0;height:10.4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" strokeweight=".26467mm">
                      <v:stroke endarrow="open"/>
                    </v:shape>
                  </w:pict>
                </mc:Fallback>
              </mc:AlternateContent>
            </w:r>
          </w:p>
          <w:p w:rsidR="004B5B14" w:rsidRPr="0072549E" w:rsidRDefault="004953C5"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41344" behindDoc="0" locked="0" layoutInCell="1" allowOverlap="1" wp14:anchorId="261D80BB" wp14:editId="54E04B3E">
                      <wp:simplePos x="0" y="0"/>
                      <wp:positionH relativeFrom="column">
                        <wp:posOffset>1522095</wp:posOffset>
                      </wp:positionH>
                      <wp:positionV relativeFrom="paragraph">
                        <wp:posOffset>165735</wp:posOffset>
                      </wp:positionV>
                      <wp:extent cx="1371600" cy="6096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371600" cy="609600"/>
                              </a:xfrm>
                              <a:prstGeom prst="rect">
                                <a:avLst/>
                              </a:prstGeom>
                              <a:solidFill>
                                <a:srgbClr val="FFFFFF"/>
                              </a:solidFill>
                              <a:ln w="9528">
                                <a:solidFill>
                                  <a:srgbClr val="000000"/>
                                </a:solidFill>
                                <a:prstDash val="solid"/>
                                <a:miter/>
                              </a:ln>
                            </wps:spPr>
                            <wps:txbx>
                              <w:txbxContent>
                                <w:p w:rsidR="006A6CEF" w:rsidRDefault="006A6CEF" w:rsidP="004B5B14">
                                  <w:r>
                                    <w:t>Заявитель отказывается устранять препятствия</w:t>
                                  </w:r>
                                </w:p>
                                <w:p w:rsidR="006A6CEF" w:rsidRDefault="006A6CEF" w:rsidP="004B5B14"/>
                              </w:txbxContent>
                            </wps:txbx>
                            <wps:bodyPr vert="horz" wrap="square" lIns="91440" tIns="45720" rIns="91440" bIns="45720" anchor="t" anchorCtr="0" compatLnSpc="0"/>
                          </wps:wsp>
                        </a:graphicData>
                      </a:graphic>
                    </wp:anchor>
                  </w:drawing>
                </mc:Choice>
                <mc:Fallback>
                  <w:pict>
                    <v:rect w14:anchorId="261D80BB" id="Прямоугольник 16" o:spid="_x0000_s1031" style="position:absolute;left:0;text-align:left;margin-left:119.85pt;margin-top:13.05pt;width:108pt;height:48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" strokeweight=".26467mm">
                      <v:textbox>
                        <w:txbxContent>
                          <w:p w:rsidR="006A6CEF" w:rsidRDefault="006A6CEF" w:rsidP="004B5B14">
                            <w:r>
                              <w:t>Заявитель отказывается устранять препятствия</w:t>
                            </w:r>
                          </w:p>
                          <w:p w:rsidR="006A6CEF" w:rsidRDefault="006A6CEF" w:rsidP="004B5B14"/>
                        </w:txbxContent>
                      </v:textbox>
                    </v:rect>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3BB3640A" wp14:editId="6C11974A">
                      <wp:simplePos x="0" y="0"/>
                      <wp:positionH relativeFrom="column">
                        <wp:posOffset>-1905</wp:posOffset>
                      </wp:positionH>
                      <wp:positionV relativeFrom="paragraph">
                        <wp:posOffset>142875</wp:posOffset>
                      </wp:positionV>
                      <wp:extent cx="1285875" cy="609600"/>
                      <wp:effectExtent l="0" t="0" r="28575" b="19050"/>
                      <wp:wrapNone/>
                      <wp:docPr id="17" name="Прямоугольник 15"/>
                      <wp:cNvGraphicFramePr/>
                      <a:graphic xmlns:a="http://schemas.openxmlformats.org/drawingml/2006/main">
                        <a:graphicData uri="http://schemas.microsoft.com/office/word/2010/wordprocessingShape">
                          <wps:wsp>
                            <wps:cNvSpPr/>
                            <wps:spPr>
                              <a:xfrm>
                                <a:off x="0" y="0"/>
                                <a:ext cx="1285875" cy="609600"/>
                              </a:xfrm>
                              <a:prstGeom prst="rect">
                                <a:avLst/>
                              </a:prstGeom>
                              <a:solidFill>
                                <a:srgbClr val="FFFFFF"/>
                              </a:solidFill>
                              <a:ln w="9528">
                                <a:solidFill>
                                  <a:srgbClr val="000000"/>
                                </a:solidFill>
                                <a:prstDash val="solid"/>
                                <a:miter/>
                              </a:ln>
                            </wps:spPr>
                            <wps:txbx>
                              <w:txbxContent>
                                <w:p w:rsidR="006A6CEF" w:rsidRDefault="006A6CEF" w:rsidP="004B5B14">
                                  <w:r>
                                    <w:t>Заявитель устраняет препятствия</w:t>
                                  </w:r>
                                </w:p>
                              </w:txbxContent>
                            </wps:txbx>
                            <wps:bodyPr vert="horz" wrap="square" lIns="91440" tIns="45720" rIns="91440" bIns="45720" anchor="t" anchorCtr="0" compatLnSpc="0"/>
                          </wps:wsp>
                        </a:graphicData>
                      </a:graphic>
                    </wp:anchor>
                  </w:drawing>
                </mc:Choice>
                <mc:Fallback>
                  <w:pict>
                    <v:rect w14:anchorId="3BB3640A" id="Прямоугольник 15" o:spid="_x0000_s1032" style="position:absolute;left:0;text-align:left;margin-left:-.15pt;margin-top:11.25pt;width:101.25pt;height:4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" strokeweight=".26467mm">
                      <v:textbox>
                        <w:txbxContent>
                          <w:p w:rsidR="006A6CEF" w:rsidRDefault="006A6CEF" w:rsidP="004B5B14">
                            <w:r>
                              <w:t>Заявитель устраняет препятствия</w:t>
                            </w:r>
                          </w:p>
                        </w:txbxContent>
                      </v:textbox>
                    </v:rect>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11648" behindDoc="0" locked="0" layoutInCell="1" allowOverlap="1" wp14:anchorId="5E40648C" wp14:editId="675E422C">
                      <wp:simplePos x="0" y="0"/>
                      <wp:positionH relativeFrom="column">
                        <wp:posOffset>3268980</wp:posOffset>
                      </wp:positionH>
                      <wp:positionV relativeFrom="paragraph">
                        <wp:posOffset>189865</wp:posOffset>
                      </wp:positionV>
                      <wp:extent cx="2887345" cy="621030"/>
                      <wp:effectExtent l="0" t="0" r="27305" b="26670"/>
                      <wp:wrapNone/>
                      <wp:docPr id="12" name="Прямоугольник 20"/>
                      <wp:cNvGraphicFramePr/>
                      <a:graphic xmlns:a="http://schemas.openxmlformats.org/drawingml/2006/main">
                        <a:graphicData uri="http://schemas.microsoft.com/office/word/2010/wordprocessingShape">
                          <wps:wsp>
                            <wps:cNvSpPr/>
                            <wps:spPr>
                              <a:xfrm>
                                <a:off x="0" y="0"/>
                                <a:ext cx="2887345" cy="621030"/>
                              </a:xfrm>
                              <a:prstGeom prst="rect">
                                <a:avLst/>
                              </a:prstGeom>
                              <a:solidFill>
                                <a:srgbClr val="FFFFFF"/>
                              </a:solidFill>
                              <a:ln w="9528">
                                <a:solidFill>
                                  <a:srgbClr val="000000"/>
                                </a:solidFill>
                                <a:prstDash val="solid"/>
                                <a:miter/>
                              </a:ln>
                            </wps:spPr>
                            <wps:txbx>
                              <w:txbxContent>
                                <w:p w:rsidR="006A6CEF" w:rsidRDefault="006A6CEF" w:rsidP="004B5B14">
                                  <w:r>
                                    <w:t>Выдача специалистом заявителю расписки в получении документов</w:t>
                                  </w:r>
                                </w:p>
                              </w:txbxContent>
                            </wps:txbx>
                            <wps:bodyPr vert="horz" wrap="square" lIns="91440" tIns="45720" rIns="91440" bIns="45720" anchor="t" anchorCtr="0" compatLnSpc="0"/>
                          </wps:wsp>
                        </a:graphicData>
                      </a:graphic>
                    </wp:anchor>
                  </w:drawing>
                </mc:Choice>
                <mc:Fallback>
                  <w:pict>
                    <v:rect w14:anchorId="5E40648C" id="Прямоугольник 20" o:spid="_x0000_s1033" style="position:absolute;left:0;text-align:left;margin-left:257.4pt;margin-top:14.95pt;width:227.35pt;height:48.9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" strokeweight=".26467mm">
                      <v:textbox>
                        <w:txbxContent>
                          <w:p w:rsidR="006A6CEF" w:rsidRDefault="006A6CEF" w:rsidP="004B5B14">
                            <w:r>
                              <w:t>Выдача специалистом заявителю расписки в получении документов</w:t>
                            </w:r>
                          </w:p>
                        </w:txbxContent>
                      </v:textbox>
                    </v:rect>
                  </w:pict>
                </mc:Fallback>
              </mc:AlternateContent>
            </w:r>
          </w:p>
          <w:p w:rsidR="004B5B14" w:rsidRPr="0072549E" w:rsidRDefault="001703D7"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708928" behindDoc="0" locked="0" layoutInCell="1" allowOverlap="1" wp14:anchorId="57596912" wp14:editId="1C20AFBB">
                      <wp:simplePos x="0" y="0"/>
                      <wp:positionH relativeFrom="column">
                        <wp:posOffset>1369695</wp:posOffset>
                      </wp:positionH>
                      <wp:positionV relativeFrom="paragraph">
                        <wp:posOffset>157480</wp:posOffset>
                      </wp:positionV>
                      <wp:extent cx="0" cy="151130"/>
                      <wp:effectExtent l="95250" t="0" r="57150" b="58420"/>
                      <wp:wrapNone/>
                      <wp:docPr id="23" name="Прямая со стрелкой 37"/>
                      <wp:cNvGraphicFramePr/>
                      <a:graphic xmlns:a="http://schemas.openxmlformats.org/drawingml/2006/main">
                        <a:graphicData uri="http://schemas.microsoft.com/office/word/2010/wordprocessingShape">
                          <wps:wsp>
                            <wps:cNvCnPr/>
                            <wps:spPr>
                              <a:xfrm>
                                <a:off x="0" y="0"/>
                                <a:ext cx="0" cy="151130"/>
                              </a:xfrm>
                              <a:prstGeom prst="straightConnector1">
                                <a:avLst/>
                              </a:prstGeom>
                              <a:noFill/>
                              <a:ln w="9528">
                                <a:solidFill>
                                  <a:srgbClr val="000000"/>
                                </a:solidFill>
                                <a:prstDash val="solid"/>
                                <a:round/>
                                <a:tailEnd type="arrow"/>
                              </a:ln>
                            </wps:spPr>
                            <wps:bodyPr/>
                          </wps:wsp>
                        </a:graphicData>
                      </a:graphic>
                    </wp:anchor>
                  </w:drawing>
                </mc:Choice>
                <mc:Fallback>
                  <w:pict>
                    <v:shape w14:anchorId="4E3D1D18" id="Прямая со стрелкой 37" o:spid="_x0000_s1026" type="#_x0000_t32" style="position:absolute;margin-left:107.85pt;margin-top:12.4pt;width:0;height:11.9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" strokeweight=".26467mm">
                      <v:stroke endarrow="open"/>
                    </v:shape>
                  </w:pict>
                </mc:Fallback>
              </mc:AlternateContent>
            </w:r>
          </w:p>
          <w:p w:rsidR="004B5B14" w:rsidRPr="0072549E" w:rsidRDefault="004B5B14" w:rsidP="0072549E">
            <w:pPr>
              <w:widowControl w:val="0"/>
              <w:autoSpaceDE w:val="0"/>
              <w:spacing w:after="0" w:line="240" w:lineRule="auto"/>
              <w:ind w:firstLine="709"/>
              <w:jc w:val="center"/>
              <w:rPr>
                <w:rFonts w:ascii="Times New Roman" w:hAnsi="Times New Roman" w:cs="Times New Roman"/>
                <w:sz w:val="28"/>
                <w:szCs w:val="28"/>
              </w:rPr>
            </w:pPr>
          </w:p>
          <w:p w:rsidR="004B5B14" w:rsidRPr="0072549E" w:rsidRDefault="004B5B14" w:rsidP="0072549E">
            <w:pPr>
              <w:widowControl w:val="0"/>
              <w:autoSpaceDE w:val="0"/>
              <w:spacing w:after="0" w:line="240" w:lineRule="auto"/>
              <w:ind w:firstLine="709"/>
              <w:jc w:val="center"/>
              <w:rPr>
                <w:rFonts w:ascii="Times New Roman" w:hAnsi="Times New Roman" w:cs="Times New Roman"/>
                <w:sz w:val="28"/>
                <w:szCs w:val="28"/>
              </w:rPr>
            </w:pPr>
          </w:p>
          <w:p w:rsidR="004B5B14" w:rsidRPr="0072549E" w:rsidRDefault="004953C5"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80256" behindDoc="0" locked="0" layoutInCell="1" allowOverlap="1" wp14:anchorId="05ECA577" wp14:editId="62948445">
                      <wp:simplePos x="0" y="0"/>
                      <wp:positionH relativeFrom="column">
                        <wp:posOffset>3259455</wp:posOffset>
                      </wp:positionH>
                      <wp:positionV relativeFrom="paragraph">
                        <wp:posOffset>158750</wp:posOffset>
                      </wp:positionV>
                      <wp:extent cx="2887345" cy="673735"/>
                      <wp:effectExtent l="0" t="0" r="27305" b="12065"/>
                      <wp:wrapNone/>
                      <wp:docPr id="20" name="Прямоугольник 34"/>
                      <wp:cNvGraphicFramePr/>
                      <a:graphic xmlns:a="http://schemas.openxmlformats.org/drawingml/2006/main">
                        <a:graphicData uri="http://schemas.microsoft.com/office/word/2010/wordprocessingShape">
                          <wps:wsp>
                            <wps:cNvSpPr/>
                            <wps:spPr>
                              <a:xfrm>
                                <a:off x="0" y="0"/>
                                <a:ext cx="2887345" cy="673735"/>
                              </a:xfrm>
                              <a:prstGeom prst="rect">
                                <a:avLst/>
                              </a:prstGeom>
                              <a:solidFill>
                                <a:srgbClr val="FFFFFF"/>
                              </a:solidFill>
                              <a:ln w="9528">
                                <a:solidFill>
                                  <a:srgbClr val="000000"/>
                                </a:solidFill>
                                <a:prstDash val="solid"/>
                                <a:miter/>
                              </a:ln>
                            </wps:spPr>
                            <wps:txbx>
                              <w:txbxContent>
                                <w:p w:rsidR="006A6CEF" w:rsidRDefault="006A6CEF" w:rsidP="004B5B14">
                                  <w:r>
                                    <w:t xml:space="preserve">Рассматривание предоставленных документов </w:t>
                                  </w:r>
                                </w:p>
                              </w:txbxContent>
                            </wps:txbx>
                            <wps:bodyPr vert="horz" wrap="square" lIns="91440" tIns="45720" rIns="91440" bIns="45720" anchor="t" anchorCtr="0" compatLnSpc="0"/>
                          </wps:wsp>
                        </a:graphicData>
                      </a:graphic>
                    </wp:anchor>
                  </w:drawing>
                </mc:Choice>
                <mc:Fallback>
                  <w:pict>
                    <v:rect w14:anchorId="05ECA577" id="Прямоугольник 34" o:spid="_x0000_s1034" style="position:absolute;left:0;text-align:left;margin-left:256.65pt;margin-top:12.5pt;width:227.35pt;height:53.0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" strokeweight=".26467mm">
                      <v:textbox>
                        <w:txbxContent>
                          <w:p w:rsidR="006A6CEF" w:rsidRDefault="006A6CEF" w:rsidP="004B5B14">
                            <w:r>
                              <w:t xml:space="preserve">Рассматривание предоставленных документов </w:t>
                            </w:r>
                          </w:p>
                        </w:txbxContent>
                      </v:textbox>
                    </v:rect>
                  </w:pict>
                </mc:Fallback>
              </mc:AlternateContent>
            </w:r>
            <w:r w:rsidR="001703D7" w:rsidRPr="0072549E">
              <w:rPr>
                <w:rFonts w:ascii="Times New Roman" w:hAnsi="Times New Roman" w:cs="Times New Roman"/>
                <w:noProof/>
                <w:sz w:val="28"/>
                <w:szCs w:val="28"/>
                <w:lang w:eastAsia="ru-RU"/>
              </w:rPr>
              <mc:AlternateContent>
                <mc:Choice Requires="wps">
                  <w:drawing>
                    <wp:anchor distT="0" distB="0" distL="114300" distR="114300" simplePos="0" relativeHeight="251742720" behindDoc="0" locked="0" layoutInCell="1" allowOverlap="1" wp14:anchorId="63C89608" wp14:editId="2130A3C6">
                      <wp:simplePos x="0" y="0"/>
                      <wp:positionH relativeFrom="column">
                        <wp:posOffset>1141095</wp:posOffset>
                      </wp:positionH>
                      <wp:positionV relativeFrom="paragraph">
                        <wp:posOffset>-3175</wp:posOffset>
                      </wp:positionV>
                      <wp:extent cx="9525" cy="132715"/>
                      <wp:effectExtent l="76200" t="0" r="66675" b="57785"/>
                      <wp:wrapNone/>
                      <wp:docPr id="2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0202236" id="Прямая со стрелкой 41" o:spid="_x0000_s1026" type="#_x0000_t32" style="position:absolute;margin-left:89.85pt;margin-top:-.25pt;width:.75pt;height:10.4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" strokeweight=".26467mm">
                      <v:stroke endarrow="open"/>
                    </v:shape>
                  </w:pict>
                </mc:Fallback>
              </mc:AlternateContent>
            </w:r>
            <w:r w:rsidR="001703D7" w:rsidRPr="0072549E">
              <w:rPr>
                <w:rFonts w:ascii="Times New Roman" w:hAnsi="Times New Roman" w:cs="Times New Roman"/>
                <w:noProof/>
                <w:sz w:val="28"/>
                <w:szCs w:val="28"/>
                <w:lang w:eastAsia="ru-RU"/>
              </w:rPr>
              <mc:AlternateContent>
                <mc:Choice Requires="wps">
                  <w:drawing>
                    <wp:anchor distT="0" distB="0" distL="114300" distR="114300" simplePos="0" relativeHeight="251758080" behindDoc="0" locked="0" layoutInCell="1" allowOverlap="1" wp14:anchorId="6207A7DD" wp14:editId="5ABFA752">
                      <wp:simplePos x="0" y="0"/>
                      <wp:positionH relativeFrom="column">
                        <wp:posOffset>4893310</wp:posOffset>
                      </wp:positionH>
                      <wp:positionV relativeFrom="paragraph">
                        <wp:posOffset>292100</wp:posOffset>
                      </wp:positionV>
                      <wp:extent cx="9525" cy="107315"/>
                      <wp:effectExtent l="76200" t="0" r="104775" b="64135"/>
                      <wp:wrapNone/>
                      <wp:docPr id="29" name="Прямая со стрелкой 43"/>
                      <wp:cNvGraphicFramePr/>
                      <a:graphic xmlns:a="http://schemas.openxmlformats.org/drawingml/2006/main">
                        <a:graphicData uri="http://schemas.microsoft.com/office/word/2010/wordprocessingShape">
                          <wps:wsp>
                            <wps:cNvCnPr/>
                            <wps:spPr>
                              <a:xfrm>
                                <a:off x="0" y="0"/>
                                <a:ext cx="9525" cy="107315"/>
                              </a:xfrm>
                              <a:prstGeom prst="straightConnector1">
                                <a:avLst/>
                              </a:prstGeom>
                              <a:noFill/>
                              <a:ln w="9528">
                                <a:solidFill>
                                  <a:srgbClr val="000000"/>
                                </a:solidFill>
                                <a:prstDash val="solid"/>
                                <a:round/>
                                <a:tailEnd type="arrow"/>
                              </a:ln>
                            </wps:spPr>
                            <wps:bodyPr/>
                          </wps:wsp>
                        </a:graphicData>
                      </a:graphic>
                    </wp:anchor>
                  </w:drawing>
                </mc:Choice>
                <mc:Fallback>
                  <w:pict>
                    <v:shape w14:anchorId="77A16BC1" id="Прямая со стрелкой 43" o:spid="_x0000_s1026" type="#_x0000_t32" style="position:absolute;margin-left:385.3pt;margin-top:23pt;width:.75pt;height:8.45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M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" strokeweight=".26467mm">
                      <v:stroke endarrow="open"/>
                    </v:shape>
                  </w:pict>
                </mc:Fallback>
              </mc:AlternateContent>
            </w:r>
            <w:r w:rsidR="001703D7" w:rsidRPr="0072549E">
              <w:rPr>
                <w:rFonts w:ascii="Times New Roman" w:hAnsi="Times New Roman" w:cs="Times New Roman"/>
                <w:noProof/>
                <w:sz w:val="28"/>
                <w:szCs w:val="28"/>
                <w:lang w:eastAsia="ru-RU"/>
              </w:rPr>
              <mc:AlternateContent>
                <mc:Choice Requires="wps">
                  <w:drawing>
                    <wp:anchor distT="0" distB="0" distL="114300" distR="114300" simplePos="0" relativeHeight="251767296" behindDoc="0" locked="0" layoutInCell="1" allowOverlap="1" wp14:anchorId="0582CD0F" wp14:editId="06016AE1">
                      <wp:simplePos x="0" y="0"/>
                      <wp:positionH relativeFrom="column">
                        <wp:posOffset>3122295</wp:posOffset>
                      </wp:positionH>
                      <wp:positionV relativeFrom="paragraph">
                        <wp:posOffset>262890</wp:posOffset>
                      </wp:positionV>
                      <wp:extent cx="9525" cy="118110"/>
                      <wp:effectExtent l="95250" t="0" r="66675" b="53340"/>
                      <wp:wrapNone/>
                      <wp:docPr id="30" name="Прямая со стрелкой 44"/>
                      <wp:cNvGraphicFramePr/>
                      <a:graphic xmlns:a="http://schemas.openxmlformats.org/drawingml/2006/main">
                        <a:graphicData uri="http://schemas.microsoft.com/office/word/2010/wordprocessingShape">
                          <wps:wsp>
                            <wps:cNvCnPr/>
                            <wps:spPr>
                              <a:xfrm>
                                <a:off x="0" y="0"/>
                                <a:ext cx="9525" cy="118110"/>
                              </a:xfrm>
                              <a:prstGeom prst="straightConnector1">
                                <a:avLst/>
                              </a:prstGeom>
                              <a:noFill/>
                              <a:ln w="9528">
                                <a:solidFill>
                                  <a:srgbClr val="000000"/>
                                </a:solidFill>
                                <a:prstDash val="solid"/>
                                <a:round/>
                                <a:tailEnd type="arrow"/>
                              </a:ln>
                            </wps:spPr>
                            <wps:bodyPr/>
                          </wps:wsp>
                        </a:graphicData>
                      </a:graphic>
                    </wp:anchor>
                  </w:drawing>
                </mc:Choice>
                <mc:Fallback>
                  <w:pict>
                    <v:shape w14:anchorId="49589538" id="Прямая со стрелкой 44" o:spid="_x0000_s1026" type="#_x0000_t32" style="position:absolute;margin-left:245.85pt;margin-top:20.7pt;width:.75pt;height:9.3pt;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" strokeweight=".26467mm">
                      <v:stroke endarrow="open"/>
                    </v:shape>
                  </w:pict>
                </mc:Fallback>
              </mc:AlternateContent>
            </w:r>
          </w:p>
          <w:p w:rsidR="004B5B14" w:rsidRPr="0072549E" w:rsidRDefault="004953C5" w:rsidP="0072549E">
            <w:pPr>
              <w:widowControl w:val="0"/>
              <w:autoSpaceDE w:val="0"/>
              <w:spacing w:after="0" w:line="240" w:lineRule="auto"/>
              <w:ind w:firstLine="709"/>
              <w:jc w:val="center"/>
              <w:rPr>
                <w:rFonts w:ascii="Times New Roman" w:hAnsi="Times New Roman" w:cs="Times New Roman"/>
                <w:sz w:val="28"/>
                <w:szCs w:val="28"/>
              </w:rPr>
            </w:pP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697664" behindDoc="0" locked="0" layoutInCell="1" allowOverlap="1" wp14:anchorId="388D4740" wp14:editId="1EF33A98">
                      <wp:simplePos x="0" y="0"/>
                      <wp:positionH relativeFrom="column">
                        <wp:posOffset>-1905</wp:posOffset>
                      </wp:positionH>
                      <wp:positionV relativeFrom="paragraph">
                        <wp:posOffset>242570</wp:posOffset>
                      </wp:positionV>
                      <wp:extent cx="2533015" cy="428625"/>
                      <wp:effectExtent l="0" t="0" r="19685" b="28575"/>
                      <wp:wrapNone/>
                      <wp:docPr id="22" name="Прямоугольник 36"/>
                      <wp:cNvGraphicFramePr/>
                      <a:graphic xmlns:a="http://schemas.openxmlformats.org/drawingml/2006/main">
                        <a:graphicData uri="http://schemas.microsoft.com/office/word/2010/wordprocessingShape">
                          <wps:wsp>
                            <wps:cNvSpPr/>
                            <wps:spPr>
                              <a:xfrm>
                                <a:off x="0" y="0"/>
                                <a:ext cx="2533015" cy="428625"/>
                              </a:xfrm>
                              <a:prstGeom prst="rect">
                                <a:avLst/>
                              </a:prstGeom>
                              <a:solidFill>
                                <a:srgbClr val="FFFFFF"/>
                              </a:solidFill>
                              <a:ln w="9528">
                                <a:solidFill>
                                  <a:srgbClr val="000000"/>
                                </a:solidFill>
                                <a:prstDash val="solid"/>
                                <a:miter/>
                              </a:ln>
                            </wps:spPr>
                            <wps:txbx>
                              <w:txbxContent>
                                <w:p w:rsidR="006A6CEF" w:rsidRDefault="006A6CEF" w:rsidP="004B5B14">
                                  <w:r>
                                    <w:t>Заявление регистрируется в порядке делопроизводства</w:t>
                                  </w:r>
                                </w:p>
                              </w:txbxContent>
                            </wps:txbx>
                            <wps:bodyPr vert="horz" wrap="square" lIns="91440" tIns="45720" rIns="91440" bIns="45720" anchor="t" anchorCtr="0" compatLnSpc="0"/>
                          </wps:wsp>
                        </a:graphicData>
                      </a:graphic>
                    </wp:anchor>
                  </w:drawing>
                </mc:Choice>
                <mc:Fallback>
                  <w:pict>
                    <v:rect w14:anchorId="388D4740" id="Прямоугольник 36" o:spid="_x0000_s1035" style="position:absolute;left:0;text-align:left;margin-left:-.15pt;margin-top:19.1pt;width:199.45pt;height:33.7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" strokeweight=".26467mm">
                      <v:textbox>
                        <w:txbxContent>
                          <w:p w:rsidR="006A6CEF" w:rsidRDefault="006A6CEF" w:rsidP="004B5B14">
                            <w:r>
                              <w:t>Заявление регистрируется в порядке делопроизводства</w:t>
                            </w:r>
                          </w:p>
                        </w:txbxContent>
                      </v:textbox>
                    </v:rect>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717120" behindDoc="0" locked="0" layoutInCell="1" allowOverlap="1" wp14:anchorId="741B929C" wp14:editId="60D4701E">
                      <wp:simplePos x="0" y="0"/>
                      <wp:positionH relativeFrom="column">
                        <wp:posOffset>4390390</wp:posOffset>
                      </wp:positionH>
                      <wp:positionV relativeFrom="paragraph">
                        <wp:posOffset>848995</wp:posOffset>
                      </wp:positionV>
                      <wp:extent cx="1718310" cy="981075"/>
                      <wp:effectExtent l="0" t="0" r="15240" b="28575"/>
                      <wp:wrapNone/>
                      <wp:docPr id="24" name="Прямоугольник 38"/>
                      <wp:cNvGraphicFramePr/>
                      <a:graphic xmlns:a="http://schemas.openxmlformats.org/drawingml/2006/main">
                        <a:graphicData uri="http://schemas.microsoft.com/office/word/2010/wordprocessingShape">
                          <wps:wsp>
                            <wps:cNvSpPr/>
                            <wps:spPr>
                              <a:xfrm>
                                <a:off x="0" y="0"/>
                                <a:ext cx="1718310" cy="981075"/>
                              </a:xfrm>
                              <a:prstGeom prst="rect">
                                <a:avLst/>
                              </a:prstGeom>
                              <a:solidFill>
                                <a:srgbClr val="FFFFFF"/>
                              </a:solidFill>
                              <a:ln w="9528">
                                <a:solidFill>
                                  <a:srgbClr val="000000"/>
                                </a:solidFill>
                                <a:prstDash val="solid"/>
                                <a:miter/>
                              </a:ln>
                            </wps:spPr>
                            <wps:txbx>
                              <w:txbxContent>
                                <w:p w:rsidR="006A6CEF" w:rsidRDefault="006A6CEF" w:rsidP="004B5B14">
                                  <w:r>
                                    <w:t xml:space="preserve">Оформление уведомления об отказе </w:t>
                                  </w:r>
                                </w:p>
                              </w:txbxContent>
                            </wps:txbx>
                            <wps:bodyPr vert="horz" wrap="square" lIns="91440" tIns="45720" rIns="91440" bIns="45720" anchor="t" anchorCtr="0" compatLnSpc="0"/>
                          </wps:wsp>
                        </a:graphicData>
                      </a:graphic>
                    </wp:anchor>
                  </w:drawing>
                </mc:Choice>
                <mc:Fallback>
                  <w:pict>
                    <v:rect w14:anchorId="741B929C" id="Прямоугольник 38" o:spid="_x0000_s1036" style="position:absolute;left:0;text-align:left;margin-left:345.7pt;margin-top:66.85pt;width:135.3pt;height:77.2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" strokeweight=".26467mm">
                      <v:textbox>
                        <w:txbxContent>
                          <w:p w:rsidR="006A6CEF" w:rsidRDefault="006A6CEF" w:rsidP="004B5B14">
                            <w:r>
                              <w:t xml:space="preserve">Оформление уведомления об отказе </w:t>
                            </w:r>
                          </w:p>
                        </w:txbxContent>
                      </v:textbox>
                    </v:rect>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725312" behindDoc="0" locked="0" layoutInCell="1" allowOverlap="1" wp14:anchorId="50DE1C11" wp14:editId="73E7AAF7">
                      <wp:simplePos x="0" y="0"/>
                      <wp:positionH relativeFrom="column">
                        <wp:posOffset>2579370</wp:posOffset>
                      </wp:positionH>
                      <wp:positionV relativeFrom="paragraph">
                        <wp:posOffset>848995</wp:posOffset>
                      </wp:positionV>
                      <wp:extent cx="1618615" cy="953770"/>
                      <wp:effectExtent l="0" t="0" r="19685" b="17780"/>
                      <wp:wrapNone/>
                      <wp:docPr id="25" name="Прямоугольник 39"/>
                      <wp:cNvGraphicFramePr/>
                      <a:graphic xmlns:a="http://schemas.openxmlformats.org/drawingml/2006/main">
                        <a:graphicData uri="http://schemas.microsoft.com/office/word/2010/wordprocessingShape">
                          <wps:wsp>
                            <wps:cNvSpPr/>
                            <wps:spPr>
                              <a:xfrm>
                                <a:off x="0" y="0"/>
                                <a:ext cx="1618615" cy="953770"/>
                              </a:xfrm>
                              <a:prstGeom prst="rect">
                                <a:avLst/>
                              </a:prstGeom>
                              <a:solidFill>
                                <a:srgbClr val="FFFFFF"/>
                              </a:solidFill>
                              <a:ln w="9528">
                                <a:solidFill>
                                  <a:srgbClr val="000000"/>
                                </a:solidFill>
                                <a:prstDash val="solid"/>
                                <a:miter/>
                              </a:ln>
                            </wps:spPr>
                            <wps:txbx>
                              <w:txbxContent>
                                <w:p w:rsidR="006A6CEF" w:rsidRDefault="006A6CEF" w:rsidP="004B5B14">
                                  <w:r>
                                    <w:t>Оформление             разрешения</w:t>
                                  </w:r>
                                </w:p>
                              </w:txbxContent>
                            </wps:txbx>
                            <wps:bodyPr vert="horz" wrap="square" lIns="91440" tIns="45720" rIns="91440" bIns="45720" anchor="t" anchorCtr="0" compatLnSpc="0"/>
                          </wps:wsp>
                        </a:graphicData>
                      </a:graphic>
                    </wp:anchor>
                  </w:drawing>
                </mc:Choice>
                <mc:Fallback>
                  <w:pict>
                    <v:rect w14:anchorId="50DE1C11" id="Прямоугольник 39" o:spid="_x0000_s1037" style="position:absolute;left:0;text-align:left;margin-left:203.1pt;margin-top:66.85pt;width:127.45pt;height:75.1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" strokeweight=".26467mm">
                      <v:textbox>
                        <w:txbxContent>
                          <w:p w:rsidR="006A6CEF" w:rsidRDefault="006A6CEF" w:rsidP="004B5B14">
                            <w:r>
                              <w:t>Оформление             разрешения</w:t>
                            </w:r>
                          </w:p>
                        </w:txbxContent>
                      </v:textbox>
                    </v:rect>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733504" behindDoc="0" locked="0" layoutInCell="1" allowOverlap="1" wp14:anchorId="1996AA10" wp14:editId="4406E3AE">
                      <wp:simplePos x="0" y="0"/>
                      <wp:positionH relativeFrom="column">
                        <wp:posOffset>74295</wp:posOffset>
                      </wp:positionH>
                      <wp:positionV relativeFrom="paragraph">
                        <wp:posOffset>920115</wp:posOffset>
                      </wp:positionV>
                      <wp:extent cx="2216785" cy="652780"/>
                      <wp:effectExtent l="0" t="0" r="12065" b="13970"/>
                      <wp:wrapNone/>
                      <wp:docPr id="26" name="Прямоугольник 40"/>
                      <wp:cNvGraphicFramePr/>
                      <a:graphic xmlns:a="http://schemas.openxmlformats.org/drawingml/2006/main">
                        <a:graphicData uri="http://schemas.microsoft.com/office/word/2010/wordprocessingShape">
                          <wps:wsp>
                            <wps:cNvSpPr/>
                            <wps:spPr>
                              <a:xfrm>
                                <a:off x="0" y="0"/>
                                <a:ext cx="2216785" cy="652780"/>
                              </a:xfrm>
                              <a:prstGeom prst="rect">
                                <a:avLst/>
                              </a:prstGeom>
                              <a:solidFill>
                                <a:srgbClr val="FFFFFF"/>
                              </a:solidFill>
                              <a:ln w="9528">
                                <a:solidFill>
                                  <a:srgbClr val="000000"/>
                                </a:solidFill>
                                <a:prstDash val="solid"/>
                                <a:miter/>
                              </a:ln>
                            </wps:spPr>
                            <wps:txbx>
                              <w:txbxContent>
                                <w:p w:rsidR="006A6CEF" w:rsidRDefault="006A6CEF" w:rsidP="004B5B14">
                                  <w:r>
                                    <w:t>Подготовка отказа с указанием причин</w:t>
                                  </w:r>
                                </w:p>
                              </w:txbxContent>
                            </wps:txbx>
                            <wps:bodyPr vert="horz" wrap="square" lIns="91440" tIns="45720" rIns="91440" bIns="45720" anchor="t" anchorCtr="0" compatLnSpc="0"/>
                          </wps:wsp>
                        </a:graphicData>
                      </a:graphic>
                    </wp:anchor>
                  </w:drawing>
                </mc:Choice>
                <mc:Fallback>
                  <w:pict>
                    <v:rect w14:anchorId="1996AA10" id="Прямоугольник 40" o:spid="_x0000_s1038" style="position:absolute;left:0;text-align:left;margin-left:5.85pt;margin-top:72.45pt;width:174.55pt;height:51.4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" strokeweight=".26467mm">
                      <v:textbox>
                        <w:txbxContent>
                          <w:p w:rsidR="006A6CEF" w:rsidRDefault="006A6CEF" w:rsidP="004B5B14">
                            <w:r>
                              <w:t>Подготовка отказа с указанием причин</w:t>
                            </w:r>
                          </w:p>
                        </w:txbxContent>
                      </v:textbox>
                    </v:rect>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772416" behindDoc="0" locked="0" layoutInCell="1" allowOverlap="1" wp14:anchorId="7F6DF694" wp14:editId="3899787D">
                      <wp:simplePos x="0" y="0"/>
                      <wp:positionH relativeFrom="column">
                        <wp:posOffset>3358515</wp:posOffset>
                      </wp:positionH>
                      <wp:positionV relativeFrom="paragraph">
                        <wp:posOffset>2039620</wp:posOffset>
                      </wp:positionV>
                      <wp:extent cx="2476500" cy="351790"/>
                      <wp:effectExtent l="0" t="0" r="19050" b="10160"/>
                      <wp:wrapNone/>
                      <wp:docPr id="31" name="Прямоугольник 1"/>
                      <wp:cNvGraphicFramePr/>
                      <a:graphic xmlns:a="http://schemas.openxmlformats.org/drawingml/2006/main">
                        <a:graphicData uri="http://schemas.microsoft.com/office/word/2010/wordprocessingShape">
                          <wps:wsp>
                            <wps:cNvSpPr/>
                            <wps:spPr>
                              <a:xfrm>
                                <a:off x="0" y="0"/>
                                <a:ext cx="2476500" cy="351790"/>
                              </a:xfrm>
                              <a:prstGeom prst="rect">
                                <a:avLst/>
                              </a:prstGeom>
                              <a:solidFill>
                                <a:srgbClr val="FFFFFF"/>
                              </a:solidFill>
                              <a:ln w="9528">
                                <a:solidFill>
                                  <a:srgbClr val="000000"/>
                                </a:solidFill>
                                <a:prstDash val="solid"/>
                                <a:miter/>
                              </a:ln>
                            </wps:spPr>
                            <wps:txbx>
                              <w:txbxContent>
                                <w:p w:rsidR="006A6CEF" w:rsidRDefault="006A6CEF" w:rsidP="004B5B14">
                                  <w:r>
                                    <w:t>Выдача заявителю результата</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7F6DF694" id="Прямоугольник 1" o:spid="_x0000_s1039" style="position:absolute;left:0;text-align:left;margin-left:264.45pt;margin-top:160.6pt;width:195pt;height:27.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" strokeweight=".26467mm">
                      <v:textbox>
                        <w:txbxContent>
                          <w:p w:rsidR="006A6CEF" w:rsidRDefault="006A6CEF" w:rsidP="004B5B14">
                            <w:r>
                              <w:t>Выдача заявителю результата</w:t>
                            </w:r>
                          </w:p>
                        </w:txbxContent>
                      </v:textbox>
                    </v:rect>
                  </w:pict>
                </mc:Fallback>
              </mc:AlternateContent>
            </w:r>
            <w:r w:rsidRPr="0072549E">
              <w:rPr>
                <w:rFonts w:ascii="Times New Roman" w:hAnsi="Times New Roman" w:cs="Times New Roman"/>
                <w:noProof/>
                <w:sz w:val="28"/>
                <w:szCs w:val="28"/>
                <w:lang w:eastAsia="ru-RU"/>
              </w:rPr>
              <mc:AlternateContent>
                <mc:Choice Requires="wps">
                  <w:drawing>
                    <wp:anchor distT="0" distB="0" distL="114300" distR="114300" simplePos="0" relativeHeight="251748864" behindDoc="0" locked="0" layoutInCell="1" allowOverlap="1" wp14:anchorId="2D026AC2" wp14:editId="50C65570">
                      <wp:simplePos x="0" y="0"/>
                      <wp:positionH relativeFrom="column">
                        <wp:posOffset>-2540</wp:posOffset>
                      </wp:positionH>
                      <wp:positionV relativeFrom="paragraph">
                        <wp:posOffset>1943735</wp:posOffset>
                      </wp:positionV>
                      <wp:extent cx="2438400" cy="495300"/>
                      <wp:effectExtent l="0" t="0" r="19050" b="19050"/>
                      <wp:wrapNone/>
                      <wp:docPr id="28" name="Прямоугольник 42"/>
                      <wp:cNvGraphicFramePr/>
                      <a:graphic xmlns:a="http://schemas.openxmlformats.org/drawingml/2006/main">
                        <a:graphicData uri="http://schemas.microsoft.com/office/word/2010/wordprocessingShape">
                          <wps:wsp>
                            <wps:cNvSpPr/>
                            <wps:spPr>
                              <a:xfrm>
                                <a:off x="0" y="0"/>
                                <a:ext cx="2438400" cy="495300"/>
                              </a:xfrm>
                              <a:prstGeom prst="rect">
                                <a:avLst/>
                              </a:prstGeom>
                              <a:solidFill>
                                <a:srgbClr val="FFFFFF"/>
                              </a:solidFill>
                              <a:ln w="9528">
                                <a:solidFill>
                                  <a:srgbClr val="000000"/>
                                </a:solidFill>
                                <a:prstDash val="solid"/>
                                <a:miter/>
                              </a:ln>
                            </wps:spPr>
                            <wps:txbx>
                              <w:txbxContent>
                                <w:p w:rsidR="006A6CEF" w:rsidRDefault="006A6CEF" w:rsidP="004B5B14">
                                  <w:r>
                                    <w:t>Передача результата заявителю</w:t>
                                  </w:r>
                                </w:p>
                              </w:txbxContent>
                            </wps:txbx>
                            <wps:bodyPr vert="horz" wrap="square" lIns="91440" tIns="45720" rIns="91440" bIns="45720" anchor="t" anchorCtr="0" compatLnSpc="0"/>
                          </wps:wsp>
                        </a:graphicData>
                      </a:graphic>
                    </wp:anchor>
                  </w:drawing>
                </mc:Choice>
                <mc:Fallback>
                  <w:pict>
                    <v:rect w14:anchorId="2D026AC2" id="Прямоугольник 42" o:spid="_x0000_s1040" style="position:absolute;left:0;text-align:left;margin-left:-.2pt;margin-top:153.05pt;width:192pt;height:39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" strokeweight=".26467mm">
                      <v:textbox>
                        <w:txbxContent>
                          <w:p w:rsidR="006A6CEF" w:rsidRDefault="006A6CEF" w:rsidP="004B5B14">
                            <w:r>
                              <w:t>Передача результата заявителю</w:t>
                            </w:r>
                          </w:p>
                        </w:txbxContent>
                      </v:textbox>
                    </v:rect>
                  </w:pict>
                </mc:Fallback>
              </mc:AlternateContent>
            </w:r>
          </w:p>
        </w:tc>
        <w:tc>
          <w:tcPr>
            <w:tcW w:w="779" w:type="dxa"/>
            <w:gridSpan w:val="2"/>
            <w:shd w:val="clear" w:color="auto" w:fill="auto"/>
            <w:tcMar>
              <w:top w:w="0" w:type="dxa"/>
              <w:left w:w="0" w:type="dxa"/>
              <w:bottom w:w="0" w:type="dxa"/>
              <w:right w:w="0" w:type="dxa"/>
            </w:tcMar>
          </w:tcPr>
          <w:p w:rsidR="004B5B14" w:rsidRPr="0072549E" w:rsidRDefault="004B5B14" w:rsidP="0072549E">
            <w:pPr>
              <w:spacing w:after="0" w:line="240" w:lineRule="auto"/>
              <w:ind w:firstLine="709"/>
              <w:rPr>
                <w:rFonts w:ascii="Times New Roman" w:hAnsi="Times New Roman" w:cs="Times New Roman"/>
                <w:color w:val="000000"/>
                <w:sz w:val="28"/>
                <w:szCs w:val="28"/>
              </w:rPr>
            </w:pPr>
          </w:p>
        </w:tc>
        <w:tc>
          <w:tcPr>
            <w:tcW w:w="26" w:type="dxa"/>
            <w:shd w:val="clear" w:color="auto" w:fill="auto"/>
            <w:tcMar>
              <w:top w:w="0" w:type="dxa"/>
              <w:left w:w="10" w:type="dxa"/>
              <w:bottom w:w="0" w:type="dxa"/>
              <w:right w:w="10" w:type="dxa"/>
            </w:tcMar>
          </w:tcPr>
          <w:p w:rsidR="004B5B14" w:rsidRPr="0072549E" w:rsidRDefault="004B5B14" w:rsidP="0072549E">
            <w:pPr>
              <w:spacing w:after="0" w:line="240" w:lineRule="auto"/>
              <w:ind w:firstLine="709"/>
              <w:rPr>
                <w:rFonts w:ascii="Times New Roman" w:hAnsi="Times New Roman" w:cs="Times New Roman"/>
                <w:color w:val="000000"/>
                <w:sz w:val="28"/>
                <w:szCs w:val="28"/>
              </w:rPr>
            </w:pPr>
          </w:p>
        </w:tc>
      </w:tr>
    </w:tbl>
    <w:p w:rsidR="00060788" w:rsidRPr="0072549E" w:rsidRDefault="00060788" w:rsidP="004953C5">
      <w:pPr>
        <w:spacing w:after="0" w:line="240" w:lineRule="auto"/>
        <w:rPr>
          <w:rFonts w:ascii="Times New Roman" w:hAnsi="Times New Roman" w:cs="Times New Roman"/>
          <w:sz w:val="28"/>
          <w:szCs w:val="28"/>
        </w:rPr>
      </w:pPr>
    </w:p>
    <w:sectPr w:rsidR="00060788" w:rsidRPr="0072549E" w:rsidSect="00275070">
      <w:pgSz w:w="12240" w:h="1584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39"/>
    <w:rsid w:val="00060788"/>
    <w:rsid w:val="00075C0C"/>
    <w:rsid w:val="000B04E1"/>
    <w:rsid w:val="000D04EE"/>
    <w:rsid w:val="00146458"/>
    <w:rsid w:val="00154BF9"/>
    <w:rsid w:val="001703D7"/>
    <w:rsid w:val="001E163D"/>
    <w:rsid w:val="002513D3"/>
    <w:rsid w:val="00275070"/>
    <w:rsid w:val="00283AD9"/>
    <w:rsid w:val="002916F7"/>
    <w:rsid w:val="00313BB7"/>
    <w:rsid w:val="00326386"/>
    <w:rsid w:val="003503BE"/>
    <w:rsid w:val="0035317B"/>
    <w:rsid w:val="00416639"/>
    <w:rsid w:val="0047719F"/>
    <w:rsid w:val="004953C5"/>
    <w:rsid w:val="004B5B14"/>
    <w:rsid w:val="004E22E4"/>
    <w:rsid w:val="004E6246"/>
    <w:rsid w:val="004F1D76"/>
    <w:rsid w:val="005257B5"/>
    <w:rsid w:val="00555FE4"/>
    <w:rsid w:val="00604024"/>
    <w:rsid w:val="00617B8F"/>
    <w:rsid w:val="006543B6"/>
    <w:rsid w:val="00665225"/>
    <w:rsid w:val="006A1BC5"/>
    <w:rsid w:val="006A6CEF"/>
    <w:rsid w:val="006F70C7"/>
    <w:rsid w:val="007224EC"/>
    <w:rsid w:val="0072549E"/>
    <w:rsid w:val="00787F91"/>
    <w:rsid w:val="007B6BC2"/>
    <w:rsid w:val="007D02B4"/>
    <w:rsid w:val="007D0A1E"/>
    <w:rsid w:val="007D6131"/>
    <w:rsid w:val="00841DAE"/>
    <w:rsid w:val="00852038"/>
    <w:rsid w:val="0088337B"/>
    <w:rsid w:val="008C0BC9"/>
    <w:rsid w:val="008C5232"/>
    <w:rsid w:val="008E3F6E"/>
    <w:rsid w:val="009222C0"/>
    <w:rsid w:val="00980B70"/>
    <w:rsid w:val="009937C2"/>
    <w:rsid w:val="009C0221"/>
    <w:rsid w:val="009D4733"/>
    <w:rsid w:val="009F16C5"/>
    <w:rsid w:val="00AB6CE5"/>
    <w:rsid w:val="00AC2D5D"/>
    <w:rsid w:val="00AC347C"/>
    <w:rsid w:val="00B10C23"/>
    <w:rsid w:val="00B15DB2"/>
    <w:rsid w:val="00B757B1"/>
    <w:rsid w:val="00B9792D"/>
    <w:rsid w:val="00BA2195"/>
    <w:rsid w:val="00C15168"/>
    <w:rsid w:val="00C57CAD"/>
    <w:rsid w:val="00C72845"/>
    <w:rsid w:val="00C91C95"/>
    <w:rsid w:val="00CB69B6"/>
    <w:rsid w:val="00D11C6E"/>
    <w:rsid w:val="00D62F07"/>
    <w:rsid w:val="00DA2455"/>
    <w:rsid w:val="00E149C8"/>
    <w:rsid w:val="00E43776"/>
    <w:rsid w:val="00E55FE0"/>
    <w:rsid w:val="00F2560C"/>
    <w:rsid w:val="00F662CE"/>
    <w:rsid w:val="00F71E23"/>
    <w:rsid w:val="00F93292"/>
    <w:rsid w:val="00F97FE4"/>
    <w:rsid w:val="00FD6503"/>
    <w:rsid w:val="00FD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69AAE-1FF0-4E45-AB69-91994EDA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22C0"/>
    <w:pPr>
      <w:autoSpaceDN w:val="0"/>
      <w:spacing w:after="0" w:line="240" w:lineRule="auto"/>
      <w:ind w:firstLine="709"/>
      <w:jc w:val="both"/>
      <w:textAlignment w:val="baseline"/>
    </w:pPr>
    <w:rPr>
      <w:rFonts w:ascii="Calibri" w:eastAsia="Segoe UI" w:hAnsi="Calibri" w:cs="Tahoma"/>
      <w:color w:val="000000"/>
      <w:kern w:val="3"/>
      <w:sz w:val="24"/>
      <w:szCs w:val="24"/>
      <w:lang w:val="en-US" w:bidi="en-US"/>
    </w:rPr>
  </w:style>
  <w:style w:type="character" w:styleId="a3">
    <w:name w:val="Hyperlink"/>
    <w:basedOn w:val="a0"/>
    <w:uiPriority w:val="99"/>
    <w:unhideWhenUsed/>
    <w:rsid w:val="008E3F6E"/>
    <w:rPr>
      <w:color w:val="0000FF" w:themeColor="hyperlink"/>
      <w:u w:val="single"/>
    </w:rPr>
  </w:style>
  <w:style w:type="paragraph" w:customStyle="1" w:styleId="ConsPlusNormal">
    <w:name w:val="ConsPlusNormal"/>
    <w:qFormat/>
    <w:rsid w:val="008E3F6E"/>
    <w:pPr>
      <w:autoSpaceDE w:val="0"/>
      <w:autoSpaceDN w:val="0"/>
      <w:spacing w:after="0" w:line="240" w:lineRule="auto"/>
      <w:ind w:firstLine="720"/>
      <w:jc w:val="both"/>
      <w:textAlignment w:val="baseline"/>
    </w:pPr>
    <w:rPr>
      <w:rFonts w:ascii="Arial" w:eastAsia="Times New Roman" w:hAnsi="Arial" w:cs="Arial"/>
      <w:sz w:val="20"/>
      <w:szCs w:val="20"/>
      <w:lang w:eastAsia="ru-RU"/>
    </w:rPr>
  </w:style>
  <w:style w:type="character" w:customStyle="1" w:styleId="FontStyle30">
    <w:name w:val="Font Style30"/>
    <w:uiPriority w:val="99"/>
    <w:rsid w:val="008C5232"/>
    <w:rPr>
      <w:rFonts w:ascii="Times New Roman" w:hAnsi="Times New Roman" w:cs="Times New Roman"/>
      <w:b/>
      <w:bCs/>
      <w:sz w:val="22"/>
      <w:szCs w:val="22"/>
    </w:rPr>
  </w:style>
  <w:style w:type="character" w:customStyle="1" w:styleId="-">
    <w:name w:val="Интернет-ссылка"/>
    <w:rsid w:val="00555FE4"/>
    <w:rPr>
      <w:color w:val="000080"/>
      <w:u w:val="single"/>
    </w:rPr>
  </w:style>
  <w:style w:type="paragraph" w:customStyle="1" w:styleId="21">
    <w:name w:val="Основной текст с отступом 21"/>
    <w:basedOn w:val="a"/>
    <w:qFormat/>
    <w:rsid w:val="00555FE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4">
    <w:name w:val="Normal (Web)"/>
    <w:basedOn w:val="a"/>
    <w:rsid w:val="00665225"/>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665225"/>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publication" TargetMode="External"/><Relationship Id="rId18" Type="http://schemas.openxmlformats.org/officeDocument/2006/relationships/hyperlink" Target="http://www.korenovsk-gorod.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gu.krasnodar.ru/" TargetMode="External"/><Relationship Id="rId12" Type="http://schemas.openxmlformats.org/officeDocument/2006/relationships/hyperlink" Target="garantf1://23840558.0/" TargetMode="External"/><Relationship Id="rId17" Type="http://schemas.openxmlformats.org/officeDocument/2006/relationships/hyperlink" Target="garantf1://10064504.3/" TargetMode="External"/><Relationship Id="rId2" Type="http://schemas.openxmlformats.org/officeDocument/2006/relationships/settings" Target="settings.xml"/><Relationship Id="rId16" Type="http://schemas.openxmlformats.org/officeDocument/2006/relationships/hyperlink" Target="http://publication.pravo.gov.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garantf1://12027232.0/" TargetMode="External"/><Relationship Id="rId5" Type="http://schemas.openxmlformats.org/officeDocument/2006/relationships/hyperlink" Target="consultantplus://offline/ref=77572596AE870A89AE2A2C1A08F504506B47E974C8014B91BC3BD499C376B97F08D85B7EE0F5AEA7k2eCO" TargetMode="External"/><Relationship Id="rId15" Type="http://schemas.openxmlformats.org/officeDocument/2006/relationships/hyperlink" Target="http://publication" TargetMode="External"/><Relationship Id="rId10" Type="http://schemas.openxmlformats.org/officeDocument/2006/relationships/hyperlink" Target="ru" TargetMode="External"/><Relationship Id="rId19" Type="http://schemas.openxmlformats.org/officeDocument/2006/relationships/hyperlink" Target="garantf1://12048567.0/" TargetMode="External"/><Relationship Id="rId4" Type="http://schemas.openxmlformats.org/officeDocument/2006/relationships/image" Target="media/image1.jpeg"/><Relationship Id="rId9" Type="http://schemas.openxmlformats.org/officeDocument/2006/relationships/hyperlink" Target="garantf1://70162414.0/" TargetMode="External"/><Relationship Id="rId14" Type="http://schemas.openxmlformats.org/officeDocument/2006/relationships/hyperlink" Target="garantf1://23840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38</Pages>
  <Words>12034</Words>
  <Characters>68598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Андрей Барыбин</cp:lastModifiedBy>
  <cp:revision>39</cp:revision>
  <dcterms:created xsi:type="dcterms:W3CDTF">2017-07-24T06:55:00Z</dcterms:created>
  <dcterms:modified xsi:type="dcterms:W3CDTF">2017-08-04T11:29:00Z</dcterms:modified>
</cp:coreProperties>
</file>