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60F" w:rsidRDefault="0022660F" w:rsidP="0022660F">
      <w:pPr>
        <w:tabs>
          <w:tab w:val="left" w:pos="708"/>
        </w:tabs>
        <w:jc w:val="right"/>
        <w:rPr>
          <w:b/>
          <w:noProof/>
          <w:kern w:val="0"/>
          <w:lang w:eastAsia="ru-RU" w:bidi="ar-SA"/>
        </w:rPr>
      </w:pPr>
      <w:r>
        <w:rPr>
          <w:b/>
          <w:noProof/>
        </w:rPr>
        <w:t>ПРОЕКТ</w:t>
      </w:r>
    </w:p>
    <w:p w:rsidR="0022660F" w:rsidRDefault="0022660F" w:rsidP="0022660F">
      <w:pPr>
        <w:tabs>
          <w:tab w:val="left" w:pos="708"/>
        </w:tabs>
        <w:jc w:val="center"/>
        <w:rPr>
          <w:noProof/>
          <w:lang w:eastAsia="ar-SA"/>
        </w:rPr>
      </w:pPr>
    </w:p>
    <w:p w:rsidR="0022660F" w:rsidRDefault="0022660F" w:rsidP="0022660F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>
            <wp:extent cx="6000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60F" w:rsidRDefault="0022660F" w:rsidP="0022660F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КОРЕНОВСКОГО ГОРОДСКОГО ПОСЕЛЕНИЯ</w:t>
      </w:r>
    </w:p>
    <w:p w:rsidR="0022660F" w:rsidRDefault="0022660F" w:rsidP="0022660F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КОРЕНОВСКОГО РАЙОНА</w:t>
      </w:r>
    </w:p>
    <w:p w:rsidR="0022660F" w:rsidRDefault="0022660F" w:rsidP="0022660F">
      <w:pPr>
        <w:tabs>
          <w:tab w:val="left" w:pos="7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2660F" w:rsidRDefault="0022660F" w:rsidP="0022660F">
      <w:pPr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№</w:t>
      </w:r>
      <w:proofErr w:type="gramEnd"/>
      <w:r>
        <w:rPr>
          <w:sz w:val="28"/>
          <w:szCs w:val="28"/>
        </w:rPr>
        <w:t xml:space="preserve"> </w:t>
      </w:r>
    </w:p>
    <w:p w:rsidR="0022660F" w:rsidRDefault="0022660F" w:rsidP="0022660F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г. Кореновск</w:t>
      </w:r>
    </w:p>
    <w:p w:rsidR="0022660F" w:rsidRDefault="0022660F" w:rsidP="0022660F">
      <w:pPr>
        <w:ind w:firstLine="709"/>
        <w:jc w:val="center"/>
        <w:rPr>
          <w:b/>
          <w:sz w:val="28"/>
          <w:szCs w:val="28"/>
        </w:rPr>
      </w:pPr>
    </w:p>
    <w:p w:rsidR="001F10BA" w:rsidRDefault="001F10BA" w:rsidP="001F10BA">
      <w:pPr>
        <w:tabs>
          <w:tab w:val="left" w:pos="850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постановление администрации</w:t>
      </w:r>
    </w:p>
    <w:p w:rsidR="001F10BA" w:rsidRDefault="001F10BA" w:rsidP="001F10BA">
      <w:pPr>
        <w:tabs>
          <w:tab w:val="left" w:pos="850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Кореновского городского поселения Кореновского района</w:t>
      </w:r>
    </w:p>
    <w:p w:rsidR="001F10BA" w:rsidRDefault="001F10BA" w:rsidP="001F10BA">
      <w:pPr>
        <w:tabs>
          <w:tab w:val="left" w:pos="850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 6 июля 2016 года № 1250 </w:t>
      </w:r>
      <w:r w:rsidRPr="000D0C84">
        <w:rPr>
          <w:sz w:val="28"/>
          <w:szCs w:val="28"/>
        </w:rPr>
        <w:t>«</w:t>
      </w:r>
      <w:r w:rsidRPr="00FF51FD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порядка принятия решений о признании безнадежной к взысканию задолженности по платежам в бюджет Кореновского городского </w:t>
      </w:r>
      <w:r w:rsidRPr="00EC3A45">
        <w:rPr>
          <w:b/>
          <w:bCs/>
          <w:sz w:val="28"/>
          <w:szCs w:val="28"/>
        </w:rPr>
        <w:t>поселени</w:t>
      </w:r>
      <w:r>
        <w:rPr>
          <w:b/>
          <w:bCs/>
          <w:sz w:val="28"/>
          <w:szCs w:val="28"/>
        </w:rPr>
        <w:t>я</w:t>
      </w:r>
      <w:r w:rsidRPr="00EC3A45">
        <w:rPr>
          <w:b/>
          <w:bCs/>
          <w:sz w:val="28"/>
          <w:szCs w:val="28"/>
        </w:rPr>
        <w:t xml:space="preserve"> Кореновского района</w:t>
      </w:r>
      <w:r w:rsidRPr="000D0C84">
        <w:rPr>
          <w:sz w:val="28"/>
          <w:szCs w:val="28"/>
        </w:rPr>
        <w:t>»</w:t>
      </w:r>
    </w:p>
    <w:p w:rsidR="001F10BA" w:rsidRDefault="001F10BA" w:rsidP="001F10BA">
      <w:pPr>
        <w:tabs>
          <w:tab w:val="left" w:pos="8505"/>
        </w:tabs>
        <w:jc w:val="center"/>
        <w:rPr>
          <w:b/>
          <w:color w:val="000000"/>
          <w:sz w:val="28"/>
          <w:szCs w:val="28"/>
        </w:rPr>
      </w:pPr>
    </w:p>
    <w:p w:rsidR="001F10BA" w:rsidRDefault="001F10BA" w:rsidP="001F10BA">
      <w:pPr>
        <w:tabs>
          <w:tab w:val="left" w:pos="8505"/>
        </w:tabs>
        <w:jc w:val="center"/>
        <w:rPr>
          <w:b/>
          <w:color w:val="000000"/>
          <w:sz w:val="28"/>
          <w:szCs w:val="28"/>
        </w:rPr>
      </w:pPr>
    </w:p>
    <w:p w:rsidR="001F10BA" w:rsidRPr="000D0C84" w:rsidRDefault="001F10BA" w:rsidP="001F10B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1FD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 статьей 47.2 Бюджетного кодекса Российской Федерации, постановлением Правительства</w:t>
      </w:r>
      <w:r w:rsidRPr="00EC3A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Российской Федерации от 6 мая 2016 года № 393 «Об общих требованиях к </w:t>
      </w:r>
      <w:r w:rsidRPr="00EC3A45">
        <w:rPr>
          <w:rFonts w:ascii="Times New Roman" w:hAnsi="Times New Roman"/>
          <w:sz w:val="28"/>
          <w:szCs w:val="28"/>
        </w:rPr>
        <w:t>порядку принятия решений о признании безнадежной к взысканию задолженности по платежам в бюджеты бюджетн</w:t>
      </w:r>
      <w:r>
        <w:rPr>
          <w:rFonts w:ascii="Times New Roman" w:hAnsi="Times New Roman"/>
          <w:sz w:val="28"/>
          <w:szCs w:val="28"/>
        </w:rPr>
        <w:t>ой системы Российской Федерации», п</w:t>
      </w:r>
      <w:r w:rsidRPr="001F10BA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F10BA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от 15 августа 2016 г</w:t>
      </w:r>
      <w:r>
        <w:rPr>
          <w:rFonts w:ascii="Times New Roman" w:hAnsi="Times New Roman" w:cs="Times New Roman"/>
          <w:sz w:val="28"/>
          <w:szCs w:val="28"/>
        </w:rPr>
        <w:t xml:space="preserve">ода № </w:t>
      </w:r>
      <w:r w:rsidRPr="001F10BA">
        <w:rPr>
          <w:rFonts w:ascii="Times New Roman" w:hAnsi="Times New Roman" w:cs="Times New Roman"/>
          <w:sz w:val="28"/>
          <w:szCs w:val="28"/>
        </w:rPr>
        <w:t xml:space="preserve">СА-7-8/438@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F10BA">
        <w:rPr>
          <w:rFonts w:ascii="Times New Roman" w:hAnsi="Times New Roman" w:cs="Times New Roman"/>
          <w:sz w:val="28"/>
          <w:szCs w:val="28"/>
        </w:rPr>
        <w:t>Об утверждении Порядка принятия решений о признании безнадежной к взысканию задолженности по платежам в бюджеты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0D0C84">
        <w:rPr>
          <w:rFonts w:ascii="Times New Roman" w:hAnsi="Times New Roman" w:cs="Times New Roman"/>
          <w:sz w:val="28"/>
          <w:szCs w:val="28"/>
        </w:rPr>
        <w:t xml:space="preserve"> </w:t>
      </w:r>
      <w:r w:rsidRPr="000D0C84">
        <w:rPr>
          <w:rFonts w:ascii="Times New Roman" w:hAnsi="Times New Roman" w:cs="Times New Roman"/>
          <w:color w:val="000000"/>
          <w:sz w:val="28"/>
          <w:szCs w:val="28"/>
        </w:rPr>
        <w:t>администрация Кореновского городского поселения Кореновского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0D0C84">
        <w:rPr>
          <w:rFonts w:ascii="Times New Roman" w:hAnsi="Times New Roman" w:cs="Times New Roman"/>
          <w:color w:val="000000"/>
          <w:sz w:val="28"/>
          <w:szCs w:val="28"/>
        </w:rPr>
        <w:t xml:space="preserve"> п о с т а н о в л я е т:</w:t>
      </w:r>
    </w:p>
    <w:p w:rsidR="001F10BA" w:rsidRDefault="001F10BA" w:rsidP="001F10BA">
      <w:pPr>
        <w:spacing w:line="240" w:lineRule="auto"/>
        <w:ind w:firstLine="708"/>
        <w:jc w:val="both"/>
        <w:rPr>
          <w:sz w:val="28"/>
          <w:szCs w:val="28"/>
        </w:rPr>
      </w:pPr>
      <w:bookmarkStart w:id="0" w:name="sub_101"/>
      <w:r w:rsidRPr="004D7749">
        <w:rPr>
          <w:color w:val="000000"/>
          <w:sz w:val="28"/>
          <w:szCs w:val="28"/>
        </w:rPr>
        <w:t xml:space="preserve">1. Внести в постановление администрации Кореновского городского поселения Кореновского района от </w:t>
      </w:r>
      <w:r>
        <w:rPr>
          <w:color w:val="000000"/>
          <w:sz w:val="28"/>
          <w:szCs w:val="28"/>
        </w:rPr>
        <w:t>6 июля</w:t>
      </w:r>
      <w:r w:rsidRPr="004D7749">
        <w:rPr>
          <w:color w:val="000000"/>
          <w:sz w:val="28"/>
          <w:szCs w:val="28"/>
        </w:rPr>
        <w:t xml:space="preserve"> 2016 года № </w:t>
      </w:r>
      <w:r>
        <w:rPr>
          <w:color w:val="000000"/>
          <w:sz w:val="28"/>
          <w:szCs w:val="28"/>
        </w:rPr>
        <w:t>1250</w:t>
      </w:r>
      <w:r w:rsidRPr="004D7749">
        <w:rPr>
          <w:color w:val="000000"/>
          <w:sz w:val="28"/>
          <w:szCs w:val="28"/>
        </w:rPr>
        <w:t xml:space="preserve"> </w:t>
      </w:r>
      <w:r w:rsidRPr="004D7749">
        <w:rPr>
          <w:sz w:val="28"/>
          <w:szCs w:val="28"/>
        </w:rPr>
        <w:t>«</w:t>
      </w:r>
      <w:r w:rsidRPr="00127808">
        <w:rPr>
          <w:sz w:val="28"/>
          <w:szCs w:val="28"/>
        </w:rPr>
        <w:t xml:space="preserve">Об утверждении порядка принятия решений о признании безнадежной к взысканию задолженности по платежам в бюджет Кореновского городского </w:t>
      </w:r>
      <w:r w:rsidRPr="00127808">
        <w:rPr>
          <w:bCs/>
          <w:sz w:val="28"/>
          <w:szCs w:val="28"/>
        </w:rPr>
        <w:t>поселения Кореновского района</w:t>
      </w:r>
      <w:r w:rsidRPr="000D0C84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1F10BA" w:rsidRDefault="001F10BA" w:rsidP="001F10BA">
      <w:pPr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3) пункта 4 Приложения</w:t>
      </w:r>
      <w:r w:rsidRPr="004B0F9E">
        <w:rPr>
          <w:sz w:val="28"/>
          <w:szCs w:val="28"/>
        </w:rPr>
        <w:t xml:space="preserve"> </w:t>
      </w:r>
      <w:r>
        <w:rPr>
          <w:sz w:val="28"/>
          <w:szCs w:val="28"/>
        </w:rPr>
        <w:t>к постановлению дополнить абзацами следующего содержания:</w:t>
      </w:r>
    </w:p>
    <w:p w:rsidR="001F10BA" w:rsidRPr="001F10BA" w:rsidRDefault="001F10BA" w:rsidP="001F10BA">
      <w:pPr>
        <w:ind w:firstLine="708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 w:rsidRPr="001F10BA">
        <w:rPr>
          <w:sz w:val="28"/>
          <w:szCs w:val="28"/>
        </w:rPr>
        <w:t>«</w:t>
      </w:r>
      <w:r w:rsidRPr="001F10BA">
        <w:rPr>
          <w:rFonts w:eastAsiaTheme="minorHAnsi"/>
          <w:kern w:val="0"/>
          <w:sz w:val="28"/>
          <w:szCs w:val="28"/>
          <w:lang w:eastAsia="en-US" w:bidi="ar-SA"/>
        </w:rPr>
        <w:t xml:space="preserve">копии вступившего в законную силу определения арбитражного суда о завершении конкурсного производства или о завершении реализации имущества гражданина (заверенной гербовой печатью соответствующего арбитражного суда или полученной с использованием сервиса </w:t>
      </w:r>
      <w:r>
        <w:rPr>
          <w:rFonts w:eastAsiaTheme="minorHAnsi"/>
          <w:kern w:val="0"/>
          <w:sz w:val="28"/>
          <w:szCs w:val="28"/>
          <w:lang w:eastAsia="en-US" w:bidi="ar-SA"/>
        </w:rPr>
        <w:t>«</w:t>
      </w:r>
      <w:r w:rsidRPr="001F10BA">
        <w:rPr>
          <w:rFonts w:eastAsiaTheme="minorHAnsi"/>
          <w:kern w:val="0"/>
          <w:sz w:val="28"/>
          <w:szCs w:val="28"/>
          <w:lang w:eastAsia="en-US" w:bidi="ar-SA"/>
        </w:rPr>
        <w:t>Банк решений арбитражных судов</w:t>
      </w:r>
      <w:r>
        <w:rPr>
          <w:rFonts w:eastAsiaTheme="minorHAnsi"/>
          <w:kern w:val="0"/>
          <w:sz w:val="28"/>
          <w:szCs w:val="28"/>
          <w:lang w:eastAsia="en-US" w:bidi="ar-SA"/>
        </w:rPr>
        <w:t>»</w:t>
      </w:r>
      <w:r w:rsidRPr="001F10BA">
        <w:rPr>
          <w:rFonts w:eastAsiaTheme="minorHAnsi"/>
          <w:kern w:val="0"/>
          <w:sz w:val="28"/>
          <w:szCs w:val="28"/>
          <w:lang w:eastAsia="en-US" w:bidi="ar-SA"/>
        </w:rPr>
        <w:t xml:space="preserve"> Интернет-сайта федеральных арбитражных судов Российской Федерации http://arbitr.ru/);</w:t>
      </w:r>
    </w:p>
    <w:p w:rsidR="001F10BA" w:rsidRDefault="001F10BA" w:rsidP="001F10BA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 w:rsidRPr="001F10BA">
        <w:rPr>
          <w:rFonts w:eastAsiaTheme="minorHAnsi"/>
          <w:kern w:val="0"/>
          <w:sz w:val="28"/>
          <w:szCs w:val="28"/>
          <w:lang w:eastAsia="en-US" w:bidi="ar-SA"/>
        </w:rPr>
        <w:t xml:space="preserve">выписки из Единого государственного реестра индивидуальных предпринимателей, содержащей сведения о государственной регистрации прекращения физическим лицом деятельности в качестве индивидуального </w:t>
      </w:r>
      <w:r w:rsidRPr="001F10BA">
        <w:rPr>
          <w:rFonts w:eastAsiaTheme="minorHAnsi"/>
          <w:kern w:val="0"/>
          <w:sz w:val="28"/>
          <w:szCs w:val="28"/>
          <w:lang w:eastAsia="en-US" w:bidi="ar-SA"/>
        </w:rPr>
        <w:lastRenderedPageBreak/>
        <w:t>предпринимателя в связи с принятием судом решения о признании его несостоятельным (банкротом)</w:t>
      </w:r>
      <w:r>
        <w:rPr>
          <w:rFonts w:eastAsiaTheme="minorHAnsi"/>
          <w:kern w:val="0"/>
          <w:sz w:val="28"/>
          <w:szCs w:val="28"/>
          <w:lang w:eastAsia="en-US" w:bidi="ar-SA"/>
        </w:rPr>
        <w:t>;</w:t>
      </w:r>
    </w:p>
    <w:p w:rsidR="001F10BA" w:rsidRPr="001F10BA" w:rsidRDefault="001F10BA" w:rsidP="001F10BA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 w:rsidRPr="001F10BA">
        <w:rPr>
          <w:rFonts w:eastAsiaTheme="minorHAnsi"/>
          <w:kern w:val="0"/>
          <w:sz w:val="28"/>
          <w:szCs w:val="28"/>
          <w:lang w:eastAsia="en-US" w:bidi="ar-SA"/>
        </w:rPr>
        <w:t xml:space="preserve">справки администратора доходов бюджета об установлении факта </w:t>
      </w:r>
      <w:proofErr w:type="gramStart"/>
      <w:r w:rsidRPr="001F10BA">
        <w:rPr>
          <w:rFonts w:eastAsiaTheme="minorHAnsi"/>
          <w:kern w:val="0"/>
          <w:sz w:val="28"/>
          <w:szCs w:val="28"/>
          <w:lang w:eastAsia="en-US" w:bidi="ar-SA"/>
        </w:rPr>
        <w:t>истечения</w:t>
      </w:r>
      <w:proofErr w:type="gramEnd"/>
      <w:r w:rsidRPr="001F10BA">
        <w:rPr>
          <w:rFonts w:eastAsiaTheme="minorHAnsi"/>
          <w:kern w:val="0"/>
          <w:sz w:val="28"/>
          <w:szCs w:val="28"/>
          <w:lang w:eastAsia="en-US" w:bidi="ar-SA"/>
        </w:rPr>
        <w:t xml:space="preserve"> установленного </w:t>
      </w:r>
      <w:hyperlink r:id="rId5" w:history="1">
        <w:r w:rsidRPr="001F10BA">
          <w:rPr>
            <w:rFonts w:eastAsiaTheme="minorHAnsi"/>
            <w:kern w:val="0"/>
            <w:sz w:val="28"/>
            <w:szCs w:val="28"/>
            <w:lang w:eastAsia="en-US" w:bidi="ar-SA"/>
          </w:rPr>
          <w:t>Кодексом</w:t>
        </w:r>
      </w:hyperlink>
      <w:r w:rsidRPr="001F10BA">
        <w:rPr>
          <w:rFonts w:eastAsiaTheme="minorHAnsi"/>
          <w:kern w:val="0"/>
          <w:sz w:val="28"/>
          <w:szCs w:val="28"/>
          <w:lang w:eastAsia="en-US" w:bidi="ar-SA"/>
        </w:rPr>
        <w:t xml:space="preserve">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срока;</w:t>
      </w:r>
    </w:p>
    <w:p w:rsidR="001F10BA" w:rsidRPr="001F10BA" w:rsidRDefault="001F10BA" w:rsidP="001F10BA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 w:rsidRPr="001F10BA">
        <w:rPr>
          <w:rFonts w:eastAsiaTheme="minorHAnsi"/>
          <w:kern w:val="0"/>
          <w:sz w:val="28"/>
          <w:szCs w:val="28"/>
          <w:lang w:eastAsia="en-US" w:bidi="ar-SA"/>
        </w:rPr>
        <w:t xml:space="preserve">сведений о задолженности по постановлению о назначении административного наказания, в отношении которого истек установленный </w:t>
      </w:r>
      <w:hyperlink r:id="rId6" w:history="1">
        <w:r w:rsidRPr="001F10BA">
          <w:rPr>
            <w:rFonts w:eastAsiaTheme="minorHAnsi"/>
            <w:kern w:val="0"/>
            <w:sz w:val="28"/>
            <w:szCs w:val="28"/>
            <w:lang w:eastAsia="en-US" w:bidi="ar-SA"/>
          </w:rPr>
          <w:t>Кодексом</w:t>
        </w:r>
      </w:hyperlink>
      <w:r w:rsidRPr="001F10BA">
        <w:rPr>
          <w:rFonts w:eastAsiaTheme="minorHAnsi"/>
          <w:kern w:val="0"/>
          <w:sz w:val="28"/>
          <w:szCs w:val="28"/>
          <w:lang w:eastAsia="en-US" w:bidi="ar-SA"/>
        </w:rPr>
        <w:t xml:space="preserve"> Российской Федерации об административных правонарушениях срок о назначении административного наказания.</w:t>
      </w:r>
      <w:r>
        <w:rPr>
          <w:rFonts w:eastAsiaTheme="minorHAnsi"/>
          <w:kern w:val="0"/>
          <w:sz w:val="28"/>
          <w:szCs w:val="28"/>
          <w:lang w:eastAsia="en-US" w:bidi="ar-SA"/>
        </w:rPr>
        <w:t>».</w:t>
      </w:r>
    </w:p>
    <w:p w:rsidR="001F10BA" w:rsidRDefault="001F10BA" w:rsidP="001F10BA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>
        <w:rPr>
          <w:rFonts w:eastAsiaTheme="minorHAnsi"/>
          <w:kern w:val="0"/>
          <w:sz w:val="28"/>
          <w:szCs w:val="28"/>
          <w:lang w:eastAsia="en-US" w:bidi="ar-SA"/>
        </w:rPr>
        <w:t>1.2. Пункт 5 Приложения к постановлению изложить в новой редакции:</w:t>
      </w:r>
    </w:p>
    <w:p w:rsidR="001F10BA" w:rsidRDefault="001F10BA" w:rsidP="001F10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0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«5. </w:t>
      </w:r>
      <w:r w:rsidRPr="001F10BA">
        <w:rPr>
          <w:rFonts w:ascii="Times New Roman" w:hAnsi="Times New Roman" w:cs="Times New Roman"/>
          <w:sz w:val="28"/>
          <w:szCs w:val="28"/>
        </w:rPr>
        <w:t xml:space="preserve">В целях принятия решения о признании безнадежной к взысканию задолженности по платежам в бюджет </w:t>
      </w:r>
      <w:r w:rsidRPr="001F10BA">
        <w:rPr>
          <w:rFonts w:ascii="Times New Roman" w:eastAsia="Times New Roman" w:hAnsi="Times New Roman" w:cs="Times New Roman"/>
          <w:sz w:val="28"/>
          <w:szCs w:val="28"/>
        </w:rPr>
        <w:t xml:space="preserve">Кореновского городского поселения </w:t>
      </w:r>
      <w:r w:rsidRPr="001F10BA">
        <w:rPr>
          <w:rFonts w:ascii="Times New Roman" w:eastAsia="Times New Roman" w:hAnsi="Times New Roman" w:cs="Times New Roman"/>
          <w:bCs/>
          <w:sz w:val="28"/>
          <w:szCs w:val="28"/>
        </w:rPr>
        <w:t xml:space="preserve">Кореновского района главным администратором </w:t>
      </w:r>
      <w:r w:rsidRPr="001F10BA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 w:rsidRPr="001F10BA">
        <w:rPr>
          <w:rFonts w:ascii="Times New Roman" w:eastAsia="Times New Roman" w:hAnsi="Times New Roman" w:cs="Times New Roman"/>
          <w:sz w:val="28"/>
          <w:szCs w:val="28"/>
        </w:rPr>
        <w:t>Кореновского городского поселения</w:t>
      </w:r>
      <w:r w:rsidRPr="001F10BA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Кореновского района</w:t>
      </w:r>
      <w:r w:rsidRPr="001F10BA">
        <w:rPr>
          <w:rFonts w:ascii="Times New Roman" w:hAnsi="Times New Roman" w:cs="Times New Roman"/>
          <w:sz w:val="28"/>
          <w:szCs w:val="28"/>
        </w:rPr>
        <w:t xml:space="preserve"> создается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F10BA">
        <w:rPr>
          <w:rFonts w:ascii="Times New Roman" w:hAnsi="Times New Roman" w:cs="Times New Roman"/>
          <w:sz w:val="28"/>
          <w:szCs w:val="28"/>
        </w:rPr>
        <w:t>омиссия.</w:t>
      </w:r>
    </w:p>
    <w:p w:rsidR="001F10BA" w:rsidRPr="001F10BA" w:rsidRDefault="001F10BA" w:rsidP="001F10BA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 w:rsidRPr="001F10BA">
        <w:rPr>
          <w:rFonts w:eastAsiaTheme="minorHAnsi"/>
          <w:kern w:val="0"/>
          <w:sz w:val="28"/>
          <w:szCs w:val="28"/>
          <w:lang w:eastAsia="en-US" w:bidi="ar-SA"/>
        </w:rPr>
        <w:t xml:space="preserve">После поступления документов, указанных в </w:t>
      </w:r>
      <w:hyperlink w:anchor="sub_1002" w:history="1">
        <w:r w:rsidRPr="001F10BA">
          <w:rPr>
            <w:rFonts w:eastAsiaTheme="minorHAnsi"/>
            <w:kern w:val="0"/>
            <w:sz w:val="28"/>
            <w:szCs w:val="28"/>
            <w:lang w:eastAsia="en-US" w:bidi="ar-SA"/>
          </w:rPr>
          <w:t xml:space="preserve">пункте </w:t>
        </w:r>
        <w:r>
          <w:rPr>
            <w:rFonts w:eastAsiaTheme="minorHAnsi"/>
            <w:kern w:val="0"/>
            <w:sz w:val="28"/>
            <w:szCs w:val="28"/>
            <w:lang w:eastAsia="en-US" w:bidi="ar-SA"/>
          </w:rPr>
          <w:t>4</w:t>
        </w:r>
      </w:hyperlink>
      <w:r w:rsidRPr="001F10BA">
        <w:rPr>
          <w:rFonts w:eastAsiaTheme="minorHAnsi"/>
          <w:kern w:val="0"/>
          <w:sz w:val="28"/>
          <w:szCs w:val="28"/>
          <w:lang w:eastAsia="en-US" w:bidi="ar-SA"/>
        </w:rPr>
        <w:t xml:space="preserve"> настоящего Порядка, администратор доходов бюджета выявляет наличие задолженности по платежам в бюджет</w:t>
      </w:r>
      <w:r>
        <w:rPr>
          <w:rFonts w:eastAsiaTheme="minorHAnsi"/>
          <w:kern w:val="0"/>
          <w:sz w:val="28"/>
          <w:szCs w:val="28"/>
          <w:lang w:eastAsia="en-US" w:bidi="ar-SA"/>
        </w:rPr>
        <w:t xml:space="preserve"> Кореновского городского поселения Кореновского района</w:t>
      </w:r>
      <w:r w:rsidRPr="001F10BA">
        <w:rPr>
          <w:rFonts w:eastAsiaTheme="minorHAnsi"/>
          <w:kern w:val="0"/>
          <w:sz w:val="28"/>
          <w:szCs w:val="28"/>
          <w:lang w:eastAsia="en-US" w:bidi="ar-SA"/>
        </w:rPr>
        <w:t xml:space="preserve"> и направляет данные документы на рассмотрение Комиссии.</w:t>
      </w:r>
    </w:p>
    <w:p w:rsidR="001F10BA" w:rsidRPr="001F10BA" w:rsidRDefault="001F10BA" w:rsidP="001F10BA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bookmarkStart w:id="1" w:name="sub_1004"/>
      <w:r w:rsidRPr="001F10BA">
        <w:rPr>
          <w:rFonts w:eastAsiaTheme="minorHAnsi"/>
          <w:kern w:val="0"/>
          <w:sz w:val="28"/>
          <w:szCs w:val="28"/>
          <w:lang w:eastAsia="en-US" w:bidi="ar-SA"/>
        </w:rPr>
        <w:t xml:space="preserve">Комиссия проводит заседания при наличии оснований и документов, указанных в </w:t>
      </w:r>
      <w:hyperlink w:anchor="sub_1001" w:history="1">
        <w:r w:rsidRPr="001F10BA">
          <w:rPr>
            <w:rFonts w:eastAsiaTheme="minorHAnsi"/>
            <w:kern w:val="0"/>
            <w:sz w:val="28"/>
            <w:szCs w:val="28"/>
            <w:lang w:eastAsia="en-US" w:bidi="ar-SA"/>
          </w:rPr>
          <w:t xml:space="preserve">пунктах </w:t>
        </w:r>
        <w:r>
          <w:rPr>
            <w:rFonts w:eastAsiaTheme="minorHAnsi"/>
            <w:kern w:val="0"/>
            <w:sz w:val="28"/>
            <w:szCs w:val="28"/>
            <w:lang w:eastAsia="en-US" w:bidi="ar-SA"/>
          </w:rPr>
          <w:t>2-4</w:t>
        </w:r>
      </w:hyperlink>
      <w:r w:rsidRPr="001F10BA">
        <w:rPr>
          <w:rFonts w:eastAsiaTheme="minorHAnsi"/>
          <w:kern w:val="0"/>
          <w:sz w:val="28"/>
          <w:szCs w:val="28"/>
          <w:lang w:eastAsia="en-US" w:bidi="ar-SA"/>
        </w:rPr>
        <w:t xml:space="preserve"> настоящего Порядка.</w:t>
      </w:r>
    </w:p>
    <w:bookmarkEnd w:id="1"/>
    <w:p w:rsidR="001F10BA" w:rsidRPr="001F10BA" w:rsidRDefault="001F10BA" w:rsidP="001F10BA">
      <w:pPr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Theme="minorHAnsi"/>
          <w:kern w:val="0"/>
          <w:sz w:val="28"/>
          <w:szCs w:val="28"/>
          <w:lang w:eastAsia="en-US" w:bidi="ar-SA"/>
        </w:rPr>
      </w:pPr>
      <w:r w:rsidRPr="001F10BA">
        <w:rPr>
          <w:rFonts w:eastAsiaTheme="minorHAnsi"/>
          <w:kern w:val="0"/>
          <w:sz w:val="28"/>
          <w:szCs w:val="28"/>
          <w:lang w:eastAsia="en-US" w:bidi="ar-SA"/>
        </w:rPr>
        <w:t>По итогам заседания Комиссии оформляется протокол, который подписывается присутствующими членами Комиссии, и не позднее следующего рабочего дня после проведения заседания Комиссии готовится решение о признании безнадежной к взысканию задолженности по платежам в бюджет</w:t>
      </w:r>
      <w:r w:rsidR="005D2436">
        <w:rPr>
          <w:rFonts w:eastAsiaTheme="minorHAnsi"/>
          <w:kern w:val="0"/>
          <w:sz w:val="28"/>
          <w:szCs w:val="28"/>
          <w:lang w:eastAsia="en-US" w:bidi="ar-SA"/>
        </w:rPr>
        <w:t xml:space="preserve"> Кореновского городского поселения Кореновского района</w:t>
      </w:r>
      <w:r w:rsidRPr="001F10BA">
        <w:rPr>
          <w:rFonts w:eastAsiaTheme="minorHAnsi"/>
          <w:kern w:val="0"/>
          <w:sz w:val="28"/>
          <w:szCs w:val="28"/>
          <w:lang w:eastAsia="en-US" w:bidi="ar-SA"/>
        </w:rPr>
        <w:t>.</w:t>
      </w:r>
    </w:p>
    <w:p w:rsidR="001F10BA" w:rsidRDefault="005D2436" w:rsidP="005D24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F10BA" w:rsidRPr="001F10BA">
        <w:rPr>
          <w:rFonts w:ascii="Times New Roman" w:eastAsia="Times New Roman" w:hAnsi="Times New Roman" w:cs="Times New Roman"/>
          <w:sz w:val="28"/>
          <w:szCs w:val="28"/>
        </w:rPr>
        <w:t xml:space="preserve">роект решения о признании безнадежной к взысканию задолженности по платежам в бюджет Кореновского городского поселения </w:t>
      </w:r>
      <w:r w:rsidR="001F10BA" w:rsidRPr="001F10BA">
        <w:rPr>
          <w:rFonts w:ascii="Times New Roman" w:eastAsia="Times New Roman" w:hAnsi="Times New Roman" w:cs="Times New Roman"/>
          <w:bCs/>
          <w:sz w:val="28"/>
          <w:szCs w:val="28"/>
        </w:rPr>
        <w:t>Кореновского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подготавливается </w:t>
      </w:r>
      <w:r w:rsidRPr="001F10BA">
        <w:rPr>
          <w:rFonts w:ascii="Times New Roman" w:hAnsi="Times New Roman" w:cs="Times New Roman"/>
          <w:sz w:val="28"/>
          <w:szCs w:val="28"/>
        </w:rPr>
        <w:t>Комиссией, в срок не позднее одного месяца с момента получения документов, указанных в пункте 4 настоящего Порядка, подготавливается</w:t>
      </w:r>
      <w:r w:rsidR="001F10BA" w:rsidRPr="001F10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10BA" w:rsidRPr="001F10BA">
        <w:rPr>
          <w:rFonts w:ascii="Times New Roman" w:hAnsi="Times New Roman" w:cs="Times New Roman"/>
          <w:sz w:val="28"/>
          <w:szCs w:val="28"/>
        </w:rPr>
        <w:t>»</w:t>
      </w:r>
    </w:p>
    <w:p w:rsidR="001F10BA" w:rsidRDefault="001F10BA" w:rsidP="001F10BA">
      <w:pPr>
        <w:suppressAutoHyphens w:val="0"/>
        <w:spacing w:line="240" w:lineRule="auto"/>
        <w:ind w:firstLine="709"/>
        <w:jc w:val="both"/>
        <w:rPr>
          <w:sz w:val="28"/>
          <w:szCs w:val="28"/>
        </w:rPr>
      </w:pPr>
      <w:bookmarkStart w:id="2" w:name="sub_102"/>
      <w:bookmarkEnd w:id="0"/>
      <w:r>
        <w:rPr>
          <w:sz w:val="28"/>
          <w:szCs w:val="28"/>
        </w:rPr>
        <w:t>2. Общему отделу администрации Кореновского поселения                 Кореновского района (Воротникова) официально обнародовать настоящее                           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1F10BA" w:rsidRDefault="001F10BA" w:rsidP="001F10BA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bookmarkStart w:id="3" w:name="sub_103"/>
      <w:bookmarkEnd w:id="2"/>
      <w:r>
        <w:rPr>
          <w:color w:val="000000"/>
          <w:sz w:val="28"/>
          <w:szCs w:val="28"/>
        </w:rPr>
        <w:t>3. Постановление вступает в силу после его официального обнародования.</w:t>
      </w:r>
    </w:p>
    <w:p w:rsidR="001F10BA" w:rsidRDefault="001F10BA" w:rsidP="001F10BA">
      <w:pPr>
        <w:ind w:firstLine="851"/>
        <w:jc w:val="both"/>
        <w:rPr>
          <w:color w:val="000000"/>
          <w:sz w:val="28"/>
          <w:szCs w:val="28"/>
        </w:rPr>
      </w:pPr>
    </w:p>
    <w:p w:rsidR="001F10BA" w:rsidRDefault="001F10BA" w:rsidP="001F10BA">
      <w:pPr>
        <w:ind w:firstLine="851"/>
        <w:jc w:val="both"/>
        <w:rPr>
          <w:color w:val="000000"/>
          <w:sz w:val="28"/>
          <w:szCs w:val="28"/>
        </w:rPr>
      </w:pPr>
    </w:p>
    <w:p w:rsidR="001F10BA" w:rsidRDefault="001F10BA" w:rsidP="001F10BA">
      <w:pPr>
        <w:rPr>
          <w:color w:val="000000"/>
          <w:sz w:val="28"/>
          <w:szCs w:val="28"/>
        </w:rPr>
      </w:pPr>
      <w:bookmarkStart w:id="4" w:name="sub_104"/>
      <w:bookmarkEnd w:id="3"/>
      <w:r>
        <w:rPr>
          <w:color w:val="000000"/>
          <w:sz w:val="28"/>
          <w:szCs w:val="28"/>
        </w:rPr>
        <w:t>Глава</w:t>
      </w:r>
    </w:p>
    <w:p w:rsidR="001F10BA" w:rsidRDefault="001F10BA" w:rsidP="001F10B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Кореновского городского поселения </w:t>
      </w:r>
    </w:p>
    <w:p w:rsidR="001F10BA" w:rsidRDefault="001F10BA" w:rsidP="001F10B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Кореновского района                                                                                Е.Н.</w:t>
      </w:r>
      <w:bookmarkEnd w:id="4"/>
      <w:r>
        <w:rPr>
          <w:color w:val="000000"/>
          <w:sz w:val="28"/>
          <w:szCs w:val="28"/>
        </w:rPr>
        <w:t xml:space="preserve"> Пергун </w:t>
      </w:r>
    </w:p>
    <w:p w:rsidR="005D2436" w:rsidRDefault="005D2436" w:rsidP="001F10BA">
      <w:pPr>
        <w:rPr>
          <w:color w:val="000000"/>
          <w:sz w:val="28"/>
          <w:szCs w:val="28"/>
        </w:rPr>
      </w:pPr>
    </w:p>
    <w:p w:rsidR="009B092C" w:rsidRDefault="009B092C">
      <w:bookmarkStart w:id="5" w:name="_GoBack"/>
      <w:bookmarkEnd w:id="5"/>
    </w:p>
    <w:sectPr w:rsidR="009B092C" w:rsidSect="001F10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BA"/>
    <w:rsid w:val="001F10BA"/>
    <w:rsid w:val="0022660F"/>
    <w:rsid w:val="00265EA8"/>
    <w:rsid w:val="005D2436"/>
    <w:rsid w:val="007C03CC"/>
    <w:rsid w:val="009B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3C534-E999-4BE3-BA94-D159DBB9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0B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1F10BA"/>
    <w:pPr>
      <w:suppressAutoHyphens w:val="0"/>
      <w:autoSpaceDE w:val="0"/>
      <w:autoSpaceDN w:val="0"/>
      <w:adjustRightInd w:val="0"/>
      <w:spacing w:line="240" w:lineRule="auto"/>
    </w:pPr>
    <w:rPr>
      <w:rFonts w:ascii="Arial" w:eastAsiaTheme="minorHAnsi" w:hAnsi="Arial" w:cs="Arial"/>
      <w:kern w:val="0"/>
      <w:lang w:eastAsia="en-US" w:bidi="ar-SA"/>
    </w:rPr>
  </w:style>
  <w:style w:type="character" w:customStyle="1" w:styleId="a4">
    <w:name w:val="Гипертекстовая ссылка"/>
    <w:basedOn w:val="a0"/>
    <w:uiPriority w:val="99"/>
    <w:rsid w:val="001F10BA"/>
    <w:rPr>
      <w:color w:val="106BBE"/>
    </w:rPr>
  </w:style>
  <w:style w:type="paragraph" w:customStyle="1" w:styleId="ConsPlusNormal">
    <w:name w:val="ConsPlusNormal"/>
    <w:rsid w:val="001F10BA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65EA8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EA8"/>
    <w:rPr>
      <w:rFonts w:ascii="Segoe UI" w:eastAsia="Times New Roma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267.0" TargetMode="External"/><Relationship Id="rId5" Type="http://schemas.openxmlformats.org/officeDocument/2006/relationships/hyperlink" Target="garantF1://12025267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5</cp:revision>
  <cp:lastPrinted>2016-11-15T13:26:00Z</cp:lastPrinted>
  <dcterms:created xsi:type="dcterms:W3CDTF">2016-11-15T13:01:00Z</dcterms:created>
  <dcterms:modified xsi:type="dcterms:W3CDTF">2016-11-15T13:27:00Z</dcterms:modified>
</cp:coreProperties>
</file>