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C3" w:rsidRPr="009F384A" w:rsidRDefault="00D93AC3" w:rsidP="00D93AC3">
      <w:pPr>
        <w:tabs>
          <w:tab w:val="left" w:pos="708"/>
        </w:tabs>
        <w:autoSpaceDN w:val="0"/>
        <w:spacing w:after="0" w:line="240" w:lineRule="auto"/>
        <w:jc w:val="center"/>
        <w:rPr>
          <w:rFonts w:ascii="Times New Roman" w:eastAsia="Times New Roman" w:hAnsi="Times New Roman"/>
          <w:b/>
          <w:sz w:val="28"/>
          <w:szCs w:val="28"/>
          <w:lang w:eastAsia="ar-SA"/>
        </w:rPr>
      </w:pPr>
      <w:r w:rsidRPr="009F384A">
        <w:rPr>
          <w:rFonts w:ascii="Courier New" w:eastAsia="Times New Roman" w:hAnsi="Courier New" w:cs="Courier New"/>
          <w:noProof/>
          <w:sz w:val="24"/>
          <w:szCs w:val="24"/>
          <w:lang w:eastAsia="ru-RU"/>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D93AC3" w:rsidRPr="009F384A" w:rsidRDefault="00D93AC3" w:rsidP="00D93AC3">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9F384A">
        <w:rPr>
          <w:rFonts w:ascii="Times New Roman" w:eastAsia="Times New Roman" w:hAnsi="Times New Roman"/>
          <w:b/>
          <w:sz w:val="28"/>
          <w:szCs w:val="28"/>
          <w:lang w:eastAsia="ar-SA"/>
        </w:rPr>
        <w:t>АДМИНИСТРАЦИЯ КОРЕНОВСКОГО ГОРОДСКОГО ПОСЕЛЕНИЯ</w:t>
      </w:r>
    </w:p>
    <w:p w:rsidR="00D93AC3" w:rsidRPr="009F384A" w:rsidRDefault="00D93AC3" w:rsidP="00D93AC3">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9F384A">
        <w:rPr>
          <w:rFonts w:ascii="Times New Roman" w:eastAsia="Times New Roman" w:hAnsi="Times New Roman"/>
          <w:b/>
          <w:sz w:val="28"/>
          <w:szCs w:val="28"/>
          <w:lang w:eastAsia="ar-SA"/>
        </w:rPr>
        <w:t>КОРЕНОВСКОГО РАЙОНА</w:t>
      </w:r>
    </w:p>
    <w:p w:rsidR="00D93AC3" w:rsidRPr="009F384A" w:rsidRDefault="00D93AC3" w:rsidP="00D93AC3">
      <w:pPr>
        <w:tabs>
          <w:tab w:val="left" w:pos="708"/>
        </w:tabs>
        <w:suppressAutoHyphens/>
        <w:autoSpaceDN w:val="0"/>
        <w:spacing w:after="0" w:line="240" w:lineRule="auto"/>
        <w:jc w:val="center"/>
        <w:rPr>
          <w:rFonts w:ascii="Times New Roman" w:eastAsia="Times New Roman" w:hAnsi="Times New Roman"/>
          <w:b/>
          <w:sz w:val="36"/>
          <w:szCs w:val="36"/>
          <w:lang w:eastAsia="ar-SA"/>
        </w:rPr>
      </w:pPr>
      <w:r w:rsidRPr="009F384A">
        <w:rPr>
          <w:rFonts w:ascii="Times New Roman" w:eastAsia="Times New Roman" w:hAnsi="Times New Roman"/>
          <w:b/>
          <w:sz w:val="36"/>
          <w:szCs w:val="36"/>
          <w:lang w:eastAsia="ar-SA"/>
        </w:rPr>
        <w:t>ПОСТАНОВЛЕНИЕ</w:t>
      </w:r>
    </w:p>
    <w:p w:rsidR="00D93AC3" w:rsidRPr="009F384A" w:rsidRDefault="00D93AC3" w:rsidP="00D93AC3">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9F384A">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_________</w:t>
      </w:r>
      <w:r w:rsidRPr="009F384A">
        <w:rPr>
          <w:rFonts w:ascii="Times New Roman" w:eastAsia="Times New Roman" w:hAnsi="Times New Roman"/>
          <w:sz w:val="28"/>
          <w:szCs w:val="28"/>
          <w:lang w:eastAsia="ar-SA"/>
        </w:rPr>
        <w:t xml:space="preserve">   </w:t>
      </w:r>
      <w:r w:rsidRPr="009F384A">
        <w:rPr>
          <w:rFonts w:ascii="Times New Roman" w:eastAsia="Times New Roman" w:hAnsi="Times New Roman"/>
          <w:sz w:val="28"/>
          <w:szCs w:val="28"/>
          <w:lang w:eastAsia="ar-SA"/>
        </w:rPr>
        <w:tab/>
      </w:r>
      <w:r w:rsidRPr="009F384A">
        <w:rPr>
          <w:rFonts w:ascii="Times New Roman" w:eastAsia="Times New Roman" w:hAnsi="Times New Roman"/>
          <w:sz w:val="28"/>
          <w:szCs w:val="28"/>
          <w:lang w:eastAsia="ar-SA"/>
        </w:rPr>
        <w:tab/>
        <w:t xml:space="preserve">                                                  </w:t>
      </w:r>
      <w:proofErr w:type="gramStart"/>
      <w:r w:rsidRPr="009F384A">
        <w:rPr>
          <w:rFonts w:ascii="Times New Roman" w:eastAsia="Times New Roman" w:hAnsi="Times New Roman"/>
          <w:sz w:val="28"/>
          <w:szCs w:val="28"/>
          <w:lang w:eastAsia="ar-SA"/>
        </w:rPr>
        <w:tab/>
        <w:t xml:space="preserve">  №</w:t>
      </w:r>
      <w:proofErr w:type="gramEnd"/>
      <w:r w:rsidRPr="009F384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_____</w:t>
      </w:r>
      <w:bookmarkStart w:id="0" w:name="_GoBack"/>
      <w:bookmarkEnd w:id="0"/>
    </w:p>
    <w:p w:rsidR="00D93AC3" w:rsidRPr="009F384A" w:rsidRDefault="00D93AC3" w:rsidP="00D93AC3">
      <w:pPr>
        <w:tabs>
          <w:tab w:val="left" w:pos="708"/>
        </w:tabs>
        <w:suppressAutoHyphens/>
        <w:autoSpaceDN w:val="0"/>
        <w:spacing w:after="0" w:line="240" w:lineRule="auto"/>
        <w:jc w:val="center"/>
        <w:rPr>
          <w:rFonts w:ascii="Times New Roman" w:eastAsia="Times New Roman" w:hAnsi="Times New Roman"/>
          <w:sz w:val="24"/>
          <w:szCs w:val="24"/>
          <w:lang w:eastAsia="ar-SA"/>
        </w:rPr>
      </w:pPr>
      <w:r w:rsidRPr="009F384A">
        <w:rPr>
          <w:rFonts w:ascii="Times New Roman" w:eastAsia="Times New Roman" w:hAnsi="Times New Roman"/>
          <w:sz w:val="28"/>
          <w:szCs w:val="28"/>
          <w:lang w:eastAsia="ar-SA"/>
        </w:rPr>
        <w:t xml:space="preserve">г. Кореновск </w:t>
      </w:r>
    </w:p>
    <w:p w:rsidR="00D93AC3" w:rsidRPr="009F384A" w:rsidRDefault="00D93AC3" w:rsidP="00D93AC3">
      <w:pPr>
        <w:tabs>
          <w:tab w:val="left" w:pos="8505"/>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D93AC3" w:rsidRDefault="00D93AC3" w:rsidP="00D93AC3">
      <w:pPr>
        <w:autoSpaceDE w:val="0"/>
        <w:autoSpaceDN w:val="0"/>
        <w:adjustRightInd w:val="0"/>
        <w:spacing w:after="0" w:line="240" w:lineRule="auto"/>
        <w:contextualSpacing/>
        <w:jc w:val="center"/>
        <w:rPr>
          <w:rFonts w:ascii="Times New Roman" w:hAnsi="Times New Roman"/>
          <w:b/>
          <w:bCs/>
          <w:sz w:val="28"/>
          <w:szCs w:val="28"/>
        </w:rPr>
      </w:pPr>
      <w:r w:rsidRPr="00B24A81">
        <w:rPr>
          <w:rFonts w:ascii="Times New Roman" w:hAnsi="Times New Roman"/>
          <w:b/>
          <w:bCs/>
          <w:sz w:val="28"/>
          <w:szCs w:val="28"/>
        </w:rPr>
        <w:t>Об утверждении Положения об</w:t>
      </w:r>
      <w:r>
        <w:rPr>
          <w:rFonts w:ascii="Times New Roman" w:hAnsi="Times New Roman"/>
          <w:b/>
          <w:bCs/>
          <w:sz w:val="28"/>
          <w:szCs w:val="28"/>
        </w:rPr>
        <w:t xml:space="preserve"> </w:t>
      </w:r>
      <w:r w:rsidRPr="00BA18AC">
        <w:rPr>
          <w:rFonts w:ascii="Times New Roman" w:hAnsi="Times New Roman"/>
          <w:b/>
          <w:bCs/>
          <w:sz w:val="28"/>
          <w:szCs w:val="28"/>
        </w:rPr>
        <w:t xml:space="preserve">отраслевой </w:t>
      </w:r>
      <w:r>
        <w:rPr>
          <w:rFonts w:ascii="Times New Roman" w:hAnsi="Times New Roman"/>
          <w:b/>
          <w:bCs/>
          <w:sz w:val="28"/>
          <w:szCs w:val="28"/>
        </w:rPr>
        <w:t xml:space="preserve">системе оплаты труда работников </w:t>
      </w:r>
      <w:r w:rsidRPr="00BA18AC">
        <w:rPr>
          <w:rFonts w:ascii="Times New Roman" w:hAnsi="Times New Roman"/>
          <w:b/>
          <w:bCs/>
          <w:sz w:val="28"/>
          <w:szCs w:val="28"/>
        </w:rPr>
        <w:t>муниципальных учреждений физической культуры</w:t>
      </w:r>
    </w:p>
    <w:p w:rsidR="00D93AC3" w:rsidRPr="00BA18AC" w:rsidRDefault="00D93AC3" w:rsidP="00D93AC3">
      <w:pPr>
        <w:autoSpaceDE w:val="0"/>
        <w:autoSpaceDN w:val="0"/>
        <w:adjustRightInd w:val="0"/>
        <w:spacing w:after="0" w:line="240" w:lineRule="auto"/>
        <w:contextualSpacing/>
        <w:jc w:val="center"/>
        <w:rPr>
          <w:rFonts w:ascii="Times New Roman" w:hAnsi="Times New Roman"/>
          <w:b/>
          <w:bCs/>
          <w:sz w:val="28"/>
          <w:szCs w:val="28"/>
        </w:rPr>
      </w:pPr>
      <w:r w:rsidRPr="00BA18AC">
        <w:rPr>
          <w:rFonts w:ascii="Times New Roman" w:hAnsi="Times New Roman"/>
          <w:b/>
          <w:bCs/>
          <w:sz w:val="28"/>
          <w:szCs w:val="28"/>
        </w:rPr>
        <w:t>и спорта Кореновского городского поселения Кореновского района</w:t>
      </w:r>
    </w:p>
    <w:p w:rsidR="00D93AC3" w:rsidRPr="001000AB" w:rsidRDefault="00D93AC3" w:rsidP="00D93AC3">
      <w:pPr>
        <w:autoSpaceDE w:val="0"/>
        <w:autoSpaceDN w:val="0"/>
        <w:adjustRightInd w:val="0"/>
        <w:spacing w:after="0" w:line="240" w:lineRule="auto"/>
        <w:ind w:firstLine="709"/>
        <w:contextualSpacing/>
        <w:jc w:val="center"/>
        <w:rPr>
          <w:rFonts w:ascii="Times New Roman" w:hAnsi="Times New Roman"/>
          <w:sz w:val="16"/>
          <w:szCs w:val="16"/>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BA18AC" w:rsidRDefault="00D93AC3" w:rsidP="00D93AC3">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A18AC">
        <w:rPr>
          <w:rFonts w:ascii="Times New Roman" w:hAnsi="Times New Roman"/>
          <w:sz w:val="28"/>
          <w:szCs w:val="28"/>
        </w:rPr>
        <w:t xml:space="preserve">В соответствии с </w:t>
      </w:r>
      <w:r>
        <w:rPr>
          <w:rFonts w:ascii="Times New Roman" w:hAnsi="Times New Roman"/>
          <w:sz w:val="28"/>
          <w:szCs w:val="28"/>
        </w:rPr>
        <w:t>постановлением главы администрации (губернатора) Краснодарского края от 17 ноября 2008 года № 1152 «О введении отраслевых систем оплаты труда работников государственных учреждений Краснодарского края»,</w:t>
      </w:r>
      <w:r w:rsidRPr="00BA18AC">
        <w:rPr>
          <w:rFonts w:ascii="Times New Roman" w:hAnsi="Times New Roman"/>
          <w:sz w:val="28"/>
          <w:szCs w:val="28"/>
        </w:rPr>
        <w:t xml:space="preserve"> </w:t>
      </w:r>
      <w:r w:rsidRPr="00B24A81">
        <w:rPr>
          <w:rFonts w:ascii="Times New Roman" w:hAnsi="Times New Roman"/>
          <w:sz w:val="28"/>
          <w:szCs w:val="28"/>
        </w:rPr>
        <w:t>Трудовым кодексом Российской Федерации</w:t>
      </w:r>
      <w:r>
        <w:rPr>
          <w:rFonts w:ascii="Times New Roman" w:hAnsi="Times New Roman"/>
          <w:sz w:val="28"/>
          <w:szCs w:val="28"/>
        </w:rPr>
        <w:t xml:space="preserve">, </w:t>
      </w:r>
      <w:r w:rsidRPr="00BA18AC">
        <w:rPr>
          <w:rFonts w:ascii="Times New Roman" w:hAnsi="Times New Roman"/>
          <w:sz w:val="28"/>
          <w:szCs w:val="28"/>
        </w:rPr>
        <w:t xml:space="preserve">постановлением главы администрации (губернатора) </w:t>
      </w:r>
      <w:r w:rsidRPr="00BA18AC">
        <w:rPr>
          <w:rFonts w:ascii="Times New Roman" w:hAnsi="Times New Roman"/>
          <w:bCs/>
          <w:sz w:val="28"/>
          <w:szCs w:val="28"/>
        </w:rPr>
        <w:t xml:space="preserve">Краснодарского края от 22 марта 2016 года </w:t>
      </w:r>
      <w:r>
        <w:rPr>
          <w:rFonts w:ascii="Times New Roman" w:hAnsi="Times New Roman"/>
          <w:bCs/>
          <w:sz w:val="28"/>
          <w:szCs w:val="28"/>
        </w:rPr>
        <w:t xml:space="preserve">                </w:t>
      </w:r>
      <w:r w:rsidRPr="00BA18AC">
        <w:rPr>
          <w:rFonts w:ascii="Times New Roman" w:hAnsi="Times New Roman"/>
          <w:bCs/>
          <w:sz w:val="28"/>
          <w:szCs w:val="28"/>
        </w:rPr>
        <w:t xml:space="preserve">№ 133 </w:t>
      </w:r>
      <w:r>
        <w:rPr>
          <w:rFonts w:ascii="Times New Roman" w:hAnsi="Times New Roman"/>
          <w:sz w:val="28"/>
          <w:szCs w:val="28"/>
        </w:rPr>
        <w:t>«</w:t>
      </w:r>
      <w:r w:rsidRPr="00BA18AC">
        <w:rPr>
          <w:rFonts w:ascii="Times New Roman" w:hAnsi="Times New Roman"/>
          <w:sz w:val="28"/>
          <w:szCs w:val="28"/>
        </w:rPr>
        <w:t>О введении отраслевой системы оплаты труда работников государственных учреждений физической культуры и спорта Краснодарского края</w:t>
      </w:r>
      <w:r>
        <w:rPr>
          <w:rFonts w:ascii="Times New Roman" w:hAnsi="Times New Roman"/>
          <w:sz w:val="28"/>
          <w:szCs w:val="28"/>
        </w:rPr>
        <w:t xml:space="preserve">» </w:t>
      </w:r>
      <w:r w:rsidRPr="00BA18AC">
        <w:rPr>
          <w:rFonts w:ascii="Times New Roman" w:hAnsi="Times New Roman"/>
          <w:sz w:val="28"/>
          <w:szCs w:val="28"/>
        </w:rPr>
        <w:t xml:space="preserve">и в целях совершенствования системы оплаты труда работников муниципальных учреждений физической культуры и спорта, подведомственных администрации </w:t>
      </w:r>
      <w:r w:rsidRPr="00BA18AC">
        <w:rPr>
          <w:rFonts w:ascii="Times New Roman" w:hAnsi="Times New Roman"/>
          <w:bCs/>
          <w:sz w:val="28"/>
          <w:szCs w:val="28"/>
        </w:rPr>
        <w:t>Кореновского городского поселения Кореновского района,</w:t>
      </w:r>
      <w:r w:rsidRPr="00BA18AC">
        <w:rPr>
          <w:rFonts w:ascii="Times New Roman" w:hAnsi="Times New Roman"/>
          <w:sz w:val="28"/>
          <w:szCs w:val="28"/>
        </w:rPr>
        <w:t xml:space="preserve"> </w:t>
      </w:r>
      <w:r w:rsidRPr="00BA18AC">
        <w:rPr>
          <w:rFonts w:ascii="Times New Roman" w:eastAsia="Times New Roman" w:hAnsi="Times New Roman"/>
          <w:sz w:val="28"/>
          <w:szCs w:val="28"/>
          <w:lang w:eastAsia="ru-RU"/>
        </w:rPr>
        <w:t xml:space="preserve">администрация Кореновского городского поселения Кореновского района </w:t>
      </w:r>
      <w:r>
        <w:rPr>
          <w:rFonts w:ascii="Times New Roman" w:eastAsia="Times New Roman" w:hAnsi="Times New Roman"/>
          <w:sz w:val="28"/>
          <w:szCs w:val="28"/>
          <w:lang w:eastAsia="ru-RU"/>
        </w:rPr>
        <w:t xml:space="preserve"> </w:t>
      </w:r>
      <w:r w:rsidRPr="00BA18AC">
        <w:rPr>
          <w:rFonts w:ascii="Times New Roman" w:eastAsia="Times New Roman" w:hAnsi="Times New Roman"/>
          <w:sz w:val="28"/>
          <w:szCs w:val="28"/>
          <w:lang w:eastAsia="ru-RU"/>
        </w:rPr>
        <w:t>п о с т а н о в л я е т:</w:t>
      </w:r>
    </w:p>
    <w:p w:rsidR="00D93AC3" w:rsidRDefault="00D93AC3" w:rsidP="00D93AC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18AC">
        <w:rPr>
          <w:rFonts w:ascii="Times New Roman" w:hAnsi="Times New Roman"/>
          <w:sz w:val="28"/>
          <w:szCs w:val="28"/>
        </w:rPr>
        <w:t xml:space="preserve">Утвердить Положение об отраслевой системе оплаты труда работников муниципальных учреждений физической культуры и спорта </w:t>
      </w:r>
      <w:r w:rsidRPr="00BA18AC">
        <w:rPr>
          <w:rFonts w:ascii="Times New Roman" w:hAnsi="Times New Roman"/>
          <w:bCs/>
          <w:sz w:val="28"/>
          <w:szCs w:val="28"/>
        </w:rPr>
        <w:t>Кореновского городского поселения Кореновского района</w:t>
      </w:r>
      <w:r>
        <w:rPr>
          <w:rFonts w:ascii="Times New Roman" w:hAnsi="Times New Roman"/>
          <w:bCs/>
          <w:sz w:val="28"/>
          <w:szCs w:val="28"/>
        </w:rPr>
        <w:t xml:space="preserve"> </w:t>
      </w:r>
      <w:r w:rsidRPr="00BA18AC">
        <w:rPr>
          <w:rFonts w:ascii="Times New Roman" w:hAnsi="Times New Roman"/>
          <w:sz w:val="28"/>
          <w:szCs w:val="28"/>
        </w:rPr>
        <w:t>(прил</w:t>
      </w:r>
      <w:r>
        <w:rPr>
          <w:rFonts w:ascii="Times New Roman" w:hAnsi="Times New Roman"/>
          <w:sz w:val="28"/>
          <w:szCs w:val="28"/>
        </w:rPr>
        <w:t>ожение № 1</w:t>
      </w:r>
      <w:r w:rsidRPr="00BA18AC">
        <w:rPr>
          <w:rFonts w:ascii="Times New Roman" w:hAnsi="Times New Roman"/>
          <w:sz w:val="28"/>
          <w:szCs w:val="28"/>
        </w:rPr>
        <w:t>).</w:t>
      </w:r>
    </w:p>
    <w:p w:rsidR="00D93AC3" w:rsidRPr="00BA18AC" w:rsidRDefault="00D93AC3" w:rsidP="00D93AC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размер должностного оклада руководителя муниципального учреждения физической культуры и спорта Кореновского городского поселения Кореновского района (приложение № 2).</w:t>
      </w:r>
    </w:p>
    <w:p w:rsidR="00D93AC3" w:rsidRPr="00BA18AC" w:rsidRDefault="00D93AC3" w:rsidP="00D93AC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18AC">
        <w:rPr>
          <w:rFonts w:ascii="Times New Roman" w:eastAsia="Times New Roman" w:hAnsi="Times New Roman"/>
          <w:sz w:val="28"/>
          <w:szCs w:val="28"/>
          <w:lang w:eastAsia="ar-SA"/>
        </w:rPr>
        <w:t>Общему отделу администрации Кореновского городского поселения Кореновского района (</w:t>
      </w:r>
      <w:proofErr w:type="spellStart"/>
      <w:r w:rsidRPr="00BA18AC">
        <w:rPr>
          <w:rFonts w:ascii="Times New Roman" w:eastAsia="Times New Roman" w:hAnsi="Times New Roman"/>
          <w:sz w:val="28"/>
          <w:szCs w:val="28"/>
          <w:lang w:eastAsia="ar-SA"/>
        </w:rPr>
        <w:t>Воротникова</w:t>
      </w:r>
      <w:proofErr w:type="spellEnd"/>
      <w:r w:rsidRPr="00BA18AC">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официально обнародовать настоящее постановление и</w:t>
      </w:r>
      <w:r w:rsidRPr="00BA18AC">
        <w:rPr>
          <w:rFonts w:ascii="Times New Roman" w:eastAsia="Times New Roman" w:hAnsi="Times New Roman"/>
          <w:sz w:val="28"/>
          <w:szCs w:val="28"/>
          <w:lang w:eastAsia="ar-SA"/>
        </w:rPr>
        <w:t xml:space="preserve"> </w:t>
      </w:r>
      <w:r w:rsidRPr="00BA18AC">
        <w:rPr>
          <w:rFonts w:ascii="Times New Roman" w:eastAsia="Times New Roman" w:hAnsi="Times New Roman"/>
          <w:sz w:val="28"/>
          <w:szCs w:val="28"/>
          <w:lang w:eastAsia="ru-RU"/>
        </w:rPr>
        <w:t xml:space="preserve">обеспечить </w:t>
      </w:r>
      <w:r>
        <w:rPr>
          <w:rFonts w:ascii="Times New Roman" w:eastAsia="Times New Roman" w:hAnsi="Times New Roman"/>
          <w:sz w:val="28"/>
          <w:szCs w:val="28"/>
          <w:lang w:eastAsia="ru-RU"/>
        </w:rPr>
        <w:t>его размещение</w:t>
      </w:r>
      <w:r w:rsidRPr="00BA18AC">
        <w:rPr>
          <w:rFonts w:ascii="Times New Roman" w:eastAsia="Times New Roman" w:hAnsi="Times New Roman"/>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w:t>
      </w:r>
      <w:r>
        <w:rPr>
          <w:rFonts w:ascii="Times New Roman" w:eastAsia="Times New Roman" w:hAnsi="Times New Roman"/>
          <w:sz w:val="28"/>
          <w:szCs w:val="28"/>
          <w:lang w:eastAsia="ru-RU"/>
        </w:rPr>
        <w:t>«</w:t>
      </w:r>
      <w:r w:rsidRPr="00BA18AC">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BA18AC">
        <w:rPr>
          <w:rFonts w:ascii="Times New Roman" w:eastAsia="Times New Roman" w:hAnsi="Times New Roman"/>
          <w:sz w:val="28"/>
          <w:szCs w:val="28"/>
          <w:lang w:eastAsia="ru-RU"/>
        </w:rPr>
        <w:t>.</w:t>
      </w:r>
    </w:p>
    <w:p w:rsidR="00D93AC3" w:rsidRPr="00BA18AC" w:rsidRDefault="00D93AC3" w:rsidP="00D93AC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18AC">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p>
    <w:p w:rsidR="00D93AC3" w:rsidRPr="00BA18AC" w:rsidRDefault="00D93AC3" w:rsidP="00D93AC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18AC">
        <w:rPr>
          <w:rFonts w:ascii="Times New Roman" w:hAnsi="Times New Roman"/>
          <w:sz w:val="28"/>
          <w:szCs w:val="28"/>
        </w:rPr>
        <w:t xml:space="preserve">Постановление вступает в силу </w:t>
      </w:r>
      <w:r>
        <w:rPr>
          <w:rFonts w:ascii="Times New Roman" w:hAnsi="Times New Roman"/>
          <w:sz w:val="28"/>
          <w:szCs w:val="28"/>
        </w:rPr>
        <w:t>после его официального обнародования.</w:t>
      </w:r>
    </w:p>
    <w:p w:rsidR="00D93AC3" w:rsidRPr="00BA18AC"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BA18AC" w:rsidRDefault="00D93AC3" w:rsidP="00D93AC3">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Исполняющий обязанности г</w:t>
      </w:r>
      <w:r w:rsidRPr="00BA18AC">
        <w:rPr>
          <w:rFonts w:ascii="Times New Roman" w:hAnsi="Times New Roman"/>
          <w:sz w:val="28"/>
          <w:szCs w:val="28"/>
        </w:rPr>
        <w:t>лав</w:t>
      </w:r>
      <w:r>
        <w:rPr>
          <w:rFonts w:ascii="Times New Roman" w:hAnsi="Times New Roman"/>
          <w:sz w:val="28"/>
          <w:szCs w:val="28"/>
        </w:rPr>
        <w:t>ы</w:t>
      </w:r>
    </w:p>
    <w:p w:rsidR="00D93AC3" w:rsidRPr="00BA18AC" w:rsidRDefault="00D93AC3" w:rsidP="00D93AC3">
      <w:pPr>
        <w:autoSpaceDE w:val="0"/>
        <w:autoSpaceDN w:val="0"/>
        <w:adjustRightInd w:val="0"/>
        <w:spacing w:after="0" w:line="240" w:lineRule="auto"/>
        <w:contextualSpacing/>
        <w:jc w:val="both"/>
        <w:rPr>
          <w:rFonts w:ascii="Times New Roman" w:hAnsi="Times New Roman"/>
          <w:sz w:val="28"/>
          <w:szCs w:val="28"/>
        </w:rPr>
      </w:pPr>
      <w:r w:rsidRPr="00BA18AC">
        <w:rPr>
          <w:rFonts w:ascii="Times New Roman" w:hAnsi="Times New Roman"/>
          <w:sz w:val="28"/>
          <w:szCs w:val="28"/>
        </w:rPr>
        <w:t xml:space="preserve">Кореновского городского поселения </w:t>
      </w:r>
    </w:p>
    <w:p w:rsidR="00D93AC3" w:rsidRPr="00BA18AC" w:rsidRDefault="00D93AC3" w:rsidP="00D93AC3">
      <w:pPr>
        <w:autoSpaceDE w:val="0"/>
        <w:autoSpaceDN w:val="0"/>
        <w:adjustRightInd w:val="0"/>
        <w:spacing w:after="0" w:line="240" w:lineRule="auto"/>
        <w:contextualSpacing/>
        <w:jc w:val="both"/>
        <w:rPr>
          <w:rFonts w:ascii="Times New Roman" w:hAnsi="Times New Roman"/>
          <w:sz w:val="28"/>
          <w:szCs w:val="28"/>
        </w:rPr>
      </w:pPr>
      <w:r w:rsidRPr="00BA18AC">
        <w:rPr>
          <w:rFonts w:ascii="Times New Roman" w:hAnsi="Times New Roman"/>
          <w:sz w:val="28"/>
          <w:szCs w:val="28"/>
        </w:rPr>
        <w:t xml:space="preserve">Кореновского района </w:t>
      </w:r>
      <w:r w:rsidRPr="00BA18AC">
        <w:rPr>
          <w:rFonts w:ascii="Times New Roman" w:hAnsi="Times New Roman"/>
          <w:sz w:val="28"/>
          <w:szCs w:val="28"/>
        </w:rPr>
        <w:tab/>
      </w:r>
      <w:r w:rsidRPr="00BA18AC">
        <w:rPr>
          <w:rFonts w:ascii="Times New Roman" w:hAnsi="Times New Roman"/>
          <w:sz w:val="28"/>
          <w:szCs w:val="28"/>
        </w:rPr>
        <w:tab/>
      </w:r>
      <w:r w:rsidRPr="00BA18AC">
        <w:rPr>
          <w:rFonts w:ascii="Times New Roman" w:hAnsi="Times New Roman"/>
          <w:sz w:val="28"/>
          <w:szCs w:val="28"/>
        </w:rPr>
        <w:tab/>
      </w:r>
      <w:r w:rsidRPr="00BA18AC">
        <w:rPr>
          <w:rFonts w:ascii="Times New Roman" w:hAnsi="Times New Roman"/>
          <w:sz w:val="28"/>
          <w:szCs w:val="28"/>
        </w:rPr>
        <w:tab/>
        <w:t xml:space="preserve">          </w:t>
      </w:r>
      <w:r w:rsidRPr="00BA18AC">
        <w:rPr>
          <w:rFonts w:ascii="Times New Roman" w:hAnsi="Times New Roman"/>
          <w:sz w:val="28"/>
          <w:szCs w:val="28"/>
        </w:rPr>
        <w:tab/>
      </w:r>
      <w:r w:rsidRPr="00BA18AC">
        <w:rPr>
          <w:rFonts w:ascii="Times New Roman" w:hAnsi="Times New Roman"/>
          <w:sz w:val="28"/>
          <w:szCs w:val="28"/>
        </w:rPr>
        <w:tab/>
        <w:t xml:space="preserve">                </w:t>
      </w:r>
      <w:r>
        <w:rPr>
          <w:rFonts w:ascii="Times New Roman" w:hAnsi="Times New Roman"/>
          <w:sz w:val="28"/>
          <w:szCs w:val="28"/>
        </w:rPr>
        <w:tab/>
        <w:t xml:space="preserve">     Р.Ф. Громов</w:t>
      </w:r>
    </w:p>
    <w:tbl>
      <w:tblPr>
        <w:tblW w:w="0" w:type="auto"/>
        <w:tblLook w:val="01E0" w:firstRow="1" w:lastRow="1" w:firstColumn="1" w:lastColumn="1" w:noHBand="0" w:noVBand="0"/>
      </w:tblPr>
      <w:tblGrid>
        <w:gridCol w:w="3118"/>
        <w:gridCol w:w="1881"/>
        <w:gridCol w:w="4639"/>
      </w:tblGrid>
      <w:tr w:rsidR="00D93AC3" w:rsidRPr="00AB1BE7" w:rsidTr="00AA2F4D">
        <w:tc>
          <w:tcPr>
            <w:tcW w:w="3163" w:type="dxa"/>
            <w:shd w:val="clear" w:color="auto" w:fill="auto"/>
          </w:tcPr>
          <w:p w:rsidR="00D93AC3" w:rsidRPr="00AB1BE7" w:rsidRDefault="00D93AC3" w:rsidP="00AA2F4D">
            <w:pPr>
              <w:widowControl w:val="0"/>
              <w:autoSpaceDE w:val="0"/>
              <w:autoSpaceDN w:val="0"/>
              <w:adjustRightInd w:val="0"/>
              <w:spacing w:after="0" w:line="240" w:lineRule="auto"/>
              <w:rPr>
                <w:rFonts w:ascii="Times New Roman" w:hAnsi="Times New Roman"/>
                <w:color w:val="000080"/>
                <w:sz w:val="28"/>
                <w:szCs w:val="28"/>
              </w:rPr>
            </w:pPr>
          </w:p>
        </w:tc>
        <w:tc>
          <w:tcPr>
            <w:tcW w:w="1907" w:type="dxa"/>
            <w:shd w:val="clear" w:color="auto" w:fill="auto"/>
          </w:tcPr>
          <w:p w:rsidR="00D93AC3" w:rsidRPr="00AB1BE7" w:rsidRDefault="00D93AC3" w:rsidP="00AA2F4D">
            <w:pPr>
              <w:widowControl w:val="0"/>
              <w:autoSpaceDE w:val="0"/>
              <w:autoSpaceDN w:val="0"/>
              <w:adjustRightInd w:val="0"/>
              <w:spacing w:after="0" w:line="240" w:lineRule="auto"/>
              <w:rPr>
                <w:rFonts w:ascii="Times New Roman" w:hAnsi="Times New Roman"/>
                <w:color w:val="000080"/>
                <w:sz w:val="28"/>
                <w:szCs w:val="28"/>
              </w:rPr>
            </w:pPr>
          </w:p>
        </w:tc>
        <w:tc>
          <w:tcPr>
            <w:tcW w:w="4677" w:type="dxa"/>
            <w:shd w:val="clear" w:color="auto" w:fill="auto"/>
          </w:tcPr>
          <w:p w:rsidR="00D93AC3" w:rsidRPr="00AB1BE7" w:rsidRDefault="00D93AC3" w:rsidP="00AA2F4D">
            <w:pPr>
              <w:widowControl w:val="0"/>
              <w:autoSpaceDE w:val="0"/>
              <w:autoSpaceDN w:val="0"/>
              <w:adjustRightInd w:val="0"/>
              <w:spacing w:after="0" w:line="240" w:lineRule="auto"/>
              <w:jc w:val="center"/>
              <w:rPr>
                <w:rFonts w:ascii="Times New Roman" w:hAnsi="Times New Roman"/>
                <w:sz w:val="28"/>
                <w:szCs w:val="28"/>
              </w:rPr>
            </w:pPr>
            <w:r w:rsidRPr="00AB1BE7">
              <w:rPr>
                <w:rFonts w:ascii="Times New Roman" w:hAnsi="Times New Roman"/>
                <w:sz w:val="28"/>
                <w:szCs w:val="28"/>
              </w:rPr>
              <w:t>ПРИЛОЖЕНИЕ № 1</w:t>
            </w:r>
          </w:p>
          <w:p w:rsidR="00D93AC3" w:rsidRPr="00AB1BE7" w:rsidRDefault="00D93AC3" w:rsidP="00AA2F4D">
            <w:pPr>
              <w:widowControl w:val="0"/>
              <w:autoSpaceDE w:val="0"/>
              <w:autoSpaceDN w:val="0"/>
              <w:adjustRightInd w:val="0"/>
              <w:spacing w:after="0" w:line="240" w:lineRule="auto"/>
              <w:jc w:val="center"/>
              <w:rPr>
                <w:rFonts w:ascii="Times New Roman" w:hAnsi="Times New Roman"/>
                <w:sz w:val="28"/>
                <w:szCs w:val="28"/>
              </w:rPr>
            </w:pPr>
          </w:p>
          <w:p w:rsidR="00D93AC3" w:rsidRPr="00AB1BE7" w:rsidRDefault="00D93AC3" w:rsidP="00AA2F4D">
            <w:pPr>
              <w:widowControl w:val="0"/>
              <w:autoSpaceDE w:val="0"/>
              <w:autoSpaceDN w:val="0"/>
              <w:adjustRightInd w:val="0"/>
              <w:spacing w:after="0" w:line="240" w:lineRule="auto"/>
              <w:jc w:val="center"/>
              <w:rPr>
                <w:rFonts w:ascii="Times New Roman" w:hAnsi="Times New Roman"/>
                <w:sz w:val="28"/>
                <w:szCs w:val="28"/>
              </w:rPr>
            </w:pPr>
            <w:r w:rsidRPr="00AB1BE7">
              <w:rPr>
                <w:rFonts w:ascii="Times New Roman" w:hAnsi="Times New Roman"/>
                <w:sz w:val="28"/>
                <w:szCs w:val="28"/>
              </w:rPr>
              <w:t>УТВЕРЖДЕНО</w:t>
            </w:r>
          </w:p>
          <w:p w:rsidR="00D93AC3" w:rsidRPr="00AB1BE7" w:rsidRDefault="00D93AC3" w:rsidP="00AA2F4D">
            <w:pPr>
              <w:widowControl w:val="0"/>
              <w:autoSpaceDE w:val="0"/>
              <w:autoSpaceDN w:val="0"/>
              <w:adjustRightInd w:val="0"/>
              <w:spacing w:after="0" w:line="240" w:lineRule="auto"/>
              <w:jc w:val="center"/>
              <w:rPr>
                <w:rFonts w:ascii="Times New Roman" w:hAnsi="Times New Roman"/>
                <w:sz w:val="28"/>
                <w:szCs w:val="28"/>
              </w:rPr>
            </w:pPr>
            <w:r w:rsidRPr="00AB1BE7">
              <w:rPr>
                <w:rFonts w:ascii="Times New Roman" w:hAnsi="Times New Roman"/>
                <w:sz w:val="28"/>
                <w:szCs w:val="28"/>
              </w:rPr>
              <w:t>постановлением администрации Кореновского городского поселения Кореновского района</w:t>
            </w:r>
          </w:p>
          <w:p w:rsidR="00D93AC3" w:rsidRPr="00AB1BE7" w:rsidRDefault="00D93AC3" w:rsidP="00AA2F4D">
            <w:pPr>
              <w:widowControl w:val="0"/>
              <w:autoSpaceDE w:val="0"/>
              <w:autoSpaceDN w:val="0"/>
              <w:adjustRightInd w:val="0"/>
              <w:spacing w:after="0" w:line="240" w:lineRule="auto"/>
              <w:jc w:val="center"/>
              <w:rPr>
                <w:rFonts w:ascii="Times New Roman" w:hAnsi="Times New Roman"/>
                <w:sz w:val="28"/>
                <w:szCs w:val="28"/>
              </w:rPr>
            </w:pPr>
            <w:r w:rsidRPr="00AB1BE7">
              <w:rPr>
                <w:rFonts w:ascii="Times New Roman" w:hAnsi="Times New Roman"/>
                <w:sz w:val="28"/>
                <w:szCs w:val="28"/>
              </w:rPr>
              <w:t xml:space="preserve">от </w:t>
            </w:r>
            <w:r>
              <w:rPr>
                <w:rFonts w:ascii="Times New Roman" w:hAnsi="Times New Roman"/>
                <w:sz w:val="28"/>
                <w:szCs w:val="28"/>
              </w:rPr>
              <w:t>__________</w:t>
            </w:r>
            <w:r w:rsidRPr="00AB1BE7">
              <w:rPr>
                <w:rFonts w:ascii="Times New Roman" w:hAnsi="Times New Roman"/>
                <w:sz w:val="28"/>
                <w:szCs w:val="28"/>
              </w:rPr>
              <w:t xml:space="preserve"> № </w:t>
            </w:r>
            <w:r>
              <w:rPr>
                <w:rFonts w:ascii="Times New Roman" w:hAnsi="Times New Roman"/>
                <w:sz w:val="28"/>
                <w:szCs w:val="28"/>
              </w:rPr>
              <w:t>____</w:t>
            </w:r>
          </w:p>
          <w:p w:rsidR="00D93AC3" w:rsidRPr="00AB1BE7" w:rsidRDefault="00D93AC3" w:rsidP="00AA2F4D">
            <w:pPr>
              <w:widowControl w:val="0"/>
              <w:autoSpaceDE w:val="0"/>
              <w:autoSpaceDN w:val="0"/>
              <w:adjustRightInd w:val="0"/>
              <w:spacing w:after="0" w:line="240" w:lineRule="auto"/>
              <w:jc w:val="center"/>
              <w:rPr>
                <w:rFonts w:ascii="Times New Roman" w:hAnsi="Times New Roman"/>
                <w:sz w:val="28"/>
                <w:szCs w:val="28"/>
              </w:rPr>
            </w:pPr>
          </w:p>
        </w:tc>
      </w:tr>
    </w:tbl>
    <w:p w:rsidR="00D93AC3" w:rsidRDefault="00D93AC3" w:rsidP="00D93AC3">
      <w:pPr>
        <w:spacing w:after="0" w:line="240" w:lineRule="auto"/>
        <w:jc w:val="center"/>
        <w:rPr>
          <w:rFonts w:ascii="Times New Roman" w:eastAsia="Times New Roman" w:hAnsi="Times New Roman"/>
          <w:sz w:val="28"/>
          <w:szCs w:val="28"/>
          <w:lang w:eastAsia="ru-RU"/>
        </w:rPr>
      </w:pPr>
    </w:p>
    <w:p w:rsidR="00D93AC3" w:rsidRPr="001000AB" w:rsidRDefault="00D93AC3" w:rsidP="00D93AC3">
      <w:pPr>
        <w:spacing w:after="0" w:line="240" w:lineRule="auto"/>
        <w:jc w:val="center"/>
        <w:rPr>
          <w:rFonts w:ascii="Times New Roman" w:eastAsia="Times New Roman" w:hAnsi="Times New Roman"/>
          <w:sz w:val="28"/>
          <w:szCs w:val="28"/>
          <w:lang w:eastAsia="ru-RU"/>
        </w:rPr>
      </w:pPr>
      <w:r w:rsidRPr="001000AB">
        <w:rPr>
          <w:rFonts w:ascii="Times New Roman" w:eastAsia="Times New Roman" w:hAnsi="Times New Roman"/>
          <w:sz w:val="28"/>
          <w:szCs w:val="28"/>
          <w:lang w:eastAsia="ru-RU"/>
        </w:rPr>
        <w:t>ПОЛОЖЕНИЕ</w:t>
      </w:r>
    </w:p>
    <w:p w:rsidR="00D93AC3" w:rsidRPr="001000AB" w:rsidRDefault="00D93AC3" w:rsidP="00D93AC3">
      <w:pPr>
        <w:autoSpaceDE w:val="0"/>
        <w:autoSpaceDN w:val="0"/>
        <w:adjustRightInd w:val="0"/>
        <w:spacing w:after="0" w:line="240" w:lineRule="auto"/>
        <w:contextualSpacing/>
        <w:jc w:val="center"/>
        <w:rPr>
          <w:rFonts w:ascii="Times New Roman" w:hAnsi="Times New Roman"/>
          <w:sz w:val="28"/>
          <w:szCs w:val="28"/>
        </w:rPr>
      </w:pPr>
      <w:r w:rsidRPr="001000AB">
        <w:rPr>
          <w:rFonts w:ascii="Times New Roman" w:hAnsi="Times New Roman"/>
          <w:sz w:val="28"/>
          <w:szCs w:val="28"/>
        </w:rPr>
        <w:t xml:space="preserve">об отраслевой системе оплаты труда работников муниципальных учреждений физической культуры и спорта </w:t>
      </w:r>
      <w:r w:rsidRPr="001000AB">
        <w:rPr>
          <w:rFonts w:ascii="Times New Roman" w:hAnsi="Times New Roman"/>
          <w:bCs/>
          <w:sz w:val="28"/>
          <w:szCs w:val="28"/>
        </w:rPr>
        <w:t>Кореновского городского поселения Кореновского района</w:t>
      </w:r>
    </w:p>
    <w:p w:rsidR="00D93AC3" w:rsidRDefault="00D93AC3" w:rsidP="00D93AC3">
      <w:pPr>
        <w:autoSpaceDE w:val="0"/>
        <w:autoSpaceDN w:val="0"/>
        <w:adjustRightInd w:val="0"/>
        <w:spacing w:after="0" w:line="240" w:lineRule="auto"/>
        <w:contextualSpacing/>
        <w:jc w:val="both"/>
        <w:rPr>
          <w:rFonts w:ascii="Times New Roman" w:hAnsi="Times New Roman"/>
          <w:sz w:val="28"/>
          <w:szCs w:val="28"/>
        </w:rPr>
      </w:pPr>
    </w:p>
    <w:p w:rsidR="00D93AC3" w:rsidRPr="001000AB" w:rsidRDefault="00D93AC3" w:rsidP="00D93AC3">
      <w:pPr>
        <w:autoSpaceDE w:val="0"/>
        <w:autoSpaceDN w:val="0"/>
        <w:adjustRightInd w:val="0"/>
        <w:spacing w:after="0" w:line="240" w:lineRule="auto"/>
        <w:contextualSpacing/>
        <w:jc w:val="both"/>
        <w:rPr>
          <w:rFonts w:ascii="Times New Roman" w:hAnsi="Times New Roman"/>
          <w:sz w:val="28"/>
          <w:szCs w:val="28"/>
        </w:rPr>
      </w:pPr>
    </w:p>
    <w:p w:rsidR="00D93AC3" w:rsidRPr="001000AB" w:rsidRDefault="00D93AC3" w:rsidP="00D93AC3">
      <w:pPr>
        <w:pStyle w:val="a3"/>
        <w:numPr>
          <w:ilvl w:val="0"/>
          <w:numId w:val="2"/>
        </w:numPr>
        <w:autoSpaceDE w:val="0"/>
        <w:autoSpaceDN w:val="0"/>
        <w:adjustRightInd w:val="0"/>
        <w:spacing w:after="0" w:line="240" w:lineRule="auto"/>
        <w:jc w:val="center"/>
        <w:rPr>
          <w:rFonts w:ascii="Times New Roman" w:hAnsi="Times New Roman"/>
          <w:sz w:val="28"/>
          <w:szCs w:val="28"/>
        </w:rPr>
      </w:pPr>
      <w:r w:rsidRPr="001000AB">
        <w:rPr>
          <w:rFonts w:ascii="Times New Roman" w:hAnsi="Times New Roman"/>
          <w:sz w:val="28"/>
          <w:szCs w:val="28"/>
        </w:rPr>
        <w:t>Общие положения</w:t>
      </w:r>
    </w:p>
    <w:p w:rsidR="00D93AC3" w:rsidRPr="00BA18AC" w:rsidRDefault="00D93AC3" w:rsidP="00D93AC3">
      <w:pPr>
        <w:pStyle w:val="a3"/>
        <w:autoSpaceDE w:val="0"/>
        <w:autoSpaceDN w:val="0"/>
        <w:adjustRightInd w:val="0"/>
        <w:spacing w:after="0" w:line="240" w:lineRule="auto"/>
        <w:rPr>
          <w:rFonts w:ascii="Times New Roman" w:hAnsi="Times New Roman"/>
          <w:b/>
          <w:sz w:val="28"/>
          <w:szCs w:val="28"/>
        </w:rPr>
      </w:pPr>
    </w:p>
    <w:p w:rsidR="00D93AC3" w:rsidRPr="00863D9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1.1. Настоящее Положение об отраслевой системе оплаты труда</w:t>
      </w:r>
      <w:r>
        <w:rPr>
          <w:rFonts w:ascii="Times New Roman" w:hAnsi="Times New Roman"/>
          <w:sz w:val="28"/>
          <w:szCs w:val="28"/>
        </w:rPr>
        <w:t xml:space="preserve"> </w:t>
      </w:r>
      <w:r w:rsidRPr="00EF5D44">
        <w:rPr>
          <w:rFonts w:ascii="Times New Roman" w:hAnsi="Times New Roman"/>
          <w:sz w:val="28"/>
          <w:szCs w:val="28"/>
        </w:rPr>
        <w:t>работников муниципальных учрежден</w:t>
      </w:r>
      <w:r>
        <w:rPr>
          <w:rFonts w:ascii="Times New Roman" w:hAnsi="Times New Roman"/>
          <w:sz w:val="28"/>
          <w:szCs w:val="28"/>
        </w:rPr>
        <w:t>ий физической культуры и спорта Кореновского городского поселения Кореновского</w:t>
      </w:r>
      <w:r w:rsidRPr="00EF5D44">
        <w:rPr>
          <w:rFonts w:ascii="Times New Roman" w:hAnsi="Times New Roman"/>
          <w:sz w:val="28"/>
          <w:szCs w:val="28"/>
        </w:rPr>
        <w:t xml:space="preserve"> район</w:t>
      </w:r>
      <w:r>
        <w:rPr>
          <w:rFonts w:ascii="Times New Roman" w:hAnsi="Times New Roman"/>
          <w:sz w:val="28"/>
          <w:szCs w:val="28"/>
        </w:rPr>
        <w:t xml:space="preserve">а (далее-Положение) </w:t>
      </w:r>
      <w:r w:rsidRPr="00EF5D44">
        <w:rPr>
          <w:rFonts w:ascii="Times New Roman" w:hAnsi="Times New Roman"/>
          <w:sz w:val="28"/>
          <w:szCs w:val="28"/>
        </w:rPr>
        <w:t xml:space="preserve">разработано в соответствии </w:t>
      </w:r>
      <w:r w:rsidRPr="00B24A81">
        <w:rPr>
          <w:rFonts w:ascii="Times New Roman" w:hAnsi="Times New Roman"/>
          <w:sz w:val="28"/>
          <w:szCs w:val="28"/>
        </w:rPr>
        <w:t xml:space="preserve">с Трудовым кодексом Российской Федерации, постановлением главы администрации (губернатора) Краснодарского края  </w:t>
      </w:r>
      <w:r>
        <w:rPr>
          <w:rFonts w:ascii="Times New Roman" w:hAnsi="Times New Roman"/>
          <w:sz w:val="28"/>
          <w:szCs w:val="28"/>
        </w:rPr>
        <w:t xml:space="preserve">         </w:t>
      </w:r>
      <w:r w:rsidRPr="00B24A81">
        <w:rPr>
          <w:rFonts w:ascii="Times New Roman" w:hAnsi="Times New Roman"/>
          <w:sz w:val="28"/>
          <w:szCs w:val="28"/>
        </w:rPr>
        <w:t>от 17 ноября 2008 года № 1152 «О введении отраслевых систем оплаты труда работников государственных учреждений Краснодарского края»</w:t>
      </w:r>
      <w:r>
        <w:rPr>
          <w:rFonts w:ascii="Times New Roman" w:hAnsi="Times New Roman"/>
          <w:sz w:val="28"/>
          <w:szCs w:val="28"/>
        </w:rPr>
        <w:t xml:space="preserve"> (далее- постановление № 1152), </w:t>
      </w:r>
      <w:r w:rsidRPr="00EF5D44">
        <w:rPr>
          <w:rFonts w:ascii="Times New Roman" w:hAnsi="Times New Roman"/>
          <w:sz w:val="28"/>
          <w:szCs w:val="28"/>
        </w:rPr>
        <w:t>постан</w:t>
      </w:r>
      <w:r>
        <w:rPr>
          <w:rFonts w:ascii="Times New Roman" w:hAnsi="Times New Roman"/>
          <w:sz w:val="28"/>
          <w:szCs w:val="28"/>
        </w:rPr>
        <w:t xml:space="preserve">овлением главы администрации </w:t>
      </w:r>
      <w:r w:rsidRPr="00EF5D44">
        <w:rPr>
          <w:rFonts w:ascii="Times New Roman" w:hAnsi="Times New Roman"/>
          <w:sz w:val="28"/>
          <w:szCs w:val="28"/>
        </w:rPr>
        <w:t xml:space="preserve">(губернатора) Краснодарского края от 22 марта 2016 года №133 </w:t>
      </w:r>
      <w:r>
        <w:rPr>
          <w:rFonts w:ascii="Times New Roman" w:hAnsi="Times New Roman"/>
          <w:sz w:val="28"/>
          <w:szCs w:val="28"/>
        </w:rPr>
        <w:t>«</w:t>
      </w:r>
      <w:r w:rsidRPr="00BA18AC">
        <w:rPr>
          <w:rFonts w:ascii="Times New Roman" w:hAnsi="Times New Roman"/>
          <w:sz w:val="28"/>
          <w:szCs w:val="28"/>
        </w:rPr>
        <w:t>О введении отраслевой системы оплаты труда работников государственных учреждений физической культуры и спорта Краснодарского края</w:t>
      </w:r>
      <w:r>
        <w:rPr>
          <w:rFonts w:ascii="Times New Roman" w:hAnsi="Times New Roman"/>
          <w:sz w:val="28"/>
          <w:szCs w:val="28"/>
        </w:rPr>
        <w:t>»</w:t>
      </w:r>
      <w:r w:rsidRPr="00BA18AC">
        <w:rPr>
          <w:rFonts w:ascii="Times New Roman" w:hAnsi="Times New Roman"/>
          <w:sz w:val="28"/>
          <w:szCs w:val="28"/>
        </w:rPr>
        <w:t xml:space="preserve">, </w:t>
      </w:r>
      <w:r w:rsidRPr="00BA18AC">
        <w:rPr>
          <w:rFonts w:ascii="Times New Roman" w:hAnsi="Times New Roman"/>
          <w:bCs/>
          <w:sz w:val="28"/>
          <w:szCs w:val="28"/>
        </w:rPr>
        <w:t>оплата труда которых</w:t>
      </w:r>
      <w:r w:rsidRPr="00BA18AC">
        <w:rPr>
          <w:rFonts w:ascii="Times New Roman" w:hAnsi="Times New Roman"/>
          <w:sz w:val="28"/>
          <w:szCs w:val="28"/>
        </w:rPr>
        <w:t xml:space="preserve"> осуществляется на основе единой тарифной сетки</w:t>
      </w:r>
      <w:r>
        <w:rPr>
          <w:rFonts w:ascii="Times New Roman" w:hAnsi="Times New Roman"/>
          <w:sz w:val="28"/>
          <w:szCs w:val="28"/>
        </w:rPr>
        <w:t>»,</w:t>
      </w:r>
      <w:r w:rsidRPr="00BA18AC">
        <w:rPr>
          <w:rFonts w:ascii="Times New Roman" w:hAnsi="Times New Roman"/>
          <w:sz w:val="28"/>
          <w:szCs w:val="28"/>
        </w:rPr>
        <w:t xml:space="preserve"> в целях совершенствования системы оплаты труда</w:t>
      </w:r>
      <w:r w:rsidRPr="00EF5D44">
        <w:rPr>
          <w:rFonts w:ascii="Times New Roman" w:hAnsi="Times New Roman"/>
          <w:sz w:val="28"/>
          <w:szCs w:val="28"/>
        </w:rPr>
        <w:t xml:space="preserve"> и </w:t>
      </w:r>
      <w:r w:rsidRPr="00863D90">
        <w:rPr>
          <w:rFonts w:ascii="Times New Roman" w:hAnsi="Times New Roman"/>
          <w:sz w:val="28"/>
          <w:szCs w:val="28"/>
        </w:rPr>
        <w:t xml:space="preserve">работников </w:t>
      </w:r>
      <w:r>
        <w:rPr>
          <w:rFonts w:ascii="Times New Roman" w:hAnsi="Times New Roman"/>
          <w:sz w:val="28"/>
          <w:szCs w:val="28"/>
        </w:rPr>
        <w:t>муниципальных</w:t>
      </w:r>
      <w:r w:rsidRPr="00863D90">
        <w:rPr>
          <w:rFonts w:ascii="Times New Roman" w:hAnsi="Times New Roman"/>
          <w:sz w:val="28"/>
          <w:szCs w:val="28"/>
        </w:rPr>
        <w:t xml:space="preserve"> учреждений физической культуры и спорта </w:t>
      </w:r>
      <w:r>
        <w:rPr>
          <w:rFonts w:ascii="Times New Roman" w:hAnsi="Times New Roman"/>
          <w:sz w:val="28"/>
          <w:szCs w:val="28"/>
        </w:rPr>
        <w:t xml:space="preserve">на территории Кореновского городского поселения Кореновского района </w:t>
      </w:r>
      <w:r w:rsidRPr="00863D90">
        <w:rPr>
          <w:rFonts w:ascii="Times New Roman" w:hAnsi="Times New Roman"/>
          <w:sz w:val="28"/>
          <w:szCs w:val="28"/>
        </w:rPr>
        <w:t>и усиления материальной заинтересованности в повышении эффективности труда.</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B24A81">
        <w:rPr>
          <w:rFonts w:ascii="Times New Roman" w:hAnsi="Times New Roman"/>
          <w:sz w:val="28"/>
          <w:szCs w:val="28"/>
        </w:rPr>
        <w:t>Отраслевая система оплаты труда работников муниципальных учреждений Кореновского городского поселения Кореновского района</w:t>
      </w:r>
      <w:r>
        <w:rPr>
          <w:rFonts w:ascii="Times New Roman" w:hAnsi="Times New Roman"/>
          <w:sz w:val="28"/>
          <w:szCs w:val="28"/>
        </w:rPr>
        <w:t xml:space="preserve"> физической культуры и спорта (далее – учреждения)</w:t>
      </w:r>
      <w:r w:rsidRPr="00B24A81">
        <w:rPr>
          <w:rFonts w:ascii="Times New Roman" w:hAnsi="Times New Roman"/>
          <w:sz w:val="28"/>
          <w:szCs w:val="28"/>
        </w:rPr>
        <w:t>, включающая</w:t>
      </w:r>
      <w:r w:rsidRPr="005A3E17">
        <w:rPr>
          <w:rFonts w:ascii="Times New Roman" w:hAnsi="Times New Roman"/>
          <w:sz w:val="28"/>
          <w:szCs w:val="28"/>
        </w:rPr>
        <w:t xml:space="preserve"> размеры базовых окладов (базовых должностных окладов), выплаты компенсационного</w:t>
      </w:r>
      <w:r>
        <w:rPr>
          <w:rFonts w:ascii="Times New Roman" w:hAnsi="Times New Roman"/>
          <w:sz w:val="28"/>
          <w:szCs w:val="28"/>
        </w:rPr>
        <w:t xml:space="preserve"> и </w:t>
      </w:r>
      <w:r w:rsidRPr="00EF5D44">
        <w:rPr>
          <w:rFonts w:ascii="Times New Roman" w:hAnsi="Times New Roman"/>
          <w:sz w:val="28"/>
          <w:szCs w:val="28"/>
        </w:rPr>
        <w:t>стимулиру</w:t>
      </w:r>
      <w:r>
        <w:rPr>
          <w:rFonts w:ascii="Times New Roman" w:hAnsi="Times New Roman"/>
          <w:sz w:val="28"/>
          <w:szCs w:val="28"/>
        </w:rPr>
        <w:t>ющего характера, устанавливается</w:t>
      </w:r>
      <w:r w:rsidRPr="00EF5D44">
        <w:rPr>
          <w:rFonts w:ascii="Times New Roman" w:hAnsi="Times New Roman"/>
          <w:sz w:val="28"/>
          <w:szCs w:val="28"/>
        </w:rPr>
        <w:t xml:space="preserve"> коллективным</w:t>
      </w:r>
      <w:r>
        <w:rPr>
          <w:rFonts w:ascii="Times New Roman" w:hAnsi="Times New Roman"/>
          <w:sz w:val="28"/>
          <w:szCs w:val="28"/>
        </w:rPr>
        <w:t>и</w:t>
      </w:r>
      <w:r w:rsidRPr="00EF5D44">
        <w:rPr>
          <w:rFonts w:ascii="Times New Roman" w:hAnsi="Times New Roman"/>
          <w:sz w:val="28"/>
          <w:szCs w:val="28"/>
        </w:rPr>
        <w:t xml:space="preserve"> </w:t>
      </w:r>
      <w:r>
        <w:rPr>
          <w:rFonts w:ascii="Times New Roman" w:hAnsi="Times New Roman"/>
          <w:sz w:val="28"/>
          <w:szCs w:val="28"/>
        </w:rPr>
        <w:t xml:space="preserve">договорами, </w:t>
      </w:r>
      <w:r w:rsidRPr="00EF5D44">
        <w:rPr>
          <w:rFonts w:ascii="Times New Roman" w:hAnsi="Times New Roman"/>
          <w:sz w:val="28"/>
          <w:szCs w:val="28"/>
        </w:rPr>
        <w:t>соглашениями, локальными норма</w:t>
      </w:r>
      <w:r>
        <w:rPr>
          <w:rFonts w:ascii="Times New Roman" w:hAnsi="Times New Roman"/>
          <w:sz w:val="28"/>
          <w:szCs w:val="28"/>
        </w:rPr>
        <w:t xml:space="preserve">тивными актами в соответствии с </w:t>
      </w:r>
      <w:r w:rsidRPr="00EF5D44">
        <w:rPr>
          <w:rFonts w:ascii="Times New Roman" w:hAnsi="Times New Roman"/>
          <w:sz w:val="28"/>
          <w:szCs w:val="28"/>
        </w:rPr>
        <w:t>действующим законодательством Российской Федерации и Краснодарского края.</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 xml:space="preserve">1.2. Настоящее Положение применяется при определении заработной платы работников </w:t>
      </w:r>
      <w:r>
        <w:rPr>
          <w:rFonts w:ascii="Times New Roman" w:hAnsi="Times New Roman"/>
          <w:sz w:val="28"/>
          <w:szCs w:val="28"/>
        </w:rPr>
        <w:t xml:space="preserve">муниципальных </w:t>
      </w:r>
      <w:r w:rsidRPr="00EF5D44">
        <w:rPr>
          <w:rFonts w:ascii="Times New Roman" w:hAnsi="Times New Roman"/>
          <w:sz w:val="28"/>
          <w:szCs w:val="28"/>
        </w:rPr>
        <w:t>учреждени</w:t>
      </w:r>
      <w:r>
        <w:rPr>
          <w:rFonts w:ascii="Times New Roman" w:hAnsi="Times New Roman"/>
          <w:sz w:val="28"/>
          <w:szCs w:val="28"/>
        </w:rPr>
        <w:t xml:space="preserve">й </w:t>
      </w:r>
      <w:r w:rsidRPr="00863D90">
        <w:rPr>
          <w:rFonts w:ascii="Times New Roman" w:hAnsi="Times New Roman"/>
          <w:sz w:val="28"/>
          <w:szCs w:val="28"/>
        </w:rPr>
        <w:t>физической культуры и спорта</w:t>
      </w:r>
      <w:r w:rsidRPr="00EF5D44">
        <w:rPr>
          <w:rFonts w:ascii="Times New Roman" w:hAnsi="Times New Roman"/>
          <w:sz w:val="28"/>
          <w:szCs w:val="28"/>
        </w:rPr>
        <w:t>.</w:t>
      </w:r>
    </w:p>
    <w:p w:rsidR="00D93AC3" w:rsidRPr="0099456A" w:rsidRDefault="00D93AC3" w:rsidP="00D93AC3">
      <w:pPr>
        <w:autoSpaceDE w:val="0"/>
        <w:autoSpaceDN w:val="0"/>
        <w:adjustRightInd w:val="0"/>
        <w:spacing w:after="0" w:line="240" w:lineRule="auto"/>
        <w:ind w:firstLine="720"/>
        <w:jc w:val="both"/>
        <w:rPr>
          <w:rFonts w:ascii="Times New Roman" w:hAnsi="Times New Roman"/>
          <w:sz w:val="28"/>
          <w:szCs w:val="28"/>
        </w:rPr>
      </w:pPr>
      <w:r w:rsidRPr="0099456A">
        <w:rPr>
          <w:rFonts w:ascii="Times New Roman" w:hAnsi="Times New Roman"/>
          <w:sz w:val="28"/>
          <w:szCs w:val="28"/>
        </w:rPr>
        <w:t xml:space="preserve">На основе настоящего Положения учреждение разрабатывает положение об оплате труда, не противоречащее настоящему Положению и действующему </w:t>
      </w:r>
      <w:hyperlink r:id="rId6" w:history="1">
        <w:r w:rsidRPr="0099456A">
          <w:rPr>
            <w:rFonts w:ascii="Times New Roman" w:hAnsi="Times New Roman"/>
            <w:sz w:val="28"/>
            <w:szCs w:val="28"/>
          </w:rPr>
          <w:t>законодательству</w:t>
        </w:r>
      </w:hyperlink>
      <w:r w:rsidRPr="0099456A">
        <w:rPr>
          <w:rFonts w:ascii="Times New Roman" w:hAnsi="Times New Roman"/>
          <w:sz w:val="28"/>
          <w:szCs w:val="28"/>
        </w:rPr>
        <w:t xml:space="preserve"> в сфере труда.</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lastRenderedPageBreak/>
        <w:t>1.3. Оплата труда работнико</w:t>
      </w:r>
      <w:r>
        <w:rPr>
          <w:rFonts w:ascii="Times New Roman" w:hAnsi="Times New Roman"/>
          <w:sz w:val="28"/>
          <w:szCs w:val="28"/>
        </w:rPr>
        <w:t>в</w:t>
      </w:r>
      <w:r w:rsidRPr="00EF5D44">
        <w:rPr>
          <w:rFonts w:ascii="Times New Roman" w:hAnsi="Times New Roman"/>
          <w:sz w:val="28"/>
          <w:szCs w:val="28"/>
        </w:rPr>
        <w:t xml:space="preserve"> учреждения устанавливается с учетом:</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единого тарифно-квалификационного справочника работ и профессий</w:t>
      </w:r>
      <w:r>
        <w:rPr>
          <w:rFonts w:ascii="Times New Roman" w:hAnsi="Times New Roman"/>
          <w:sz w:val="28"/>
          <w:szCs w:val="28"/>
        </w:rPr>
        <w:t xml:space="preserve"> </w:t>
      </w:r>
      <w:r w:rsidRPr="00EF5D44">
        <w:rPr>
          <w:rFonts w:ascii="Times New Roman" w:hAnsi="Times New Roman"/>
          <w:sz w:val="28"/>
          <w:szCs w:val="28"/>
        </w:rPr>
        <w:t>рабочих;</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B24A81">
        <w:rPr>
          <w:rFonts w:ascii="Times New Roman" w:hAnsi="Times New Roman"/>
          <w:sz w:val="28"/>
          <w:szCs w:val="28"/>
        </w:rPr>
        <w:t>государственных</w:t>
      </w:r>
      <w:r>
        <w:rPr>
          <w:rFonts w:ascii="Times New Roman" w:hAnsi="Times New Roman"/>
          <w:sz w:val="28"/>
          <w:szCs w:val="28"/>
        </w:rPr>
        <w:t xml:space="preserve"> </w:t>
      </w:r>
      <w:r w:rsidRPr="00EF5D44">
        <w:rPr>
          <w:rFonts w:ascii="Times New Roman" w:hAnsi="Times New Roman"/>
          <w:sz w:val="28"/>
          <w:szCs w:val="28"/>
        </w:rPr>
        <w:t>гарантий по оплате труда;</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базового оклада (базового должностного окл</w:t>
      </w:r>
      <w:r>
        <w:rPr>
          <w:rFonts w:ascii="Times New Roman" w:hAnsi="Times New Roman"/>
          <w:sz w:val="28"/>
          <w:szCs w:val="28"/>
        </w:rPr>
        <w:t xml:space="preserve">ада), базовой ставки заработной </w:t>
      </w:r>
      <w:r w:rsidRPr="00EF5D44">
        <w:rPr>
          <w:rFonts w:ascii="Times New Roman" w:hAnsi="Times New Roman"/>
          <w:sz w:val="28"/>
          <w:szCs w:val="28"/>
        </w:rPr>
        <w:t>платы по профессиональным квалификационным группам;</w:t>
      </w:r>
      <w:r>
        <w:rPr>
          <w:rFonts w:ascii="Times New Roman" w:hAnsi="Times New Roman"/>
          <w:sz w:val="28"/>
          <w:szCs w:val="28"/>
        </w:rPr>
        <w:t xml:space="preserve"> </w:t>
      </w:r>
      <w:r w:rsidRPr="00EF5D44">
        <w:rPr>
          <w:rFonts w:ascii="Times New Roman" w:hAnsi="Times New Roman"/>
          <w:sz w:val="28"/>
          <w:szCs w:val="28"/>
        </w:rPr>
        <w:t>перечня видов выплат стимулирующего характера;</w:t>
      </w:r>
      <w:r>
        <w:rPr>
          <w:rFonts w:ascii="Times New Roman" w:hAnsi="Times New Roman"/>
          <w:sz w:val="28"/>
          <w:szCs w:val="28"/>
        </w:rPr>
        <w:t xml:space="preserve"> </w:t>
      </w:r>
      <w:r w:rsidRPr="00EF5D44">
        <w:rPr>
          <w:rFonts w:ascii="Times New Roman" w:hAnsi="Times New Roman"/>
          <w:sz w:val="28"/>
          <w:szCs w:val="28"/>
        </w:rPr>
        <w:t>перечня видов выплат компенсационного характера;</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рекомендаций Российской трехстор</w:t>
      </w:r>
      <w:r>
        <w:rPr>
          <w:rFonts w:ascii="Times New Roman" w:hAnsi="Times New Roman"/>
          <w:sz w:val="28"/>
          <w:szCs w:val="28"/>
        </w:rPr>
        <w:t xml:space="preserve">онней комиссии по регулированию </w:t>
      </w:r>
      <w:r w:rsidRPr="00EF5D44">
        <w:rPr>
          <w:rFonts w:ascii="Times New Roman" w:hAnsi="Times New Roman"/>
          <w:sz w:val="28"/>
          <w:szCs w:val="28"/>
        </w:rPr>
        <w:t>социально-трудовых отношений;</w:t>
      </w:r>
    </w:p>
    <w:p w:rsidR="00D93AC3" w:rsidRPr="00EF5D44"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мнения первичной профсоюзной организации.</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F5D44">
        <w:rPr>
          <w:rFonts w:ascii="Times New Roman" w:hAnsi="Times New Roman"/>
          <w:sz w:val="28"/>
          <w:szCs w:val="28"/>
        </w:rPr>
        <w:t>Оплата труда работников учреждения осущест</w:t>
      </w:r>
      <w:r>
        <w:rPr>
          <w:rFonts w:ascii="Times New Roman" w:hAnsi="Times New Roman"/>
          <w:sz w:val="28"/>
          <w:szCs w:val="28"/>
        </w:rPr>
        <w:t xml:space="preserve">вляется в пределах фонда оплаты </w:t>
      </w:r>
      <w:r w:rsidRPr="00EF5D44">
        <w:rPr>
          <w:rFonts w:ascii="Times New Roman" w:hAnsi="Times New Roman"/>
          <w:sz w:val="28"/>
          <w:szCs w:val="28"/>
        </w:rPr>
        <w:t>труда, в том числе средств от иной</w:t>
      </w:r>
      <w:r>
        <w:rPr>
          <w:rFonts w:ascii="Times New Roman" w:hAnsi="Times New Roman"/>
          <w:sz w:val="28"/>
          <w:szCs w:val="28"/>
        </w:rPr>
        <w:t xml:space="preserve"> приносящей доход деятельности, направленных на оплату труда. </w:t>
      </w:r>
      <w:r w:rsidRPr="00EF5D44">
        <w:rPr>
          <w:rFonts w:ascii="Times New Roman" w:hAnsi="Times New Roman"/>
          <w:sz w:val="28"/>
          <w:szCs w:val="28"/>
        </w:rPr>
        <w:t>Заработная плата каждого работни</w:t>
      </w:r>
      <w:r>
        <w:rPr>
          <w:rFonts w:ascii="Times New Roman" w:hAnsi="Times New Roman"/>
          <w:sz w:val="28"/>
          <w:szCs w:val="28"/>
        </w:rPr>
        <w:t xml:space="preserve">ка зависит от его квалификации, </w:t>
      </w:r>
      <w:r w:rsidRPr="00EF5D44">
        <w:rPr>
          <w:rFonts w:ascii="Times New Roman" w:hAnsi="Times New Roman"/>
          <w:sz w:val="28"/>
          <w:szCs w:val="28"/>
        </w:rPr>
        <w:t>сложности выполняемой работы, количества и качества затраченного труда и</w:t>
      </w:r>
      <w:r>
        <w:rPr>
          <w:rFonts w:ascii="Times New Roman" w:hAnsi="Times New Roman"/>
          <w:sz w:val="28"/>
          <w:szCs w:val="28"/>
        </w:rPr>
        <w:t xml:space="preserve"> </w:t>
      </w:r>
      <w:r w:rsidRPr="00EF5D44">
        <w:rPr>
          <w:rFonts w:ascii="Times New Roman" w:hAnsi="Times New Roman"/>
          <w:sz w:val="28"/>
          <w:szCs w:val="28"/>
        </w:rPr>
        <w:t>максимальным размером не ограничи</w:t>
      </w:r>
      <w:r>
        <w:rPr>
          <w:rFonts w:ascii="Times New Roman" w:hAnsi="Times New Roman"/>
          <w:sz w:val="28"/>
          <w:szCs w:val="28"/>
        </w:rPr>
        <w:t xml:space="preserve">вается, за исключением случаев, </w:t>
      </w:r>
      <w:r w:rsidRPr="00EF5D44">
        <w:rPr>
          <w:rFonts w:ascii="Times New Roman" w:hAnsi="Times New Roman"/>
          <w:sz w:val="28"/>
          <w:szCs w:val="28"/>
        </w:rPr>
        <w:t>предусмотренных Трудовым кодексом Российской Федерации.</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9B5BE4" w:rsidRDefault="00D93AC3" w:rsidP="00D93AC3">
      <w:pPr>
        <w:pStyle w:val="a3"/>
        <w:numPr>
          <w:ilvl w:val="0"/>
          <w:numId w:val="2"/>
        </w:numPr>
        <w:autoSpaceDE w:val="0"/>
        <w:autoSpaceDN w:val="0"/>
        <w:adjustRightInd w:val="0"/>
        <w:spacing w:after="0" w:line="240" w:lineRule="auto"/>
        <w:jc w:val="center"/>
        <w:rPr>
          <w:rFonts w:ascii="Times New Roman" w:hAnsi="Times New Roman"/>
          <w:sz w:val="28"/>
          <w:szCs w:val="28"/>
        </w:rPr>
      </w:pPr>
      <w:r w:rsidRPr="009B5BE4">
        <w:rPr>
          <w:rFonts w:ascii="Times New Roman" w:hAnsi="Times New Roman"/>
          <w:sz w:val="28"/>
          <w:szCs w:val="28"/>
        </w:rPr>
        <w:t>Порядок и условия оплаты труда</w:t>
      </w:r>
    </w:p>
    <w:p w:rsidR="00D93AC3" w:rsidRPr="007A58C8" w:rsidRDefault="00D93AC3" w:rsidP="00D93AC3">
      <w:pPr>
        <w:pStyle w:val="a3"/>
        <w:autoSpaceDE w:val="0"/>
        <w:autoSpaceDN w:val="0"/>
        <w:adjustRightInd w:val="0"/>
        <w:spacing w:after="0" w:line="240" w:lineRule="auto"/>
        <w:jc w:val="both"/>
        <w:rPr>
          <w:rFonts w:ascii="Times New Roman" w:hAnsi="Times New Roman"/>
          <w:b/>
          <w:sz w:val="28"/>
          <w:szCs w:val="28"/>
        </w:rPr>
      </w:pPr>
    </w:p>
    <w:p w:rsidR="00D93AC3" w:rsidRPr="007A58C8"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2.1. Размеры окладов (должностных окладов), ставок заработной платы</w:t>
      </w:r>
      <w:r>
        <w:rPr>
          <w:rFonts w:ascii="Times New Roman" w:hAnsi="Times New Roman"/>
          <w:sz w:val="28"/>
          <w:szCs w:val="28"/>
        </w:rPr>
        <w:t xml:space="preserve"> </w:t>
      </w:r>
      <w:r w:rsidRPr="007A58C8">
        <w:rPr>
          <w:rFonts w:ascii="Times New Roman" w:hAnsi="Times New Roman"/>
          <w:sz w:val="28"/>
          <w:szCs w:val="28"/>
        </w:rPr>
        <w:t>работников определяются руководителем учреждения на основе требований к</w:t>
      </w:r>
      <w:r>
        <w:rPr>
          <w:rFonts w:ascii="Times New Roman" w:hAnsi="Times New Roman"/>
          <w:sz w:val="28"/>
          <w:szCs w:val="28"/>
        </w:rPr>
        <w:t xml:space="preserve"> </w:t>
      </w:r>
      <w:r w:rsidRPr="007A58C8">
        <w:rPr>
          <w:rFonts w:ascii="Times New Roman" w:hAnsi="Times New Roman"/>
          <w:sz w:val="28"/>
          <w:szCs w:val="28"/>
        </w:rPr>
        <w:t>профессиональной подготовке и уровню квалификации, которые необходимы</w:t>
      </w:r>
      <w:r>
        <w:rPr>
          <w:rFonts w:ascii="Times New Roman" w:hAnsi="Times New Roman"/>
          <w:sz w:val="28"/>
          <w:szCs w:val="28"/>
        </w:rPr>
        <w:t xml:space="preserve"> </w:t>
      </w:r>
      <w:r w:rsidRPr="007A58C8">
        <w:rPr>
          <w:rFonts w:ascii="Times New Roman" w:hAnsi="Times New Roman"/>
          <w:sz w:val="28"/>
          <w:szCs w:val="28"/>
        </w:rPr>
        <w:t>для осуществления соответствующе</w:t>
      </w:r>
      <w:r>
        <w:rPr>
          <w:rFonts w:ascii="Times New Roman" w:hAnsi="Times New Roman"/>
          <w:sz w:val="28"/>
          <w:szCs w:val="28"/>
        </w:rPr>
        <w:t xml:space="preserve">й профессиональной деятельности </w:t>
      </w:r>
      <w:r w:rsidRPr="007A58C8">
        <w:rPr>
          <w:rFonts w:ascii="Times New Roman" w:hAnsi="Times New Roman"/>
          <w:sz w:val="28"/>
          <w:szCs w:val="28"/>
        </w:rPr>
        <w:t>(профессиональных квалификационных групп), с учетом сложности и объема</w:t>
      </w:r>
      <w:r>
        <w:rPr>
          <w:rFonts w:ascii="Times New Roman" w:hAnsi="Times New Roman"/>
          <w:sz w:val="28"/>
          <w:szCs w:val="28"/>
        </w:rPr>
        <w:t xml:space="preserve"> </w:t>
      </w:r>
      <w:r w:rsidRPr="007A58C8">
        <w:rPr>
          <w:rFonts w:ascii="Times New Roman" w:hAnsi="Times New Roman"/>
          <w:sz w:val="28"/>
          <w:szCs w:val="28"/>
        </w:rPr>
        <w:t xml:space="preserve">выполненной работы (Приложение № 1 к </w:t>
      </w:r>
      <w:r w:rsidRPr="00B24A81">
        <w:rPr>
          <w:rFonts w:ascii="Times New Roman" w:hAnsi="Times New Roman"/>
          <w:sz w:val="28"/>
          <w:szCs w:val="28"/>
        </w:rPr>
        <w:t>настоящему</w:t>
      </w:r>
      <w:r>
        <w:rPr>
          <w:rFonts w:ascii="Times New Roman" w:hAnsi="Times New Roman"/>
          <w:sz w:val="28"/>
          <w:szCs w:val="28"/>
        </w:rPr>
        <w:t xml:space="preserve"> </w:t>
      </w:r>
      <w:r w:rsidRPr="007A58C8">
        <w:rPr>
          <w:rFonts w:ascii="Times New Roman" w:hAnsi="Times New Roman"/>
          <w:sz w:val="28"/>
          <w:szCs w:val="28"/>
        </w:rPr>
        <w:t>Положению).</w:t>
      </w:r>
    </w:p>
    <w:p w:rsidR="00D93AC3" w:rsidRPr="007A58C8"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К базовому окладу (базовому должно</w:t>
      </w:r>
      <w:r>
        <w:rPr>
          <w:rFonts w:ascii="Times New Roman" w:hAnsi="Times New Roman"/>
          <w:sz w:val="28"/>
          <w:szCs w:val="28"/>
        </w:rPr>
        <w:t xml:space="preserve">стному окладу), базовым ставкам </w:t>
      </w:r>
      <w:r w:rsidRPr="007A58C8">
        <w:rPr>
          <w:rFonts w:ascii="Times New Roman" w:hAnsi="Times New Roman"/>
          <w:sz w:val="28"/>
          <w:szCs w:val="28"/>
        </w:rPr>
        <w:t>заработной платы предусмат</w:t>
      </w:r>
      <w:r>
        <w:rPr>
          <w:rFonts w:ascii="Times New Roman" w:hAnsi="Times New Roman"/>
          <w:sz w:val="28"/>
          <w:szCs w:val="28"/>
        </w:rPr>
        <w:t xml:space="preserve">риваются минимальные повышающие </w:t>
      </w:r>
      <w:r w:rsidRPr="007A58C8">
        <w:rPr>
          <w:rFonts w:ascii="Times New Roman" w:hAnsi="Times New Roman"/>
          <w:sz w:val="28"/>
          <w:szCs w:val="28"/>
        </w:rPr>
        <w:t>коэффициенты, учитывающие квалификацию и уровень знаний работников</w:t>
      </w:r>
      <w:r>
        <w:rPr>
          <w:rFonts w:ascii="Times New Roman" w:hAnsi="Times New Roman"/>
          <w:sz w:val="28"/>
          <w:szCs w:val="28"/>
        </w:rPr>
        <w:t xml:space="preserve"> </w:t>
      </w:r>
      <w:r w:rsidRPr="007A58C8">
        <w:rPr>
          <w:rFonts w:ascii="Times New Roman" w:hAnsi="Times New Roman"/>
          <w:sz w:val="28"/>
          <w:szCs w:val="28"/>
        </w:rPr>
        <w:t xml:space="preserve">учреждения (Приложение № 1 к </w:t>
      </w:r>
      <w:r w:rsidRPr="00B24A81">
        <w:rPr>
          <w:rFonts w:ascii="Times New Roman" w:hAnsi="Times New Roman"/>
          <w:sz w:val="28"/>
          <w:szCs w:val="28"/>
        </w:rPr>
        <w:t>настоящему</w:t>
      </w:r>
      <w:r>
        <w:rPr>
          <w:rFonts w:ascii="Times New Roman" w:hAnsi="Times New Roman"/>
          <w:sz w:val="28"/>
          <w:szCs w:val="28"/>
        </w:rPr>
        <w:t xml:space="preserve"> </w:t>
      </w:r>
      <w:r w:rsidRPr="007A58C8">
        <w:rPr>
          <w:rFonts w:ascii="Times New Roman" w:hAnsi="Times New Roman"/>
          <w:sz w:val="28"/>
          <w:szCs w:val="28"/>
        </w:rPr>
        <w:t>Положению). Применени</w:t>
      </w:r>
      <w:r>
        <w:rPr>
          <w:rFonts w:ascii="Times New Roman" w:hAnsi="Times New Roman"/>
          <w:sz w:val="28"/>
          <w:szCs w:val="28"/>
        </w:rPr>
        <w:t xml:space="preserve">е минимального </w:t>
      </w:r>
      <w:r w:rsidRPr="007A58C8">
        <w:rPr>
          <w:rFonts w:ascii="Times New Roman" w:hAnsi="Times New Roman"/>
          <w:sz w:val="28"/>
          <w:szCs w:val="28"/>
        </w:rPr>
        <w:t>повышающего коэффициента к базовом</w:t>
      </w:r>
      <w:r>
        <w:rPr>
          <w:rFonts w:ascii="Times New Roman" w:hAnsi="Times New Roman"/>
          <w:sz w:val="28"/>
          <w:szCs w:val="28"/>
        </w:rPr>
        <w:t xml:space="preserve">у окладу (базовому должностному </w:t>
      </w:r>
      <w:r w:rsidRPr="007A58C8">
        <w:rPr>
          <w:rFonts w:ascii="Times New Roman" w:hAnsi="Times New Roman"/>
          <w:sz w:val="28"/>
          <w:szCs w:val="28"/>
        </w:rPr>
        <w:t>окладу), базовым ставкам заработной платы работников по соответствующей</w:t>
      </w:r>
      <w:r>
        <w:rPr>
          <w:rFonts w:ascii="Times New Roman" w:hAnsi="Times New Roman"/>
          <w:sz w:val="28"/>
          <w:szCs w:val="28"/>
        </w:rPr>
        <w:t xml:space="preserve"> </w:t>
      </w:r>
      <w:r w:rsidRPr="007A58C8">
        <w:rPr>
          <w:rFonts w:ascii="Times New Roman" w:hAnsi="Times New Roman"/>
          <w:sz w:val="28"/>
          <w:szCs w:val="28"/>
        </w:rPr>
        <w:t>профессиональной квалификационной группе образует новый должностной оклад и учитывается при начислении иных стимулирующих и компенсационных выплат, устанавливаемых в процентном отношении к окладу.</w:t>
      </w:r>
    </w:p>
    <w:p w:rsidR="00D93AC3" w:rsidRPr="007A58C8"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 xml:space="preserve">Должностные оклады работников,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в соответствии с Положением об установлении отраслевых систем оплаты труда работников </w:t>
      </w:r>
      <w:r w:rsidRPr="007A58C8">
        <w:rPr>
          <w:rFonts w:ascii="Times New Roman" w:hAnsi="Times New Roman"/>
          <w:sz w:val="28"/>
          <w:szCs w:val="28"/>
        </w:rPr>
        <w:lastRenderedPageBreak/>
        <w:t>муниципальных учреждений Кореновского городского</w:t>
      </w:r>
      <w:r>
        <w:rPr>
          <w:rFonts w:ascii="Times New Roman" w:hAnsi="Times New Roman"/>
          <w:sz w:val="28"/>
          <w:szCs w:val="28"/>
        </w:rPr>
        <w:t xml:space="preserve"> поселения Кореновского района.</w:t>
      </w:r>
    </w:p>
    <w:p w:rsidR="00D93AC3" w:rsidRPr="007A58C8" w:rsidRDefault="00D93AC3" w:rsidP="00D93AC3">
      <w:pPr>
        <w:spacing w:after="0" w:line="240" w:lineRule="auto"/>
        <w:ind w:firstLine="708"/>
        <w:jc w:val="both"/>
        <w:rPr>
          <w:rFonts w:ascii="Times New Roman" w:hAnsi="Times New Roman"/>
          <w:sz w:val="28"/>
          <w:szCs w:val="28"/>
        </w:rPr>
      </w:pPr>
      <w:r w:rsidRPr="007A58C8">
        <w:rPr>
          <w:rFonts w:ascii="Times New Roman" w:hAnsi="Times New Roman"/>
          <w:sz w:val="28"/>
          <w:szCs w:val="28"/>
        </w:rPr>
        <w:t xml:space="preserve">Установление </w:t>
      </w:r>
      <w:r w:rsidRPr="00241428">
        <w:rPr>
          <w:rFonts w:ascii="Times New Roman" w:hAnsi="Times New Roman"/>
          <w:sz w:val="28"/>
          <w:szCs w:val="28"/>
        </w:rPr>
        <w:t xml:space="preserve">окладов (должностных окладов), ставок заработной платы работников учреждения, должности которых не включены в </w:t>
      </w:r>
      <w:hyperlink w:anchor="sub_1001" w:history="1">
        <w:r w:rsidRPr="00241428">
          <w:rPr>
            <w:rFonts w:ascii="Times New Roman" w:hAnsi="Times New Roman"/>
            <w:sz w:val="28"/>
            <w:szCs w:val="28"/>
          </w:rPr>
          <w:t xml:space="preserve">приложение </w:t>
        </w:r>
        <w:r>
          <w:rPr>
            <w:rFonts w:ascii="Times New Roman" w:hAnsi="Times New Roman"/>
            <w:sz w:val="28"/>
            <w:szCs w:val="28"/>
          </w:rPr>
          <w:t>№</w:t>
        </w:r>
        <w:r w:rsidRPr="00241428">
          <w:rPr>
            <w:rFonts w:ascii="Times New Roman" w:hAnsi="Times New Roman"/>
            <w:sz w:val="28"/>
            <w:szCs w:val="28"/>
          </w:rPr>
          <w:t> 1</w:t>
        </w:r>
      </w:hyperlink>
      <w:r w:rsidRPr="00241428">
        <w:rPr>
          <w:rFonts w:ascii="Times New Roman" w:hAnsi="Times New Roman"/>
          <w:sz w:val="28"/>
          <w:szCs w:val="28"/>
        </w:rPr>
        <w:t xml:space="preserve"> к настоящему Положению и в </w:t>
      </w:r>
      <w:hyperlink r:id="rId7" w:history="1">
        <w:r w:rsidRPr="00241428">
          <w:rPr>
            <w:rFonts w:ascii="Times New Roman" w:hAnsi="Times New Roman"/>
            <w:sz w:val="28"/>
            <w:szCs w:val="28"/>
          </w:rPr>
          <w:t xml:space="preserve">приложения </w:t>
        </w:r>
        <w:r>
          <w:rPr>
            <w:rFonts w:ascii="Times New Roman" w:hAnsi="Times New Roman"/>
            <w:sz w:val="28"/>
            <w:szCs w:val="28"/>
          </w:rPr>
          <w:t>№</w:t>
        </w:r>
        <w:r w:rsidRPr="00241428">
          <w:rPr>
            <w:rFonts w:ascii="Times New Roman" w:hAnsi="Times New Roman"/>
            <w:sz w:val="28"/>
            <w:szCs w:val="28"/>
          </w:rPr>
          <w:t> 2</w:t>
        </w:r>
      </w:hyperlink>
      <w:r w:rsidRPr="00241428">
        <w:rPr>
          <w:rFonts w:ascii="Times New Roman" w:hAnsi="Times New Roman"/>
          <w:sz w:val="28"/>
          <w:szCs w:val="28"/>
        </w:rPr>
        <w:t xml:space="preserve">, </w:t>
      </w:r>
      <w:hyperlink r:id="rId8" w:history="1">
        <w:r w:rsidRPr="00241428">
          <w:rPr>
            <w:rFonts w:ascii="Times New Roman" w:hAnsi="Times New Roman"/>
            <w:sz w:val="28"/>
            <w:szCs w:val="28"/>
          </w:rPr>
          <w:t>3</w:t>
        </w:r>
      </w:hyperlink>
      <w:r w:rsidRPr="00241428">
        <w:rPr>
          <w:rFonts w:ascii="Times New Roman" w:hAnsi="Times New Roman"/>
          <w:sz w:val="28"/>
          <w:szCs w:val="28"/>
        </w:rPr>
        <w:t xml:space="preserve"> к Постановлению </w:t>
      </w:r>
      <w:r>
        <w:rPr>
          <w:rFonts w:ascii="Times New Roman" w:hAnsi="Times New Roman"/>
          <w:sz w:val="28"/>
          <w:szCs w:val="28"/>
        </w:rPr>
        <w:t>№</w:t>
      </w:r>
      <w:r w:rsidRPr="00241428">
        <w:rPr>
          <w:rFonts w:ascii="Times New Roman" w:hAnsi="Times New Roman"/>
          <w:sz w:val="28"/>
          <w:szCs w:val="28"/>
        </w:rPr>
        <w:t> 1152,</w:t>
      </w:r>
      <w:r>
        <w:rPr>
          <w:rFonts w:ascii="Times New Roman" w:hAnsi="Times New Roman"/>
          <w:sz w:val="28"/>
          <w:szCs w:val="28"/>
        </w:rPr>
        <w:t xml:space="preserve"> </w:t>
      </w:r>
      <w:r w:rsidRPr="00241428">
        <w:rPr>
          <w:rFonts w:ascii="Times New Roman" w:hAnsi="Times New Roman"/>
          <w:sz w:val="28"/>
          <w:szCs w:val="28"/>
        </w:rPr>
        <w:t xml:space="preserve">производится в соответствии с отраслевыми системами оплаты труда </w:t>
      </w:r>
      <w:r w:rsidRPr="007A58C8">
        <w:rPr>
          <w:rFonts w:ascii="Times New Roman" w:hAnsi="Times New Roman"/>
          <w:sz w:val="28"/>
          <w:szCs w:val="28"/>
        </w:rPr>
        <w:t>работников учреждений, разработанными органами исполнительной власти</w:t>
      </w:r>
      <w:r>
        <w:rPr>
          <w:rFonts w:ascii="Times New Roman" w:hAnsi="Times New Roman"/>
          <w:sz w:val="28"/>
          <w:szCs w:val="28"/>
        </w:rPr>
        <w:t xml:space="preserve"> </w:t>
      </w:r>
      <w:r w:rsidRPr="007A58C8">
        <w:rPr>
          <w:rFonts w:ascii="Times New Roman" w:hAnsi="Times New Roman"/>
          <w:sz w:val="28"/>
          <w:szCs w:val="28"/>
        </w:rPr>
        <w:t xml:space="preserve">Краснодарского края по видам экономической деятельности и </w:t>
      </w:r>
      <w:r w:rsidRPr="00B24A81">
        <w:rPr>
          <w:rFonts w:ascii="Times New Roman" w:hAnsi="Times New Roman"/>
          <w:sz w:val="28"/>
          <w:szCs w:val="28"/>
        </w:rPr>
        <w:t>утвержденными правовыми актами высшего исполнительного органа государственной власти.</w:t>
      </w:r>
    </w:p>
    <w:p w:rsidR="00D93AC3" w:rsidRPr="007A58C8"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2.2. При увеличении (индек</w:t>
      </w:r>
      <w:r>
        <w:rPr>
          <w:rFonts w:ascii="Times New Roman" w:hAnsi="Times New Roman"/>
          <w:sz w:val="28"/>
          <w:szCs w:val="28"/>
        </w:rPr>
        <w:t xml:space="preserve">сации) базовых окладов (базовых </w:t>
      </w:r>
      <w:r w:rsidRPr="007A58C8">
        <w:rPr>
          <w:rFonts w:ascii="Times New Roman" w:hAnsi="Times New Roman"/>
          <w:sz w:val="28"/>
          <w:szCs w:val="28"/>
        </w:rPr>
        <w:t>должностных окладов), базовых ставок заработной платы их размеры, а также</w:t>
      </w:r>
      <w:r>
        <w:rPr>
          <w:rFonts w:ascii="Times New Roman" w:hAnsi="Times New Roman"/>
          <w:sz w:val="28"/>
          <w:szCs w:val="28"/>
        </w:rPr>
        <w:t xml:space="preserve"> </w:t>
      </w:r>
      <w:r w:rsidRPr="007A58C8">
        <w:rPr>
          <w:rFonts w:ascii="Times New Roman" w:hAnsi="Times New Roman"/>
          <w:sz w:val="28"/>
          <w:szCs w:val="28"/>
        </w:rPr>
        <w:t>размеры окладов (должностных окл</w:t>
      </w:r>
      <w:r>
        <w:rPr>
          <w:rFonts w:ascii="Times New Roman" w:hAnsi="Times New Roman"/>
          <w:sz w:val="28"/>
          <w:szCs w:val="28"/>
        </w:rPr>
        <w:t xml:space="preserve">адов), ставок заработной платы, </w:t>
      </w:r>
      <w:r w:rsidRPr="007A58C8">
        <w:rPr>
          <w:rFonts w:ascii="Times New Roman" w:hAnsi="Times New Roman"/>
          <w:sz w:val="28"/>
          <w:szCs w:val="28"/>
        </w:rPr>
        <w:t>образованных путем применения пов</w:t>
      </w:r>
      <w:r>
        <w:rPr>
          <w:rFonts w:ascii="Times New Roman" w:hAnsi="Times New Roman"/>
          <w:sz w:val="28"/>
          <w:szCs w:val="28"/>
        </w:rPr>
        <w:t xml:space="preserve">ышающих коэффициентов к базовым </w:t>
      </w:r>
      <w:r w:rsidRPr="007A58C8">
        <w:rPr>
          <w:rFonts w:ascii="Times New Roman" w:hAnsi="Times New Roman"/>
          <w:sz w:val="28"/>
          <w:szCs w:val="28"/>
        </w:rPr>
        <w:t>окладам (базовым должностным окладам), базовым ставкам заработной платы,</w:t>
      </w:r>
      <w:r>
        <w:rPr>
          <w:rFonts w:ascii="Times New Roman" w:hAnsi="Times New Roman"/>
          <w:sz w:val="28"/>
          <w:szCs w:val="28"/>
        </w:rPr>
        <w:t xml:space="preserve"> </w:t>
      </w:r>
      <w:r w:rsidRPr="007A58C8">
        <w:rPr>
          <w:rFonts w:ascii="Times New Roman" w:hAnsi="Times New Roman"/>
          <w:sz w:val="28"/>
          <w:szCs w:val="28"/>
        </w:rPr>
        <w:t>установленным по профессиональным квалификационным группам, подлежат</w:t>
      </w:r>
      <w:r>
        <w:rPr>
          <w:rFonts w:ascii="Times New Roman" w:hAnsi="Times New Roman"/>
          <w:sz w:val="28"/>
          <w:szCs w:val="28"/>
        </w:rPr>
        <w:t xml:space="preserve"> </w:t>
      </w:r>
      <w:r w:rsidRPr="007A58C8">
        <w:rPr>
          <w:rFonts w:ascii="Times New Roman" w:hAnsi="Times New Roman"/>
          <w:sz w:val="28"/>
          <w:szCs w:val="28"/>
        </w:rPr>
        <w:t>округлению до целого рубля в сторону увеличения.</w:t>
      </w:r>
    </w:p>
    <w:p w:rsidR="00D93AC3" w:rsidRPr="007A58C8"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2.3. В случае</w:t>
      </w:r>
      <w:r>
        <w:rPr>
          <w:rFonts w:ascii="Times New Roman" w:hAnsi="Times New Roman"/>
          <w:sz w:val="28"/>
          <w:szCs w:val="28"/>
        </w:rPr>
        <w:t>,</w:t>
      </w:r>
      <w:r w:rsidRPr="007A58C8">
        <w:rPr>
          <w:rFonts w:ascii="Times New Roman" w:hAnsi="Times New Roman"/>
          <w:sz w:val="28"/>
          <w:szCs w:val="28"/>
        </w:rPr>
        <w:t xml:space="preserve"> если месячная заработная</w:t>
      </w:r>
      <w:r>
        <w:rPr>
          <w:rFonts w:ascii="Times New Roman" w:hAnsi="Times New Roman"/>
          <w:sz w:val="28"/>
          <w:szCs w:val="28"/>
        </w:rPr>
        <w:t xml:space="preserve"> плата работника, отработавшего </w:t>
      </w:r>
      <w:r w:rsidRPr="007A58C8">
        <w:rPr>
          <w:rFonts w:ascii="Times New Roman" w:hAnsi="Times New Roman"/>
          <w:sz w:val="28"/>
          <w:szCs w:val="28"/>
        </w:rPr>
        <w:t>за этот период норму рабочего времени и выполнившего нормы труда (трудовые</w:t>
      </w:r>
      <w:r>
        <w:rPr>
          <w:rFonts w:ascii="Times New Roman" w:hAnsi="Times New Roman"/>
          <w:sz w:val="28"/>
          <w:szCs w:val="28"/>
        </w:rPr>
        <w:t xml:space="preserve"> </w:t>
      </w:r>
      <w:r w:rsidRPr="007A58C8">
        <w:rPr>
          <w:rFonts w:ascii="Times New Roman" w:hAnsi="Times New Roman"/>
          <w:sz w:val="28"/>
          <w:szCs w:val="28"/>
        </w:rPr>
        <w:t>обязанности), окажется ниже минимального р</w:t>
      </w:r>
      <w:r>
        <w:rPr>
          <w:rFonts w:ascii="Times New Roman" w:hAnsi="Times New Roman"/>
          <w:sz w:val="28"/>
          <w:szCs w:val="28"/>
        </w:rPr>
        <w:t xml:space="preserve">азмера оплаты труда, </w:t>
      </w:r>
      <w:r w:rsidRPr="007A58C8">
        <w:rPr>
          <w:rFonts w:ascii="Times New Roman" w:hAnsi="Times New Roman"/>
          <w:sz w:val="28"/>
          <w:szCs w:val="28"/>
        </w:rPr>
        <w:t>установленного в соответствии с законодательством Российской Федерации, то</w:t>
      </w:r>
      <w:r>
        <w:rPr>
          <w:rFonts w:ascii="Times New Roman" w:hAnsi="Times New Roman"/>
          <w:sz w:val="28"/>
          <w:szCs w:val="28"/>
        </w:rPr>
        <w:t xml:space="preserve"> </w:t>
      </w:r>
      <w:r w:rsidRPr="007A58C8">
        <w:rPr>
          <w:rFonts w:ascii="Times New Roman" w:hAnsi="Times New Roman"/>
          <w:sz w:val="28"/>
          <w:szCs w:val="28"/>
        </w:rPr>
        <w:t>указанному работнику рекомендуется производить доплату до минимального</w:t>
      </w:r>
      <w:r>
        <w:rPr>
          <w:rFonts w:ascii="Times New Roman" w:hAnsi="Times New Roman"/>
          <w:sz w:val="28"/>
          <w:szCs w:val="28"/>
        </w:rPr>
        <w:t xml:space="preserve"> </w:t>
      </w:r>
      <w:r w:rsidRPr="007A58C8">
        <w:rPr>
          <w:rFonts w:ascii="Times New Roman" w:hAnsi="Times New Roman"/>
          <w:sz w:val="28"/>
          <w:szCs w:val="28"/>
        </w:rPr>
        <w:t>размера оплаты труда.</w:t>
      </w:r>
    </w:p>
    <w:p w:rsidR="00D93AC3" w:rsidRPr="007A58C8"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2.4. Оплата труда работников учреждения, занятых по совместительств</w:t>
      </w:r>
      <w:r>
        <w:rPr>
          <w:rFonts w:ascii="Times New Roman" w:hAnsi="Times New Roman"/>
          <w:sz w:val="28"/>
          <w:szCs w:val="28"/>
        </w:rPr>
        <w:t xml:space="preserve">у, </w:t>
      </w:r>
      <w:r w:rsidRPr="007A58C8">
        <w:rPr>
          <w:rFonts w:ascii="Times New Roman" w:hAnsi="Times New Roman"/>
          <w:sz w:val="28"/>
          <w:szCs w:val="28"/>
        </w:rPr>
        <w:t>производится пропорционально отработ</w:t>
      </w:r>
      <w:r>
        <w:rPr>
          <w:rFonts w:ascii="Times New Roman" w:hAnsi="Times New Roman"/>
          <w:sz w:val="28"/>
          <w:szCs w:val="28"/>
        </w:rPr>
        <w:t xml:space="preserve">анному времени в зависимости от </w:t>
      </w:r>
      <w:r w:rsidRPr="007A58C8">
        <w:rPr>
          <w:rFonts w:ascii="Times New Roman" w:hAnsi="Times New Roman"/>
          <w:sz w:val="28"/>
          <w:szCs w:val="28"/>
        </w:rPr>
        <w:t>выработки либо на других условиях, о</w:t>
      </w:r>
      <w:r>
        <w:rPr>
          <w:rFonts w:ascii="Times New Roman" w:hAnsi="Times New Roman"/>
          <w:sz w:val="28"/>
          <w:szCs w:val="28"/>
        </w:rPr>
        <w:t xml:space="preserve">пределенных трудовым договором. </w:t>
      </w:r>
      <w:r w:rsidRPr="007A58C8">
        <w:rPr>
          <w:rFonts w:ascii="Times New Roman" w:hAnsi="Times New Roman"/>
          <w:sz w:val="28"/>
          <w:szCs w:val="28"/>
        </w:rPr>
        <w:t>Определение размеров заработной платы по основной должности, а также по</w:t>
      </w:r>
      <w:r>
        <w:rPr>
          <w:rFonts w:ascii="Times New Roman" w:hAnsi="Times New Roman"/>
          <w:sz w:val="28"/>
          <w:szCs w:val="28"/>
        </w:rPr>
        <w:t xml:space="preserve"> </w:t>
      </w:r>
      <w:r w:rsidRPr="007A58C8">
        <w:rPr>
          <w:rFonts w:ascii="Times New Roman" w:hAnsi="Times New Roman"/>
          <w:sz w:val="28"/>
          <w:szCs w:val="28"/>
        </w:rPr>
        <w:t>должности, занимаемой по совместительству, пр</w:t>
      </w:r>
      <w:r>
        <w:rPr>
          <w:rFonts w:ascii="Times New Roman" w:hAnsi="Times New Roman"/>
          <w:sz w:val="28"/>
          <w:szCs w:val="28"/>
        </w:rPr>
        <w:t xml:space="preserve">оизводится раздельно по </w:t>
      </w:r>
      <w:r w:rsidRPr="007A58C8">
        <w:rPr>
          <w:rFonts w:ascii="Times New Roman" w:hAnsi="Times New Roman"/>
          <w:sz w:val="28"/>
          <w:szCs w:val="28"/>
        </w:rPr>
        <w:t>каждой из должностей.</w:t>
      </w:r>
    </w:p>
    <w:p w:rsidR="00D93AC3" w:rsidRPr="007A58C8"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2.5. Для выполнения работ, связанных</w:t>
      </w:r>
      <w:r>
        <w:rPr>
          <w:rFonts w:ascii="Times New Roman" w:hAnsi="Times New Roman"/>
          <w:sz w:val="28"/>
          <w:szCs w:val="28"/>
        </w:rPr>
        <w:t xml:space="preserve"> с временным расширением объема </w:t>
      </w:r>
      <w:r w:rsidRPr="007A58C8">
        <w:rPr>
          <w:rFonts w:ascii="Times New Roman" w:hAnsi="Times New Roman"/>
          <w:sz w:val="28"/>
          <w:szCs w:val="28"/>
        </w:rPr>
        <w:t xml:space="preserve">оказываемых </w:t>
      </w:r>
      <w:r w:rsidRPr="00B24A81">
        <w:rPr>
          <w:rFonts w:ascii="Times New Roman" w:hAnsi="Times New Roman"/>
          <w:sz w:val="28"/>
          <w:szCs w:val="28"/>
        </w:rPr>
        <w:t>учреждением</w:t>
      </w:r>
      <w:r w:rsidRPr="007A58C8">
        <w:rPr>
          <w:rFonts w:ascii="Times New Roman" w:hAnsi="Times New Roman"/>
          <w:sz w:val="28"/>
          <w:szCs w:val="28"/>
        </w:rPr>
        <w:t xml:space="preserve"> услуг, </w:t>
      </w:r>
      <w:r w:rsidRPr="00B24A81">
        <w:rPr>
          <w:rFonts w:ascii="Times New Roman" w:hAnsi="Times New Roman"/>
          <w:sz w:val="28"/>
          <w:szCs w:val="28"/>
        </w:rPr>
        <w:t>учреждение</w:t>
      </w:r>
      <w:r>
        <w:rPr>
          <w:rFonts w:ascii="Times New Roman" w:hAnsi="Times New Roman"/>
          <w:sz w:val="28"/>
          <w:szCs w:val="28"/>
        </w:rPr>
        <w:t xml:space="preserve"> может привлекать помимо </w:t>
      </w:r>
      <w:r w:rsidRPr="007A58C8">
        <w:rPr>
          <w:rFonts w:ascii="Times New Roman" w:hAnsi="Times New Roman"/>
          <w:sz w:val="28"/>
          <w:szCs w:val="28"/>
        </w:rPr>
        <w:t>работников, занимающих должности (профессии), предусмотренные штатным</w:t>
      </w:r>
      <w:r>
        <w:rPr>
          <w:rFonts w:ascii="Times New Roman" w:hAnsi="Times New Roman"/>
          <w:sz w:val="28"/>
          <w:szCs w:val="28"/>
        </w:rPr>
        <w:t xml:space="preserve"> </w:t>
      </w:r>
      <w:r w:rsidRPr="007A58C8">
        <w:rPr>
          <w:rFonts w:ascii="Times New Roman" w:hAnsi="Times New Roman"/>
          <w:sz w:val="28"/>
          <w:szCs w:val="28"/>
        </w:rPr>
        <w:t>расписанием, других работников на условиях срочного трудового договора за</w:t>
      </w:r>
      <w:r>
        <w:rPr>
          <w:rFonts w:ascii="Times New Roman" w:hAnsi="Times New Roman"/>
          <w:sz w:val="28"/>
          <w:szCs w:val="28"/>
        </w:rPr>
        <w:t xml:space="preserve"> </w:t>
      </w:r>
      <w:r w:rsidRPr="007A58C8">
        <w:rPr>
          <w:rFonts w:ascii="Times New Roman" w:hAnsi="Times New Roman"/>
          <w:sz w:val="28"/>
          <w:szCs w:val="28"/>
        </w:rPr>
        <w:t xml:space="preserve">счет средств, поступающих от </w:t>
      </w:r>
      <w:r w:rsidRPr="00B24A81">
        <w:rPr>
          <w:rFonts w:ascii="Times New Roman" w:hAnsi="Times New Roman"/>
          <w:sz w:val="28"/>
          <w:szCs w:val="28"/>
        </w:rPr>
        <w:t>приносящей доход деятельности.</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7A58C8">
        <w:rPr>
          <w:rFonts w:ascii="Times New Roman" w:hAnsi="Times New Roman"/>
          <w:sz w:val="28"/>
          <w:szCs w:val="28"/>
        </w:rPr>
        <w:t xml:space="preserve">2.6. Размеры и условия осуществления </w:t>
      </w:r>
      <w:r>
        <w:rPr>
          <w:rFonts w:ascii="Times New Roman" w:hAnsi="Times New Roman"/>
          <w:sz w:val="28"/>
          <w:szCs w:val="28"/>
        </w:rPr>
        <w:t xml:space="preserve">выплат стимулирующего характера </w:t>
      </w:r>
      <w:r w:rsidRPr="007A58C8">
        <w:rPr>
          <w:rFonts w:ascii="Times New Roman" w:hAnsi="Times New Roman"/>
          <w:sz w:val="28"/>
          <w:szCs w:val="28"/>
        </w:rPr>
        <w:t>определяются в соответствии с устан</w:t>
      </w:r>
      <w:r>
        <w:rPr>
          <w:rFonts w:ascii="Times New Roman" w:hAnsi="Times New Roman"/>
          <w:sz w:val="28"/>
          <w:szCs w:val="28"/>
        </w:rPr>
        <w:t xml:space="preserve">овленными отраслевыми системами </w:t>
      </w:r>
      <w:r w:rsidRPr="007A58C8">
        <w:rPr>
          <w:rFonts w:ascii="Times New Roman" w:hAnsi="Times New Roman"/>
          <w:sz w:val="28"/>
          <w:szCs w:val="28"/>
        </w:rPr>
        <w:t>оплаты труда и перечнем видов выплат стимулирующего характера с учетом</w:t>
      </w:r>
      <w:r>
        <w:rPr>
          <w:rFonts w:ascii="Times New Roman" w:hAnsi="Times New Roman"/>
          <w:sz w:val="28"/>
          <w:szCs w:val="28"/>
        </w:rPr>
        <w:t xml:space="preserve"> </w:t>
      </w:r>
      <w:r w:rsidRPr="007A58C8">
        <w:rPr>
          <w:rFonts w:ascii="Times New Roman" w:hAnsi="Times New Roman"/>
          <w:sz w:val="28"/>
          <w:szCs w:val="28"/>
        </w:rPr>
        <w:t>разработанных в учреждении показателей и критериев оценки эффективности</w:t>
      </w:r>
      <w:r>
        <w:rPr>
          <w:rFonts w:ascii="Times New Roman" w:hAnsi="Times New Roman"/>
          <w:sz w:val="28"/>
          <w:szCs w:val="28"/>
        </w:rPr>
        <w:t xml:space="preserve"> </w:t>
      </w:r>
      <w:r w:rsidRPr="007A58C8">
        <w:rPr>
          <w:rFonts w:ascii="Times New Roman" w:hAnsi="Times New Roman"/>
          <w:sz w:val="28"/>
          <w:szCs w:val="28"/>
        </w:rPr>
        <w:t>труда работников, включая механизм увязки размера оплаты труда работников и</w:t>
      </w:r>
      <w:r>
        <w:rPr>
          <w:rFonts w:ascii="Times New Roman" w:hAnsi="Times New Roman"/>
          <w:sz w:val="28"/>
          <w:szCs w:val="28"/>
        </w:rPr>
        <w:t xml:space="preserve"> </w:t>
      </w:r>
      <w:r w:rsidRPr="007A58C8">
        <w:rPr>
          <w:rFonts w:ascii="Times New Roman" w:hAnsi="Times New Roman"/>
          <w:sz w:val="28"/>
          <w:szCs w:val="28"/>
        </w:rPr>
        <w:t>руководителей учреждений с конкретными показателями качества и количества</w:t>
      </w:r>
      <w:r>
        <w:rPr>
          <w:rFonts w:ascii="Times New Roman" w:hAnsi="Times New Roman"/>
          <w:sz w:val="28"/>
          <w:szCs w:val="28"/>
        </w:rPr>
        <w:t xml:space="preserve"> </w:t>
      </w:r>
      <w:r w:rsidRPr="007A58C8">
        <w:rPr>
          <w:rFonts w:ascii="Times New Roman" w:hAnsi="Times New Roman"/>
          <w:sz w:val="28"/>
          <w:szCs w:val="28"/>
        </w:rPr>
        <w:t>оказываемых услуг (выполняемых работ).</w:t>
      </w:r>
    </w:p>
    <w:p w:rsidR="00D93AC3" w:rsidRPr="009B5BE4" w:rsidRDefault="00D93AC3" w:rsidP="00D93AC3">
      <w:pPr>
        <w:pStyle w:val="a3"/>
        <w:numPr>
          <w:ilvl w:val="0"/>
          <w:numId w:val="2"/>
        </w:num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Порядок и условия установления стимулирующих выплат</w:t>
      </w:r>
    </w:p>
    <w:p w:rsidR="00D93AC3" w:rsidRPr="009B5BE4" w:rsidRDefault="00D93AC3" w:rsidP="00D93AC3">
      <w:pPr>
        <w:pStyle w:val="a3"/>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 xml:space="preserve">(доплаты и надбавки стимулирующего характера, премии </w:t>
      </w:r>
    </w:p>
    <w:p w:rsidR="00D93AC3" w:rsidRPr="009B5BE4" w:rsidRDefault="00D93AC3" w:rsidP="00D93AC3">
      <w:pPr>
        <w:pStyle w:val="a3"/>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и иные поощрительные выплаты)</w:t>
      </w:r>
    </w:p>
    <w:p w:rsidR="00D93AC3" w:rsidRDefault="00D93AC3" w:rsidP="00D93AC3">
      <w:pPr>
        <w:pStyle w:val="a3"/>
        <w:autoSpaceDE w:val="0"/>
        <w:autoSpaceDN w:val="0"/>
        <w:adjustRightInd w:val="0"/>
        <w:spacing w:after="0" w:line="240" w:lineRule="auto"/>
        <w:jc w:val="center"/>
        <w:rPr>
          <w:rFonts w:ascii="Times New Roman" w:hAnsi="Times New Roman"/>
          <w:bCs/>
          <w:sz w:val="28"/>
          <w:szCs w:val="28"/>
        </w:rPr>
      </w:pP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lastRenderedPageBreak/>
        <w:t>3.1. При формировании оплаты труда работников учреждения могут</w:t>
      </w:r>
      <w:r>
        <w:rPr>
          <w:rFonts w:ascii="Times New Roman" w:hAnsi="Times New Roman"/>
          <w:sz w:val="28"/>
          <w:szCs w:val="28"/>
        </w:rPr>
        <w:t xml:space="preserve"> </w:t>
      </w:r>
      <w:r w:rsidRPr="00642C37">
        <w:rPr>
          <w:rFonts w:ascii="Times New Roman" w:hAnsi="Times New Roman"/>
          <w:sz w:val="28"/>
          <w:szCs w:val="28"/>
        </w:rPr>
        <w:t>предусматриваться повышающие коэффициенты к окладам (должностны</w:t>
      </w:r>
      <w:r>
        <w:rPr>
          <w:rFonts w:ascii="Times New Roman" w:hAnsi="Times New Roman"/>
          <w:sz w:val="28"/>
          <w:szCs w:val="28"/>
        </w:rPr>
        <w:t xml:space="preserve">м </w:t>
      </w:r>
      <w:r w:rsidRPr="00642C37">
        <w:rPr>
          <w:rFonts w:ascii="Times New Roman" w:hAnsi="Times New Roman"/>
          <w:sz w:val="28"/>
          <w:szCs w:val="28"/>
        </w:rPr>
        <w:t>окладам), ставкам заработной платы:</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персональный повышающий коэффициент;</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повышающий коэффициент к должностному окладу за стаж работы;</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повышающий коэффициент к должностному</w:t>
      </w:r>
      <w:r>
        <w:rPr>
          <w:rFonts w:ascii="Times New Roman" w:hAnsi="Times New Roman"/>
          <w:sz w:val="28"/>
          <w:szCs w:val="28"/>
        </w:rPr>
        <w:t xml:space="preserve"> окладу за качество выполняемых </w:t>
      </w:r>
      <w:r w:rsidRPr="00642C37">
        <w:rPr>
          <w:rFonts w:ascii="Times New Roman" w:hAnsi="Times New Roman"/>
          <w:sz w:val="28"/>
          <w:szCs w:val="28"/>
        </w:rPr>
        <w:t>работ.</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Решение о введении соответствующих пов</w:t>
      </w:r>
      <w:r>
        <w:rPr>
          <w:rFonts w:ascii="Times New Roman" w:hAnsi="Times New Roman"/>
          <w:sz w:val="28"/>
          <w:szCs w:val="28"/>
        </w:rPr>
        <w:t xml:space="preserve">ышающих коэффициентов </w:t>
      </w:r>
      <w:r w:rsidRPr="00642C37">
        <w:rPr>
          <w:rFonts w:ascii="Times New Roman" w:hAnsi="Times New Roman"/>
          <w:sz w:val="28"/>
          <w:szCs w:val="28"/>
        </w:rPr>
        <w:t>принимается учреждением с учет</w:t>
      </w:r>
      <w:r>
        <w:rPr>
          <w:rFonts w:ascii="Times New Roman" w:hAnsi="Times New Roman"/>
          <w:sz w:val="28"/>
          <w:szCs w:val="28"/>
        </w:rPr>
        <w:t xml:space="preserve">ом обеспечения указанных выплат </w:t>
      </w:r>
      <w:r w:rsidRPr="00642C37">
        <w:rPr>
          <w:rFonts w:ascii="Times New Roman" w:hAnsi="Times New Roman"/>
          <w:sz w:val="28"/>
          <w:szCs w:val="28"/>
        </w:rPr>
        <w:t>финансовыми средствами.</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Размер выплат по повышающим коэфф</w:t>
      </w:r>
      <w:r>
        <w:rPr>
          <w:rFonts w:ascii="Times New Roman" w:hAnsi="Times New Roman"/>
          <w:sz w:val="28"/>
          <w:szCs w:val="28"/>
        </w:rPr>
        <w:t xml:space="preserve">ициентам к окладу (должностному </w:t>
      </w:r>
      <w:r w:rsidRPr="00642C37">
        <w:rPr>
          <w:rFonts w:ascii="Times New Roman" w:hAnsi="Times New Roman"/>
          <w:sz w:val="28"/>
          <w:szCs w:val="28"/>
        </w:rPr>
        <w:t>окладу) определяется путем умножения размера оклада (должностного оклада)</w:t>
      </w:r>
      <w:r>
        <w:rPr>
          <w:rFonts w:ascii="Times New Roman" w:hAnsi="Times New Roman"/>
          <w:sz w:val="28"/>
          <w:szCs w:val="28"/>
        </w:rPr>
        <w:t xml:space="preserve"> </w:t>
      </w:r>
      <w:r w:rsidRPr="00642C37">
        <w:rPr>
          <w:rFonts w:ascii="Times New Roman" w:hAnsi="Times New Roman"/>
          <w:sz w:val="28"/>
          <w:szCs w:val="28"/>
        </w:rPr>
        <w:t>работника на повышающий коэ</w:t>
      </w:r>
      <w:r>
        <w:rPr>
          <w:rFonts w:ascii="Times New Roman" w:hAnsi="Times New Roman"/>
          <w:sz w:val="28"/>
          <w:szCs w:val="28"/>
        </w:rPr>
        <w:t xml:space="preserve">ффициент. Выплаты по повышающим </w:t>
      </w:r>
      <w:r w:rsidRPr="00642C37">
        <w:rPr>
          <w:rFonts w:ascii="Times New Roman" w:hAnsi="Times New Roman"/>
          <w:sz w:val="28"/>
          <w:szCs w:val="28"/>
        </w:rPr>
        <w:t>коэффициентам к окладу носят стимулирующий характер.</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Повышающие коэффициенты</w:t>
      </w:r>
      <w:r>
        <w:rPr>
          <w:rFonts w:ascii="Times New Roman" w:hAnsi="Times New Roman"/>
          <w:sz w:val="28"/>
          <w:szCs w:val="28"/>
        </w:rPr>
        <w:t xml:space="preserve"> к окладу (должностному окладу) </w:t>
      </w:r>
      <w:r w:rsidRPr="00642C37">
        <w:rPr>
          <w:rFonts w:ascii="Times New Roman" w:hAnsi="Times New Roman"/>
          <w:sz w:val="28"/>
          <w:szCs w:val="28"/>
        </w:rPr>
        <w:t>устанавливаются на определенный пе</w:t>
      </w:r>
      <w:r>
        <w:rPr>
          <w:rFonts w:ascii="Times New Roman" w:hAnsi="Times New Roman"/>
          <w:sz w:val="28"/>
          <w:szCs w:val="28"/>
        </w:rPr>
        <w:t xml:space="preserve">риод в течение соответствующего </w:t>
      </w:r>
      <w:r w:rsidRPr="00642C37">
        <w:rPr>
          <w:rFonts w:ascii="Times New Roman" w:hAnsi="Times New Roman"/>
          <w:sz w:val="28"/>
          <w:szCs w:val="28"/>
        </w:rPr>
        <w:t>календарного года.</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Применение повышающих коэфф</w:t>
      </w:r>
      <w:r>
        <w:rPr>
          <w:rFonts w:ascii="Times New Roman" w:hAnsi="Times New Roman"/>
          <w:sz w:val="28"/>
          <w:szCs w:val="28"/>
        </w:rPr>
        <w:t xml:space="preserve">ициентов к окладу (должностному </w:t>
      </w:r>
      <w:r w:rsidRPr="00642C37">
        <w:rPr>
          <w:rFonts w:ascii="Times New Roman" w:hAnsi="Times New Roman"/>
          <w:sz w:val="28"/>
          <w:szCs w:val="28"/>
        </w:rPr>
        <w:t xml:space="preserve">окладу) не образует новый оклад и не </w:t>
      </w:r>
      <w:r>
        <w:rPr>
          <w:rFonts w:ascii="Times New Roman" w:hAnsi="Times New Roman"/>
          <w:sz w:val="28"/>
          <w:szCs w:val="28"/>
        </w:rPr>
        <w:t xml:space="preserve">учитывается при начислении иных </w:t>
      </w:r>
      <w:r w:rsidRPr="00642C37">
        <w:rPr>
          <w:rFonts w:ascii="Times New Roman" w:hAnsi="Times New Roman"/>
          <w:sz w:val="28"/>
          <w:szCs w:val="28"/>
        </w:rPr>
        <w:t>стимулирующих и компенсационных выплат, устанавливаемых в процентном</w:t>
      </w:r>
      <w:r>
        <w:rPr>
          <w:rFonts w:ascii="Times New Roman" w:hAnsi="Times New Roman"/>
          <w:sz w:val="28"/>
          <w:szCs w:val="28"/>
        </w:rPr>
        <w:t xml:space="preserve"> </w:t>
      </w:r>
      <w:r w:rsidRPr="00642C37">
        <w:rPr>
          <w:rFonts w:ascii="Times New Roman" w:hAnsi="Times New Roman"/>
          <w:sz w:val="28"/>
          <w:szCs w:val="28"/>
        </w:rPr>
        <w:t>отношении к окладу.</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 xml:space="preserve">3.1.1. Персональный повышающий коэффициент к окладу </w:t>
      </w:r>
      <w:r>
        <w:rPr>
          <w:rFonts w:ascii="Times New Roman" w:hAnsi="Times New Roman"/>
          <w:sz w:val="28"/>
          <w:szCs w:val="28"/>
        </w:rPr>
        <w:t xml:space="preserve">(должностному </w:t>
      </w:r>
      <w:r w:rsidRPr="00642C37">
        <w:rPr>
          <w:rFonts w:ascii="Times New Roman" w:hAnsi="Times New Roman"/>
          <w:sz w:val="28"/>
          <w:szCs w:val="28"/>
        </w:rPr>
        <w:t>окладу) может быть установлен работ</w:t>
      </w:r>
      <w:r>
        <w:rPr>
          <w:rFonts w:ascii="Times New Roman" w:hAnsi="Times New Roman"/>
          <w:sz w:val="28"/>
          <w:szCs w:val="28"/>
        </w:rPr>
        <w:t xml:space="preserve">нику учреждения с учетом уровня </w:t>
      </w:r>
      <w:r w:rsidRPr="00642C37">
        <w:rPr>
          <w:rFonts w:ascii="Times New Roman" w:hAnsi="Times New Roman"/>
          <w:sz w:val="28"/>
          <w:szCs w:val="28"/>
        </w:rPr>
        <w:t>сложности, важности выполняемой рабо</w:t>
      </w:r>
      <w:r>
        <w:rPr>
          <w:rFonts w:ascii="Times New Roman" w:hAnsi="Times New Roman"/>
          <w:sz w:val="28"/>
          <w:szCs w:val="28"/>
        </w:rPr>
        <w:t xml:space="preserve">ты, степени самостоятельности и </w:t>
      </w:r>
      <w:r w:rsidRPr="00642C37">
        <w:rPr>
          <w:rFonts w:ascii="Times New Roman" w:hAnsi="Times New Roman"/>
          <w:sz w:val="28"/>
          <w:szCs w:val="28"/>
        </w:rPr>
        <w:t>ответственности при выполнении постав</w:t>
      </w:r>
      <w:r>
        <w:rPr>
          <w:rFonts w:ascii="Times New Roman" w:hAnsi="Times New Roman"/>
          <w:sz w:val="28"/>
          <w:szCs w:val="28"/>
        </w:rPr>
        <w:t xml:space="preserve">ленных задач и других факторов. </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 xml:space="preserve">Решение об установлении персонального </w:t>
      </w:r>
      <w:r>
        <w:rPr>
          <w:rFonts w:ascii="Times New Roman" w:hAnsi="Times New Roman"/>
          <w:sz w:val="28"/>
          <w:szCs w:val="28"/>
        </w:rPr>
        <w:t xml:space="preserve">повышающего коэффициента к </w:t>
      </w:r>
      <w:r w:rsidRPr="00642C37">
        <w:rPr>
          <w:rFonts w:ascii="Times New Roman" w:hAnsi="Times New Roman"/>
          <w:sz w:val="28"/>
          <w:szCs w:val="28"/>
        </w:rPr>
        <w:t xml:space="preserve">должностному окладу и о его размере в </w:t>
      </w:r>
      <w:r>
        <w:rPr>
          <w:rFonts w:ascii="Times New Roman" w:hAnsi="Times New Roman"/>
          <w:sz w:val="28"/>
          <w:szCs w:val="28"/>
        </w:rPr>
        <w:t xml:space="preserve">отношении конкретного работника </w:t>
      </w:r>
      <w:r w:rsidRPr="00642C37">
        <w:rPr>
          <w:rFonts w:ascii="Times New Roman" w:hAnsi="Times New Roman"/>
          <w:sz w:val="28"/>
          <w:szCs w:val="28"/>
        </w:rPr>
        <w:t>принимается руководителем учреждени</w:t>
      </w:r>
      <w:r>
        <w:rPr>
          <w:rFonts w:ascii="Times New Roman" w:hAnsi="Times New Roman"/>
          <w:sz w:val="28"/>
          <w:szCs w:val="28"/>
        </w:rPr>
        <w:t xml:space="preserve">я (Приложение № 2 к </w:t>
      </w:r>
      <w:r w:rsidRPr="00B24A81">
        <w:rPr>
          <w:rFonts w:ascii="Times New Roman" w:hAnsi="Times New Roman"/>
          <w:sz w:val="28"/>
          <w:szCs w:val="28"/>
        </w:rPr>
        <w:t>настоящему</w:t>
      </w:r>
      <w:r>
        <w:rPr>
          <w:rFonts w:ascii="Times New Roman" w:hAnsi="Times New Roman"/>
          <w:sz w:val="28"/>
          <w:szCs w:val="28"/>
        </w:rPr>
        <w:t xml:space="preserve"> Положению). </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Изменение установленных р</w:t>
      </w:r>
      <w:r>
        <w:rPr>
          <w:rFonts w:ascii="Times New Roman" w:hAnsi="Times New Roman"/>
          <w:sz w:val="28"/>
          <w:szCs w:val="28"/>
        </w:rPr>
        <w:t xml:space="preserve">аботникам учреждения повышающих </w:t>
      </w:r>
      <w:r w:rsidRPr="00642C37">
        <w:rPr>
          <w:rFonts w:ascii="Times New Roman" w:hAnsi="Times New Roman"/>
          <w:sz w:val="28"/>
          <w:szCs w:val="28"/>
        </w:rPr>
        <w:t>коэффициентов руководителем учреждения может осуществляться ежемесячно.</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3.1.2. Повышающий коэффициент</w:t>
      </w:r>
      <w:r>
        <w:rPr>
          <w:rFonts w:ascii="Times New Roman" w:hAnsi="Times New Roman"/>
          <w:sz w:val="28"/>
          <w:szCs w:val="28"/>
        </w:rPr>
        <w:t xml:space="preserve"> за стаж работы устанавливается </w:t>
      </w:r>
      <w:r w:rsidRPr="00642C37">
        <w:rPr>
          <w:rFonts w:ascii="Times New Roman" w:hAnsi="Times New Roman"/>
          <w:sz w:val="28"/>
          <w:szCs w:val="28"/>
        </w:rPr>
        <w:t>работнику учреждения в зависимости от общего количества лет, проработанных</w:t>
      </w:r>
      <w:r>
        <w:rPr>
          <w:rFonts w:ascii="Times New Roman" w:hAnsi="Times New Roman"/>
          <w:sz w:val="28"/>
          <w:szCs w:val="28"/>
        </w:rPr>
        <w:t xml:space="preserve"> </w:t>
      </w:r>
      <w:r w:rsidRPr="00642C37">
        <w:rPr>
          <w:rFonts w:ascii="Times New Roman" w:hAnsi="Times New Roman"/>
          <w:sz w:val="28"/>
          <w:szCs w:val="28"/>
        </w:rPr>
        <w:t>в государственных и муниципаль</w:t>
      </w:r>
      <w:r>
        <w:rPr>
          <w:rFonts w:ascii="Times New Roman" w:hAnsi="Times New Roman"/>
          <w:sz w:val="28"/>
          <w:szCs w:val="28"/>
        </w:rPr>
        <w:t xml:space="preserve">ных учреждениях дополнительного </w:t>
      </w:r>
      <w:r w:rsidRPr="00642C37">
        <w:rPr>
          <w:rFonts w:ascii="Times New Roman" w:hAnsi="Times New Roman"/>
          <w:sz w:val="28"/>
          <w:szCs w:val="28"/>
        </w:rPr>
        <w:t>образования спортивной направленности, учреждениях физической культуры и</w:t>
      </w:r>
      <w:r>
        <w:rPr>
          <w:rFonts w:ascii="Times New Roman" w:hAnsi="Times New Roman"/>
          <w:sz w:val="28"/>
          <w:szCs w:val="28"/>
        </w:rPr>
        <w:t xml:space="preserve"> </w:t>
      </w:r>
      <w:r w:rsidRPr="00642C37">
        <w:rPr>
          <w:rFonts w:ascii="Times New Roman" w:hAnsi="Times New Roman"/>
          <w:sz w:val="28"/>
          <w:szCs w:val="28"/>
        </w:rPr>
        <w:t>спорта, федеральных, региональных и муниципальных органах исполнительной</w:t>
      </w:r>
      <w:r>
        <w:rPr>
          <w:rFonts w:ascii="Times New Roman" w:hAnsi="Times New Roman"/>
          <w:sz w:val="28"/>
          <w:szCs w:val="28"/>
        </w:rPr>
        <w:t xml:space="preserve"> </w:t>
      </w:r>
      <w:r w:rsidRPr="00642C37">
        <w:rPr>
          <w:rFonts w:ascii="Times New Roman" w:hAnsi="Times New Roman"/>
          <w:sz w:val="28"/>
          <w:szCs w:val="28"/>
        </w:rPr>
        <w:t>власти в области физической культуры и спорта:</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 стаже работы от 1 года до 3 лет - 0,05;</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 стаже работы от 3 до 5 лет - 0,10;</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 стаже работы от 5 до 10 лет — 0,15;</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 стаже работы от 10 до 15 лет — 0,20;</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 стаже работы от 15 до 20 лет — 0,25;</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 стаже работы свыше 20 лет - 0,30.</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lastRenderedPageBreak/>
        <w:t>Повышающий коэффициент за стаж работы устанавливается с учетом обеспечения указанных выплат финансовыми средствами.</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3.1.3. Повышающий коэффициент за качество выполняемых работ</w:t>
      </w:r>
      <w:r>
        <w:rPr>
          <w:rFonts w:ascii="Times New Roman" w:hAnsi="Times New Roman"/>
          <w:sz w:val="28"/>
          <w:szCs w:val="28"/>
        </w:rPr>
        <w:t xml:space="preserve"> </w:t>
      </w:r>
      <w:r w:rsidRPr="00642C37">
        <w:rPr>
          <w:rFonts w:ascii="Times New Roman" w:hAnsi="Times New Roman"/>
          <w:sz w:val="28"/>
          <w:szCs w:val="28"/>
        </w:rPr>
        <w:t>устанавливается работнику учрежд</w:t>
      </w:r>
      <w:r>
        <w:rPr>
          <w:rFonts w:ascii="Times New Roman" w:hAnsi="Times New Roman"/>
          <w:sz w:val="28"/>
          <w:szCs w:val="28"/>
        </w:rPr>
        <w:t xml:space="preserve">ения, имеющему почетное звание, </w:t>
      </w:r>
      <w:r w:rsidRPr="00642C37">
        <w:rPr>
          <w:rFonts w:ascii="Times New Roman" w:hAnsi="Times New Roman"/>
          <w:sz w:val="28"/>
          <w:szCs w:val="28"/>
        </w:rPr>
        <w:t>спортивное звание, разряд или учен</w:t>
      </w:r>
      <w:r>
        <w:rPr>
          <w:rFonts w:ascii="Times New Roman" w:hAnsi="Times New Roman"/>
          <w:sz w:val="28"/>
          <w:szCs w:val="28"/>
        </w:rPr>
        <w:t xml:space="preserve">ую степень по основному профилю </w:t>
      </w:r>
      <w:r w:rsidRPr="00642C37">
        <w:rPr>
          <w:rFonts w:ascii="Times New Roman" w:hAnsi="Times New Roman"/>
          <w:sz w:val="28"/>
          <w:szCs w:val="28"/>
        </w:rPr>
        <w:t>профессиональной деятельности, с цел</w:t>
      </w:r>
      <w:r>
        <w:rPr>
          <w:rFonts w:ascii="Times New Roman" w:hAnsi="Times New Roman"/>
          <w:sz w:val="28"/>
          <w:szCs w:val="28"/>
        </w:rPr>
        <w:t xml:space="preserve">ью стимулирования работников к </w:t>
      </w:r>
      <w:r w:rsidRPr="00642C37">
        <w:rPr>
          <w:rFonts w:ascii="Times New Roman" w:hAnsi="Times New Roman"/>
          <w:sz w:val="28"/>
          <w:szCs w:val="28"/>
        </w:rPr>
        <w:t>качественному результату труда, профессиональному росту путем повышения</w:t>
      </w:r>
      <w:r>
        <w:rPr>
          <w:rFonts w:ascii="Times New Roman" w:hAnsi="Times New Roman"/>
          <w:sz w:val="28"/>
          <w:szCs w:val="28"/>
        </w:rPr>
        <w:t xml:space="preserve"> </w:t>
      </w:r>
      <w:r w:rsidRPr="00642C37">
        <w:rPr>
          <w:rFonts w:ascii="Times New Roman" w:hAnsi="Times New Roman"/>
          <w:sz w:val="28"/>
          <w:szCs w:val="28"/>
        </w:rPr>
        <w:t>профессиональной квалификации и компетентности:</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0,80 - при наличии государственной</w:t>
      </w:r>
      <w:r>
        <w:rPr>
          <w:rFonts w:ascii="Times New Roman" w:hAnsi="Times New Roman"/>
          <w:sz w:val="28"/>
          <w:szCs w:val="28"/>
        </w:rPr>
        <w:t xml:space="preserve"> награды «За заслуги в развитии физической культуры и спорта»</w:t>
      </w:r>
      <w:r w:rsidRPr="00642C37">
        <w:rPr>
          <w:rFonts w:ascii="Times New Roman" w:hAnsi="Times New Roman"/>
          <w:sz w:val="28"/>
          <w:szCs w:val="28"/>
        </w:rPr>
        <w:t xml:space="preserve"> или почетного звания, начинающегося со слова</w:t>
      </w:r>
      <w:r>
        <w:rPr>
          <w:rFonts w:ascii="Times New Roman" w:hAnsi="Times New Roman"/>
          <w:sz w:val="28"/>
          <w:szCs w:val="28"/>
        </w:rPr>
        <w:t xml:space="preserve"> «</w:t>
      </w:r>
      <w:r w:rsidRPr="00642C37">
        <w:rPr>
          <w:rFonts w:ascii="Times New Roman" w:hAnsi="Times New Roman"/>
          <w:sz w:val="28"/>
          <w:szCs w:val="28"/>
        </w:rPr>
        <w:t>Заслуженный</w:t>
      </w:r>
      <w:r>
        <w:rPr>
          <w:rFonts w:ascii="Times New Roman" w:hAnsi="Times New Roman"/>
          <w:sz w:val="28"/>
          <w:szCs w:val="28"/>
        </w:rPr>
        <w:t>»</w:t>
      </w:r>
      <w:r w:rsidRPr="00642C37">
        <w:rPr>
          <w:rFonts w:ascii="Times New Roman" w:hAnsi="Times New Roman"/>
          <w:sz w:val="28"/>
          <w:szCs w:val="28"/>
        </w:rPr>
        <w:t>, и осуществлении дея</w:t>
      </w:r>
      <w:r>
        <w:rPr>
          <w:rFonts w:ascii="Times New Roman" w:hAnsi="Times New Roman"/>
          <w:sz w:val="28"/>
          <w:szCs w:val="28"/>
        </w:rPr>
        <w:t xml:space="preserve">тельности в отрасли «Физическая </w:t>
      </w:r>
      <w:r w:rsidRPr="00642C37">
        <w:rPr>
          <w:rFonts w:ascii="Times New Roman" w:hAnsi="Times New Roman"/>
          <w:sz w:val="28"/>
          <w:szCs w:val="28"/>
        </w:rPr>
        <w:t>культура и спорт</w:t>
      </w:r>
      <w:r>
        <w:rPr>
          <w:rFonts w:ascii="Times New Roman" w:hAnsi="Times New Roman"/>
          <w:sz w:val="28"/>
          <w:szCs w:val="28"/>
        </w:rPr>
        <w:t>»</w:t>
      </w:r>
      <w:r w:rsidRPr="00642C37">
        <w:rPr>
          <w:rFonts w:ascii="Times New Roman" w:hAnsi="Times New Roman"/>
          <w:sz w:val="28"/>
          <w:szCs w:val="28"/>
        </w:rPr>
        <w:t>;</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 xml:space="preserve">0,40 - при наличии знаков </w:t>
      </w:r>
      <w:r>
        <w:rPr>
          <w:rFonts w:ascii="Times New Roman" w:hAnsi="Times New Roman"/>
          <w:sz w:val="28"/>
          <w:szCs w:val="28"/>
        </w:rPr>
        <w:t>«</w:t>
      </w:r>
      <w:r w:rsidRPr="00642C37">
        <w:rPr>
          <w:rFonts w:ascii="Times New Roman" w:hAnsi="Times New Roman"/>
          <w:sz w:val="28"/>
          <w:szCs w:val="28"/>
        </w:rPr>
        <w:t>Отличник</w:t>
      </w:r>
      <w:r>
        <w:rPr>
          <w:rFonts w:ascii="Times New Roman" w:hAnsi="Times New Roman"/>
          <w:sz w:val="28"/>
          <w:szCs w:val="28"/>
        </w:rPr>
        <w:t xml:space="preserve"> физической культуры и спорта», «</w:t>
      </w:r>
      <w:r w:rsidRPr="00642C37">
        <w:rPr>
          <w:rFonts w:ascii="Times New Roman" w:hAnsi="Times New Roman"/>
          <w:sz w:val="28"/>
          <w:szCs w:val="28"/>
        </w:rPr>
        <w:t>Почетный работник общего образования Российской Федерации</w:t>
      </w:r>
      <w:r>
        <w:rPr>
          <w:rFonts w:ascii="Times New Roman" w:hAnsi="Times New Roman"/>
          <w:sz w:val="28"/>
          <w:szCs w:val="28"/>
        </w:rPr>
        <w:t>»</w:t>
      </w:r>
      <w:r w:rsidRPr="00642C37">
        <w:rPr>
          <w:rFonts w:ascii="Times New Roman" w:hAnsi="Times New Roman"/>
          <w:sz w:val="28"/>
          <w:szCs w:val="28"/>
        </w:rPr>
        <w:t xml:space="preserve"> или званий</w:t>
      </w:r>
      <w:r>
        <w:rPr>
          <w:rFonts w:ascii="Times New Roman" w:hAnsi="Times New Roman"/>
          <w:sz w:val="28"/>
          <w:szCs w:val="28"/>
        </w:rPr>
        <w:t xml:space="preserve"> «</w:t>
      </w:r>
      <w:r w:rsidRPr="00642C37">
        <w:rPr>
          <w:rFonts w:ascii="Times New Roman" w:hAnsi="Times New Roman"/>
          <w:sz w:val="28"/>
          <w:szCs w:val="28"/>
        </w:rPr>
        <w:t>Мастер спорта СССР международного</w:t>
      </w:r>
      <w:r>
        <w:rPr>
          <w:rFonts w:ascii="Times New Roman" w:hAnsi="Times New Roman"/>
          <w:sz w:val="28"/>
          <w:szCs w:val="28"/>
        </w:rPr>
        <w:t xml:space="preserve"> класса», «Мастер спорта России </w:t>
      </w:r>
      <w:r w:rsidRPr="00642C37">
        <w:rPr>
          <w:rFonts w:ascii="Times New Roman" w:hAnsi="Times New Roman"/>
          <w:sz w:val="28"/>
          <w:szCs w:val="28"/>
        </w:rPr>
        <w:t>международного класса</w:t>
      </w:r>
      <w:r>
        <w:rPr>
          <w:rFonts w:ascii="Times New Roman" w:hAnsi="Times New Roman"/>
          <w:sz w:val="28"/>
          <w:szCs w:val="28"/>
        </w:rPr>
        <w:t>»</w:t>
      </w:r>
      <w:r w:rsidRPr="00642C37">
        <w:rPr>
          <w:rFonts w:ascii="Times New Roman" w:hAnsi="Times New Roman"/>
          <w:sz w:val="28"/>
          <w:szCs w:val="28"/>
        </w:rPr>
        <w:t xml:space="preserve">, </w:t>
      </w:r>
      <w:r>
        <w:rPr>
          <w:rFonts w:ascii="Times New Roman" w:hAnsi="Times New Roman"/>
          <w:sz w:val="28"/>
          <w:szCs w:val="28"/>
        </w:rPr>
        <w:t>«</w:t>
      </w:r>
      <w:r w:rsidRPr="00642C37">
        <w:rPr>
          <w:rFonts w:ascii="Times New Roman" w:hAnsi="Times New Roman"/>
          <w:sz w:val="28"/>
          <w:szCs w:val="28"/>
        </w:rPr>
        <w:t>Гроссмейстер СССР</w:t>
      </w:r>
      <w:r>
        <w:rPr>
          <w:rFonts w:ascii="Times New Roman" w:hAnsi="Times New Roman"/>
          <w:sz w:val="28"/>
          <w:szCs w:val="28"/>
        </w:rPr>
        <w:t>»</w:t>
      </w:r>
      <w:r w:rsidRPr="00642C37">
        <w:rPr>
          <w:rFonts w:ascii="Times New Roman" w:hAnsi="Times New Roman"/>
          <w:sz w:val="28"/>
          <w:szCs w:val="28"/>
        </w:rPr>
        <w:t xml:space="preserve">, </w:t>
      </w:r>
      <w:r>
        <w:rPr>
          <w:rFonts w:ascii="Times New Roman" w:hAnsi="Times New Roman"/>
          <w:sz w:val="28"/>
          <w:szCs w:val="28"/>
        </w:rPr>
        <w:t>«</w:t>
      </w:r>
      <w:r w:rsidRPr="00642C37">
        <w:rPr>
          <w:rFonts w:ascii="Times New Roman" w:hAnsi="Times New Roman"/>
          <w:sz w:val="28"/>
          <w:szCs w:val="28"/>
        </w:rPr>
        <w:t>Гроссмейстер России</w:t>
      </w:r>
      <w:r>
        <w:rPr>
          <w:rFonts w:ascii="Times New Roman" w:hAnsi="Times New Roman"/>
          <w:sz w:val="28"/>
          <w:szCs w:val="28"/>
        </w:rPr>
        <w:t>»</w:t>
      </w:r>
      <w:r w:rsidRPr="00642C37">
        <w:rPr>
          <w:rFonts w:ascii="Times New Roman" w:hAnsi="Times New Roman"/>
          <w:sz w:val="28"/>
          <w:szCs w:val="28"/>
        </w:rPr>
        <w:t>;</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0,35 - при наличии ученой степен</w:t>
      </w:r>
      <w:r>
        <w:rPr>
          <w:rFonts w:ascii="Times New Roman" w:hAnsi="Times New Roman"/>
          <w:sz w:val="28"/>
          <w:szCs w:val="28"/>
        </w:rPr>
        <w:t xml:space="preserve">и доктора наук (с даты принятия </w:t>
      </w:r>
      <w:r w:rsidRPr="00642C37">
        <w:rPr>
          <w:rFonts w:ascii="Times New Roman" w:hAnsi="Times New Roman"/>
          <w:sz w:val="28"/>
          <w:szCs w:val="28"/>
        </w:rPr>
        <w:t>Высшей аттестационной комиссией Министерства образовани</w:t>
      </w:r>
      <w:r>
        <w:rPr>
          <w:rFonts w:ascii="Times New Roman" w:hAnsi="Times New Roman"/>
          <w:sz w:val="28"/>
          <w:szCs w:val="28"/>
        </w:rPr>
        <w:t xml:space="preserve">я и науки </w:t>
      </w:r>
      <w:r w:rsidRPr="00642C37">
        <w:rPr>
          <w:rFonts w:ascii="Times New Roman" w:hAnsi="Times New Roman"/>
          <w:sz w:val="28"/>
          <w:szCs w:val="28"/>
        </w:rPr>
        <w:t>Российской Федерации (далее - ВАК) решения о выдаче диплома);</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0,25 - при наличии ученой степени канд</w:t>
      </w:r>
      <w:r>
        <w:rPr>
          <w:rFonts w:ascii="Times New Roman" w:hAnsi="Times New Roman"/>
          <w:sz w:val="28"/>
          <w:szCs w:val="28"/>
        </w:rPr>
        <w:t xml:space="preserve">идата наук (с даты принятия ВАК </w:t>
      </w:r>
      <w:r w:rsidRPr="00642C37">
        <w:rPr>
          <w:rFonts w:ascii="Times New Roman" w:hAnsi="Times New Roman"/>
          <w:sz w:val="28"/>
          <w:szCs w:val="28"/>
        </w:rPr>
        <w:t>решения о выдаче диплома);</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0,20 - при наличии высшей квалифи</w:t>
      </w:r>
      <w:r>
        <w:rPr>
          <w:rFonts w:ascii="Times New Roman" w:hAnsi="Times New Roman"/>
          <w:sz w:val="28"/>
          <w:szCs w:val="28"/>
        </w:rPr>
        <w:t>кационной категории, или звания «</w:t>
      </w:r>
      <w:r w:rsidRPr="00642C37">
        <w:rPr>
          <w:rFonts w:ascii="Times New Roman" w:hAnsi="Times New Roman"/>
          <w:sz w:val="28"/>
          <w:szCs w:val="28"/>
        </w:rPr>
        <w:t>Мастер спорта России</w:t>
      </w:r>
      <w:r>
        <w:rPr>
          <w:rFonts w:ascii="Times New Roman" w:hAnsi="Times New Roman"/>
          <w:sz w:val="28"/>
          <w:szCs w:val="28"/>
        </w:rPr>
        <w:t>»</w:t>
      </w:r>
      <w:r w:rsidRPr="00642C37">
        <w:rPr>
          <w:rFonts w:ascii="Times New Roman" w:hAnsi="Times New Roman"/>
          <w:sz w:val="28"/>
          <w:szCs w:val="28"/>
        </w:rPr>
        <w:t xml:space="preserve">, или звания </w:t>
      </w:r>
      <w:r>
        <w:rPr>
          <w:rFonts w:ascii="Times New Roman" w:hAnsi="Times New Roman"/>
          <w:sz w:val="28"/>
          <w:szCs w:val="28"/>
        </w:rPr>
        <w:t>«</w:t>
      </w:r>
      <w:r w:rsidRPr="00642C37">
        <w:rPr>
          <w:rFonts w:ascii="Times New Roman" w:hAnsi="Times New Roman"/>
          <w:sz w:val="28"/>
          <w:szCs w:val="28"/>
        </w:rPr>
        <w:t>Мастер спорта СССР</w:t>
      </w:r>
      <w:r>
        <w:rPr>
          <w:rFonts w:ascii="Times New Roman" w:hAnsi="Times New Roman"/>
          <w:sz w:val="28"/>
          <w:szCs w:val="28"/>
        </w:rPr>
        <w:t>»</w:t>
      </w:r>
      <w:r w:rsidRPr="00642C37">
        <w:rPr>
          <w:rFonts w:ascii="Times New Roman" w:hAnsi="Times New Roman"/>
          <w:sz w:val="28"/>
          <w:szCs w:val="28"/>
        </w:rPr>
        <w:t>;</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 xml:space="preserve">0,15 - при наличии спортивного разряда </w:t>
      </w:r>
      <w:r>
        <w:rPr>
          <w:rFonts w:ascii="Times New Roman" w:hAnsi="Times New Roman"/>
          <w:sz w:val="28"/>
          <w:szCs w:val="28"/>
        </w:rPr>
        <w:t>«</w:t>
      </w:r>
      <w:r w:rsidRPr="00642C37">
        <w:rPr>
          <w:rFonts w:ascii="Times New Roman" w:hAnsi="Times New Roman"/>
          <w:sz w:val="28"/>
          <w:szCs w:val="28"/>
        </w:rPr>
        <w:t>Кандидат в мастера спорта</w:t>
      </w:r>
      <w:r>
        <w:rPr>
          <w:rFonts w:ascii="Times New Roman" w:hAnsi="Times New Roman"/>
          <w:sz w:val="28"/>
          <w:szCs w:val="28"/>
        </w:rPr>
        <w:t>»</w:t>
      </w:r>
      <w:r w:rsidRPr="00642C37">
        <w:rPr>
          <w:rFonts w:ascii="Times New Roman" w:hAnsi="Times New Roman"/>
          <w:sz w:val="28"/>
          <w:szCs w:val="28"/>
        </w:rPr>
        <w:t>.</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Повышающий коэффициент за качество вы</w:t>
      </w:r>
      <w:r>
        <w:rPr>
          <w:rFonts w:ascii="Times New Roman" w:hAnsi="Times New Roman"/>
          <w:sz w:val="28"/>
          <w:szCs w:val="28"/>
        </w:rPr>
        <w:t xml:space="preserve">полняемых работ устанавливается </w:t>
      </w:r>
      <w:r w:rsidRPr="00642C37">
        <w:rPr>
          <w:rFonts w:ascii="Times New Roman" w:hAnsi="Times New Roman"/>
          <w:sz w:val="28"/>
          <w:szCs w:val="28"/>
        </w:rPr>
        <w:t>по одному основанию, имеющему большее значение, с учетом обеспечения</w:t>
      </w:r>
      <w:r>
        <w:rPr>
          <w:rFonts w:ascii="Times New Roman" w:hAnsi="Times New Roman"/>
          <w:sz w:val="28"/>
          <w:szCs w:val="28"/>
        </w:rPr>
        <w:t xml:space="preserve"> </w:t>
      </w:r>
      <w:r w:rsidRPr="00642C37">
        <w:rPr>
          <w:rFonts w:ascii="Times New Roman" w:hAnsi="Times New Roman"/>
          <w:sz w:val="28"/>
          <w:szCs w:val="28"/>
        </w:rPr>
        <w:t>указанных выплат финансовыми средствами.</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3.2. Выплаты стимулирующ</w:t>
      </w:r>
      <w:r>
        <w:rPr>
          <w:rFonts w:ascii="Times New Roman" w:hAnsi="Times New Roman"/>
          <w:sz w:val="28"/>
          <w:szCs w:val="28"/>
        </w:rPr>
        <w:t xml:space="preserve">его характера устанавливаются к </w:t>
      </w:r>
      <w:r w:rsidRPr="00642C37">
        <w:rPr>
          <w:rFonts w:ascii="Times New Roman" w:hAnsi="Times New Roman"/>
          <w:sz w:val="28"/>
          <w:szCs w:val="28"/>
        </w:rPr>
        <w:t>должностным окладам как в процент</w:t>
      </w:r>
      <w:r>
        <w:rPr>
          <w:rFonts w:ascii="Times New Roman" w:hAnsi="Times New Roman"/>
          <w:sz w:val="28"/>
          <w:szCs w:val="28"/>
        </w:rPr>
        <w:t xml:space="preserve">ах, так и в абсолютном размере. </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Выплаты стимулирующего характера устанавливаются работнику с учетом</w:t>
      </w:r>
      <w:r>
        <w:rPr>
          <w:rFonts w:ascii="Times New Roman" w:hAnsi="Times New Roman"/>
          <w:sz w:val="28"/>
          <w:szCs w:val="28"/>
        </w:rPr>
        <w:t xml:space="preserve"> </w:t>
      </w:r>
      <w:r w:rsidRPr="00642C37">
        <w:rPr>
          <w:rFonts w:ascii="Times New Roman" w:hAnsi="Times New Roman"/>
          <w:sz w:val="28"/>
          <w:szCs w:val="28"/>
        </w:rPr>
        <w:t>разработанных в учреждении показателей и критериев оценки эффективности</w:t>
      </w:r>
      <w:r>
        <w:rPr>
          <w:rFonts w:ascii="Times New Roman" w:hAnsi="Times New Roman"/>
          <w:sz w:val="28"/>
          <w:szCs w:val="28"/>
        </w:rPr>
        <w:t xml:space="preserve"> </w:t>
      </w:r>
      <w:r w:rsidRPr="00642C37">
        <w:rPr>
          <w:rFonts w:ascii="Times New Roman" w:hAnsi="Times New Roman"/>
          <w:sz w:val="28"/>
          <w:szCs w:val="28"/>
        </w:rPr>
        <w:t>труда работников, включая механизм увязки размера оплаты труда работников и</w:t>
      </w:r>
      <w:r>
        <w:rPr>
          <w:rFonts w:ascii="Times New Roman" w:hAnsi="Times New Roman"/>
          <w:sz w:val="28"/>
          <w:szCs w:val="28"/>
        </w:rPr>
        <w:t xml:space="preserve"> </w:t>
      </w:r>
      <w:r w:rsidRPr="00642C37">
        <w:rPr>
          <w:rFonts w:ascii="Times New Roman" w:hAnsi="Times New Roman"/>
          <w:sz w:val="28"/>
          <w:szCs w:val="28"/>
        </w:rPr>
        <w:t>руководителей учреждений с конкретными показателями качества и количества</w:t>
      </w:r>
      <w:r>
        <w:rPr>
          <w:rFonts w:ascii="Times New Roman" w:hAnsi="Times New Roman"/>
          <w:sz w:val="28"/>
          <w:szCs w:val="28"/>
        </w:rPr>
        <w:t xml:space="preserve"> </w:t>
      </w:r>
      <w:r w:rsidRPr="00642C37">
        <w:rPr>
          <w:rFonts w:ascii="Times New Roman" w:hAnsi="Times New Roman"/>
          <w:sz w:val="28"/>
          <w:szCs w:val="28"/>
        </w:rPr>
        <w:t>оказываемых услуг (выполняемых р</w:t>
      </w:r>
      <w:r>
        <w:rPr>
          <w:rFonts w:ascii="Times New Roman" w:hAnsi="Times New Roman"/>
          <w:sz w:val="28"/>
          <w:szCs w:val="28"/>
        </w:rPr>
        <w:t xml:space="preserve">абот), если иное не установлено </w:t>
      </w:r>
      <w:r w:rsidRPr="00642C37">
        <w:rPr>
          <w:rFonts w:ascii="Times New Roman" w:hAnsi="Times New Roman"/>
          <w:sz w:val="28"/>
          <w:szCs w:val="28"/>
        </w:rPr>
        <w:t>нормативными правовыми актами Российской Федерации и Краснодарского</w:t>
      </w:r>
      <w:r>
        <w:rPr>
          <w:rFonts w:ascii="Times New Roman" w:hAnsi="Times New Roman"/>
          <w:sz w:val="28"/>
          <w:szCs w:val="28"/>
        </w:rPr>
        <w:t xml:space="preserve"> </w:t>
      </w:r>
      <w:r w:rsidRPr="00642C37">
        <w:rPr>
          <w:rFonts w:ascii="Times New Roman" w:hAnsi="Times New Roman"/>
          <w:sz w:val="28"/>
          <w:szCs w:val="28"/>
        </w:rPr>
        <w:t>края.</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Перечень видов выплат стимулирующего характера:</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 xml:space="preserve">3.2.1. Выплаты за интенсивность </w:t>
      </w:r>
      <w:r>
        <w:rPr>
          <w:rFonts w:ascii="Times New Roman" w:hAnsi="Times New Roman"/>
          <w:sz w:val="28"/>
          <w:szCs w:val="28"/>
        </w:rPr>
        <w:t xml:space="preserve">и высокие результаты работы: за </w:t>
      </w:r>
      <w:r w:rsidRPr="00642C37">
        <w:rPr>
          <w:rFonts w:ascii="Times New Roman" w:hAnsi="Times New Roman"/>
          <w:sz w:val="28"/>
          <w:szCs w:val="28"/>
        </w:rPr>
        <w:t>высок</w:t>
      </w:r>
      <w:r>
        <w:rPr>
          <w:rFonts w:ascii="Times New Roman" w:hAnsi="Times New Roman"/>
          <w:sz w:val="28"/>
          <w:szCs w:val="28"/>
        </w:rPr>
        <w:t xml:space="preserve">ие показатели результативности; </w:t>
      </w:r>
      <w:r w:rsidRPr="00642C37">
        <w:rPr>
          <w:rFonts w:ascii="Times New Roman" w:hAnsi="Times New Roman"/>
          <w:sz w:val="28"/>
          <w:szCs w:val="28"/>
        </w:rPr>
        <w:t>за разработку, внедрение и применение в раб</w:t>
      </w:r>
      <w:r>
        <w:rPr>
          <w:rFonts w:ascii="Times New Roman" w:hAnsi="Times New Roman"/>
          <w:sz w:val="28"/>
          <w:szCs w:val="28"/>
        </w:rPr>
        <w:t xml:space="preserve">оте передовых методов труда, достижений науки; </w:t>
      </w:r>
      <w:r w:rsidRPr="00642C37">
        <w:rPr>
          <w:rFonts w:ascii="Times New Roman" w:hAnsi="Times New Roman"/>
          <w:sz w:val="28"/>
          <w:szCs w:val="28"/>
        </w:rPr>
        <w:t>за выполнение особо важных или срочных работ (на срок их проведения); за</w:t>
      </w:r>
      <w:r>
        <w:rPr>
          <w:rFonts w:ascii="Times New Roman" w:hAnsi="Times New Roman"/>
          <w:sz w:val="28"/>
          <w:szCs w:val="28"/>
        </w:rPr>
        <w:t xml:space="preserve"> </w:t>
      </w:r>
      <w:r w:rsidRPr="00642C37">
        <w:rPr>
          <w:rFonts w:ascii="Times New Roman" w:hAnsi="Times New Roman"/>
          <w:sz w:val="28"/>
          <w:szCs w:val="28"/>
        </w:rPr>
        <w:t>сложность, напряженность и специфику выполняемой работы, за 1 абонемент в</w:t>
      </w:r>
      <w:r>
        <w:rPr>
          <w:rFonts w:ascii="Times New Roman" w:hAnsi="Times New Roman"/>
          <w:sz w:val="28"/>
          <w:szCs w:val="28"/>
        </w:rPr>
        <w:t xml:space="preserve"> </w:t>
      </w:r>
      <w:r w:rsidRPr="00642C37">
        <w:rPr>
          <w:rFonts w:ascii="Times New Roman" w:hAnsi="Times New Roman"/>
          <w:sz w:val="28"/>
          <w:szCs w:val="28"/>
        </w:rPr>
        <w:t>месяц:</w:t>
      </w:r>
    </w:p>
    <w:p w:rsidR="00D93AC3" w:rsidRPr="00642C3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2C37">
        <w:rPr>
          <w:rFonts w:ascii="Times New Roman" w:hAnsi="Times New Roman"/>
          <w:sz w:val="28"/>
          <w:szCs w:val="28"/>
        </w:rPr>
        <w:t>при 3-х разовых занятиях в неделю — до 0,03;</w:t>
      </w:r>
    </w:p>
    <w:p w:rsidR="00D93AC3" w:rsidRPr="008E490D"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8E490D">
        <w:rPr>
          <w:rFonts w:ascii="Times New Roman" w:hAnsi="Times New Roman"/>
          <w:sz w:val="28"/>
          <w:szCs w:val="28"/>
        </w:rPr>
        <w:t>при 4-х разовых занятиях в неделю — до 0,05;</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8E490D">
        <w:rPr>
          <w:rFonts w:ascii="Times New Roman" w:hAnsi="Times New Roman"/>
          <w:sz w:val="28"/>
          <w:szCs w:val="28"/>
        </w:rPr>
        <w:lastRenderedPageBreak/>
        <w:t>при 5-ти разовых занятиях в неделю — до 0,07;</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8E490D">
        <w:rPr>
          <w:rFonts w:ascii="Times New Roman" w:hAnsi="Times New Roman"/>
          <w:sz w:val="28"/>
          <w:szCs w:val="28"/>
        </w:rPr>
        <w:t>при 6-ти разов</w:t>
      </w:r>
      <w:r>
        <w:rPr>
          <w:rFonts w:ascii="Times New Roman" w:hAnsi="Times New Roman"/>
          <w:sz w:val="28"/>
          <w:szCs w:val="28"/>
        </w:rPr>
        <w:t>ых занятиях в неделю — до 0,09.</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2F6D25">
        <w:rPr>
          <w:rFonts w:ascii="Times New Roman" w:hAnsi="Times New Roman"/>
          <w:sz w:val="28"/>
          <w:szCs w:val="28"/>
        </w:rPr>
        <w:t>3.2.2. Выплаты за высокую организацию и проведение на территории Кореновского городского поселения Кореновского района спортивных мероприятий.</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8E490D">
        <w:rPr>
          <w:rFonts w:ascii="Times New Roman" w:hAnsi="Times New Roman"/>
          <w:sz w:val="28"/>
          <w:szCs w:val="28"/>
        </w:rPr>
        <w:t>3.2.3. Другие виды выплат, уста</w:t>
      </w:r>
      <w:r>
        <w:rPr>
          <w:rFonts w:ascii="Times New Roman" w:hAnsi="Times New Roman"/>
          <w:sz w:val="28"/>
          <w:szCs w:val="28"/>
        </w:rPr>
        <w:t xml:space="preserve">новленные администрацией Кореновского городского поселения Кореновского района. </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8E490D">
        <w:rPr>
          <w:rFonts w:ascii="Times New Roman" w:hAnsi="Times New Roman"/>
          <w:sz w:val="28"/>
          <w:szCs w:val="28"/>
        </w:rPr>
        <w:t xml:space="preserve">Выплаты стимулирующего </w:t>
      </w:r>
      <w:r>
        <w:rPr>
          <w:rFonts w:ascii="Times New Roman" w:hAnsi="Times New Roman"/>
          <w:sz w:val="28"/>
          <w:szCs w:val="28"/>
        </w:rPr>
        <w:t xml:space="preserve">характера, размеры и условия их </w:t>
      </w:r>
      <w:r w:rsidRPr="008E490D">
        <w:rPr>
          <w:rFonts w:ascii="Times New Roman" w:hAnsi="Times New Roman"/>
          <w:sz w:val="28"/>
          <w:szCs w:val="28"/>
        </w:rPr>
        <w:t>осуществления устанавливаются коллек</w:t>
      </w:r>
      <w:r>
        <w:rPr>
          <w:rFonts w:ascii="Times New Roman" w:hAnsi="Times New Roman"/>
          <w:sz w:val="28"/>
          <w:szCs w:val="28"/>
        </w:rPr>
        <w:t xml:space="preserve">тивным договором, соглашениями, </w:t>
      </w:r>
      <w:r w:rsidRPr="008E490D">
        <w:rPr>
          <w:rFonts w:ascii="Times New Roman" w:hAnsi="Times New Roman"/>
          <w:sz w:val="28"/>
          <w:szCs w:val="28"/>
        </w:rPr>
        <w:t>локальными нормативными а</w:t>
      </w:r>
      <w:r>
        <w:rPr>
          <w:rFonts w:ascii="Times New Roman" w:hAnsi="Times New Roman"/>
          <w:sz w:val="28"/>
          <w:szCs w:val="28"/>
        </w:rPr>
        <w:t xml:space="preserve">ктами с учетом мнения выборного </w:t>
      </w:r>
      <w:r w:rsidRPr="008E490D">
        <w:rPr>
          <w:rFonts w:ascii="Times New Roman" w:hAnsi="Times New Roman"/>
          <w:sz w:val="28"/>
          <w:szCs w:val="28"/>
        </w:rPr>
        <w:t>предс</w:t>
      </w:r>
      <w:r>
        <w:rPr>
          <w:rFonts w:ascii="Times New Roman" w:hAnsi="Times New Roman"/>
          <w:sz w:val="28"/>
          <w:szCs w:val="28"/>
        </w:rPr>
        <w:t xml:space="preserve">тавительного органа работников. </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8E490D">
        <w:rPr>
          <w:rFonts w:ascii="Times New Roman" w:hAnsi="Times New Roman"/>
          <w:sz w:val="28"/>
          <w:szCs w:val="28"/>
        </w:rPr>
        <w:t>К выплатам стимулирующе</w:t>
      </w:r>
      <w:r>
        <w:rPr>
          <w:rFonts w:ascii="Times New Roman" w:hAnsi="Times New Roman"/>
          <w:sz w:val="28"/>
          <w:szCs w:val="28"/>
        </w:rPr>
        <w:t xml:space="preserve">го характера относятся выплаты, </w:t>
      </w:r>
      <w:r w:rsidRPr="008E490D">
        <w:rPr>
          <w:rFonts w:ascii="Times New Roman" w:hAnsi="Times New Roman"/>
          <w:sz w:val="28"/>
          <w:szCs w:val="28"/>
        </w:rPr>
        <w:t xml:space="preserve">направленные на стимулирование работника учреждения </w:t>
      </w:r>
      <w:r>
        <w:rPr>
          <w:rFonts w:ascii="Times New Roman" w:hAnsi="Times New Roman"/>
          <w:sz w:val="28"/>
          <w:szCs w:val="28"/>
        </w:rPr>
        <w:t xml:space="preserve">к качественному </w:t>
      </w:r>
      <w:r w:rsidRPr="008E490D">
        <w:rPr>
          <w:rFonts w:ascii="Times New Roman" w:hAnsi="Times New Roman"/>
          <w:sz w:val="28"/>
          <w:szCs w:val="28"/>
        </w:rPr>
        <w:t>результату труда, а также поощрение з</w:t>
      </w:r>
      <w:r>
        <w:rPr>
          <w:rFonts w:ascii="Times New Roman" w:hAnsi="Times New Roman"/>
          <w:sz w:val="28"/>
          <w:szCs w:val="28"/>
        </w:rPr>
        <w:t>а выполненную работу.</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Размеры и </w:t>
      </w:r>
      <w:r w:rsidRPr="008E490D">
        <w:rPr>
          <w:rFonts w:ascii="Times New Roman" w:hAnsi="Times New Roman"/>
          <w:sz w:val="28"/>
          <w:szCs w:val="28"/>
        </w:rPr>
        <w:t>условия осуществления выплат стимулирующе</w:t>
      </w:r>
      <w:r>
        <w:rPr>
          <w:rFonts w:ascii="Times New Roman" w:hAnsi="Times New Roman"/>
          <w:sz w:val="28"/>
          <w:szCs w:val="28"/>
        </w:rPr>
        <w:t xml:space="preserve">го характера конкретизируются в </w:t>
      </w:r>
      <w:r w:rsidRPr="008E490D">
        <w:rPr>
          <w:rFonts w:ascii="Times New Roman" w:hAnsi="Times New Roman"/>
          <w:sz w:val="28"/>
          <w:szCs w:val="28"/>
        </w:rPr>
        <w:t>трудовых д</w:t>
      </w:r>
      <w:r>
        <w:rPr>
          <w:rFonts w:ascii="Times New Roman" w:hAnsi="Times New Roman"/>
          <w:sz w:val="28"/>
          <w:szCs w:val="28"/>
        </w:rPr>
        <w:t>оговорах работников учреждения.</w:t>
      </w:r>
    </w:p>
    <w:p w:rsidR="00D93AC3" w:rsidRPr="00464EE5" w:rsidRDefault="00D93AC3" w:rsidP="00D93AC3">
      <w:pPr>
        <w:pStyle w:val="a3"/>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464EE5">
        <w:rPr>
          <w:rFonts w:ascii="Times New Roman" w:hAnsi="Times New Roman"/>
          <w:sz w:val="28"/>
          <w:szCs w:val="28"/>
        </w:rPr>
        <w:t>Работникам учреждения могут быть установлены премии</w:t>
      </w:r>
      <w:r>
        <w:rPr>
          <w:rFonts w:ascii="Times New Roman" w:hAnsi="Times New Roman"/>
          <w:sz w:val="28"/>
          <w:szCs w:val="28"/>
        </w:rPr>
        <w:t xml:space="preserve"> и </w:t>
      </w:r>
      <w:r w:rsidRPr="00464EE5">
        <w:rPr>
          <w:rFonts w:ascii="Times New Roman" w:hAnsi="Times New Roman"/>
          <w:sz w:val="28"/>
          <w:szCs w:val="28"/>
        </w:rPr>
        <w:t>поощрительные выплаты разового характера.</w:t>
      </w:r>
    </w:p>
    <w:p w:rsidR="00D93AC3" w:rsidRDefault="00D93AC3" w:rsidP="00D93AC3">
      <w:pPr>
        <w:autoSpaceDE w:val="0"/>
        <w:autoSpaceDN w:val="0"/>
        <w:adjustRightInd w:val="0"/>
        <w:spacing w:after="0" w:line="240" w:lineRule="auto"/>
        <w:ind w:firstLine="708"/>
        <w:jc w:val="both"/>
        <w:rPr>
          <w:rFonts w:ascii="Times New Roman" w:hAnsi="Times New Roman"/>
          <w:sz w:val="28"/>
          <w:szCs w:val="28"/>
        </w:rPr>
      </w:pPr>
      <w:r w:rsidRPr="00464EE5">
        <w:rPr>
          <w:rFonts w:ascii="Times New Roman" w:hAnsi="Times New Roman"/>
          <w:sz w:val="28"/>
          <w:szCs w:val="28"/>
        </w:rPr>
        <w:t>Работникам учреждения могут быть установлены премии:</w:t>
      </w:r>
    </w:p>
    <w:p w:rsidR="00D93AC3" w:rsidRDefault="00D93AC3" w:rsidP="00D93AC3">
      <w:pPr>
        <w:autoSpaceDE w:val="0"/>
        <w:autoSpaceDN w:val="0"/>
        <w:adjustRightInd w:val="0"/>
        <w:spacing w:after="0" w:line="240" w:lineRule="auto"/>
        <w:ind w:firstLine="708"/>
        <w:jc w:val="both"/>
        <w:rPr>
          <w:rFonts w:ascii="Times New Roman" w:hAnsi="Times New Roman"/>
          <w:sz w:val="28"/>
          <w:szCs w:val="28"/>
        </w:rPr>
      </w:pPr>
      <w:r w:rsidRPr="00464EE5">
        <w:rPr>
          <w:rFonts w:ascii="Times New Roman" w:hAnsi="Times New Roman"/>
          <w:sz w:val="28"/>
          <w:szCs w:val="28"/>
        </w:rPr>
        <w:t>по итогам работы за</w:t>
      </w:r>
      <w:r>
        <w:rPr>
          <w:rFonts w:ascii="Times New Roman" w:hAnsi="Times New Roman"/>
          <w:sz w:val="28"/>
          <w:szCs w:val="28"/>
        </w:rPr>
        <w:t xml:space="preserve"> </w:t>
      </w:r>
      <w:r w:rsidRPr="008E490D">
        <w:rPr>
          <w:rFonts w:ascii="Times New Roman" w:hAnsi="Times New Roman"/>
          <w:sz w:val="28"/>
          <w:szCs w:val="28"/>
        </w:rPr>
        <w:t>период (месяц, квартал, полугодие, год);</w:t>
      </w:r>
    </w:p>
    <w:p w:rsidR="00D93AC3" w:rsidRDefault="00D93AC3" w:rsidP="00D93AC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 качество выполняемых работ; </w:t>
      </w:r>
    </w:p>
    <w:p w:rsidR="00D93AC3" w:rsidRDefault="00D93AC3" w:rsidP="00D93AC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Pr="008E490D">
        <w:rPr>
          <w:rFonts w:ascii="Times New Roman" w:hAnsi="Times New Roman"/>
          <w:sz w:val="28"/>
          <w:szCs w:val="28"/>
        </w:rPr>
        <w:t>выполнение особо важн</w:t>
      </w:r>
      <w:r>
        <w:rPr>
          <w:rFonts w:ascii="Times New Roman" w:hAnsi="Times New Roman"/>
          <w:sz w:val="28"/>
          <w:szCs w:val="28"/>
        </w:rPr>
        <w:t xml:space="preserve">ых и срочных работ (поручений). </w:t>
      </w:r>
    </w:p>
    <w:p w:rsidR="00D93AC3" w:rsidRPr="008E490D" w:rsidRDefault="00D93AC3" w:rsidP="00D93AC3">
      <w:pPr>
        <w:autoSpaceDE w:val="0"/>
        <w:autoSpaceDN w:val="0"/>
        <w:adjustRightInd w:val="0"/>
        <w:spacing w:after="0" w:line="240" w:lineRule="auto"/>
        <w:ind w:firstLine="708"/>
        <w:jc w:val="both"/>
        <w:rPr>
          <w:rFonts w:ascii="Times New Roman" w:hAnsi="Times New Roman"/>
          <w:sz w:val="28"/>
          <w:szCs w:val="28"/>
        </w:rPr>
      </w:pPr>
      <w:r w:rsidRPr="008E490D">
        <w:rPr>
          <w:rFonts w:ascii="Times New Roman" w:hAnsi="Times New Roman"/>
          <w:sz w:val="28"/>
          <w:szCs w:val="28"/>
        </w:rPr>
        <w:t>Работникам учреждений могут быть ус</w:t>
      </w:r>
      <w:r>
        <w:rPr>
          <w:rFonts w:ascii="Times New Roman" w:hAnsi="Times New Roman"/>
          <w:sz w:val="28"/>
          <w:szCs w:val="28"/>
        </w:rPr>
        <w:t xml:space="preserve">тановлены поощрительные выплаты </w:t>
      </w:r>
      <w:r w:rsidRPr="008E490D">
        <w:rPr>
          <w:rFonts w:ascii="Times New Roman" w:hAnsi="Times New Roman"/>
          <w:sz w:val="28"/>
          <w:szCs w:val="28"/>
        </w:rPr>
        <w:t>разового характера:</w:t>
      </w:r>
    </w:p>
    <w:p w:rsidR="00D93AC3" w:rsidRPr="008E490D" w:rsidRDefault="00D93AC3" w:rsidP="00D93AC3">
      <w:pPr>
        <w:autoSpaceDE w:val="0"/>
        <w:autoSpaceDN w:val="0"/>
        <w:adjustRightInd w:val="0"/>
        <w:spacing w:after="0" w:line="240" w:lineRule="auto"/>
        <w:ind w:firstLine="709"/>
        <w:jc w:val="both"/>
        <w:rPr>
          <w:rFonts w:ascii="Times New Roman" w:hAnsi="Times New Roman"/>
          <w:sz w:val="28"/>
          <w:szCs w:val="28"/>
        </w:rPr>
      </w:pPr>
      <w:r w:rsidRPr="008E490D">
        <w:rPr>
          <w:rFonts w:ascii="Times New Roman" w:hAnsi="Times New Roman"/>
          <w:sz w:val="28"/>
          <w:szCs w:val="28"/>
        </w:rPr>
        <w:t>за интенсивность и высокие результаты работы;</w:t>
      </w:r>
    </w:p>
    <w:p w:rsidR="00D93AC3" w:rsidRPr="008E490D" w:rsidRDefault="00D93AC3" w:rsidP="00D93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праздничным (статья</w:t>
      </w:r>
      <w:r w:rsidRPr="008E490D">
        <w:rPr>
          <w:rFonts w:ascii="Times New Roman" w:hAnsi="Times New Roman"/>
          <w:sz w:val="28"/>
          <w:szCs w:val="28"/>
        </w:rPr>
        <w:t xml:space="preserve"> 112 ТК РФ) и профессиональным датам;</w:t>
      </w:r>
    </w:p>
    <w:p w:rsidR="00D93AC3" w:rsidRDefault="00D93AC3" w:rsidP="00D93AC3">
      <w:pPr>
        <w:autoSpaceDE w:val="0"/>
        <w:autoSpaceDN w:val="0"/>
        <w:adjustRightInd w:val="0"/>
        <w:spacing w:after="0" w:line="240" w:lineRule="auto"/>
        <w:ind w:firstLine="709"/>
        <w:jc w:val="both"/>
        <w:rPr>
          <w:rFonts w:ascii="Times New Roman" w:hAnsi="Times New Roman"/>
          <w:sz w:val="28"/>
          <w:szCs w:val="28"/>
        </w:rPr>
      </w:pPr>
      <w:r w:rsidRPr="008E490D">
        <w:rPr>
          <w:rFonts w:ascii="Times New Roman" w:hAnsi="Times New Roman"/>
          <w:sz w:val="28"/>
          <w:szCs w:val="28"/>
        </w:rPr>
        <w:t xml:space="preserve">к юбилеям (достижению 50-, 55-, </w:t>
      </w:r>
      <w:r>
        <w:rPr>
          <w:rFonts w:ascii="Times New Roman" w:hAnsi="Times New Roman"/>
          <w:sz w:val="28"/>
          <w:szCs w:val="28"/>
        </w:rPr>
        <w:t>60-, 65-, 70-летнего возраста).</w:t>
      </w:r>
    </w:p>
    <w:p w:rsidR="00D93AC3" w:rsidRDefault="00D93AC3" w:rsidP="00D93AC3">
      <w:pPr>
        <w:autoSpaceDE w:val="0"/>
        <w:autoSpaceDN w:val="0"/>
        <w:adjustRightInd w:val="0"/>
        <w:spacing w:after="0" w:line="240" w:lineRule="auto"/>
        <w:ind w:firstLine="709"/>
        <w:jc w:val="both"/>
        <w:rPr>
          <w:rFonts w:ascii="Times New Roman" w:hAnsi="Times New Roman"/>
          <w:sz w:val="28"/>
          <w:szCs w:val="28"/>
        </w:rPr>
      </w:pPr>
      <w:r w:rsidRPr="008E490D">
        <w:rPr>
          <w:rFonts w:ascii="Times New Roman" w:hAnsi="Times New Roman"/>
          <w:sz w:val="28"/>
          <w:szCs w:val="28"/>
        </w:rPr>
        <w:t>Премирование и выплата поощрений ра</w:t>
      </w:r>
      <w:r>
        <w:rPr>
          <w:rFonts w:ascii="Times New Roman" w:hAnsi="Times New Roman"/>
          <w:sz w:val="28"/>
          <w:szCs w:val="28"/>
        </w:rPr>
        <w:t xml:space="preserve">зового характера осуществляются </w:t>
      </w:r>
      <w:r w:rsidRPr="008E490D">
        <w:rPr>
          <w:rFonts w:ascii="Times New Roman" w:hAnsi="Times New Roman"/>
          <w:sz w:val="28"/>
          <w:szCs w:val="28"/>
        </w:rPr>
        <w:t>по решению руководителя учреждения в преде</w:t>
      </w:r>
      <w:r>
        <w:rPr>
          <w:rFonts w:ascii="Times New Roman" w:hAnsi="Times New Roman"/>
          <w:sz w:val="28"/>
          <w:szCs w:val="28"/>
        </w:rPr>
        <w:t xml:space="preserve">лах средств, предусмотренных на </w:t>
      </w:r>
      <w:r w:rsidRPr="008E490D">
        <w:rPr>
          <w:rFonts w:ascii="Times New Roman" w:hAnsi="Times New Roman"/>
          <w:sz w:val="28"/>
          <w:szCs w:val="28"/>
        </w:rPr>
        <w:t>оплату труда работников учреждения, а т</w:t>
      </w:r>
      <w:r>
        <w:rPr>
          <w:rFonts w:ascii="Times New Roman" w:hAnsi="Times New Roman"/>
          <w:sz w:val="28"/>
          <w:szCs w:val="28"/>
        </w:rPr>
        <w:t>акже средств от иной приносящей доход деятельности.</w:t>
      </w:r>
    </w:p>
    <w:p w:rsidR="00D93AC3" w:rsidRDefault="00D93AC3" w:rsidP="00D93AC3">
      <w:pPr>
        <w:autoSpaceDE w:val="0"/>
        <w:autoSpaceDN w:val="0"/>
        <w:adjustRightInd w:val="0"/>
        <w:spacing w:after="0" w:line="240" w:lineRule="auto"/>
        <w:ind w:firstLine="709"/>
        <w:jc w:val="both"/>
        <w:rPr>
          <w:rFonts w:ascii="Times New Roman" w:hAnsi="Times New Roman"/>
          <w:sz w:val="28"/>
          <w:szCs w:val="28"/>
        </w:rPr>
      </w:pPr>
      <w:r w:rsidRPr="008E490D">
        <w:rPr>
          <w:rFonts w:ascii="Times New Roman" w:hAnsi="Times New Roman"/>
          <w:sz w:val="28"/>
          <w:szCs w:val="28"/>
        </w:rPr>
        <w:t>Размер премии и поощрительной в</w:t>
      </w:r>
      <w:r>
        <w:rPr>
          <w:rFonts w:ascii="Times New Roman" w:hAnsi="Times New Roman"/>
          <w:sz w:val="28"/>
          <w:szCs w:val="28"/>
        </w:rPr>
        <w:t xml:space="preserve">ыплаты разового характера может </w:t>
      </w:r>
      <w:r w:rsidRPr="008E490D">
        <w:rPr>
          <w:rFonts w:ascii="Times New Roman" w:hAnsi="Times New Roman"/>
          <w:sz w:val="28"/>
          <w:szCs w:val="28"/>
        </w:rPr>
        <w:t>определяться как в процентах к должностном</w:t>
      </w:r>
      <w:r>
        <w:rPr>
          <w:rFonts w:ascii="Times New Roman" w:hAnsi="Times New Roman"/>
          <w:sz w:val="28"/>
          <w:szCs w:val="28"/>
        </w:rPr>
        <w:t xml:space="preserve">у окладу работников учреждения, </w:t>
      </w:r>
      <w:r w:rsidRPr="008E490D">
        <w:rPr>
          <w:rFonts w:ascii="Times New Roman" w:hAnsi="Times New Roman"/>
          <w:sz w:val="28"/>
          <w:szCs w:val="28"/>
        </w:rPr>
        <w:t xml:space="preserve">так и в абсолютном размере и максимальными </w:t>
      </w:r>
      <w:r>
        <w:rPr>
          <w:rFonts w:ascii="Times New Roman" w:hAnsi="Times New Roman"/>
          <w:sz w:val="28"/>
          <w:szCs w:val="28"/>
        </w:rPr>
        <w:t xml:space="preserve">размерами не ограничивается, за </w:t>
      </w:r>
      <w:r w:rsidRPr="008E490D">
        <w:rPr>
          <w:rFonts w:ascii="Times New Roman" w:hAnsi="Times New Roman"/>
          <w:sz w:val="28"/>
          <w:szCs w:val="28"/>
        </w:rPr>
        <w:t>исключением под</w:t>
      </w:r>
      <w:r>
        <w:rPr>
          <w:rFonts w:ascii="Times New Roman" w:hAnsi="Times New Roman"/>
          <w:sz w:val="28"/>
          <w:szCs w:val="28"/>
        </w:rPr>
        <w:t>пункта 3.3.2 настоящего пункта.</w:t>
      </w:r>
    </w:p>
    <w:p w:rsidR="00D93AC3" w:rsidRPr="00464EE5" w:rsidRDefault="00D93AC3" w:rsidP="00D93AC3">
      <w:pPr>
        <w:pStyle w:val="a3"/>
        <w:numPr>
          <w:ilvl w:val="2"/>
          <w:numId w:val="2"/>
        </w:numPr>
        <w:autoSpaceDE w:val="0"/>
        <w:autoSpaceDN w:val="0"/>
        <w:adjustRightInd w:val="0"/>
        <w:spacing w:after="0" w:line="240" w:lineRule="auto"/>
        <w:ind w:left="0" w:firstLine="709"/>
        <w:jc w:val="both"/>
        <w:rPr>
          <w:rFonts w:ascii="Times New Roman" w:hAnsi="Times New Roman"/>
          <w:sz w:val="28"/>
          <w:szCs w:val="28"/>
        </w:rPr>
      </w:pPr>
      <w:r w:rsidRPr="00464EE5">
        <w:rPr>
          <w:rFonts w:ascii="Times New Roman" w:hAnsi="Times New Roman"/>
          <w:sz w:val="28"/>
          <w:szCs w:val="28"/>
        </w:rPr>
        <w:t>Премия по итогам работы за период (месяц, квартал, полугодие, год) может выплачиваться с целью поо</w:t>
      </w:r>
      <w:r>
        <w:rPr>
          <w:rFonts w:ascii="Times New Roman" w:hAnsi="Times New Roman"/>
          <w:sz w:val="28"/>
          <w:szCs w:val="28"/>
        </w:rPr>
        <w:t xml:space="preserve">щрения работников </w:t>
      </w:r>
      <w:r w:rsidRPr="00464EE5">
        <w:rPr>
          <w:rFonts w:ascii="Times New Roman" w:hAnsi="Times New Roman"/>
          <w:sz w:val="28"/>
          <w:szCs w:val="28"/>
        </w:rPr>
        <w:t>учреждения за общие результаты труда по итогам работы.</w:t>
      </w:r>
    </w:p>
    <w:p w:rsidR="00D93AC3" w:rsidRPr="00464EE5" w:rsidRDefault="00D93AC3" w:rsidP="00D93AC3">
      <w:pPr>
        <w:autoSpaceDE w:val="0"/>
        <w:autoSpaceDN w:val="0"/>
        <w:adjustRightInd w:val="0"/>
        <w:spacing w:after="0" w:line="240" w:lineRule="auto"/>
        <w:ind w:firstLine="709"/>
        <w:rPr>
          <w:rFonts w:ascii="Times New Roman" w:hAnsi="Times New Roman"/>
          <w:sz w:val="28"/>
          <w:szCs w:val="28"/>
        </w:rPr>
      </w:pPr>
      <w:r w:rsidRPr="00464EE5">
        <w:rPr>
          <w:rFonts w:ascii="Times New Roman" w:hAnsi="Times New Roman"/>
          <w:sz w:val="28"/>
          <w:szCs w:val="28"/>
        </w:rPr>
        <w:t>При премировании учитываются:</w:t>
      </w:r>
    </w:p>
    <w:p w:rsidR="00D93AC3" w:rsidRPr="008E490D" w:rsidRDefault="00D93AC3" w:rsidP="00D93AC3">
      <w:pPr>
        <w:autoSpaceDE w:val="0"/>
        <w:autoSpaceDN w:val="0"/>
        <w:adjustRightInd w:val="0"/>
        <w:spacing w:after="0" w:line="240" w:lineRule="auto"/>
        <w:ind w:firstLine="709"/>
        <w:jc w:val="both"/>
        <w:rPr>
          <w:rFonts w:ascii="Times New Roman" w:hAnsi="Times New Roman"/>
          <w:sz w:val="28"/>
          <w:szCs w:val="28"/>
        </w:rPr>
      </w:pPr>
      <w:r w:rsidRPr="008E490D">
        <w:rPr>
          <w:rFonts w:ascii="Times New Roman" w:hAnsi="Times New Roman"/>
          <w:sz w:val="28"/>
          <w:szCs w:val="28"/>
        </w:rPr>
        <w:t>успешное и добросовестное исполне</w:t>
      </w:r>
      <w:r>
        <w:rPr>
          <w:rFonts w:ascii="Times New Roman" w:hAnsi="Times New Roman"/>
          <w:sz w:val="28"/>
          <w:szCs w:val="28"/>
        </w:rPr>
        <w:t xml:space="preserve">ние работником учреждения своих </w:t>
      </w:r>
      <w:r w:rsidRPr="008E490D">
        <w:rPr>
          <w:rFonts w:ascii="Times New Roman" w:hAnsi="Times New Roman"/>
          <w:sz w:val="28"/>
          <w:szCs w:val="28"/>
        </w:rPr>
        <w:t>должностных обязанностей в соответствующем периоде;</w:t>
      </w:r>
    </w:p>
    <w:p w:rsidR="00D93AC3" w:rsidRPr="008E490D" w:rsidRDefault="00D93AC3" w:rsidP="00D93AC3">
      <w:pPr>
        <w:autoSpaceDE w:val="0"/>
        <w:autoSpaceDN w:val="0"/>
        <w:adjustRightInd w:val="0"/>
        <w:spacing w:after="0" w:line="240" w:lineRule="auto"/>
        <w:ind w:firstLine="709"/>
        <w:jc w:val="both"/>
        <w:rPr>
          <w:rFonts w:ascii="Times New Roman" w:hAnsi="Times New Roman"/>
          <w:sz w:val="28"/>
          <w:szCs w:val="28"/>
        </w:rPr>
      </w:pPr>
      <w:r w:rsidRPr="008E490D">
        <w:rPr>
          <w:rFonts w:ascii="Times New Roman" w:hAnsi="Times New Roman"/>
          <w:sz w:val="28"/>
          <w:szCs w:val="28"/>
        </w:rPr>
        <w:t>инициатива, творчество и применение в ра</w:t>
      </w:r>
      <w:r>
        <w:rPr>
          <w:rFonts w:ascii="Times New Roman" w:hAnsi="Times New Roman"/>
          <w:sz w:val="28"/>
          <w:szCs w:val="28"/>
        </w:rPr>
        <w:t xml:space="preserve">боте современных форм и методов </w:t>
      </w:r>
      <w:r w:rsidRPr="008E490D">
        <w:rPr>
          <w:rFonts w:ascii="Times New Roman" w:hAnsi="Times New Roman"/>
          <w:sz w:val="28"/>
          <w:szCs w:val="28"/>
        </w:rPr>
        <w:t>организации труда;</w:t>
      </w:r>
    </w:p>
    <w:p w:rsidR="00D93AC3" w:rsidRDefault="00D93AC3" w:rsidP="00D93AC3">
      <w:pPr>
        <w:autoSpaceDE w:val="0"/>
        <w:autoSpaceDN w:val="0"/>
        <w:adjustRightInd w:val="0"/>
        <w:spacing w:after="0" w:line="240" w:lineRule="auto"/>
        <w:ind w:firstLine="709"/>
        <w:jc w:val="both"/>
        <w:rPr>
          <w:rFonts w:ascii="Times New Roman" w:hAnsi="Times New Roman"/>
          <w:sz w:val="28"/>
          <w:szCs w:val="28"/>
        </w:rPr>
      </w:pPr>
      <w:r w:rsidRPr="008E490D">
        <w:rPr>
          <w:rFonts w:ascii="Times New Roman" w:hAnsi="Times New Roman"/>
          <w:sz w:val="28"/>
          <w:szCs w:val="28"/>
        </w:rPr>
        <w:lastRenderedPageBreak/>
        <w:t>качественная подготовка и проведение ме</w:t>
      </w:r>
      <w:r>
        <w:rPr>
          <w:rFonts w:ascii="Times New Roman" w:hAnsi="Times New Roman"/>
          <w:sz w:val="28"/>
          <w:szCs w:val="28"/>
        </w:rPr>
        <w:t xml:space="preserve">роприятий, связанных с уставной </w:t>
      </w:r>
      <w:r w:rsidRPr="008E490D">
        <w:rPr>
          <w:rFonts w:ascii="Times New Roman" w:hAnsi="Times New Roman"/>
          <w:sz w:val="28"/>
          <w:szCs w:val="28"/>
        </w:rPr>
        <w:t>деятельностью учреждения;</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выполнение порученной работы, связанной с обеспечением рабочего процесса</w:t>
      </w:r>
      <w:r>
        <w:rPr>
          <w:rFonts w:ascii="Times New Roman" w:hAnsi="Times New Roman"/>
          <w:sz w:val="28"/>
          <w:szCs w:val="28"/>
        </w:rPr>
        <w:t xml:space="preserve"> </w:t>
      </w:r>
      <w:r w:rsidRPr="00464EE5">
        <w:rPr>
          <w:rFonts w:ascii="Times New Roman" w:hAnsi="Times New Roman"/>
          <w:sz w:val="28"/>
          <w:szCs w:val="28"/>
        </w:rPr>
        <w:t>или уставной деятельности учреждения;</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качественная подготовка и своевременная сдача отчетности;</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участие в течение месяца в выполнении важных работ и мероприятий.</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При увольнении работника учреждения</w:t>
      </w:r>
      <w:r>
        <w:rPr>
          <w:rFonts w:ascii="Times New Roman" w:hAnsi="Times New Roman"/>
          <w:sz w:val="28"/>
          <w:szCs w:val="28"/>
        </w:rPr>
        <w:t xml:space="preserve"> по его инициативе до истечения </w:t>
      </w:r>
      <w:r w:rsidRPr="00464EE5">
        <w:rPr>
          <w:rFonts w:ascii="Times New Roman" w:hAnsi="Times New Roman"/>
          <w:sz w:val="28"/>
          <w:szCs w:val="28"/>
        </w:rPr>
        <w:t xml:space="preserve">календарного месяца премия по итогам работы за этот месяц </w:t>
      </w:r>
      <w:r>
        <w:rPr>
          <w:rFonts w:ascii="Times New Roman" w:hAnsi="Times New Roman"/>
          <w:sz w:val="28"/>
          <w:szCs w:val="28"/>
        </w:rPr>
        <w:t xml:space="preserve">работнику </w:t>
      </w:r>
      <w:r w:rsidRPr="00464EE5">
        <w:rPr>
          <w:rFonts w:ascii="Times New Roman" w:hAnsi="Times New Roman"/>
          <w:sz w:val="28"/>
          <w:szCs w:val="28"/>
        </w:rPr>
        <w:t>не выплачивается.</w:t>
      </w:r>
    </w:p>
    <w:p w:rsidR="00D93AC3" w:rsidRPr="0050559B" w:rsidRDefault="00D93AC3" w:rsidP="00D93AC3">
      <w:pPr>
        <w:pStyle w:val="a3"/>
        <w:numPr>
          <w:ilvl w:val="2"/>
          <w:numId w:val="2"/>
        </w:numPr>
        <w:autoSpaceDE w:val="0"/>
        <w:autoSpaceDN w:val="0"/>
        <w:adjustRightInd w:val="0"/>
        <w:spacing w:after="0" w:line="240" w:lineRule="auto"/>
        <w:ind w:left="0" w:firstLine="709"/>
        <w:jc w:val="both"/>
        <w:rPr>
          <w:rFonts w:ascii="Times New Roman" w:hAnsi="Times New Roman"/>
          <w:sz w:val="28"/>
          <w:szCs w:val="28"/>
        </w:rPr>
      </w:pPr>
      <w:r w:rsidRPr="0050559B">
        <w:rPr>
          <w:rFonts w:ascii="Times New Roman" w:hAnsi="Times New Roman"/>
          <w:sz w:val="28"/>
          <w:szCs w:val="28"/>
        </w:rPr>
        <w:t>Премия за качество выполняемых работ выплачивается работникам учреждения единовременно в размере пяти базовых должностных окладов при:</w:t>
      </w:r>
    </w:p>
    <w:p w:rsidR="00D93AC3" w:rsidRPr="0050559B" w:rsidRDefault="00D93AC3" w:rsidP="00D93AC3">
      <w:pPr>
        <w:autoSpaceDE w:val="0"/>
        <w:autoSpaceDN w:val="0"/>
        <w:adjustRightInd w:val="0"/>
        <w:spacing w:after="0" w:line="240" w:lineRule="auto"/>
        <w:ind w:firstLine="709"/>
        <w:jc w:val="both"/>
        <w:rPr>
          <w:rFonts w:ascii="Times New Roman" w:hAnsi="Times New Roman"/>
          <w:sz w:val="28"/>
          <w:szCs w:val="28"/>
        </w:rPr>
      </w:pPr>
      <w:r w:rsidRPr="0050559B">
        <w:rPr>
          <w:rFonts w:ascii="Times New Roman" w:hAnsi="Times New Roman"/>
          <w:sz w:val="28"/>
          <w:szCs w:val="28"/>
        </w:rPr>
        <w:t>поощрении Президентом Российской Федерации, Правительством Российской Федерации, Законодательным Собранием Краснодарского края,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награждении орденами и медалями Российской Федерации, Краснодарского края, муниципального образования Кореновский район, Кореновского городского поселения</w:t>
      </w:r>
      <w:r>
        <w:rPr>
          <w:rFonts w:ascii="Times New Roman" w:hAnsi="Times New Roman"/>
          <w:sz w:val="28"/>
          <w:szCs w:val="28"/>
        </w:rPr>
        <w:t xml:space="preserve"> Кореновского района</w:t>
      </w:r>
      <w:r w:rsidRPr="0050559B">
        <w:rPr>
          <w:rFonts w:ascii="Times New Roman" w:hAnsi="Times New Roman"/>
          <w:sz w:val="28"/>
          <w:szCs w:val="28"/>
        </w:rPr>
        <w:t>;</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 xml:space="preserve">трех базовых должностных окладов: </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награждении Почетной </w:t>
      </w:r>
      <w:r w:rsidRPr="00464EE5">
        <w:rPr>
          <w:rFonts w:ascii="Times New Roman" w:hAnsi="Times New Roman"/>
          <w:sz w:val="28"/>
          <w:szCs w:val="28"/>
        </w:rPr>
        <w:t>грамотой федерального органа исполнительной власти в области физической</w:t>
      </w:r>
      <w:r>
        <w:rPr>
          <w:rFonts w:ascii="Times New Roman" w:hAnsi="Times New Roman"/>
          <w:sz w:val="28"/>
          <w:szCs w:val="28"/>
        </w:rPr>
        <w:t xml:space="preserve"> </w:t>
      </w:r>
      <w:r w:rsidRPr="00464EE5">
        <w:rPr>
          <w:rFonts w:ascii="Times New Roman" w:hAnsi="Times New Roman"/>
          <w:sz w:val="28"/>
          <w:szCs w:val="28"/>
        </w:rPr>
        <w:t>культуры и спорта, органа исполнител</w:t>
      </w:r>
      <w:r>
        <w:rPr>
          <w:rFonts w:ascii="Times New Roman" w:hAnsi="Times New Roman"/>
          <w:sz w:val="28"/>
          <w:szCs w:val="28"/>
        </w:rPr>
        <w:t xml:space="preserve">ьной власти субъекта Российской </w:t>
      </w:r>
      <w:r w:rsidRPr="00464EE5">
        <w:rPr>
          <w:rFonts w:ascii="Times New Roman" w:hAnsi="Times New Roman"/>
          <w:sz w:val="28"/>
          <w:szCs w:val="28"/>
        </w:rPr>
        <w:t>Федерации в области физической культуры и спорта.</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3.3.3. Премия за выполнение особо важ</w:t>
      </w:r>
      <w:r>
        <w:rPr>
          <w:rFonts w:ascii="Times New Roman" w:hAnsi="Times New Roman"/>
          <w:sz w:val="28"/>
          <w:szCs w:val="28"/>
        </w:rPr>
        <w:t xml:space="preserve">ных и срочных работ (поручений) </w:t>
      </w:r>
      <w:r w:rsidRPr="00464EE5">
        <w:rPr>
          <w:rFonts w:ascii="Times New Roman" w:hAnsi="Times New Roman"/>
          <w:sz w:val="28"/>
          <w:szCs w:val="28"/>
        </w:rPr>
        <w:t>выплачивается работнику учреждения единовременно по итогам выполнения</w:t>
      </w:r>
      <w:r>
        <w:rPr>
          <w:rFonts w:ascii="Times New Roman" w:hAnsi="Times New Roman"/>
          <w:sz w:val="28"/>
          <w:szCs w:val="28"/>
        </w:rPr>
        <w:t xml:space="preserve"> </w:t>
      </w:r>
      <w:r w:rsidRPr="00464EE5">
        <w:rPr>
          <w:rFonts w:ascii="Times New Roman" w:hAnsi="Times New Roman"/>
          <w:sz w:val="28"/>
          <w:szCs w:val="28"/>
        </w:rPr>
        <w:t>особо важных и срочных работ (поручений) с целью поощрения работника за</w:t>
      </w:r>
      <w:r>
        <w:rPr>
          <w:rFonts w:ascii="Times New Roman" w:hAnsi="Times New Roman"/>
          <w:sz w:val="28"/>
          <w:szCs w:val="28"/>
        </w:rPr>
        <w:t xml:space="preserve"> </w:t>
      </w:r>
      <w:r w:rsidRPr="00464EE5">
        <w:rPr>
          <w:rFonts w:ascii="Times New Roman" w:hAnsi="Times New Roman"/>
          <w:sz w:val="28"/>
          <w:szCs w:val="28"/>
        </w:rPr>
        <w:t>оперативность и качественный результат труда.</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3.3.4. Поощрительные выплаты разово</w:t>
      </w:r>
      <w:r>
        <w:rPr>
          <w:rFonts w:ascii="Times New Roman" w:hAnsi="Times New Roman"/>
          <w:sz w:val="28"/>
          <w:szCs w:val="28"/>
        </w:rPr>
        <w:t xml:space="preserve">го характера за интенсивность и </w:t>
      </w:r>
      <w:r w:rsidRPr="00464EE5">
        <w:rPr>
          <w:rFonts w:ascii="Times New Roman" w:hAnsi="Times New Roman"/>
          <w:sz w:val="28"/>
          <w:szCs w:val="28"/>
        </w:rPr>
        <w:t>высокие результаты работы вып</w:t>
      </w:r>
      <w:r>
        <w:rPr>
          <w:rFonts w:ascii="Times New Roman" w:hAnsi="Times New Roman"/>
          <w:sz w:val="28"/>
          <w:szCs w:val="28"/>
        </w:rPr>
        <w:t xml:space="preserve">лачивается работнику учреждения </w:t>
      </w:r>
      <w:r w:rsidRPr="00464EE5">
        <w:rPr>
          <w:rFonts w:ascii="Times New Roman" w:hAnsi="Times New Roman"/>
          <w:sz w:val="28"/>
          <w:szCs w:val="28"/>
        </w:rPr>
        <w:t>единовременно.</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При поощрении учитываются: интенс</w:t>
      </w:r>
      <w:r>
        <w:rPr>
          <w:rFonts w:ascii="Times New Roman" w:hAnsi="Times New Roman"/>
          <w:sz w:val="28"/>
          <w:szCs w:val="28"/>
        </w:rPr>
        <w:t xml:space="preserve">ивность и напряженность работы; </w:t>
      </w:r>
      <w:r w:rsidRPr="00464EE5">
        <w:rPr>
          <w:rFonts w:ascii="Times New Roman" w:hAnsi="Times New Roman"/>
          <w:sz w:val="28"/>
          <w:szCs w:val="28"/>
        </w:rPr>
        <w:t>особый режим работы (связанный с обеспечением безаварийной, безотказной и</w:t>
      </w:r>
      <w:r>
        <w:rPr>
          <w:rFonts w:ascii="Times New Roman" w:hAnsi="Times New Roman"/>
          <w:sz w:val="28"/>
          <w:szCs w:val="28"/>
        </w:rPr>
        <w:t xml:space="preserve"> </w:t>
      </w:r>
      <w:r w:rsidRPr="00464EE5">
        <w:rPr>
          <w:rFonts w:ascii="Times New Roman" w:hAnsi="Times New Roman"/>
          <w:sz w:val="28"/>
          <w:szCs w:val="28"/>
        </w:rPr>
        <w:t>бесперебойной работы инженерных и хозяйственно-эксплуатационных систем</w:t>
      </w:r>
      <w:r>
        <w:rPr>
          <w:rFonts w:ascii="Times New Roman" w:hAnsi="Times New Roman"/>
          <w:sz w:val="28"/>
          <w:szCs w:val="28"/>
        </w:rPr>
        <w:t xml:space="preserve"> жизнеобеспечения учреждения); </w:t>
      </w:r>
      <w:r w:rsidRPr="00464EE5">
        <w:rPr>
          <w:rFonts w:ascii="Times New Roman" w:hAnsi="Times New Roman"/>
          <w:sz w:val="28"/>
          <w:szCs w:val="28"/>
        </w:rPr>
        <w:t>организация и проведение меропри</w:t>
      </w:r>
      <w:r>
        <w:rPr>
          <w:rFonts w:ascii="Times New Roman" w:hAnsi="Times New Roman"/>
          <w:sz w:val="28"/>
          <w:szCs w:val="28"/>
        </w:rPr>
        <w:t xml:space="preserve">ятий, направленных на повышение </w:t>
      </w:r>
      <w:r w:rsidRPr="00464EE5">
        <w:rPr>
          <w:rFonts w:ascii="Times New Roman" w:hAnsi="Times New Roman"/>
          <w:sz w:val="28"/>
          <w:szCs w:val="28"/>
        </w:rPr>
        <w:t>авторитета и имиджа учреждения среди населения.</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Поощрение за интенсивность</w:t>
      </w:r>
      <w:r>
        <w:rPr>
          <w:rFonts w:ascii="Times New Roman" w:hAnsi="Times New Roman"/>
          <w:sz w:val="28"/>
          <w:szCs w:val="28"/>
        </w:rPr>
        <w:t xml:space="preserve"> и высокие результаты работы не </w:t>
      </w:r>
      <w:r w:rsidRPr="00464EE5">
        <w:rPr>
          <w:rFonts w:ascii="Times New Roman" w:hAnsi="Times New Roman"/>
          <w:sz w:val="28"/>
          <w:szCs w:val="28"/>
        </w:rPr>
        <w:t>применяется к работнику учреждения, которому установлена соответствующая</w:t>
      </w:r>
      <w:r>
        <w:rPr>
          <w:rFonts w:ascii="Times New Roman" w:hAnsi="Times New Roman"/>
          <w:sz w:val="28"/>
          <w:szCs w:val="28"/>
        </w:rPr>
        <w:t xml:space="preserve"> </w:t>
      </w:r>
      <w:r w:rsidRPr="00464EE5">
        <w:rPr>
          <w:rFonts w:ascii="Times New Roman" w:hAnsi="Times New Roman"/>
          <w:sz w:val="28"/>
          <w:szCs w:val="28"/>
        </w:rPr>
        <w:t>выплата стимулирующего характера в соответствии с пунктом 3.2 настоящего</w:t>
      </w:r>
      <w:r>
        <w:rPr>
          <w:rFonts w:ascii="Times New Roman" w:hAnsi="Times New Roman"/>
          <w:sz w:val="28"/>
          <w:szCs w:val="28"/>
        </w:rPr>
        <w:t xml:space="preserve"> </w:t>
      </w:r>
      <w:r w:rsidRPr="00464EE5">
        <w:rPr>
          <w:rFonts w:ascii="Times New Roman" w:hAnsi="Times New Roman"/>
          <w:sz w:val="28"/>
          <w:szCs w:val="28"/>
        </w:rPr>
        <w:t>Положения.</w:t>
      </w:r>
    </w:p>
    <w:p w:rsidR="00D93AC3" w:rsidRPr="00464EE5"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t>3.3.5. Премии и поощритель</w:t>
      </w:r>
      <w:r>
        <w:rPr>
          <w:rFonts w:ascii="Times New Roman" w:hAnsi="Times New Roman"/>
          <w:sz w:val="28"/>
          <w:szCs w:val="28"/>
        </w:rPr>
        <w:t xml:space="preserve">ные выплаты разового характера, </w:t>
      </w:r>
      <w:r w:rsidRPr="00464EE5">
        <w:rPr>
          <w:rFonts w:ascii="Times New Roman" w:hAnsi="Times New Roman"/>
          <w:sz w:val="28"/>
          <w:szCs w:val="28"/>
        </w:rPr>
        <w:t>предусмотренные настоящим Положением, учитываются в составе средней</w:t>
      </w:r>
      <w:r>
        <w:rPr>
          <w:rFonts w:ascii="Times New Roman" w:hAnsi="Times New Roman"/>
          <w:sz w:val="28"/>
          <w:szCs w:val="28"/>
        </w:rPr>
        <w:t xml:space="preserve"> </w:t>
      </w:r>
      <w:r w:rsidRPr="00464EE5">
        <w:rPr>
          <w:rFonts w:ascii="Times New Roman" w:hAnsi="Times New Roman"/>
          <w:sz w:val="28"/>
          <w:szCs w:val="28"/>
        </w:rPr>
        <w:t>заработной платы для исчисления пенсий,</w:t>
      </w:r>
      <w:r>
        <w:rPr>
          <w:rFonts w:ascii="Times New Roman" w:hAnsi="Times New Roman"/>
          <w:sz w:val="28"/>
          <w:szCs w:val="28"/>
        </w:rPr>
        <w:t xml:space="preserve"> отпусков, пособий по временной </w:t>
      </w:r>
      <w:r w:rsidRPr="00464EE5">
        <w:rPr>
          <w:rFonts w:ascii="Times New Roman" w:hAnsi="Times New Roman"/>
          <w:sz w:val="28"/>
          <w:szCs w:val="28"/>
        </w:rPr>
        <w:t>нетрудоспособности и другого.</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464EE5">
        <w:rPr>
          <w:rFonts w:ascii="Times New Roman" w:hAnsi="Times New Roman"/>
          <w:sz w:val="28"/>
          <w:szCs w:val="28"/>
        </w:rPr>
        <w:lastRenderedPageBreak/>
        <w:t>3.4. Работникам может быть выплачена</w:t>
      </w:r>
      <w:r>
        <w:rPr>
          <w:rFonts w:ascii="Times New Roman" w:hAnsi="Times New Roman"/>
          <w:sz w:val="28"/>
          <w:szCs w:val="28"/>
        </w:rPr>
        <w:t xml:space="preserve"> материальная помощь в пределах </w:t>
      </w:r>
      <w:r w:rsidRPr="00464EE5">
        <w:rPr>
          <w:rFonts w:ascii="Times New Roman" w:hAnsi="Times New Roman"/>
          <w:sz w:val="28"/>
          <w:szCs w:val="28"/>
        </w:rPr>
        <w:t>утвержденного фонда оплаты труда на соответствующий финансовый год и за</w:t>
      </w:r>
      <w:r>
        <w:rPr>
          <w:rFonts w:ascii="Times New Roman" w:hAnsi="Times New Roman"/>
          <w:sz w:val="28"/>
          <w:szCs w:val="28"/>
        </w:rPr>
        <w:t xml:space="preserve"> </w:t>
      </w:r>
      <w:r w:rsidRPr="00464EE5">
        <w:rPr>
          <w:rFonts w:ascii="Times New Roman" w:hAnsi="Times New Roman"/>
          <w:sz w:val="28"/>
          <w:szCs w:val="28"/>
        </w:rPr>
        <w:t>счет средств от иной приносящей доход деятельности. Решение о ее выплате и</w:t>
      </w:r>
      <w:r>
        <w:rPr>
          <w:rFonts w:ascii="Times New Roman" w:hAnsi="Times New Roman"/>
          <w:sz w:val="28"/>
          <w:szCs w:val="28"/>
        </w:rPr>
        <w:t xml:space="preserve"> </w:t>
      </w:r>
      <w:r w:rsidRPr="0050559B">
        <w:rPr>
          <w:rFonts w:ascii="Times New Roman" w:hAnsi="Times New Roman"/>
          <w:sz w:val="28"/>
          <w:szCs w:val="28"/>
        </w:rPr>
        <w:t>конкретных размерах принимает руководитель учреждения на основании письменного заявления работника учреждения.</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Материальная помощь выплачивается в следующих случаях:</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а) в случае смерти близкого родственника или работника (в случае смерти</w:t>
      </w:r>
      <w:r>
        <w:rPr>
          <w:rFonts w:ascii="Times New Roman" w:hAnsi="Times New Roman"/>
          <w:sz w:val="28"/>
          <w:szCs w:val="28"/>
        </w:rPr>
        <w:t xml:space="preserve"> </w:t>
      </w:r>
      <w:r w:rsidRPr="0050559B">
        <w:rPr>
          <w:rFonts w:ascii="Times New Roman" w:hAnsi="Times New Roman"/>
          <w:sz w:val="28"/>
          <w:szCs w:val="28"/>
        </w:rPr>
        <w:t>работника учреждения материальн</w:t>
      </w:r>
      <w:r>
        <w:rPr>
          <w:rFonts w:ascii="Times New Roman" w:hAnsi="Times New Roman"/>
          <w:sz w:val="28"/>
          <w:szCs w:val="28"/>
        </w:rPr>
        <w:t xml:space="preserve">ая помощь оказывается ближайшим </w:t>
      </w:r>
      <w:r w:rsidRPr="0050559B">
        <w:rPr>
          <w:rFonts w:ascii="Times New Roman" w:hAnsi="Times New Roman"/>
          <w:sz w:val="28"/>
          <w:szCs w:val="28"/>
        </w:rPr>
        <w:t>родственникам по письменному заявлению на имя руководителя учреждения</w:t>
      </w:r>
      <w:r>
        <w:rPr>
          <w:rFonts w:ascii="Times New Roman" w:hAnsi="Times New Roman"/>
          <w:sz w:val="28"/>
          <w:szCs w:val="28"/>
        </w:rPr>
        <w:t xml:space="preserve"> </w:t>
      </w:r>
      <w:r w:rsidRPr="0050559B">
        <w:rPr>
          <w:rFonts w:ascii="Times New Roman" w:hAnsi="Times New Roman"/>
          <w:sz w:val="28"/>
          <w:szCs w:val="28"/>
        </w:rPr>
        <w:t>(при представлении свидетельства о смерти и документов, подтверждающих</w:t>
      </w:r>
      <w:r>
        <w:rPr>
          <w:rFonts w:ascii="Times New Roman" w:hAnsi="Times New Roman"/>
          <w:sz w:val="28"/>
          <w:szCs w:val="28"/>
        </w:rPr>
        <w:t xml:space="preserve"> </w:t>
      </w:r>
      <w:r w:rsidRPr="0050559B">
        <w:rPr>
          <w:rFonts w:ascii="Times New Roman" w:hAnsi="Times New Roman"/>
          <w:sz w:val="28"/>
          <w:szCs w:val="28"/>
        </w:rPr>
        <w:t>родство);</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б) в случае рождения ребенка (пр</w:t>
      </w:r>
      <w:r>
        <w:rPr>
          <w:rFonts w:ascii="Times New Roman" w:hAnsi="Times New Roman"/>
          <w:sz w:val="28"/>
          <w:szCs w:val="28"/>
        </w:rPr>
        <w:t xml:space="preserve">и представлении свидетельства о </w:t>
      </w:r>
      <w:r w:rsidRPr="0050559B">
        <w:rPr>
          <w:rFonts w:ascii="Times New Roman" w:hAnsi="Times New Roman"/>
          <w:sz w:val="28"/>
          <w:szCs w:val="28"/>
        </w:rPr>
        <w:t>рождении ребенка);</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в) особой нуждаемости в лечении и во</w:t>
      </w:r>
      <w:r>
        <w:rPr>
          <w:rFonts w:ascii="Times New Roman" w:hAnsi="Times New Roman"/>
          <w:sz w:val="28"/>
          <w:szCs w:val="28"/>
        </w:rPr>
        <w:t xml:space="preserve">сстановлении здоровья в связи с </w:t>
      </w:r>
      <w:r w:rsidRPr="0050559B">
        <w:rPr>
          <w:rFonts w:ascii="Times New Roman" w:hAnsi="Times New Roman"/>
          <w:sz w:val="28"/>
          <w:szCs w:val="28"/>
        </w:rPr>
        <w:t>увечьем (ранением, травмой, контузией), заболеванием, несчастным случаем,</w:t>
      </w:r>
      <w:r>
        <w:rPr>
          <w:rFonts w:ascii="Times New Roman" w:hAnsi="Times New Roman"/>
          <w:sz w:val="28"/>
          <w:szCs w:val="28"/>
        </w:rPr>
        <w:t xml:space="preserve"> </w:t>
      </w:r>
      <w:r w:rsidRPr="0050559B">
        <w:rPr>
          <w:rFonts w:ascii="Times New Roman" w:hAnsi="Times New Roman"/>
          <w:sz w:val="28"/>
          <w:szCs w:val="28"/>
        </w:rPr>
        <w:t>аварией (при представлении соотв</w:t>
      </w:r>
      <w:r>
        <w:rPr>
          <w:rFonts w:ascii="Times New Roman" w:hAnsi="Times New Roman"/>
          <w:sz w:val="28"/>
          <w:szCs w:val="28"/>
        </w:rPr>
        <w:t xml:space="preserve">етствующих медицинских справок, </w:t>
      </w:r>
      <w:r w:rsidRPr="0050559B">
        <w:rPr>
          <w:rFonts w:ascii="Times New Roman" w:hAnsi="Times New Roman"/>
          <w:sz w:val="28"/>
          <w:szCs w:val="28"/>
        </w:rPr>
        <w:t>заключении и других подтверждающих документов);</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г) утраты личного имущества в р</w:t>
      </w:r>
      <w:r>
        <w:rPr>
          <w:rFonts w:ascii="Times New Roman" w:hAnsi="Times New Roman"/>
          <w:sz w:val="28"/>
          <w:szCs w:val="28"/>
        </w:rPr>
        <w:t xml:space="preserve">езультате пожара или стихийного </w:t>
      </w:r>
      <w:r w:rsidRPr="0050559B">
        <w:rPr>
          <w:rFonts w:ascii="Times New Roman" w:hAnsi="Times New Roman"/>
          <w:sz w:val="28"/>
          <w:szCs w:val="28"/>
        </w:rPr>
        <w:t>бедствия либо в результате противоправных действий тре</w:t>
      </w:r>
      <w:r>
        <w:rPr>
          <w:rFonts w:ascii="Times New Roman" w:hAnsi="Times New Roman"/>
          <w:sz w:val="28"/>
          <w:szCs w:val="28"/>
        </w:rPr>
        <w:t xml:space="preserve">тьих лиц (при </w:t>
      </w:r>
      <w:r w:rsidRPr="0050559B">
        <w:rPr>
          <w:rFonts w:ascii="Times New Roman" w:hAnsi="Times New Roman"/>
          <w:sz w:val="28"/>
          <w:szCs w:val="28"/>
        </w:rPr>
        <w:t>представлении справок из соответствующих органов местного самоуправления,</w:t>
      </w:r>
      <w:r>
        <w:rPr>
          <w:rFonts w:ascii="Times New Roman" w:hAnsi="Times New Roman"/>
          <w:sz w:val="28"/>
          <w:szCs w:val="28"/>
        </w:rPr>
        <w:t xml:space="preserve"> </w:t>
      </w:r>
      <w:r w:rsidRPr="0050559B">
        <w:rPr>
          <w:rFonts w:ascii="Times New Roman" w:hAnsi="Times New Roman"/>
          <w:sz w:val="28"/>
          <w:szCs w:val="28"/>
        </w:rPr>
        <w:t>внутренних дел, противопожарной службы и другого);</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д) при несчастных случаях с временной</w:t>
      </w:r>
      <w:r>
        <w:rPr>
          <w:rFonts w:ascii="Times New Roman" w:hAnsi="Times New Roman"/>
          <w:sz w:val="28"/>
          <w:szCs w:val="28"/>
        </w:rPr>
        <w:t xml:space="preserve"> утратой трудоспособности более </w:t>
      </w:r>
      <w:r w:rsidRPr="0050559B">
        <w:rPr>
          <w:rFonts w:ascii="Times New Roman" w:hAnsi="Times New Roman"/>
          <w:sz w:val="28"/>
          <w:szCs w:val="28"/>
        </w:rPr>
        <w:t>4 месяцев и установлении инвалидности, получения</w:t>
      </w:r>
      <w:r>
        <w:rPr>
          <w:rFonts w:ascii="Times New Roman" w:hAnsi="Times New Roman"/>
          <w:sz w:val="28"/>
          <w:szCs w:val="28"/>
        </w:rPr>
        <w:t xml:space="preserve"> профессионального </w:t>
      </w:r>
      <w:r w:rsidRPr="0050559B">
        <w:rPr>
          <w:rFonts w:ascii="Times New Roman" w:hAnsi="Times New Roman"/>
          <w:sz w:val="28"/>
          <w:szCs w:val="28"/>
        </w:rPr>
        <w:t>заболевания;</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е) выплаты, не связанные с исп</w:t>
      </w:r>
      <w:r>
        <w:rPr>
          <w:rFonts w:ascii="Times New Roman" w:hAnsi="Times New Roman"/>
          <w:sz w:val="28"/>
          <w:szCs w:val="28"/>
        </w:rPr>
        <w:t xml:space="preserve">олнением работниками учреждения трудовых обязанностей: </w:t>
      </w:r>
      <w:r w:rsidRPr="0050559B">
        <w:rPr>
          <w:rFonts w:ascii="Times New Roman" w:hAnsi="Times New Roman"/>
          <w:sz w:val="28"/>
          <w:szCs w:val="28"/>
        </w:rPr>
        <w:t xml:space="preserve">многодетным, малообеспеченным семьям </w:t>
      </w:r>
      <w:r>
        <w:rPr>
          <w:rFonts w:ascii="Times New Roman" w:hAnsi="Times New Roman"/>
          <w:sz w:val="28"/>
          <w:szCs w:val="28"/>
        </w:rPr>
        <w:t xml:space="preserve">на лечение и (или) приобретение </w:t>
      </w:r>
      <w:r w:rsidRPr="0050559B">
        <w:rPr>
          <w:rFonts w:ascii="Times New Roman" w:hAnsi="Times New Roman"/>
          <w:sz w:val="28"/>
          <w:szCs w:val="28"/>
        </w:rPr>
        <w:t>дорогостоящих медицинских препаратов.</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 xml:space="preserve">Размеры и количество материальной </w:t>
      </w:r>
      <w:r>
        <w:rPr>
          <w:rFonts w:ascii="Times New Roman" w:hAnsi="Times New Roman"/>
          <w:sz w:val="28"/>
          <w:szCs w:val="28"/>
        </w:rPr>
        <w:t xml:space="preserve">помощи и выплат, не связанных с </w:t>
      </w:r>
      <w:r w:rsidRPr="0050559B">
        <w:rPr>
          <w:rFonts w:ascii="Times New Roman" w:hAnsi="Times New Roman"/>
          <w:sz w:val="28"/>
          <w:szCs w:val="28"/>
        </w:rPr>
        <w:t>исполнением трудовых обязанностей, работнику учреждения максимальным</w:t>
      </w:r>
      <w:r>
        <w:rPr>
          <w:rFonts w:ascii="Times New Roman" w:hAnsi="Times New Roman"/>
          <w:sz w:val="28"/>
          <w:szCs w:val="28"/>
        </w:rPr>
        <w:t xml:space="preserve"> </w:t>
      </w:r>
      <w:r w:rsidRPr="0050559B">
        <w:rPr>
          <w:rFonts w:ascii="Times New Roman" w:hAnsi="Times New Roman"/>
          <w:sz w:val="28"/>
          <w:szCs w:val="28"/>
        </w:rPr>
        <w:t>размером не ограничивается.</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9B5BE4" w:rsidRDefault="00D93AC3" w:rsidP="00D93AC3">
      <w:pPr>
        <w:pStyle w:val="a3"/>
        <w:numPr>
          <w:ilvl w:val="0"/>
          <w:numId w:val="2"/>
        </w:numPr>
        <w:autoSpaceDE w:val="0"/>
        <w:autoSpaceDN w:val="0"/>
        <w:adjustRightInd w:val="0"/>
        <w:spacing w:after="0" w:line="240" w:lineRule="auto"/>
        <w:ind w:firstLine="0"/>
        <w:jc w:val="center"/>
        <w:rPr>
          <w:rFonts w:ascii="Times New Roman" w:hAnsi="Times New Roman"/>
          <w:bCs/>
          <w:sz w:val="28"/>
          <w:szCs w:val="28"/>
        </w:rPr>
      </w:pPr>
      <w:r w:rsidRPr="009B5BE4">
        <w:rPr>
          <w:rFonts w:ascii="Times New Roman" w:hAnsi="Times New Roman"/>
          <w:bCs/>
          <w:sz w:val="28"/>
          <w:szCs w:val="28"/>
        </w:rPr>
        <w:t>Порядок и условия установления выплат компенсационного характера</w:t>
      </w:r>
    </w:p>
    <w:p w:rsidR="00D93AC3" w:rsidRPr="0050559B" w:rsidRDefault="00D93AC3" w:rsidP="00D93AC3">
      <w:pPr>
        <w:pStyle w:val="a3"/>
        <w:autoSpaceDE w:val="0"/>
        <w:autoSpaceDN w:val="0"/>
        <w:adjustRightInd w:val="0"/>
        <w:spacing w:after="0" w:line="240" w:lineRule="auto"/>
        <w:jc w:val="center"/>
        <w:rPr>
          <w:rFonts w:ascii="Times New Roman" w:hAnsi="Times New Roman"/>
          <w:sz w:val="28"/>
          <w:szCs w:val="28"/>
        </w:rPr>
      </w:pP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4.1. Выплаты компенсационного характера устанавливаются к о</w:t>
      </w:r>
      <w:r>
        <w:rPr>
          <w:rFonts w:ascii="Times New Roman" w:hAnsi="Times New Roman"/>
          <w:sz w:val="28"/>
          <w:szCs w:val="28"/>
        </w:rPr>
        <w:t xml:space="preserve">кладам </w:t>
      </w:r>
      <w:r w:rsidRPr="0050559B">
        <w:rPr>
          <w:rFonts w:ascii="Times New Roman" w:hAnsi="Times New Roman"/>
          <w:sz w:val="28"/>
          <w:szCs w:val="28"/>
        </w:rPr>
        <w:t>(должностным окладам), ставкам</w:t>
      </w:r>
      <w:r>
        <w:rPr>
          <w:rFonts w:ascii="Times New Roman" w:hAnsi="Times New Roman"/>
          <w:sz w:val="28"/>
          <w:szCs w:val="28"/>
        </w:rPr>
        <w:t xml:space="preserve"> заработной платы работников по </w:t>
      </w:r>
      <w:r w:rsidRPr="0050559B">
        <w:rPr>
          <w:rFonts w:ascii="Times New Roman" w:hAnsi="Times New Roman"/>
          <w:sz w:val="28"/>
          <w:szCs w:val="28"/>
        </w:rPr>
        <w:t>соответствующим профессиональным квалификационным группам в процентах</w:t>
      </w:r>
      <w:r>
        <w:rPr>
          <w:rFonts w:ascii="Times New Roman" w:hAnsi="Times New Roman"/>
          <w:sz w:val="28"/>
          <w:szCs w:val="28"/>
        </w:rPr>
        <w:t xml:space="preserve"> </w:t>
      </w:r>
      <w:r w:rsidRPr="0050559B">
        <w:rPr>
          <w:rFonts w:ascii="Times New Roman" w:hAnsi="Times New Roman"/>
          <w:sz w:val="28"/>
          <w:szCs w:val="28"/>
        </w:rPr>
        <w:t>к окладам (должностным окладам), ставкам заработной платы работников, если</w:t>
      </w:r>
      <w:r>
        <w:rPr>
          <w:rFonts w:ascii="Times New Roman" w:hAnsi="Times New Roman"/>
          <w:sz w:val="28"/>
          <w:szCs w:val="28"/>
        </w:rPr>
        <w:t xml:space="preserve"> </w:t>
      </w:r>
      <w:r w:rsidRPr="0050559B">
        <w:rPr>
          <w:rFonts w:ascii="Times New Roman" w:hAnsi="Times New Roman"/>
          <w:sz w:val="28"/>
          <w:szCs w:val="28"/>
        </w:rPr>
        <w:t>иное не определено федеральным законодател</w:t>
      </w:r>
      <w:r>
        <w:rPr>
          <w:rFonts w:ascii="Times New Roman" w:hAnsi="Times New Roman"/>
          <w:sz w:val="28"/>
          <w:szCs w:val="28"/>
        </w:rPr>
        <w:t xml:space="preserve">ьством и законодательством </w:t>
      </w:r>
      <w:r w:rsidRPr="0050559B">
        <w:rPr>
          <w:rFonts w:ascii="Times New Roman" w:hAnsi="Times New Roman"/>
          <w:sz w:val="28"/>
          <w:szCs w:val="28"/>
        </w:rPr>
        <w:t>Краснодарского края.</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При этом работодатели принимают</w:t>
      </w:r>
      <w:r>
        <w:rPr>
          <w:rFonts w:ascii="Times New Roman" w:hAnsi="Times New Roman"/>
          <w:sz w:val="28"/>
          <w:szCs w:val="28"/>
        </w:rPr>
        <w:t xml:space="preserve"> меры по проведению специальной </w:t>
      </w:r>
      <w:r w:rsidRPr="0050559B">
        <w:rPr>
          <w:rFonts w:ascii="Times New Roman" w:hAnsi="Times New Roman"/>
          <w:sz w:val="28"/>
          <w:szCs w:val="28"/>
        </w:rPr>
        <w:t>оценки условий труда с целью разработки и реализации программы действий по</w:t>
      </w:r>
      <w:r>
        <w:rPr>
          <w:rFonts w:ascii="Times New Roman" w:hAnsi="Times New Roman"/>
          <w:sz w:val="28"/>
          <w:szCs w:val="28"/>
        </w:rPr>
        <w:t xml:space="preserve"> </w:t>
      </w:r>
      <w:r w:rsidRPr="0050559B">
        <w:rPr>
          <w:rFonts w:ascii="Times New Roman" w:hAnsi="Times New Roman"/>
          <w:sz w:val="28"/>
          <w:szCs w:val="28"/>
        </w:rPr>
        <w:t>обеспечению безопасных условий и охраны труда.</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4.2. Перечень видов выплат компенсационного характера.</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B24A81">
        <w:rPr>
          <w:rFonts w:ascii="Times New Roman" w:hAnsi="Times New Roman"/>
          <w:sz w:val="28"/>
          <w:szCs w:val="28"/>
        </w:rPr>
        <w:lastRenderedPageBreak/>
        <w:t>4.2.1.</w:t>
      </w:r>
      <w:r w:rsidRPr="0050559B">
        <w:rPr>
          <w:rFonts w:ascii="Times New Roman" w:hAnsi="Times New Roman"/>
          <w:sz w:val="28"/>
          <w:szCs w:val="28"/>
        </w:rPr>
        <w:t xml:space="preserve"> Выплаты за работу в условиях, отклоняющихся от нормальных:</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при выполнении работ различной квалификации;</w:t>
      </w:r>
    </w:p>
    <w:p w:rsidR="00D93AC3" w:rsidRPr="0050559B" w:rsidRDefault="00D93AC3" w:rsidP="00D93AC3">
      <w:pPr>
        <w:pStyle w:val="a3"/>
        <w:autoSpaceDE w:val="0"/>
        <w:autoSpaceDN w:val="0"/>
        <w:adjustRightInd w:val="0"/>
        <w:spacing w:after="0" w:line="240" w:lineRule="auto"/>
        <w:jc w:val="both"/>
        <w:rPr>
          <w:rFonts w:ascii="Times New Roman" w:hAnsi="Times New Roman"/>
          <w:sz w:val="28"/>
          <w:szCs w:val="28"/>
        </w:rPr>
      </w:pPr>
      <w:r w:rsidRPr="0050559B">
        <w:rPr>
          <w:rFonts w:ascii="Times New Roman" w:hAnsi="Times New Roman"/>
          <w:sz w:val="28"/>
          <w:szCs w:val="28"/>
        </w:rPr>
        <w:t>за совмещение профессий (должностей), расширение зон обслуживания;</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за исполнение обязанностей временно отсутствующего работника без</w:t>
      </w:r>
      <w:r>
        <w:rPr>
          <w:rFonts w:ascii="Times New Roman" w:hAnsi="Times New Roman"/>
          <w:sz w:val="28"/>
          <w:szCs w:val="28"/>
        </w:rPr>
        <w:t xml:space="preserve"> </w:t>
      </w:r>
      <w:r w:rsidRPr="0050559B">
        <w:rPr>
          <w:rFonts w:ascii="Times New Roman" w:hAnsi="Times New Roman"/>
          <w:sz w:val="28"/>
          <w:szCs w:val="28"/>
        </w:rPr>
        <w:t>освобождения от основной работы, определенной трудовым договором;</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за сверхурочную работу;</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за работу в ночное время;</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за работу в выходные или нерабочие праздничные дни;</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за работу в условиях с разделением рабочего дня, смены на части;</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при выполнении работ в других условиях, отклоняющихся от нормальных.</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B24A81">
        <w:rPr>
          <w:rFonts w:ascii="Times New Roman" w:hAnsi="Times New Roman"/>
          <w:sz w:val="28"/>
          <w:szCs w:val="28"/>
        </w:rPr>
        <w:t>4.2.2.</w:t>
      </w:r>
      <w:r w:rsidRPr="0050559B">
        <w:rPr>
          <w:rFonts w:ascii="Times New Roman" w:hAnsi="Times New Roman"/>
          <w:sz w:val="28"/>
          <w:szCs w:val="28"/>
        </w:rPr>
        <w:t xml:space="preserve"> Выплаты за рабо</w:t>
      </w:r>
      <w:r>
        <w:rPr>
          <w:rFonts w:ascii="Times New Roman" w:hAnsi="Times New Roman"/>
          <w:sz w:val="28"/>
          <w:szCs w:val="28"/>
        </w:rPr>
        <w:t xml:space="preserve">ту со сведениями, составляющими </w:t>
      </w:r>
      <w:r w:rsidRPr="0050559B">
        <w:rPr>
          <w:rFonts w:ascii="Times New Roman" w:hAnsi="Times New Roman"/>
          <w:sz w:val="28"/>
          <w:szCs w:val="28"/>
        </w:rPr>
        <w:t>государственную тайну, их засекречиванием и рассекречиванием, а также за</w:t>
      </w:r>
      <w:r>
        <w:rPr>
          <w:rFonts w:ascii="Times New Roman" w:hAnsi="Times New Roman"/>
          <w:sz w:val="28"/>
          <w:szCs w:val="28"/>
        </w:rPr>
        <w:t xml:space="preserve"> </w:t>
      </w:r>
      <w:r w:rsidRPr="0050559B">
        <w:rPr>
          <w:rFonts w:ascii="Times New Roman" w:hAnsi="Times New Roman"/>
          <w:sz w:val="28"/>
          <w:szCs w:val="28"/>
        </w:rPr>
        <w:t>работу с шифрами.</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 xml:space="preserve">Выплаты компенсационного </w:t>
      </w:r>
      <w:r>
        <w:rPr>
          <w:rFonts w:ascii="Times New Roman" w:hAnsi="Times New Roman"/>
          <w:sz w:val="28"/>
          <w:szCs w:val="28"/>
        </w:rPr>
        <w:t xml:space="preserve">характера, размеры и условия их </w:t>
      </w:r>
      <w:r w:rsidRPr="0050559B">
        <w:rPr>
          <w:rFonts w:ascii="Times New Roman" w:hAnsi="Times New Roman"/>
          <w:sz w:val="28"/>
          <w:szCs w:val="28"/>
        </w:rPr>
        <w:t>осуществления устанавливаются коллективным договором, соглашениями,</w:t>
      </w:r>
      <w:r>
        <w:rPr>
          <w:rFonts w:ascii="Times New Roman" w:hAnsi="Times New Roman"/>
          <w:sz w:val="28"/>
          <w:szCs w:val="28"/>
        </w:rPr>
        <w:t xml:space="preserve"> </w:t>
      </w:r>
      <w:r w:rsidRPr="0050559B">
        <w:rPr>
          <w:rFonts w:ascii="Times New Roman" w:hAnsi="Times New Roman"/>
          <w:sz w:val="28"/>
          <w:szCs w:val="28"/>
        </w:rPr>
        <w:t>локальными нормативными а</w:t>
      </w:r>
      <w:r>
        <w:rPr>
          <w:rFonts w:ascii="Times New Roman" w:hAnsi="Times New Roman"/>
          <w:sz w:val="28"/>
          <w:szCs w:val="28"/>
        </w:rPr>
        <w:t xml:space="preserve">ктами в соответствии с трудовым </w:t>
      </w:r>
      <w:r w:rsidRPr="0050559B">
        <w:rPr>
          <w:rFonts w:ascii="Times New Roman" w:hAnsi="Times New Roman"/>
          <w:sz w:val="28"/>
          <w:szCs w:val="28"/>
        </w:rPr>
        <w:t>законодательством и иными нормативными правовыми актами, содержащими</w:t>
      </w:r>
      <w:r>
        <w:rPr>
          <w:rFonts w:ascii="Times New Roman" w:hAnsi="Times New Roman"/>
          <w:sz w:val="28"/>
          <w:szCs w:val="28"/>
        </w:rPr>
        <w:t xml:space="preserve"> </w:t>
      </w:r>
      <w:r w:rsidRPr="0050559B">
        <w:rPr>
          <w:rFonts w:ascii="Times New Roman" w:hAnsi="Times New Roman"/>
          <w:sz w:val="28"/>
          <w:szCs w:val="28"/>
        </w:rPr>
        <w:t>нормы трудового права.</w:t>
      </w:r>
    </w:p>
    <w:p w:rsidR="00D93AC3" w:rsidRPr="0050559B"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Выплаты компенсационного характ</w:t>
      </w:r>
      <w:r>
        <w:rPr>
          <w:rFonts w:ascii="Times New Roman" w:hAnsi="Times New Roman"/>
          <w:sz w:val="28"/>
          <w:szCs w:val="28"/>
        </w:rPr>
        <w:t xml:space="preserve">ера работникам в других случаях </w:t>
      </w:r>
      <w:r w:rsidRPr="0050559B">
        <w:rPr>
          <w:rFonts w:ascii="Times New Roman" w:hAnsi="Times New Roman"/>
          <w:sz w:val="28"/>
          <w:szCs w:val="28"/>
        </w:rPr>
        <w:t>выполнения работ в условиях, отклоняющихся от но</w:t>
      </w:r>
      <w:r>
        <w:rPr>
          <w:rFonts w:ascii="Times New Roman" w:hAnsi="Times New Roman"/>
          <w:sz w:val="28"/>
          <w:szCs w:val="28"/>
        </w:rPr>
        <w:t xml:space="preserve">рмальных, </w:t>
      </w:r>
      <w:r w:rsidRPr="0050559B">
        <w:rPr>
          <w:rFonts w:ascii="Times New Roman" w:hAnsi="Times New Roman"/>
          <w:sz w:val="28"/>
          <w:szCs w:val="28"/>
        </w:rPr>
        <w:t>устанавливаются с учетом статьи 1</w:t>
      </w:r>
      <w:r>
        <w:rPr>
          <w:rFonts w:ascii="Times New Roman" w:hAnsi="Times New Roman"/>
          <w:sz w:val="28"/>
          <w:szCs w:val="28"/>
        </w:rPr>
        <w:t xml:space="preserve">49 Трудового кодекса Российской </w:t>
      </w:r>
      <w:r w:rsidRPr="0050559B">
        <w:rPr>
          <w:rFonts w:ascii="Times New Roman" w:hAnsi="Times New Roman"/>
          <w:sz w:val="28"/>
          <w:szCs w:val="28"/>
        </w:rPr>
        <w:t>Федерации.</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0559B">
        <w:rPr>
          <w:rFonts w:ascii="Times New Roman" w:hAnsi="Times New Roman"/>
          <w:sz w:val="28"/>
          <w:szCs w:val="28"/>
        </w:rPr>
        <w:t>Размеры и условия осуществления вы</w:t>
      </w:r>
      <w:r>
        <w:rPr>
          <w:rFonts w:ascii="Times New Roman" w:hAnsi="Times New Roman"/>
          <w:sz w:val="28"/>
          <w:szCs w:val="28"/>
        </w:rPr>
        <w:t xml:space="preserve">плат компенсационного характера </w:t>
      </w:r>
      <w:r w:rsidRPr="005C4847">
        <w:rPr>
          <w:rFonts w:ascii="Times New Roman" w:hAnsi="Times New Roman"/>
          <w:sz w:val="28"/>
          <w:szCs w:val="28"/>
        </w:rPr>
        <w:t>конкретизируются в трудовых договорах работников.</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9B5BE4" w:rsidRDefault="00D93AC3" w:rsidP="00D93AC3">
      <w:pPr>
        <w:pStyle w:val="a3"/>
        <w:numPr>
          <w:ilvl w:val="0"/>
          <w:numId w:val="2"/>
        </w:num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Условия оплаты труда руководителя учреждения, их заместителей и главных бухгалтеров</w:t>
      </w:r>
    </w:p>
    <w:p w:rsidR="00D93AC3" w:rsidRPr="009B5BE4" w:rsidRDefault="00D93AC3" w:rsidP="00D93AC3">
      <w:pPr>
        <w:pStyle w:val="a3"/>
        <w:autoSpaceDE w:val="0"/>
        <w:autoSpaceDN w:val="0"/>
        <w:adjustRightInd w:val="0"/>
        <w:spacing w:after="0" w:line="240" w:lineRule="auto"/>
        <w:rPr>
          <w:rFonts w:ascii="TimesNewRomanPS-BoldMT" w:hAnsi="TimesNewRomanPS-BoldMT" w:cs="TimesNewRomanPS-BoldMT"/>
          <w:bCs/>
          <w:sz w:val="28"/>
          <w:szCs w:val="28"/>
        </w:rPr>
      </w:pPr>
    </w:p>
    <w:p w:rsidR="00D93AC3" w:rsidRPr="005C484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5.1. Заработная плата руководител</w:t>
      </w:r>
      <w:r>
        <w:rPr>
          <w:rFonts w:ascii="Times New Roman" w:hAnsi="Times New Roman"/>
          <w:sz w:val="28"/>
          <w:szCs w:val="28"/>
        </w:rPr>
        <w:t xml:space="preserve">я учреждения, его заместителей, главного бухгалтера </w:t>
      </w:r>
      <w:r w:rsidRPr="00002C0B">
        <w:rPr>
          <w:rFonts w:ascii="Times New Roman" w:hAnsi="Times New Roman"/>
          <w:sz w:val="28"/>
          <w:szCs w:val="28"/>
        </w:rPr>
        <w:t>состоит</w:t>
      </w:r>
      <w:r>
        <w:rPr>
          <w:rFonts w:ascii="Times New Roman" w:hAnsi="Times New Roman"/>
          <w:sz w:val="28"/>
          <w:szCs w:val="28"/>
        </w:rPr>
        <w:t xml:space="preserve"> из должностного оклада, выплат </w:t>
      </w:r>
      <w:r w:rsidRPr="005C4847">
        <w:rPr>
          <w:rFonts w:ascii="Times New Roman" w:hAnsi="Times New Roman"/>
          <w:sz w:val="28"/>
          <w:szCs w:val="28"/>
        </w:rPr>
        <w:t>компенсационного и стимулирующего характера.</w:t>
      </w:r>
    </w:p>
    <w:p w:rsidR="00D93AC3" w:rsidRPr="005C484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Должностной оклад руководителя у</w:t>
      </w:r>
      <w:r>
        <w:rPr>
          <w:rFonts w:ascii="Times New Roman" w:hAnsi="Times New Roman"/>
          <w:sz w:val="28"/>
          <w:szCs w:val="28"/>
        </w:rPr>
        <w:t xml:space="preserve">чреждения определяется трудовым </w:t>
      </w:r>
      <w:r w:rsidRPr="005C4847">
        <w:rPr>
          <w:rFonts w:ascii="Times New Roman" w:hAnsi="Times New Roman"/>
          <w:sz w:val="28"/>
          <w:szCs w:val="28"/>
        </w:rPr>
        <w:t>договором или дополнительным согл</w:t>
      </w:r>
      <w:r>
        <w:rPr>
          <w:rFonts w:ascii="Times New Roman" w:hAnsi="Times New Roman"/>
          <w:sz w:val="28"/>
          <w:szCs w:val="28"/>
        </w:rPr>
        <w:t xml:space="preserve">ашением к нему, устанавливается </w:t>
      </w:r>
      <w:r w:rsidRPr="005C4847">
        <w:rPr>
          <w:rFonts w:ascii="Times New Roman" w:hAnsi="Times New Roman"/>
          <w:sz w:val="28"/>
          <w:szCs w:val="28"/>
        </w:rPr>
        <w:t xml:space="preserve">постановлением администрации </w:t>
      </w:r>
      <w:r>
        <w:rPr>
          <w:rFonts w:ascii="Times New Roman" w:hAnsi="Times New Roman"/>
          <w:sz w:val="28"/>
          <w:szCs w:val="28"/>
        </w:rPr>
        <w:t xml:space="preserve">Кореновского городского поселения Кореновского </w:t>
      </w:r>
      <w:r w:rsidRPr="005C4847">
        <w:rPr>
          <w:rFonts w:ascii="Times New Roman" w:hAnsi="Times New Roman"/>
          <w:sz w:val="28"/>
          <w:szCs w:val="28"/>
        </w:rPr>
        <w:t>район</w:t>
      </w:r>
      <w:r>
        <w:rPr>
          <w:rFonts w:ascii="Times New Roman" w:hAnsi="Times New Roman"/>
          <w:sz w:val="28"/>
          <w:szCs w:val="28"/>
        </w:rPr>
        <w:t xml:space="preserve">а, в кратном отношении к </w:t>
      </w:r>
      <w:r w:rsidRPr="005C4847">
        <w:rPr>
          <w:rFonts w:ascii="Times New Roman" w:hAnsi="Times New Roman"/>
          <w:sz w:val="28"/>
          <w:szCs w:val="28"/>
        </w:rPr>
        <w:t>средней заработной плате работников возглавляемого им учреждени</w:t>
      </w:r>
      <w:r>
        <w:rPr>
          <w:rFonts w:ascii="Times New Roman" w:hAnsi="Times New Roman"/>
          <w:sz w:val="28"/>
          <w:szCs w:val="28"/>
        </w:rPr>
        <w:t xml:space="preserve">я и </w:t>
      </w:r>
      <w:r w:rsidRPr="005C4847">
        <w:rPr>
          <w:rFonts w:ascii="Times New Roman" w:hAnsi="Times New Roman"/>
          <w:sz w:val="28"/>
          <w:szCs w:val="28"/>
        </w:rPr>
        <w:t>составляет до 5 размеров указанной средней заработной платы.</w:t>
      </w:r>
    </w:p>
    <w:p w:rsidR="00D93AC3" w:rsidRPr="005C484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5.2. Должностные оклады замес</w:t>
      </w:r>
      <w:r>
        <w:rPr>
          <w:rFonts w:ascii="Times New Roman" w:hAnsi="Times New Roman"/>
          <w:sz w:val="28"/>
          <w:szCs w:val="28"/>
        </w:rPr>
        <w:t xml:space="preserve">тителей руководителя </w:t>
      </w:r>
      <w:proofErr w:type="gramStart"/>
      <w:r w:rsidRPr="005C4847">
        <w:rPr>
          <w:rFonts w:ascii="Times New Roman" w:hAnsi="Times New Roman"/>
          <w:sz w:val="28"/>
          <w:szCs w:val="28"/>
        </w:rPr>
        <w:t xml:space="preserve">учреждения </w:t>
      </w:r>
      <w:r>
        <w:rPr>
          <w:rFonts w:ascii="Times New Roman" w:hAnsi="Times New Roman"/>
          <w:sz w:val="28"/>
          <w:szCs w:val="28"/>
        </w:rPr>
        <w:t xml:space="preserve"> и</w:t>
      </w:r>
      <w:proofErr w:type="gramEnd"/>
      <w:r>
        <w:rPr>
          <w:rFonts w:ascii="Times New Roman" w:hAnsi="Times New Roman"/>
          <w:sz w:val="28"/>
          <w:szCs w:val="28"/>
        </w:rPr>
        <w:t xml:space="preserve"> главных бухгалтеров </w:t>
      </w:r>
      <w:r w:rsidRPr="005C4847">
        <w:rPr>
          <w:rFonts w:ascii="Times New Roman" w:hAnsi="Times New Roman"/>
          <w:sz w:val="28"/>
          <w:szCs w:val="28"/>
        </w:rPr>
        <w:t>устанавлив</w:t>
      </w:r>
      <w:r>
        <w:rPr>
          <w:rFonts w:ascii="Times New Roman" w:hAnsi="Times New Roman"/>
          <w:sz w:val="28"/>
          <w:szCs w:val="28"/>
        </w:rPr>
        <w:t xml:space="preserve">аются на 10 - 30 процентов ниже </w:t>
      </w:r>
      <w:r w:rsidRPr="005C4847">
        <w:rPr>
          <w:rFonts w:ascii="Times New Roman" w:hAnsi="Times New Roman"/>
          <w:sz w:val="28"/>
          <w:szCs w:val="28"/>
        </w:rPr>
        <w:t>должностного оклада руководителя учреждения.</w:t>
      </w:r>
    </w:p>
    <w:p w:rsidR="00D93AC3" w:rsidRPr="005C484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5.3. Выплаты компенсационног</w:t>
      </w:r>
      <w:r>
        <w:rPr>
          <w:rFonts w:ascii="Times New Roman" w:hAnsi="Times New Roman"/>
          <w:sz w:val="28"/>
          <w:szCs w:val="28"/>
        </w:rPr>
        <w:t xml:space="preserve">о характера устанавливаются для </w:t>
      </w:r>
      <w:r w:rsidRPr="005C4847">
        <w:rPr>
          <w:rFonts w:ascii="Times New Roman" w:hAnsi="Times New Roman"/>
          <w:sz w:val="28"/>
          <w:szCs w:val="28"/>
        </w:rPr>
        <w:t>руководител</w:t>
      </w:r>
      <w:r>
        <w:rPr>
          <w:rFonts w:ascii="Times New Roman" w:hAnsi="Times New Roman"/>
          <w:sz w:val="28"/>
          <w:szCs w:val="28"/>
        </w:rPr>
        <w:t>я учреждения, их заместителей и главных бухгалтеров</w:t>
      </w:r>
      <w:r w:rsidRPr="005C4847">
        <w:rPr>
          <w:rFonts w:ascii="Times New Roman" w:hAnsi="Times New Roman"/>
          <w:sz w:val="28"/>
          <w:szCs w:val="28"/>
        </w:rPr>
        <w:t xml:space="preserve"> в процентах к</w:t>
      </w:r>
      <w:r>
        <w:rPr>
          <w:rFonts w:ascii="Times New Roman" w:hAnsi="Times New Roman"/>
          <w:sz w:val="28"/>
          <w:szCs w:val="28"/>
        </w:rPr>
        <w:t xml:space="preserve"> </w:t>
      </w:r>
      <w:r w:rsidRPr="005C4847">
        <w:rPr>
          <w:rFonts w:ascii="Times New Roman" w:hAnsi="Times New Roman"/>
          <w:sz w:val="28"/>
          <w:szCs w:val="28"/>
        </w:rPr>
        <w:t>должностным окладам, если</w:t>
      </w:r>
      <w:r>
        <w:rPr>
          <w:rFonts w:ascii="Times New Roman" w:hAnsi="Times New Roman"/>
          <w:sz w:val="28"/>
          <w:szCs w:val="28"/>
        </w:rPr>
        <w:t xml:space="preserve"> иное не определено федеральным </w:t>
      </w:r>
      <w:r w:rsidRPr="005C4847">
        <w:rPr>
          <w:rFonts w:ascii="Times New Roman" w:hAnsi="Times New Roman"/>
          <w:sz w:val="28"/>
          <w:szCs w:val="28"/>
        </w:rPr>
        <w:t>законодательством и законодательством Краснодарского края.</w:t>
      </w:r>
    </w:p>
    <w:p w:rsidR="00D93AC3" w:rsidRPr="005C484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5.4. Администрация Кореновского городского</w:t>
      </w:r>
      <w:r>
        <w:rPr>
          <w:rFonts w:ascii="Times New Roman" w:hAnsi="Times New Roman"/>
          <w:sz w:val="28"/>
          <w:szCs w:val="28"/>
        </w:rPr>
        <w:t xml:space="preserve"> поселения Кореновского района,</w:t>
      </w:r>
      <w:r w:rsidRPr="005C4847">
        <w:rPr>
          <w:rFonts w:ascii="Times New Roman" w:hAnsi="Times New Roman"/>
          <w:sz w:val="28"/>
          <w:szCs w:val="28"/>
        </w:rPr>
        <w:t xml:space="preserve"> может устанавливать руководителю</w:t>
      </w:r>
      <w:r>
        <w:rPr>
          <w:rFonts w:ascii="Times New Roman" w:hAnsi="Times New Roman"/>
          <w:sz w:val="28"/>
          <w:szCs w:val="28"/>
        </w:rPr>
        <w:t xml:space="preserve"> </w:t>
      </w:r>
      <w:r w:rsidRPr="005C4847">
        <w:rPr>
          <w:rFonts w:ascii="Times New Roman" w:hAnsi="Times New Roman"/>
          <w:sz w:val="28"/>
          <w:szCs w:val="28"/>
        </w:rPr>
        <w:t xml:space="preserve">учреждения выплаты </w:t>
      </w:r>
      <w:r w:rsidRPr="005C4847">
        <w:rPr>
          <w:rFonts w:ascii="Times New Roman" w:hAnsi="Times New Roman"/>
          <w:sz w:val="28"/>
          <w:szCs w:val="28"/>
        </w:rPr>
        <w:lastRenderedPageBreak/>
        <w:t>стимулирующего характера, размеры которых зависят от</w:t>
      </w:r>
      <w:r>
        <w:rPr>
          <w:rFonts w:ascii="Times New Roman" w:hAnsi="Times New Roman"/>
          <w:sz w:val="28"/>
          <w:szCs w:val="28"/>
        </w:rPr>
        <w:t xml:space="preserve"> </w:t>
      </w:r>
      <w:r w:rsidRPr="005C4847">
        <w:rPr>
          <w:rFonts w:ascii="Times New Roman" w:hAnsi="Times New Roman"/>
          <w:sz w:val="28"/>
          <w:szCs w:val="28"/>
        </w:rPr>
        <w:t>выполнения показателей эффективности работы учреждения, утвержденных</w:t>
      </w:r>
      <w:r>
        <w:rPr>
          <w:rFonts w:ascii="Times New Roman" w:hAnsi="Times New Roman"/>
          <w:sz w:val="28"/>
          <w:szCs w:val="28"/>
        </w:rPr>
        <w:t xml:space="preserve"> </w:t>
      </w:r>
      <w:r w:rsidRPr="005C4847">
        <w:rPr>
          <w:rFonts w:ascii="Times New Roman" w:hAnsi="Times New Roman"/>
          <w:sz w:val="28"/>
          <w:szCs w:val="28"/>
        </w:rPr>
        <w:t>этим органом.</w:t>
      </w:r>
    </w:p>
    <w:p w:rsidR="00D93AC3" w:rsidRPr="005C484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В качестве показателя эффективности</w:t>
      </w:r>
      <w:r>
        <w:rPr>
          <w:rFonts w:ascii="Times New Roman" w:hAnsi="Times New Roman"/>
          <w:sz w:val="28"/>
          <w:szCs w:val="28"/>
        </w:rPr>
        <w:t xml:space="preserve"> работы руководителя учреждения </w:t>
      </w:r>
      <w:r w:rsidRPr="005C4847">
        <w:rPr>
          <w:rFonts w:ascii="Times New Roman" w:hAnsi="Times New Roman"/>
          <w:sz w:val="28"/>
          <w:szCs w:val="28"/>
        </w:rPr>
        <w:t>по решению администрации Кореновского городского поселения Кореновского района,</w:t>
      </w:r>
      <w:r>
        <w:rPr>
          <w:rFonts w:ascii="Times New Roman" w:hAnsi="Times New Roman"/>
          <w:sz w:val="28"/>
          <w:szCs w:val="28"/>
        </w:rPr>
        <w:t xml:space="preserve"> может быть установлен рост </w:t>
      </w:r>
      <w:r w:rsidRPr="005C4847">
        <w:rPr>
          <w:rFonts w:ascii="Times New Roman" w:hAnsi="Times New Roman"/>
          <w:sz w:val="28"/>
          <w:szCs w:val="28"/>
        </w:rPr>
        <w:t>средней заработной платы работников у</w:t>
      </w:r>
      <w:r>
        <w:rPr>
          <w:rFonts w:ascii="Times New Roman" w:hAnsi="Times New Roman"/>
          <w:sz w:val="28"/>
          <w:szCs w:val="28"/>
        </w:rPr>
        <w:t xml:space="preserve">чреждения в отчетном году по </w:t>
      </w:r>
      <w:r w:rsidRPr="005C4847">
        <w:rPr>
          <w:rFonts w:ascii="Times New Roman" w:hAnsi="Times New Roman"/>
          <w:sz w:val="28"/>
          <w:szCs w:val="28"/>
        </w:rPr>
        <w:t>сравнению с предшествующим годом без учета повышения размера заработной</w:t>
      </w:r>
      <w:r>
        <w:rPr>
          <w:rFonts w:ascii="Times New Roman" w:hAnsi="Times New Roman"/>
          <w:sz w:val="28"/>
          <w:szCs w:val="28"/>
        </w:rPr>
        <w:t xml:space="preserve"> </w:t>
      </w:r>
      <w:r w:rsidRPr="005C4847">
        <w:rPr>
          <w:rFonts w:ascii="Times New Roman" w:hAnsi="Times New Roman"/>
          <w:sz w:val="28"/>
          <w:szCs w:val="28"/>
        </w:rPr>
        <w:t>платы в соответствии с постановлением администрации Кореновского городского поселения Кореновского района.</w:t>
      </w:r>
    </w:p>
    <w:p w:rsidR="00D93AC3" w:rsidRPr="005C4847"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Предельный уровень соотн</w:t>
      </w:r>
      <w:r>
        <w:rPr>
          <w:rFonts w:ascii="Times New Roman" w:hAnsi="Times New Roman"/>
          <w:sz w:val="28"/>
          <w:szCs w:val="28"/>
        </w:rPr>
        <w:t xml:space="preserve">ошения средней заработной платы </w:t>
      </w:r>
      <w:r w:rsidRPr="005C4847">
        <w:rPr>
          <w:rFonts w:ascii="Times New Roman" w:hAnsi="Times New Roman"/>
          <w:sz w:val="28"/>
          <w:szCs w:val="28"/>
        </w:rPr>
        <w:t>руководителя учреждения и средней з</w:t>
      </w:r>
      <w:r>
        <w:rPr>
          <w:rFonts w:ascii="Times New Roman" w:hAnsi="Times New Roman"/>
          <w:sz w:val="28"/>
          <w:szCs w:val="28"/>
        </w:rPr>
        <w:t xml:space="preserve">аработной платы работников этих </w:t>
      </w:r>
      <w:r w:rsidRPr="005C4847">
        <w:rPr>
          <w:rFonts w:ascii="Times New Roman" w:hAnsi="Times New Roman"/>
          <w:sz w:val="28"/>
          <w:szCs w:val="28"/>
        </w:rPr>
        <w:t>учреждений устанавливается в кратности от 1 до 8.</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Предельный уровень соотн</w:t>
      </w:r>
      <w:r>
        <w:rPr>
          <w:rFonts w:ascii="Times New Roman" w:hAnsi="Times New Roman"/>
          <w:sz w:val="28"/>
          <w:szCs w:val="28"/>
        </w:rPr>
        <w:t xml:space="preserve">ошения средней заработной платы </w:t>
      </w:r>
      <w:r w:rsidRPr="005C4847">
        <w:rPr>
          <w:rFonts w:ascii="Times New Roman" w:hAnsi="Times New Roman"/>
          <w:sz w:val="28"/>
          <w:szCs w:val="28"/>
        </w:rPr>
        <w:t>руководителя учреждения и средней за</w:t>
      </w:r>
      <w:r>
        <w:rPr>
          <w:rFonts w:ascii="Times New Roman" w:hAnsi="Times New Roman"/>
          <w:sz w:val="28"/>
          <w:szCs w:val="28"/>
        </w:rPr>
        <w:t xml:space="preserve">работной платы работников этого </w:t>
      </w:r>
      <w:r w:rsidRPr="005C4847">
        <w:rPr>
          <w:rFonts w:ascii="Times New Roman" w:hAnsi="Times New Roman"/>
          <w:sz w:val="28"/>
          <w:szCs w:val="28"/>
        </w:rPr>
        <w:t>учреждения может быть увеличен по решению администрации Кореновского городского поселения Кореновского района, в</w:t>
      </w:r>
      <w:r>
        <w:rPr>
          <w:rFonts w:ascii="Times New Roman" w:hAnsi="Times New Roman"/>
          <w:sz w:val="28"/>
          <w:szCs w:val="28"/>
        </w:rPr>
        <w:t xml:space="preserve"> </w:t>
      </w:r>
      <w:r w:rsidRPr="005C4847">
        <w:rPr>
          <w:rFonts w:ascii="Times New Roman" w:hAnsi="Times New Roman"/>
          <w:sz w:val="28"/>
          <w:szCs w:val="28"/>
        </w:rPr>
        <w:t>отношении руководителя учреждения</w:t>
      </w:r>
      <w:r>
        <w:rPr>
          <w:rFonts w:ascii="Times New Roman" w:hAnsi="Times New Roman"/>
          <w:sz w:val="28"/>
          <w:szCs w:val="28"/>
        </w:rPr>
        <w:t xml:space="preserve">, включенного в соответствующий </w:t>
      </w:r>
      <w:r w:rsidRPr="005C4847">
        <w:rPr>
          <w:rFonts w:ascii="Times New Roman" w:hAnsi="Times New Roman"/>
          <w:sz w:val="28"/>
          <w:szCs w:val="28"/>
        </w:rPr>
        <w:t>перечень, утверждаемый этим органом.</w:t>
      </w:r>
    </w:p>
    <w:p w:rsidR="00D93AC3" w:rsidRPr="001512DB" w:rsidRDefault="00D93AC3" w:rsidP="00D93AC3">
      <w:pPr>
        <w:autoSpaceDE w:val="0"/>
        <w:autoSpaceDN w:val="0"/>
        <w:adjustRightInd w:val="0"/>
        <w:spacing w:after="0" w:line="240" w:lineRule="auto"/>
        <w:ind w:firstLine="720"/>
        <w:jc w:val="both"/>
        <w:rPr>
          <w:rFonts w:ascii="Times New Roman" w:hAnsi="Times New Roman"/>
          <w:sz w:val="28"/>
          <w:szCs w:val="28"/>
        </w:rPr>
      </w:pPr>
      <w:r w:rsidRPr="001512DB">
        <w:rPr>
          <w:rFonts w:ascii="Times New Roman" w:hAnsi="Times New Roman"/>
          <w:sz w:val="28"/>
          <w:szCs w:val="28"/>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D93AC3" w:rsidRPr="001512DB" w:rsidRDefault="00D93AC3" w:rsidP="00D93AC3">
      <w:pPr>
        <w:autoSpaceDE w:val="0"/>
        <w:autoSpaceDN w:val="0"/>
        <w:adjustRightInd w:val="0"/>
        <w:spacing w:after="0" w:line="240" w:lineRule="auto"/>
        <w:ind w:firstLine="720"/>
        <w:jc w:val="both"/>
        <w:rPr>
          <w:rFonts w:ascii="Times New Roman" w:hAnsi="Times New Roman"/>
          <w:sz w:val="28"/>
          <w:szCs w:val="28"/>
        </w:rPr>
      </w:pPr>
      <w:r w:rsidRPr="001512DB">
        <w:rPr>
          <w:rFonts w:ascii="Times New Roman" w:hAnsi="Times New Roman"/>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ascii="Times New Roman" w:hAnsi="Times New Roman"/>
          <w:sz w:val="28"/>
          <w:szCs w:val="28"/>
        </w:rPr>
        <w:t>муниципальным правовым актом администрации Кореновского городского поселения Кореновского района</w:t>
      </w:r>
      <w:r w:rsidRPr="001512DB">
        <w:rPr>
          <w:rFonts w:ascii="Times New Roman" w:hAnsi="Times New Roman"/>
          <w:sz w:val="28"/>
          <w:szCs w:val="28"/>
        </w:rPr>
        <w:t>.</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5C4847">
        <w:rPr>
          <w:rFonts w:ascii="Times New Roman" w:hAnsi="Times New Roman"/>
          <w:sz w:val="28"/>
          <w:szCs w:val="28"/>
        </w:rPr>
        <w:t>5.5. Штатное расписание учрежд</w:t>
      </w:r>
      <w:r>
        <w:rPr>
          <w:rFonts w:ascii="Times New Roman" w:hAnsi="Times New Roman"/>
          <w:sz w:val="28"/>
          <w:szCs w:val="28"/>
        </w:rPr>
        <w:t xml:space="preserve">ения утверждается руководителем </w:t>
      </w:r>
      <w:r w:rsidRPr="005C4847">
        <w:rPr>
          <w:rFonts w:ascii="Times New Roman" w:hAnsi="Times New Roman"/>
          <w:sz w:val="28"/>
          <w:szCs w:val="28"/>
        </w:rPr>
        <w:t>учреждения.</w:t>
      </w:r>
    </w:p>
    <w:p w:rsidR="00D93AC3" w:rsidRDefault="00D93AC3" w:rsidP="00D93AC3">
      <w:pPr>
        <w:autoSpaceDE w:val="0"/>
        <w:autoSpaceDN w:val="0"/>
        <w:adjustRightInd w:val="0"/>
        <w:spacing w:after="0" w:line="240" w:lineRule="auto"/>
        <w:contextualSpacing/>
        <w:jc w:val="both"/>
        <w:rPr>
          <w:rFonts w:ascii="Times New Roman" w:hAnsi="Times New Roman"/>
          <w:sz w:val="28"/>
          <w:szCs w:val="28"/>
        </w:rPr>
      </w:pPr>
    </w:p>
    <w:p w:rsidR="00D93AC3" w:rsidRPr="009B5BE4" w:rsidRDefault="00D93AC3" w:rsidP="00D93AC3">
      <w:pPr>
        <w:pStyle w:val="a3"/>
        <w:numPr>
          <w:ilvl w:val="0"/>
          <w:numId w:val="2"/>
        </w:num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Оплата труда работников учреждения</w:t>
      </w:r>
    </w:p>
    <w:p w:rsidR="00D93AC3" w:rsidRPr="009B5BE4" w:rsidRDefault="00D93AC3" w:rsidP="00D93AC3">
      <w:pPr>
        <w:pStyle w:val="a3"/>
        <w:autoSpaceDE w:val="0"/>
        <w:autoSpaceDN w:val="0"/>
        <w:adjustRightInd w:val="0"/>
        <w:spacing w:after="0" w:line="240" w:lineRule="auto"/>
        <w:rPr>
          <w:rFonts w:ascii="TimesNewRomanPS-BoldMT" w:hAnsi="TimesNewRomanPS-BoldMT" w:cs="TimesNewRomanPS-BoldMT"/>
          <w:bCs/>
          <w:sz w:val="28"/>
          <w:szCs w:val="28"/>
        </w:rPr>
      </w:pPr>
    </w:p>
    <w:p w:rsidR="00D93AC3" w:rsidRPr="00E06E7A"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E06E7A">
        <w:rPr>
          <w:rFonts w:ascii="Times New Roman" w:hAnsi="Times New Roman"/>
          <w:sz w:val="28"/>
          <w:szCs w:val="28"/>
        </w:rPr>
        <w:t>.1. Оклады (должностные оклады) работников учреждения</w:t>
      </w:r>
      <w:r>
        <w:rPr>
          <w:rFonts w:ascii="Times New Roman" w:hAnsi="Times New Roman"/>
          <w:sz w:val="28"/>
          <w:szCs w:val="28"/>
        </w:rPr>
        <w:t xml:space="preserve"> </w:t>
      </w:r>
      <w:r w:rsidRPr="00E06E7A">
        <w:rPr>
          <w:rFonts w:ascii="Times New Roman" w:hAnsi="Times New Roman"/>
          <w:sz w:val="28"/>
          <w:szCs w:val="28"/>
        </w:rPr>
        <w:t>устанавливаются на основе базовых окладов (базовых должностных окладов)</w:t>
      </w:r>
      <w:r>
        <w:rPr>
          <w:rFonts w:ascii="Times New Roman" w:hAnsi="Times New Roman"/>
          <w:sz w:val="28"/>
          <w:szCs w:val="28"/>
        </w:rPr>
        <w:t xml:space="preserve"> </w:t>
      </w:r>
      <w:r w:rsidRPr="00E06E7A">
        <w:rPr>
          <w:rFonts w:ascii="Times New Roman" w:hAnsi="Times New Roman"/>
          <w:sz w:val="28"/>
          <w:szCs w:val="28"/>
        </w:rPr>
        <w:t>по профессиональным квалификационным группам должностей работников в</w:t>
      </w:r>
      <w:r>
        <w:rPr>
          <w:rFonts w:ascii="Times New Roman" w:hAnsi="Times New Roman"/>
          <w:sz w:val="28"/>
          <w:szCs w:val="28"/>
        </w:rPr>
        <w:t xml:space="preserve"> </w:t>
      </w:r>
      <w:r w:rsidRPr="00E06E7A">
        <w:rPr>
          <w:rFonts w:ascii="Times New Roman" w:hAnsi="Times New Roman"/>
          <w:sz w:val="28"/>
          <w:szCs w:val="28"/>
        </w:rPr>
        <w:t xml:space="preserve">области физической культуры и спорта (приложение № 1 к </w:t>
      </w:r>
      <w:r w:rsidRPr="00B24A81">
        <w:rPr>
          <w:rFonts w:ascii="Times New Roman" w:hAnsi="Times New Roman"/>
          <w:sz w:val="28"/>
          <w:szCs w:val="28"/>
        </w:rPr>
        <w:t>настоящему</w:t>
      </w:r>
      <w:r>
        <w:rPr>
          <w:rFonts w:ascii="Times New Roman" w:hAnsi="Times New Roman"/>
          <w:sz w:val="28"/>
          <w:szCs w:val="28"/>
        </w:rPr>
        <w:t xml:space="preserve"> </w:t>
      </w:r>
      <w:r w:rsidRPr="00E06E7A">
        <w:rPr>
          <w:rFonts w:ascii="Times New Roman" w:hAnsi="Times New Roman"/>
          <w:sz w:val="28"/>
          <w:szCs w:val="28"/>
        </w:rPr>
        <w:t>Положению) и минимального повышающего коэффициента, учитывающего квалификацию и</w:t>
      </w:r>
      <w:r>
        <w:rPr>
          <w:rFonts w:ascii="Times New Roman" w:hAnsi="Times New Roman"/>
          <w:sz w:val="28"/>
          <w:szCs w:val="28"/>
        </w:rPr>
        <w:t xml:space="preserve"> </w:t>
      </w:r>
      <w:r w:rsidRPr="00E06E7A">
        <w:rPr>
          <w:rFonts w:ascii="Times New Roman" w:hAnsi="Times New Roman"/>
          <w:sz w:val="28"/>
          <w:szCs w:val="28"/>
        </w:rPr>
        <w:t>уровень знаний работников.</w:t>
      </w:r>
    </w:p>
    <w:p w:rsidR="00D93AC3" w:rsidRPr="00E06E7A"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E06E7A">
        <w:rPr>
          <w:rFonts w:ascii="Times New Roman" w:hAnsi="Times New Roman"/>
          <w:sz w:val="28"/>
          <w:szCs w:val="28"/>
        </w:rPr>
        <w:t>Заработная плата работников учреждения определяется по формуле:</w:t>
      </w:r>
    </w:p>
    <w:p w:rsidR="00D93AC3" w:rsidRPr="00E06E7A"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roofErr w:type="spellStart"/>
      <w:r w:rsidRPr="00E06E7A">
        <w:rPr>
          <w:rFonts w:ascii="Times New Roman" w:hAnsi="Times New Roman"/>
          <w:sz w:val="28"/>
          <w:szCs w:val="28"/>
        </w:rPr>
        <w:t>Зпл</w:t>
      </w:r>
      <w:proofErr w:type="spellEnd"/>
      <w:r w:rsidRPr="00E06E7A">
        <w:rPr>
          <w:rFonts w:ascii="Times New Roman" w:hAnsi="Times New Roman"/>
          <w:sz w:val="28"/>
          <w:szCs w:val="28"/>
        </w:rPr>
        <w:t xml:space="preserve"> = До + (До х </w:t>
      </w:r>
      <w:proofErr w:type="spellStart"/>
      <w:r w:rsidRPr="00E06E7A">
        <w:rPr>
          <w:rFonts w:ascii="Times New Roman" w:hAnsi="Times New Roman"/>
          <w:sz w:val="28"/>
          <w:szCs w:val="28"/>
        </w:rPr>
        <w:t>Ппк</w:t>
      </w:r>
      <w:proofErr w:type="spellEnd"/>
      <w:r w:rsidRPr="00E06E7A">
        <w:rPr>
          <w:rFonts w:ascii="Times New Roman" w:hAnsi="Times New Roman"/>
          <w:sz w:val="28"/>
          <w:szCs w:val="28"/>
        </w:rPr>
        <w:t>), где:</w:t>
      </w:r>
    </w:p>
    <w:p w:rsidR="00D93AC3" w:rsidRPr="00E06E7A" w:rsidRDefault="00D93AC3" w:rsidP="00D93AC3">
      <w:pPr>
        <w:autoSpaceDE w:val="0"/>
        <w:autoSpaceDN w:val="0"/>
        <w:adjustRightInd w:val="0"/>
        <w:spacing w:after="0" w:line="240" w:lineRule="auto"/>
        <w:contextualSpacing/>
        <w:jc w:val="both"/>
        <w:rPr>
          <w:rFonts w:ascii="Times New Roman" w:hAnsi="Times New Roman"/>
          <w:sz w:val="28"/>
          <w:szCs w:val="28"/>
        </w:rPr>
      </w:pPr>
      <w:proofErr w:type="spellStart"/>
      <w:r w:rsidRPr="00E06E7A">
        <w:rPr>
          <w:rFonts w:ascii="Times New Roman" w:hAnsi="Times New Roman"/>
          <w:sz w:val="28"/>
          <w:szCs w:val="28"/>
        </w:rPr>
        <w:t>Зпл</w:t>
      </w:r>
      <w:proofErr w:type="spellEnd"/>
      <w:r w:rsidRPr="00E06E7A">
        <w:rPr>
          <w:rFonts w:ascii="Times New Roman" w:hAnsi="Times New Roman"/>
          <w:sz w:val="28"/>
          <w:szCs w:val="28"/>
        </w:rPr>
        <w:t xml:space="preserve"> - заработная плата работников;</w:t>
      </w:r>
    </w:p>
    <w:p w:rsidR="00D93AC3" w:rsidRPr="00E06E7A" w:rsidRDefault="00D93AC3" w:rsidP="00D93AC3">
      <w:pPr>
        <w:autoSpaceDE w:val="0"/>
        <w:autoSpaceDN w:val="0"/>
        <w:adjustRightInd w:val="0"/>
        <w:spacing w:after="0" w:line="240" w:lineRule="auto"/>
        <w:contextualSpacing/>
        <w:jc w:val="both"/>
        <w:rPr>
          <w:rFonts w:ascii="Times New Roman" w:hAnsi="Times New Roman"/>
          <w:sz w:val="28"/>
          <w:szCs w:val="28"/>
        </w:rPr>
      </w:pPr>
      <w:r w:rsidRPr="00E06E7A">
        <w:rPr>
          <w:rFonts w:ascii="Times New Roman" w:hAnsi="Times New Roman"/>
          <w:sz w:val="28"/>
          <w:szCs w:val="28"/>
        </w:rPr>
        <w:t>До - базовый должностной оклад с</w:t>
      </w:r>
      <w:r>
        <w:rPr>
          <w:rFonts w:ascii="Times New Roman" w:hAnsi="Times New Roman"/>
          <w:sz w:val="28"/>
          <w:szCs w:val="28"/>
        </w:rPr>
        <w:t xml:space="preserve"> учетом применения минимального </w:t>
      </w:r>
      <w:r w:rsidRPr="00E06E7A">
        <w:rPr>
          <w:rFonts w:ascii="Times New Roman" w:hAnsi="Times New Roman"/>
          <w:sz w:val="28"/>
          <w:szCs w:val="28"/>
        </w:rPr>
        <w:t>повышающего коэффициента по с</w:t>
      </w:r>
      <w:r>
        <w:rPr>
          <w:rFonts w:ascii="Times New Roman" w:hAnsi="Times New Roman"/>
          <w:sz w:val="28"/>
          <w:szCs w:val="28"/>
        </w:rPr>
        <w:t xml:space="preserve">оответствующей профессиональной </w:t>
      </w:r>
      <w:r w:rsidRPr="00E06E7A">
        <w:rPr>
          <w:rFonts w:ascii="Times New Roman" w:hAnsi="Times New Roman"/>
          <w:sz w:val="28"/>
          <w:szCs w:val="28"/>
        </w:rPr>
        <w:t>квалификационной группе;</w:t>
      </w:r>
    </w:p>
    <w:p w:rsidR="00D93AC3" w:rsidRDefault="00D93AC3" w:rsidP="00D93AC3">
      <w:pPr>
        <w:autoSpaceDE w:val="0"/>
        <w:autoSpaceDN w:val="0"/>
        <w:adjustRightInd w:val="0"/>
        <w:spacing w:after="0" w:line="240" w:lineRule="auto"/>
        <w:contextualSpacing/>
        <w:jc w:val="both"/>
        <w:rPr>
          <w:rFonts w:ascii="Times New Roman" w:hAnsi="Times New Roman"/>
          <w:sz w:val="28"/>
          <w:szCs w:val="28"/>
        </w:rPr>
      </w:pPr>
      <w:proofErr w:type="spellStart"/>
      <w:r w:rsidRPr="00E06E7A">
        <w:rPr>
          <w:rFonts w:ascii="Times New Roman" w:hAnsi="Times New Roman"/>
          <w:sz w:val="28"/>
          <w:szCs w:val="28"/>
        </w:rPr>
        <w:lastRenderedPageBreak/>
        <w:t>Ппк</w:t>
      </w:r>
      <w:proofErr w:type="spellEnd"/>
      <w:r w:rsidRPr="00E06E7A">
        <w:rPr>
          <w:rFonts w:ascii="Times New Roman" w:hAnsi="Times New Roman"/>
          <w:sz w:val="28"/>
          <w:szCs w:val="28"/>
        </w:rPr>
        <w:t xml:space="preserve"> - персональный повышающий коэффициент (определяется в соответствии</w:t>
      </w:r>
      <w:r>
        <w:rPr>
          <w:rFonts w:ascii="Times New Roman" w:hAnsi="Times New Roman"/>
          <w:sz w:val="28"/>
          <w:szCs w:val="28"/>
        </w:rPr>
        <w:t xml:space="preserve"> </w:t>
      </w:r>
      <w:r w:rsidRPr="00E06E7A">
        <w:rPr>
          <w:rFonts w:ascii="Times New Roman" w:hAnsi="Times New Roman"/>
          <w:sz w:val="28"/>
          <w:szCs w:val="28"/>
        </w:rPr>
        <w:t>с приложением № 2 к настоящему Положению).</w:t>
      </w:r>
    </w:p>
    <w:p w:rsidR="00D93AC3" w:rsidRPr="008F533A" w:rsidRDefault="00D93AC3" w:rsidP="00D93AC3">
      <w:pPr>
        <w:suppressAutoHyphens/>
        <w:spacing w:after="0" w:line="240" w:lineRule="auto"/>
        <w:ind w:firstLine="720"/>
        <w:jc w:val="both"/>
        <w:rPr>
          <w:rFonts w:ascii="Times New Roman" w:eastAsia="Times New Roman" w:hAnsi="Times New Roman"/>
          <w:sz w:val="28"/>
          <w:szCs w:val="28"/>
          <w:lang w:eastAsia="ar-SA"/>
        </w:rPr>
      </w:pPr>
      <w:r w:rsidRPr="005E03E6">
        <w:rPr>
          <w:rFonts w:ascii="Times New Roman" w:eastAsia="Times New Roman" w:hAnsi="Times New Roman"/>
          <w:sz w:val="28"/>
          <w:szCs w:val="28"/>
          <w:lang w:eastAsia="ar-SA"/>
        </w:rPr>
        <w:t>6.2. Работникам учреждений производятся иные выплаты, предусмотренные Федеральными законами и иными нормативно-правовыми актами.</w:t>
      </w:r>
    </w:p>
    <w:p w:rsidR="00D93AC3" w:rsidRPr="00E06E7A"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6.3</w:t>
      </w:r>
      <w:r w:rsidRPr="00B24A81">
        <w:rPr>
          <w:rFonts w:ascii="Times New Roman" w:hAnsi="Times New Roman"/>
          <w:sz w:val="28"/>
          <w:szCs w:val="28"/>
        </w:rPr>
        <w:t>.</w:t>
      </w:r>
      <w:r>
        <w:rPr>
          <w:rFonts w:ascii="Times New Roman" w:hAnsi="Times New Roman"/>
          <w:sz w:val="28"/>
          <w:szCs w:val="28"/>
        </w:rPr>
        <w:t xml:space="preserve"> </w:t>
      </w:r>
      <w:r w:rsidRPr="007D7BF9">
        <w:rPr>
          <w:rFonts w:ascii="Times New Roman" w:hAnsi="Times New Roman"/>
          <w:sz w:val="28"/>
          <w:szCs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9B5BE4" w:rsidRDefault="00D93AC3" w:rsidP="00D93AC3">
      <w:pPr>
        <w:pStyle w:val="a3"/>
        <w:numPr>
          <w:ilvl w:val="0"/>
          <w:numId w:val="2"/>
        </w:num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Формирование фонда оплаты труда</w:t>
      </w:r>
    </w:p>
    <w:p w:rsidR="00D93AC3" w:rsidRPr="009B5BE4" w:rsidRDefault="00D93AC3" w:rsidP="00D93AC3">
      <w:pPr>
        <w:pStyle w:val="a3"/>
        <w:autoSpaceDE w:val="0"/>
        <w:autoSpaceDN w:val="0"/>
        <w:adjustRightInd w:val="0"/>
        <w:spacing w:after="0" w:line="240" w:lineRule="auto"/>
        <w:jc w:val="center"/>
        <w:rPr>
          <w:rFonts w:ascii="Times New Roman" w:hAnsi="Times New Roman"/>
          <w:bCs/>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Pr="00660AA0">
        <w:rPr>
          <w:rFonts w:ascii="Times New Roman" w:hAnsi="Times New Roman"/>
          <w:sz w:val="28"/>
          <w:szCs w:val="28"/>
        </w:rPr>
        <w:t>.1. Формирование фонда оплаты труда осуществлять за счет средств</w:t>
      </w:r>
      <w:r>
        <w:rPr>
          <w:rFonts w:ascii="Times New Roman" w:hAnsi="Times New Roman"/>
          <w:sz w:val="28"/>
          <w:szCs w:val="28"/>
        </w:rPr>
        <w:t xml:space="preserve"> </w:t>
      </w:r>
      <w:r w:rsidRPr="00660AA0">
        <w:rPr>
          <w:rFonts w:ascii="Times New Roman" w:hAnsi="Times New Roman"/>
          <w:sz w:val="28"/>
          <w:szCs w:val="28"/>
        </w:rPr>
        <w:t xml:space="preserve">бюджета </w:t>
      </w:r>
      <w:r w:rsidRPr="00B24A81">
        <w:rPr>
          <w:rFonts w:ascii="Times New Roman" w:hAnsi="Times New Roman"/>
          <w:sz w:val="28"/>
          <w:szCs w:val="28"/>
        </w:rPr>
        <w:t>Кореновского городского поселения и средств от приносящей доход деятельности.</w:t>
      </w:r>
      <w:r w:rsidRPr="00660AA0">
        <w:rPr>
          <w:rFonts w:ascii="Times New Roman" w:hAnsi="Times New Roman"/>
          <w:sz w:val="28"/>
          <w:szCs w:val="28"/>
        </w:rPr>
        <w:t xml:space="preserve"> </w:t>
      </w:r>
    </w:p>
    <w:p w:rsidR="00D93AC3" w:rsidRPr="00660AA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Pr="00660AA0">
        <w:rPr>
          <w:rFonts w:ascii="Times New Roman" w:hAnsi="Times New Roman"/>
          <w:sz w:val="28"/>
          <w:szCs w:val="28"/>
        </w:rPr>
        <w:t xml:space="preserve">.2. Фонд оплаты труда работников </w:t>
      </w:r>
      <w:r>
        <w:rPr>
          <w:rFonts w:ascii="Times New Roman" w:hAnsi="Times New Roman"/>
          <w:sz w:val="28"/>
          <w:szCs w:val="28"/>
        </w:rPr>
        <w:t>учреждения</w:t>
      </w:r>
      <w:r w:rsidRPr="00660AA0">
        <w:rPr>
          <w:rFonts w:ascii="Times New Roman" w:hAnsi="Times New Roman"/>
          <w:sz w:val="28"/>
          <w:szCs w:val="28"/>
        </w:rPr>
        <w:t xml:space="preserve"> формировать на</w:t>
      </w:r>
      <w:r>
        <w:rPr>
          <w:rFonts w:ascii="Times New Roman" w:hAnsi="Times New Roman"/>
          <w:sz w:val="28"/>
          <w:szCs w:val="28"/>
        </w:rPr>
        <w:t xml:space="preserve"> </w:t>
      </w:r>
      <w:r w:rsidRPr="00660AA0">
        <w:rPr>
          <w:rFonts w:ascii="Times New Roman" w:hAnsi="Times New Roman"/>
          <w:sz w:val="28"/>
          <w:szCs w:val="28"/>
        </w:rPr>
        <w:t>календарный год.</w:t>
      </w:r>
    </w:p>
    <w:p w:rsidR="00D93AC3" w:rsidRPr="0064026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0260">
        <w:rPr>
          <w:rFonts w:ascii="Times New Roman" w:hAnsi="Times New Roman"/>
          <w:sz w:val="28"/>
          <w:szCs w:val="28"/>
        </w:rPr>
        <w:t>7.4. В структуру фонда оплаты труда включать три основных составляющих:</w:t>
      </w:r>
    </w:p>
    <w:p w:rsidR="00D93AC3" w:rsidRPr="0064026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0260">
        <w:rPr>
          <w:rFonts w:ascii="Times New Roman" w:hAnsi="Times New Roman"/>
          <w:sz w:val="28"/>
          <w:szCs w:val="28"/>
        </w:rPr>
        <w:t>размер оклада (должностного оклада), ставки заработной платы (базовая часть);</w:t>
      </w:r>
    </w:p>
    <w:p w:rsidR="00D93AC3" w:rsidRPr="0064026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0260">
        <w:rPr>
          <w:rFonts w:ascii="Times New Roman" w:hAnsi="Times New Roman"/>
          <w:sz w:val="28"/>
          <w:szCs w:val="28"/>
        </w:rPr>
        <w:t>выплаты стимулирующего характера;</w:t>
      </w:r>
    </w:p>
    <w:p w:rsidR="00D93AC3" w:rsidRPr="0064026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40260">
        <w:rPr>
          <w:rFonts w:ascii="Times New Roman" w:hAnsi="Times New Roman"/>
          <w:sz w:val="28"/>
          <w:szCs w:val="28"/>
        </w:rPr>
        <w:t>выплаты компенсационного характера;</w:t>
      </w:r>
    </w:p>
    <w:p w:rsidR="00D93AC3" w:rsidRPr="007A1942" w:rsidRDefault="00D93AC3" w:rsidP="00D93AC3">
      <w:pPr>
        <w:suppressAutoHyphens/>
        <w:spacing w:after="0" w:line="240" w:lineRule="auto"/>
        <w:ind w:firstLine="720"/>
        <w:jc w:val="both"/>
        <w:rPr>
          <w:rFonts w:ascii="Times New Roman" w:eastAsia="Times New Roman" w:hAnsi="Times New Roman"/>
          <w:sz w:val="28"/>
          <w:szCs w:val="28"/>
          <w:lang w:eastAsia="ar-SA"/>
        </w:rPr>
      </w:pPr>
      <w:r w:rsidRPr="00EA3D3A">
        <w:rPr>
          <w:rFonts w:ascii="Times New Roman" w:hAnsi="Times New Roman"/>
          <w:sz w:val="28"/>
          <w:szCs w:val="28"/>
        </w:rPr>
        <w:t xml:space="preserve">7.5. </w:t>
      </w:r>
      <w:r w:rsidRPr="00EA3D3A">
        <w:rPr>
          <w:rFonts w:ascii="Times New Roman" w:eastAsia="Times New Roman" w:hAnsi="Times New Roman"/>
          <w:sz w:val="28"/>
          <w:szCs w:val="28"/>
          <w:lang w:eastAsia="ar-SA"/>
        </w:rPr>
        <w:t>Экономия фонда оплаты труда работников учреждений расходуется в соответствии с положением, утверждаемым руководителем учреждения по согласованию с администрацией Кореновского городского поселения Кореновского района.</w:t>
      </w:r>
    </w:p>
    <w:p w:rsidR="00D93AC3" w:rsidRPr="00660AA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60AA0">
        <w:rPr>
          <w:rFonts w:ascii="Times New Roman" w:hAnsi="Times New Roman"/>
          <w:sz w:val="28"/>
          <w:szCs w:val="28"/>
        </w:rPr>
        <w:t>Экономию средств по фонду опла</w:t>
      </w:r>
      <w:r>
        <w:rPr>
          <w:rFonts w:ascii="Times New Roman" w:hAnsi="Times New Roman"/>
          <w:sz w:val="28"/>
          <w:szCs w:val="28"/>
        </w:rPr>
        <w:t xml:space="preserve">ты труда, образовавшуюся в ходе </w:t>
      </w:r>
      <w:r w:rsidRPr="00660AA0">
        <w:rPr>
          <w:rFonts w:ascii="Times New Roman" w:hAnsi="Times New Roman"/>
          <w:sz w:val="28"/>
          <w:szCs w:val="28"/>
        </w:rPr>
        <w:t>исполнения плана финансово-хозяйств</w:t>
      </w:r>
      <w:r>
        <w:rPr>
          <w:rFonts w:ascii="Times New Roman" w:hAnsi="Times New Roman"/>
          <w:sz w:val="28"/>
          <w:szCs w:val="28"/>
        </w:rPr>
        <w:t xml:space="preserve">енной деятельности учреждения, </w:t>
      </w:r>
      <w:r w:rsidRPr="00660AA0">
        <w:rPr>
          <w:rFonts w:ascii="Times New Roman" w:hAnsi="Times New Roman"/>
          <w:sz w:val="28"/>
          <w:szCs w:val="28"/>
        </w:rPr>
        <w:t>направлять на стимулирующие в</w:t>
      </w:r>
      <w:r>
        <w:rPr>
          <w:rFonts w:ascii="Times New Roman" w:hAnsi="Times New Roman"/>
          <w:sz w:val="28"/>
          <w:szCs w:val="28"/>
        </w:rPr>
        <w:t>ыплаты, премирование работников учреждения</w:t>
      </w:r>
      <w:r w:rsidRPr="00660AA0">
        <w:rPr>
          <w:rFonts w:ascii="Times New Roman" w:hAnsi="Times New Roman"/>
          <w:sz w:val="28"/>
          <w:szCs w:val="28"/>
        </w:rPr>
        <w:t>, оказание отдельных видов единовременной материальной помощи</w:t>
      </w:r>
      <w:r>
        <w:rPr>
          <w:rFonts w:ascii="Times New Roman" w:hAnsi="Times New Roman"/>
          <w:sz w:val="28"/>
          <w:szCs w:val="28"/>
        </w:rPr>
        <w:t xml:space="preserve"> </w:t>
      </w:r>
      <w:r w:rsidRPr="00660AA0">
        <w:rPr>
          <w:rFonts w:ascii="Times New Roman" w:hAnsi="Times New Roman"/>
          <w:sz w:val="28"/>
          <w:szCs w:val="28"/>
        </w:rPr>
        <w:t>в соответствии с коллективными догов</w:t>
      </w:r>
      <w:r>
        <w:rPr>
          <w:rFonts w:ascii="Times New Roman" w:hAnsi="Times New Roman"/>
          <w:sz w:val="28"/>
          <w:szCs w:val="28"/>
        </w:rPr>
        <w:t xml:space="preserve">орами и локальными нормативными </w:t>
      </w:r>
      <w:r w:rsidRPr="00660AA0">
        <w:rPr>
          <w:rFonts w:ascii="Times New Roman" w:hAnsi="Times New Roman"/>
          <w:sz w:val="28"/>
          <w:szCs w:val="28"/>
        </w:rPr>
        <w:t>актами.</w:t>
      </w:r>
    </w:p>
    <w:p w:rsidR="00D93AC3" w:rsidRPr="00660AA0"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7.6</w:t>
      </w:r>
      <w:r w:rsidRPr="00660AA0">
        <w:rPr>
          <w:rFonts w:ascii="Times New Roman" w:hAnsi="Times New Roman"/>
          <w:sz w:val="28"/>
          <w:szCs w:val="28"/>
        </w:rPr>
        <w:t xml:space="preserve">. </w:t>
      </w:r>
      <w:r>
        <w:rPr>
          <w:rFonts w:ascii="Times New Roman" w:hAnsi="Times New Roman"/>
          <w:sz w:val="28"/>
          <w:szCs w:val="28"/>
        </w:rPr>
        <w:t>Учреждение</w:t>
      </w:r>
      <w:r w:rsidRPr="00660AA0">
        <w:rPr>
          <w:rFonts w:ascii="Times New Roman" w:hAnsi="Times New Roman"/>
          <w:sz w:val="28"/>
          <w:szCs w:val="28"/>
        </w:rPr>
        <w:t xml:space="preserve"> в пределах имеющейс</w:t>
      </w:r>
      <w:r>
        <w:rPr>
          <w:rFonts w:ascii="Times New Roman" w:hAnsi="Times New Roman"/>
          <w:sz w:val="28"/>
          <w:szCs w:val="28"/>
        </w:rPr>
        <w:t xml:space="preserve">я у нее средств на оплату труда </w:t>
      </w:r>
      <w:r w:rsidRPr="00660AA0">
        <w:rPr>
          <w:rFonts w:ascii="Times New Roman" w:hAnsi="Times New Roman"/>
          <w:sz w:val="28"/>
          <w:szCs w:val="28"/>
        </w:rPr>
        <w:t xml:space="preserve">работников </w:t>
      </w:r>
      <w:r>
        <w:rPr>
          <w:rFonts w:ascii="Times New Roman" w:hAnsi="Times New Roman"/>
          <w:sz w:val="28"/>
          <w:szCs w:val="28"/>
        </w:rPr>
        <w:t>учреждения</w:t>
      </w:r>
      <w:r w:rsidRPr="00660AA0">
        <w:rPr>
          <w:rFonts w:ascii="Times New Roman" w:hAnsi="Times New Roman"/>
          <w:sz w:val="28"/>
          <w:szCs w:val="28"/>
        </w:rPr>
        <w:t xml:space="preserve"> может самостоятельно определять размеры премий и</w:t>
      </w:r>
      <w:r>
        <w:rPr>
          <w:rFonts w:ascii="Times New Roman" w:hAnsi="Times New Roman"/>
          <w:sz w:val="28"/>
          <w:szCs w:val="28"/>
        </w:rPr>
        <w:t xml:space="preserve"> </w:t>
      </w:r>
      <w:r w:rsidRPr="00660AA0">
        <w:rPr>
          <w:rFonts w:ascii="Times New Roman" w:hAnsi="Times New Roman"/>
          <w:sz w:val="28"/>
          <w:szCs w:val="28"/>
        </w:rPr>
        <w:t>других мер материального стимулирования.</w:t>
      </w:r>
    </w:p>
    <w:p w:rsidR="00D93AC3" w:rsidRPr="00EA3D3A" w:rsidRDefault="00D93AC3" w:rsidP="00D93AC3">
      <w:pPr>
        <w:suppressAutoHyphens/>
        <w:spacing w:after="0" w:line="240" w:lineRule="auto"/>
        <w:ind w:firstLine="720"/>
        <w:jc w:val="both"/>
        <w:rPr>
          <w:rFonts w:ascii="Times New Roman" w:eastAsia="Times New Roman" w:hAnsi="Times New Roman"/>
          <w:sz w:val="28"/>
          <w:szCs w:val="28"/>
          <w:lang w:eastAsia="ar-SA"/>
        </w:rPr>
      </w:pPr>
      <w:r w:rsidRPr="00EA3D3A">
        <w:rPr>
          <w:rFonts w:ascii="Times New Roman" w:eastAsia="Times New Roman" w:hAnsi="Times New Roman"/>
          <w:sz w:val="28"/>
          <w:szCs w:val="28"/>
          <w:lang w:eastAsia="ar-SA"/>
        </w:rPr>
        <w:t>7.7. Изменение в течение календарного года утвержденного фонда оплаты труда производится в случаях:</w:t>
      </w:r>
    </w:p>
    <w:p w:rsidR="00D93AC3" w:rsidRPr="00EA3D3A" w:rsidRDefault="00D93AC3" w:rsidP="00D93AC3">
      <w:pPr>
        <w:suppressAutoHyphens/>
        <w:spacing w:after="0" w:line="240" w:lineRule="auto"/>
        <w:ind w:firstLine="720"/>
        <w:jc w:val="both"/>
        <w:rPr>
          <w:rFonts w:ascii="Times New Roman" w:eastAsia="Times New Roman" w:hAnsi="Times New Roman"/>
          <w:sz w:val="28"/>
          <w:szCs w:val="28"/>
          <w:lang w:eastAsia="ar-SA"/>
        </w:rPr>
      </w:pPr>
      <w:r w:rsidRPr="00EA3D3A">
        <w:rPr>
          <w:rFonts w:ascii="Times New Roman" w:eastAsia="Times New Roman" w:hAnsi="Times New Roman"/>
          <w:sz w:val="28"/>
          <w:szCs w:val="28"/>
          <w:lang w:eastAsia="ar-SA"/>
        </w:rPr>
        <w:t>а) перехода на новый штат, повлекшего увеличение (уменьшение) численности работников учреждения;</w:t>
      </w:r>
    </w:p>
    <w:p w:rsidR="00D93AC3" w:rsidRPr="008F533A" w:rsidRDefault="00D93AC3" w:rsidP="00D93AC3">
      <w:pPr>
        <w:suppressAutoHyphens/>
        <w:spacing w:after="0" w:line="240" w:lineRule="auto"/>
        <w:ind w:firstLine="720"/>
        <w:jc w:val="both"/>
        <w:rPr>
          <w:rFonts w:ascii="Times New Roman" w:eastAsia="Times New Roman" w:hAnsi="Times New Roman"/>
          <w:sz w:val="28"/>
          <w:szCs w:val="28"/>
          <w:lang w:eastAsia="ar-SA"/>
        </w:rPr>
      </w:pPr>
      <w:r w:rsidRPr="00EA3D3A">
        <w:rPr>
          <w:rFonts w:ascii="Times New Roman" w:eastAsia="Times New Roman" w:hAnsi="Times New Roman"/>
          <w:sz w:val="28"/>
          <w:szCs w:val="28"/>
          <w:lang w:eastAsia="ar-SA"/>
        </w:rPr>
        <w:t>б) существенных изменений действующих условий оплаты труда.</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 xml:space="preserve">Начальник </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организационно-кадрового отдела</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lastRenderedPageBreak/>
        <w:t>администрации Кореновского</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городского поселения                                                                          М.В. Колесова</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tbl>
      <w:tblPr>
        <w:tblW w:w="0" w:type="auto"/>
        <w:tblLook w:val="04A0" w:firstRow="1" w:lastRow="0" w:firstColumn="1" w:lastColumn="0" w:noHBand="0" w:noVBand="1"/>
      </w:tblPr>
      <w:tblGrid>
        <w:gridCol w:w="3024"/>
        <w:gridCol w:w="1653"/>
        <w:gridCol w:w="4961"/>
      </w:tblGrid>
      <w:tr w:rsidR="00D93AC3" w:rsidRPr="00AB1BE7" w:rsidTr="00AA2F4D">
        <w:tc>
          <w:tcPr>
            <w:tcW w:w="3024" w:type="dxa"/>
            <w:shd w:val="clear" w:color="auto" w:fill="auto"/>
          </w:tcPr>
          <w:p w:rsidR="00D93AC3" w:rsidRPr="00C532FA" w:rsidRDefault="00D93AC3" w:rsidP="00AA2F4D">
            <w:pPr>
              <w:spacing w:after="0" w:line="240" w:lineRule="auto"/>
              <w:rPr>
                <w:rFonts w:ascii="Times New Roman" w:eastAsia="Times New Roman" w:hAnsi="Times New Roman"/>
                <w:sz w:val="28"/>
                <w:szCs w:val="28"/>
                <w:lang w:eastAsia="ru-RU"/>
              </w:rPr>
            </w:pPr>
          </w:p>
        </w:tc>
        <w:tc>
          <w:tcPr>
            <w:tcW w:w="1653" w:type="dxa"/>
            <w:shd w:val="clear" w:color="auto" w:fill="auto"/>
          </w:tcPr>
          <w:p w:rsidR="00D93AC3" w:rsidRPr="00C532FA" w:rsidRDefault="00D93AC3" w:rsidP="00AA2F4D">
            <w:pPr>
              <w:spacing w:after="0" w:line="240" w:lineRule="auto"/>
              <w:rPr>
                <w:rFonts w:ascii="Times New Roman" w:eastAsia="Times New Roman" w:hAnsi="Times New Roman"/>
                <w:sz w:val="28"/>
                <w:szCs w:val="28"/>
                <w:lang w:eastAsia="ru-RU"/>
              </w:rPr>
            </w:pPr>
          </w:p>
        </w:tc>
        <w:tc>
          <w:tcPr>
            <w:tcW w:w="4961" w:type="dxa"/>
            <w:shd w:val="clear" w:color="auto" w:fill="auto"/>
          </w:tcPr>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sidRPr="00C532FA">
              <w:rPr>
                <w:rFonts w:ascii="Times New Roman" w:eastAsia="Times New Roman" w:hAnsi="Times New Roman"/>
                <w:sz w:val="28"/>
                <w:szCs w:val="24"/>
                <w:lang w:eastAsia="ar-SA"/>
              </w:rPr>
              <w:t>ПРИЛОЖЕНИЕ № 1</w:t>
            </w:r>
          </w:p>
          <w:p w:rsidR="00D93AC3" w:rsidRPr="00AB1BE7" w:rsidRDefault="00D93AC3" w:rsidP="00AA2F4D">
            <w:pPr>
              <w:spacing w:after="0" w:line="240" w:lineRule="auto"/>
              <w:jc w:val="both"/>
              <w:rPr>
                <w:rFonts w:ascii="Times New Roman" w:hAnsi="Times New Roman"/>
                <w:sz w:val="28"/>
                <w:szCs w:val="28"/>
              </w:rPr>
            </w:pPr>
            <w:r w:rsidRPr="006603CC">
              <w:rPr>
                <w:rFonts w:ascii="Times New Roman" w:eastAsia="Times New Roman" w:hAnsi="Times New Roman"/>
                <w:sz w:val="28"/>
                <w:szCs w:val="28"/>
                <w:lang w:eastAsia="ru-RU"/>
              </w:rPr>
              <w:t>К Положению</w:t>
            </w:r>
            <w:r>
              <w:rPr>
                <w:rFonts w:ascii="Times New Roman" w:eastAsia="Times New Roman" w:hAnsi="Times New Roman"/>
                <w:sz w:val="28"/>
                <w:szCs w:val="28"/>
                <w:lang w:eastAsia="ru-RU"/>
              </w:rPr>
              <w:t xml:space="preserve"> </w:t>
            </w:r>
            <w:r w:rsidRPr="00AB1BE7">
              <w:rPr>
                <w:rFonts w:ascii="Times New Roman" w:hAnsi="Times New Roman"/>
                <w:sz w:val="28"/>
                <w:szCs w:val="28"/>
              </w:rPr>
              <w:t xml:space="preserve">об отраслевой системе оплаты труда работников муниципальных учреждений физической культуры и спорта </w:t>
            </w:r>
            <w:r w:rsidRPr="00AB1BE7">
              <w:rPr>
                <w:rFonts w:ascii="Times New Roman" w:hAnsi="Times New Roman"/>
                <w:bCs/>
                <w:sz w:val="28"/>
                <w:szCs w:val="28"/>
              </w:rPr>
              <w:t>Кореновского городского поселения Кореновского района</w:t>
            </w:r>
          </w:p>
          <w:p w:rsidR="00D93AC3" w:rsidRPr="00C532FA" w:rsidRDefault="00D93AC3" w:rsidP="00AA2F4D">
            <w:pPr>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4"/>
                <w:lang w:eastAsia="ar-SA"/>
              </w:rPr>
              <w:t xml:space="preserve"> </w:t>
            </w:r>
          </w:p>
        </w:tc>
      </w:tr>
    </w:tbl>
    <w:p w:rsidR="00D93AC3" w:rsidRPr="00EA3D3A" w:rsidRDefault="00D93AC3" w:rsidP="00D93AC3">
      <w:pPr>
        <w:autoSpaceDE w:val="0"/>
        <w:autoSpaceDN w:val="0"/>
        <w:adjustRightInd w:val="0"/>
        <w:spacing w:after="0" w:line="240" w:lineRule="auto"/>
        <w:rPr>
          <w:rFonts w:ascii="Times New Roman" w:hAnsi="Times New Roman"/>
          <w:b/>
          <w:bCs/>
          <w:sz w:val="28"/>
          <w:szCs w:val="28"/>
        </w:rPr>
      </w:pPr>
    </w:p>
    <w:p w:rsidR="00D93AC3" w:rsidRPr="00EA3D3A" w:rsidRDefault="00D93AC3" w:rsidP="00D93AC3">
      <w:pPr>
        <w:autoSpaceDE w:val="0"/>
        <w:autoSpaceDN w:val="0"/>
        <w:adjustRightInd w:val="0"/>
        <w:spacing w:after="0" w:line="240" w:lineRule="auto"/>
        <w:rPr>
          <w:rFonts w:ascii="Times New Roman" w:hAnsi="Times New Roman"/>
          <w:b/>
          <w:bCs/>
          <w:sz w:val="28"/>
          <w:szCs w:val="28"/>
        </w:rPr>
      </w:pPr>
    </w:p>
    <w:p w:rsidR="00D93AC3" w:rsidRPr="009B5BE4" w:rsidRDefault="00D93AC3" w:rsidP="00D93AC3">
      <w:p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Базовые оклады и минимальные повышающие коэффициенты</w:t>
      </w:r>
    </w:p>
    <w:p w:rsidR="00D93AC3" w:rsidRPr="009B5BE4" w:rsidRDefault="00D93AC3" w:rsidP="00D93AC3">
      <w:p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к должностным окладам работников учреждения</w:t>
      </w:r>
    </w:p>
    <w:p w:rsidR="00D93AC3" w:rsidRPr="002F6D25" w:rsidRDefault="00D93AC3" w:rsidP="00D93AC3">
      <w:pPr>
        <w:autoSpaceDE w:val="0"/>
        <w:autoSpaceDN w:val="0"/>
        <w:adjustRightInd w:val="0"/>
        <w:spacing w:after="0" w:line="240" w:lineRule="auto"/>
        <w:ind w:firstLine="709"/>
        <w:contextualSpacing/>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4642"/>
        <w:gridCol w:w="2363"/>
      </w:tblGrid>
      <w:tr w:rsidR="00D93AC3" w:rsidRPr="00AB1BE7" w:rsidTr="00AA2F4D">
        <w:tc>
          <w:tcPr>
            <w:tcW w:w="2623" w:type="dxa"/>
            <w:shd w:val="clear" w:color="auto" w:fill="auto"/>
          </w:tcPr>
          <w:p w:rsidR="00D93AC3" w:rsidRPr="00AB1BE7"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AB1BE7">
              <w:rPr>
                <w:rFonts w:ascii="Times New Roman" w:hAnsi="Times New Roman"/>
                <w:sz w:val="24"/>
                <w:szCs w:val="24"/>
              </w:rPr>
              <w:t>Квалификационный</w:t>
            </w:r>
          </w:p>
          <w:p w:rsidR="00D93AC3" w:rsidRPr="00AB1BE7"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AB1BE7">
              <w:rPr>
                <w:rFonts w:ascii="Times New Roman" w:hAnsi="Times New Roman"/>
                <w:sz w:val="24"/>
                <w:szCs w:val="24"/>
              </w:rPr>
              <w:t>уровень</w:t>
            </w:r>
          </w:p>
          <w:p w:rsidR="00D93AC3" w:rsidRPr="00AB1BE7" w:rsidRDefault="00D93AC3" w:rsidP="00AA2F4D">
            <w:pPr>
              <w:autoSpaceDE w:val="0"/>
              <w:autoSpaceDN w:val="0"/>
              <w:adjustRightInd w:val="0"/>
              <w:spacing w:after="0" w:line="240" w:lineRule="auto"/>
              <w:contextualSpacing/>
              <w:jc w:val="center"/>
              <w:rPr>
                <w:rFonts w:ascii="Times New Roman" w:hAnsi="Times New Roman"/>
                <w:bCs/>
                <w:sz w:val="24"/>
                <w:szCs w:val="24"/>
              </w:rPr>
            </w:pPr>
          </w:p>
        </w:tc>
        <w:tc>
          <w:tcPr>
            <w:tcW w:w="4642" w:type="dxa"/>
            <w:shd w:val="clear" w:color="auto" w:fill="auto"/>
          </w:tcPr>
          <w:p w:rsidR="00D93AC3" w:rsidRPr="00AB1BE7"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AB1BE7">
              <w:rPr>
                <w:rFonts w:ascii="Times New Roman" w:hAnsi="Times New Roman"/>
                <w:sz w:val="24"/>
                <w:szCs w:val="24"/>
              </w:rPr>
              <w:t>Должности, отнесенные к квалификационным</w:t>
            </w:r>
          </w:p>
          <w:p w:rsidR="00D93AC3" w:rsidRPr="00AB1BE7"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AB1BE7">
              <w:rPr>
                <w:rFonts w:ascii="Times New Roman" w:hAnsi="Times New Roman"/>
                <w:sz w:val="24"/>
                <w:szCs w:val="24"/>
              </w:rPr>
              <w:t>группам</w:t>
            </w:r>
          </w:p>
        </w:tc>
        <w:tc>
          <w:tcPr>
            <w:tcW w:w="2363" w:type="dxa"/>
            <w:shd w:val="clear" w:color="auto" w:fill="auto"/>
          </w:tcPr>
          <w:p w:rsidR="00D93AC3" w:rsidRPr="00AB1BE7"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AB1BE7">
              <w:rPr>
                <w:rFonts w:ascii="Times New Roman" w:hAnsi="Times New Roman"/>
                <w:sz w:val="24"/>
                <w:szCs w:val="24"/>
              </w:rPr>
              <w:t>Минимальный</w:t>
            </w:r>
          </w:p>
          <w:p w:rsidR="00D93AC3" w:rsidRPr="00AB1BE7"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AB1BE7">
              <w:rPr>
                <w:rFonts w:ascii="Times New Roman" w:hAnsi="Times New Roman"/>
                <w:sz w:val="24"/>
                <w:szCs w:val="24"/>
              </w:rPr>
              <w:t>повышающий</w:t>
            </w:r>
          </w:p>
          <w:p w:rsidR="00D93AC3" w:rsidRPr="00AB1BE7"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AB1BE7">
              <w:rPr>
                <w:rFonts w:ascii="Times New Roman" w:hAnsi="Times New Roman"/>
                <w:sz w:val="24"/>
                <w:szCs w:val="24"/>
              </w:rPr>
              <w:t>коэффициент</w:t>
            </w:r>
          </w:p>
        </w:tc>
      </w:tr>
      <w:tr w:rsidR="00D93AC3" w:rsidRPr="00AB1BE7" w:rsidTr="00AA2F4D">
        <w:tc>
          <w:tcPr>
            <w:tcW w:w="2623" w:type="dxa"/>
            <w:shd w:val="clear" w:color="auto" w:fill="auto"/>
          </w:tcPr>
          <w:p w:rsidR="00D93AC3" w:rsidRPr="00AB1BE7"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AB1BE7">
              <w:rPr>
                <w:rFonts w:ascii="Times New Roman" w:hAnsi="Times New Roman"/>
                <w:bCs/>
                <w:sz w:val="24"/>
                <w:szCs w:val="24"/>
              </w:rPr>
              <w:t>1</w:t>
            </w:r>
          </w:p>
        </w:tc>
        <w:tc>
          <w:tcPr>
            <w:tcW w:w="4642" w:type="dxa"/>
            <w:shd w:val="clear" w:color="auto" w:fill="auto"/>
          </w:tcPr>
          <w:p w:rsidR="00D93AC3" w:rsidRPr="00AB1BE7"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AB1BE7">
              <w:rPr>
                <w:rFonts w:ascii="Times New Roman" w:hAnsi="Times New Roman"/>
                <w:bCs/>
                <w:sz w:val="24"/>
                <w:szCs w:val="24"/>
              </w:rPr>
              <w:t>2</w:t>
            </w:r>
          </w:p>
        </w:tc>
        <w:tc>
          <w:tcPr>
            <w:tcW w:w="2363" w:type="dxa"/>
            <w:shd w:val="clear" w:color="auto" w:fill="auto"/>
          </w:tcPr>
          <w:p w:rsidR="00D93AC3" w:rsidRPr="00AB1BE7"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AB1BE7">
              <w:rPr>
                <w:rFonts w:ascii="Times New Roman" w:hAnsi="Times New Roman"/>
                <w:bCs/>
                <w:sz w:val="24"/>
                <w:szCs w:val="24"/>
              </w:rPr>
              <w:t>3</w:t>
            </w:r>
          </w:p>
        </w:tc>
      </w:tr>
      <w:tr w:rsidR="00D93AC3" w:rsidRPr="009B5BE4" w:rsidTr="00AA2F4D">
        <w:tc>
          <w:tcPr>
            <w:tcW w:w="9628" w:type="dxa"/>
            <w:gridSpan w:val="3"/>
            <w:shd w:val="clear" w:color="auto" w:fill="auto"/>
          </w:tcPr>
          <w:p w:rsidR="00D93AC3" w:rsidRPr="009B5BE4"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9B5BE4">
              <w:rPr>
                <w:rFonts w:ascii="Times New Roman" w:hAnsi="Times New Roman"/>
                <w:bCs/>
                <w:sz w:val="24"/>
                <w:szCs w:val="24"/>
              </w:rPr>
              <w:t>Профессиональная квалификационная группа общеотраслевых должностей работников первого уровня</w:t>
            </w:r>
          </w:p>
        </w:tc>
      </w:tr>
      <w:tr w:rsidR="00D93AC3" w:rsidRPr="009B5BE4" w:rsidTr="00AA2F4D">
        <w:tc>
          <w:tcPr>
            <w:tcW w:w="9628" w:type="dxa"/>
            <w:gridSpan w:val="3"/>
            <w:shd w:val="clear" w:color="auto" w:fill="auto"/>
          </w:tcPr>
          <w:p w:rsidR="00D93AC3" w:rsidRPr="009B5BE4"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9B5BE4">
              <w:rPr>
                <w:rFonts w:ascii="Times New Roman" w:hAnsi="Times New Roman"/>
                <w:sz w:val="24"/>
                <w:szCs w:val="24"/>
              </w:rPr>
              <w:t>Базовый оклад – 4663 рубля</w:t>
            </w:r>
          </w:p>
        </w:tc>
      </w:tr>
      <w:tr w:rsidR="00D93AC3" w:rsidRPr="009B5BE4" w:rsidTr="00AA2F4D">
        <w:tc>
          <w:tcPr>
            <w:tcW w:w="262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1 квалификационный</w:t>
            </w:r>
          </w:p>
          <w:p w:rsidR="00D93AC3" w:rsidRPr="009B5BE4"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9B5BE4">
              <w:rPr>
                <w:rFonts w:ascii="Times New Roman" w:hAnsi="Times New Roman"/>
                <w:sz w:val="24"/>
                <w:szCs w:val="24"/>
              </w:rPr>
              <w:t>уровень</w:t>
            </w:r>
          </w:p>
        </w:tc>
        <w:tc>
          <w:tcPr>
            <w:tcW w:w="4642"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bCs/>
                <w:sz w:val="24"/>
                <w:szCs w:val="24"/>
              </w:rPr>
            </w:pPr>
            <w:r w:rsidRPr="009B5BE4">
              <w:rPr>
                <w:rFonts w:ascii="Times New Roman" w:hAnsi="Times New Roman"/>
                <w:sz w:val="24"/>
                <w:szCs w:val="24"/>
                <w:lang w:eastAsia="ru-RU"/>
              </w:rPr>
              <w:t xml:space="preserve">рабочий по комплексному обслуживанию и ремонту зданий, сторож (вахтер), уборщик территорий </w:t>
            </w:r>
          </w:p>
        </w:tc>
        <w:tc>
          <w:tcPr>
            <w:tcW w:w="236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bCs/>
                <w:sz w:val="24"/>
                <w:szCs w:val="24"/>
              </w:rPr>
            </w:pPr>
            <w:r w:rsidRPr="009B5BE4">
              <w:rPr>
                <w:rFonts w:ascii="Times New Roman" w:hAnsi="Times New Roman"/>
                <w:bCs/>
                <w:sz w:val="24"/>
                <w:szCs w:val="24"/>
              </w:rPr>
              <w:t>0,00</w:t>
            </w:r>
          </w:p>
        </w:tc>
      </w:tr>
      <w:tr w:rsidR="00D93AC3" w:rsidRPr="009B5BE4" w:rsidTr="00AA2F4D">
        <w:tc>
          <w:tcPr>
            <w:tcW w:w="9628" w:type="dxa"/>
            <w:gridSpan w:val="3"/>
            <w:shd w:val="clear" w:color="auto" w:fill="auto"/>
          </w:tcPr>
          <w:p w:rsidR="00D93AC3" w:rsidRPr="009B5BE4"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9B5BE4">
              <w:rPr>
                <w:rFonts w:ascii="Times New Roman" w:hAnsi="Times New Roman"/>
                <w:bCs/>
                <w:sz w:val="24"/>
                <w:szCs w:val="24"/>
              </w:rPr>
              <w:t>Профессиональная квалификационная группа должностей работников в области</w:t>
            </w:r>
          </w:p>
          <w:p w:rsidR="00D93AC3" w:rsidRPr="009B5BE4" w:rsidRDefault="00D93AC3" w:rsidP="00AA2F4D">
            <w:pPr>
              <w:autoSpaceDE w:val="0"/>
              <w:autoSpaceDN w:val="0"/>
              <w:adjustRightInd w:val="0"/>
              <w:spacing w:after="0" w:line="240" w:lineRule="auto"/>
              <w:contextualSpacing/>
              <w:jc w:val="center"/>
              <w:rPr>
                <w:rFonts w:ascii="Times New Roman" w:hAnsi="Times New Roman"/>
                <w:bCs/>
                <w:sz w:val="24"/>
                <w:szCs w:val="24"/>
              </w:rPr>
            </w:pPr>
            <w:r w:rsidRPr="009B5BE4">
              <w:rPr>
                <w:rFonts w:ascii="Times New Roman" w:hAnsi="Times New Roman"/>
                <w:bCs/>
                <w:sz w:val="24"/>
                <w:szCs w:val="24"/>
              </w:rPr>
              <w:t>физической культуры и спорта второго уровня</w:t>
            </w:r>
          </w:p>
        </w:tc>
      </w:tr>
      <w:tr w:rsidR="00D93AC3" w:rsidRPr="009B5BE4" w:rsidTr="00AA2F4D">
        <w:tc>
          <w:tcPr>
            <w:tcW w:w="9628" w:type="dxa"/>
            <w:gridSpan w:val="3"/>
            <w:shd w:val="clear" w:color="auto" w:fill="auto"/>
          </w:tcPr>
          <w:p w:rsidR="00D93AC3" w:rsidRPr="009B5BE4"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9B5BE4">
              <w:rPr>
                <w:rFonts w:ascii="Times New Roman" w:hAnsi="Times New Roman"/>
                <w:sz w:val="24"/>
                <w:szCs w:val="24"/>
              </w:rPr>
              <w:t>Базовый оклад - 5 227 рублей</w:t>
            </w:r>
          </w:p>
        </w:tc>
      </w:tr>
      <w:tr w:rsidR="00D93AC3" w:rsidRPr="009B5BE4" w:rsidTr="00AA2F4D">
        <w:tc>
          <w:tcPr>
            <w:tcW w:w="262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1 квалификационный</w:t>
            </w:r>
          </w:p>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уровень</w:t>
            </w:r>
          </w:p>
        </w:tc>
        <w:tc>
          <w:tcPr>
            <w:tcW w:w="4642"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инструктор по спорту</w:t>
            </w:r>
          </w:p>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p>
        </w:tc>
        <w:tc>
          <w:tcPr>
            <w:tcW w:w="236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0,00</w:t>
            </w:r>
          </w:p>
          <w:p w:rsidR="00D93AC3" w:rsidRPr="009B5BE4" w:rsidRDefault="00D93AC3" w:rsidP="00AA2F4D">
            <w:pPr>
              <w:autoSpaceDE w:val="0"/>
              <w:autoSpaceDN w:val="0"/>
              <w:adjustRightInd w:val="0"/>
              <w:spacing w:after="0" w:line="240" w:lineRule="auto"/>
              <w:contextualSpacing/>
              <w:jc w:val="both"/>
              <w:rPr>
                <w:rFonts w:ascii="Times New Roman" w:hAnsi="Times New Roman"/>
                <w:bCs/>
                <w:sz w:val="24"/>
                <w:szCs w:val="24"/>
              </w:rPr>
            </w:pPr>
          </w:p>
        </w:tc>
      </w:tr>
      <w:tr w:rsidR="00D93AC3" w:rsidRPr="009B5BE4" w:rsidTr="00AA2F4D">
        <w:tc>
          <w:tcPr>
            <w:tcW w:w="262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2 квалификационный</w:t>
            </w:r>
          </w:p>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уровень</w:t>
            </w:r>
          </w:p>
        </w:tc>
        <w:tc>
          <w:tcPr>
            <w:tcW w:w="4642"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инструктор-методист физкультурно-спортивных организаций</w:t>
            </w:r>
          </w:p>
        </w:tc>
        <w:tc>
          <w:tcPr>
            <w:tcW w:w="236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0,04</w:t>
            </w:r>
          </w:p>
          <w:p w:rsidR="00D93AC3" w:rsidRPr="009B5BE4" w:rsidRDefault="00D93AC3" w:rsidP="00AA2F4D">
            <w:pPr>
              <w:autoSpaceDE w:val="0"/>
              <w:autoSpaceDN w:val="0"/>
              <w:adjustRightInd w:val="0"/>
              <w:spacing w:after="0" w:line="240" w:lineRule="auto"/>
              <w:contextualSpacing/>
              <w:jc w:val="both"/>
              <w:rPr>
                <w:rFonts w:ascii="Times New Roman" w:hAnsi="Times New Roman"/>
                <w:bCs/>
                <w:sz w:val="24"/>
                <w:szCs w:val="24"/>
              </w:rPr>
            </w:pPr>
          </w:p>
        </w:tc>
      </w:tr>
      <w:tr w:rsidR="00D93AC3" w:rsidRPr="009B5BE4" w:rsidTr="00AA2F4D">
        <w:tc>
          <w:tcPr>
            <w:tcW w:w="9628" w:type="dxa"/>
            <w:gridSpan w:val="3"/>
            <w:shd w:val="clear" w:color="auto" w:fill="auto"/>
          </w:tcPr>
          <w:p w:rsidR="00D93AC3" w:rsidRPr="009B5BE4"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9B5BE4">
              <w:rPr>
                <w:rFonts w:ascii="Times New Roman" w:hAnsi="Times New Roman"/>
                <w:bCs/>
                <w:sz w:val="24"/>
                <w:szCs w:val="24"/>
              </w:rPr>
              <w:t>Профессиональная квалификационная группа общеотраслевых должностей работников третьего уровня</w:t>
            </w:r>
          </w:p>
        </w:tc>
      </w:tr>
      <w:tr w:rsidR="00D93AC3" w:rsidRPr="009B5BE4" w:rsidTr="00AA2F4D">
        <w:tc>
          <w:tcPr>
            <w:tcW w:w="9628" w:type="dxa"/>
            <w:gridSpan w:val="3"/>
            <w:shd w:val="clear" w:color="auto" w:fill="auto"/>
          </w:tcPr>
          <w:p w:rsidR="00D93AC3" w:rsidRPr="009B5BE4" w:rsidRDefault="00D93AC3" w:rsidP="00AA2F4D">
            <w:pPr>
              <w:autoSpaceDE w:val="0"/>
              <w:autoSpaceDN w:val="0"/>
              <w:adjustRightInd w:val="0"/>
              <w:spacing w:after="0" w:line="240" w:lineRule="auto"/>
              <w:contextualSpacing/>
              <w:jc w:val="center"/>
              <w:rPr>
                <w:rFonts w:ascii="Times New Roman" w:hAnsi="Times New Roman"/>
                <w:sz w:val="24"/>
                <w:szCs w:val="24"/>
              </w:rPr>
            </w:pPr>
            <w:r w:rsidRPr="009B5BE4">
              <w:rPr>
                <w:rFonts w:ascii="Times New Roman" w:hAnsi="Times New Roman"/>
                <w:sz w:val="24"/>
                <w:szCs w:val="24"/>
              </w:rPr>
              <w:t>Базовый оклад – 5932 рубля</w:t>
            </w:r>
          </w:p>
        </w:tc>
      </w:tr>
      <w:tr w:rsidR="00D93AC3" w:rsidRPr="009B5BE4" w:rsidTr="00AA2F4D">
        <w:tc>
          <w:tcPr>
            <w:tcW w:w="262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4 квалификационный</w:t>
            </w:r>
          </w:p>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уровень</w:t>
            </w:r>
          </w:p>
        </w:tc>
        <w:tc>
          <w:tcPr>
            <w:tcW w:w="4642"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ведущий специалист</w:t>
            </w:r>
          </w:p>
        </w:tc>
        <w:tc>
          <w:tcPr>
            <w:tcW w:w="2363" w:type="dxa"/>
            <w:shd w:val="clear" w:color="auto" w:fill="auto"/>
          </w:tcPr>
          <w:p w:rsidR="00D93AC3" w:rsidRPr="009B5BE4" w:rsidRDefault="00D93AC3" w:rsidP="00AA2F4D">
            <w:pPr>
              <w:autoSpaceDE w:val="0"/>
              <w:autoSpaceDN w:val="0"/>
              <w:adjustRightInd w:val="0"/>
              <w:spacing w:after="0" w:line="240" w:lineRule="auto"/>
              <w:contextualSpacing/>
              <w:jc w:val="both"/>
              <w:rPr>
                <w:rFonts w:ascii="Times New Roman" w:hAnsi="Times New Roman"/>
                <w:sz w:val="24"/>
                <w:szCs w:val="24"/>
              </w:rPr>
            </w:pPr>
            <w:r w:rsidRPr="009B5BE4">
              <w:rPr>
                <w:rFonts w:ascii="Times New Roman" w:hAnsi="Times New Roman"/>
                <w:sz w:val="24"/>
                <w:szCs w:val="24"/>
              </w:rPr>
              <w:t>0,20</w:t>
            </w:r>
          </w:p>
        </w:tc>
      </w:tr>
    </w:tbl>
    <w:p w:rsidR="00D93AC3" w:rsidRPr="00671022" w:rsidRDefault="00D93AC3" w:rsidP="00D93AC3">
      <w:pPr>
        <w:autoSpaceDE w:val="0"/>
        <w:autoSpaceDN w:val="0"/>
        <w:adjustRightInd w:val="0"/>
        <w:spacing w:after="0" w:line="240" w:lineRule="auto"/>
        <w:ind w:firstLine="709"/>
        <w:contextualSpacing/>
        <w:jc w:val="both"/>
        <w:rPr>
          <w:rFonts w:ascii="Times New Roman" w:hAnsi="Times New Roman"/>
          <w:b/>
          <w:bCs/>
          <w:sz w:val="28"/>
          <w:szCs w:val="28"/>
        </w:rPr>
      </w:pPr>
    </w:p>
    <w:p w:rsidR="00D93AC3" w:rsidRPr="00671022" w:rsidRDefault="00D93AC3" w:rsidP="00D93AC3">
      <w:pPr>
        <w:autoSpaceDE w:val="0"/>
        <w:autoSpaceDN w:val="0"/>
        <w:adjustRightInd w:val="0"/>
        <w:spacing w:after="0" w:line="240" w:lineRule="auto"/>
        <w:contextualSpacing/>
        <w:jc w:val="both"/>
        <w:rPr>
          <w:rFonts w:ascii="Times New Roman" w:hAnsi="Times New Roman"/>
          <w:sz w:val="28"/>
          <w:szCs w:val="28"/>
        </w:rPr>
      </w:pP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 xml:space="preserve">Начальник </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организационно-кадрового отдела</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администрации Кореновского</w:t>
      </w:r>
    </w:p>
    <w:p w:rsidR="00D93AC3"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660AA0">
        <w:rPr>
          <w:rFonts w:ascii="Times New Roman" w:hAnsi="Times New Roman"/>
          <w:sz w:val="28"/>
          <w:szCs w:val="28"/>
        </w:rPr>
        <w:t xml:space="preserve">                 М.В. Колесова</w:t>
      </w: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tbl>
      <w:tblPr>
        <w:tblW w:w="0" w:type="auto"/>
        <w:tblLook w:val="04A0" w:firstRow="1" w:lastRow="0" w:firstColumn="1" w:lastColumn="0" w:noHBand="0" w:noVBand="1"/>
      </w:tblPr>
      <w:tblGrid>
        <w:gridCol w:w="3023"/>
        <w:gridCol w:w="1653"/>
        <w:gridCol w:w="4962"/>
      </w:tblGrid>
      <w:tr w:rsidR="00D93AC3" w:rsidRPr="00AB1BE7" w:rsidTr="00AA2F4D">
        <w:tc>
          <w:tcPr>
            <w:tcW w:w="3023" w:type="dxa"/>
            <w:shd w:val="clear" w:color="auto" w:fill="auto"/>
          </w:tcPr>
          <w:p w:rsidR="00D93AC3" w:rsidRPr="00C532FA" w:rsidRDefault="00D93AC3" w:rsidP="00AA2F4D">
            <w:pPr>
              <w:spacing w:after="0" w:line="240" w:lineRule="auto"/>
              <w:rPr>
                <w:rFonts w:ascii="Times New Roman" w:eastAsia="Times New Roman" w:hAnsi="Times New Roman"/>
                <w:sz w:val="28"/>
                <w:szCs w:val="28"/>
                <w:lang w:eastAsia="ru-RU"/>
              </w:rPr>
            </w:pPr>
          </w:p>
        </w:tc>
        <w:tc>
          <w:tcPr>
            <w:tcW w:w="1653" w:type="dxa"/>
            <w:shd w:val="clear" w:color="auto" w:fill="auto"/>
          </w:tcPr>
          <w:p w:rsidR="00D93AC3" w:rsidRPr="00C532FA" w:rsidRDefault="00D93AC3" w:rsidP="00AA2F4D">
            <w:pPr>
              <w:spacing w:after="0" w:line="240" w:lineRule="auto"/>
              <w:rPr>
                <w:rFonts w:ascii="Times New Roman" w:eastAsia="Times New Roman" w:hAnsi="Times New Roman"/>
                <w:sz w:val="28"/>
                <w:szCs w:val="28"/>
                <w:lang w:eastAsia="ru-RU"/>
              </w:rPr>
            </w:pPr>
          </w:p>
        </w:tc>
        <w:tc>
          <w:tcPr>
            <w:tcW w:w="4962" w:type="dxa"/>
            <w:shd w:val="clear" w:color="auto" w:fill="auto"/>
          </w:tcPr>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sidRPr="00C532FA">
              <w:rPr>
                <w:rFonts w:ascii="Times New Roman" w:eastAsia="Times New Roman" w:hAnsi="Times New Roman"/>
                <w:sz w:val="28"/>
                <w:szCs w:val="24"/>
                <w:lang w:eastAsia="ar-SA"/>
              </w:rPr>
              <w:t xml:space="preserve">ПРИЛОЖЕНИЕ № </w:t>
            </w:r>
            <w:r>
              <w:rPr>
                <w:rFonts w:ascii="Times New Roman" w:eastAsia="Times New Roman" w:hAnsi="Times New Roman"/>
                <w:sz w:val="28"/>
                <w:szCs w:val="24"/>
                <w:lang w:eastAsia="ar-SA"/>
              </w:rPr>
              <w:t>2</w:t>
            </w:r>
          </w:p>
          <w:p w:rsidR="00D93AC3" w:rsidRPr="00AB1BE7" w:rsidRDefault="00D93AC3" w:rsidP="00AA2F4D">
            <w:pPr>
              <w:spacing w:after="0" w:line="240" w:lineRule="auto"/>
              <w:jc w:val="both"/>
              <w:rPr>
                <w:rFonts w:ascii="Times New Roman" w:hAnsi="Times New Roman"/>
                <w:sz w:val="28"/>
                <w:szCs w:val="28"/>
              </w:rPr>
            </w:pPr>
            <w:r w:rsidRPr="006603CC">
              <w:rPr>
                <w:rFonts w:ascii="Times New Roman" w:eastAsia="Times New Roman" w:hAnsi="Times New Roman"/>
                <w:sz w:val="28"/>
                <w:szCs w:val="28"/>
                <w:lang w:eastAsia="ru-RU"/>
              </w:rPr>
              <w:t>К Положению</w:t>
            </w:r>
            <w:r>
              <w:rPr>
                <w:rFonts w:ascii="Times New Roman" w:eastAsia="Times New Roman" w:hAnsi="Times New Roman"/>
                <w:sz w:val="28"/>
                <w:szCs w:val="28"/>
                <w:lang w:eastAsia="ru-RU"/>
              </w:rPr>
              <w:t xml:space="preserve"> </w:t>
            </w:r>
            <w:r w:rsidRPr="00AB1BE7">
              <w:rPr>
                <w:rFonts w:ascii="Times New Roman" w:hAnsi="Times New Roman"/>
                <w:sz w:val="28"/>
                <w:szCs w:val="28"/>
              </w:rPr>
              <w:t xml:space="preserve">об отраслевой системе оплаты труда работников муниципальных учреждений физической культуры и спорта </w:t>
            </w:r>
            <w:r w:rsidRPr="00AB1BE7">
              <w:rPr>
                <w:rFonts w:ascii="Times New Roman" w:hAnsi="Times New Roman"/>
                <w:bCs/>
                <w:sz w:val="28"/>
                <w:szCs w:val="28"/>
              </w:rPr>
              <w:t>Кореновского городского поселения Кореновского района</w:t>
            </w:r>
          </w:p>
          <w:p w:rsidR="00D93AC3" w:rsidRPr="00C532FA" w:rsidRDefault="00D93AC3" w:rsidP="00AA2F4D">
            <w:pPr>
              <w:spacing w:after="0" w:line="240" w:lineRule="auto"/>
              <w:jc w:val="center"/>
              <w:rPr>
                <w:rFonts w:ascii="Times New Roman" w:eastAsia="Times New Roman" w:hAnsi="Times New Roman"/>
                <w:sz w:val="28"/>
                <w:szCs w:val="28"/>
                <w:lang w:eastAsia="ru-RU"/>
              </w:rPr>
            </w:pPr>
          </w:p>
        </w:tc>
      </w:tr>
    </w:tbl>
    <w:p w:rsidR="00D93AC3" w:rsidRDefault="00D93AC3" w:rsidP="00D93AC3">
      <w:pPr>
        <w:autoSpaceDE w:val="0"/>
        <w:autoSpaceDN w:val="0"/>
        <w:adjustRightInd w:val="0"/>
        <w:spacing w:after="0" w:line="240" w:lineRule="auto"/>
        <w:rPr>
          <w:rFonts w:ascii="Times New Roman" w:hAnsi="Times New Roman"/>
          <w:sz w:val="28"/>
          <w:szCs w:val="28"/>
        </w:rPr>
      </w:pPr>
    </w:p>
    <w:p w:rsidR="00D93AC3" w:rsidRDefault="00D93AC3" w:rsidP="00D93AC3">
      <w:pPr>
        <w:autoSpaceDE w:val="0"/>
        <w:autoSpaceDN w:val="0"/>
        <w:adjustRightInd w:val="0"/>
        <w:spacing w:after="0" w:line="240" w:lineRule="auto"/>
        <w:rPr>
          <w:rFonts w:ascii="Times New Roman" w:hAnsi="Times New Roman"/>
          <w:sz w:val="28"/>
          <w:szCs w:val="28"/>
        </w:rPr>
      </w:pPr>
    </w:p>
    <w:p w:rsidR="00D93AC3" w:rsidRPr="009B5BE4" w:rsidRDefault="00D93AC3" w:rsidP="00D93AC3">
      <w:p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Персональные повышающие коэффициенты к должностным окладам</w:t>
      </w:r>
    </w:p>
    <w:p w:rsidR="00D93AC3" w:rsidRPr="009B5BE4" w:rsidRDefault="00D93AC3" w:rsidP="00D93AC3">
      <w:p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руководителей, специалистов и служащих учреждений</w:t>
      </w:r>
    </w:p>
    <w:p w:rsidR="00D93AC3" w:rsidRPr="009B5BE4" w:rsidRDefault="00D93AC3" w:rsidP="00D93AC3">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2"/>
        <w:gridCol w:w="2262"/>
      </w:tblGrid>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 п/п</w:t>
            </w:r>
          </w:p>
        </w:tc>
        <w:tc>
          <w:tcPr>
            <w:tcW w:w="66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Наименование должностей</w:t>
            </w:r>
          </w:p>
        </w:tc>
        <w:tc>
          <w:tcPr>
            <w:tcW w:w="22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Размер персонального</w:t>
            </w:r>
          </w:p>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повышающего</w:t>
            </w:r>
          </w:p>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коэффициента</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1</w:t>
            </w:r>
          </w:p>
        </w:tc>
        <w:tc>
          <w:tcPr>
            <w:tcW w:w="66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2</w:t>
            </w:r>
          </w:p>
        </w:tc>
        <w:tc>
          <w:tcPr>
            <w:tcW w:w="22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3</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1</w:t>
            </w:r>
          </w:p>
        </w:tc>
        <w:tc>
          <w:tcPr>
            <w:tcW w:w="66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Директор</w:t>
            </w:r>
          </w:p>
        </w:tc>
        <w:tc>
          <w:tcPr>
            <w:tcW w:w="22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1,0 – 8,0</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2</w:t>
            </w:r>
          </w:p>
        </w:tc>
        <w:tc>
          <w:tcPr>
            <w:tcW w:w="66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Ведущий специалист</w:t>
            </w:r>
          </w:p>
        </w:tc>
        <w:tc>
          <w:tcPr>
            <w:tcW w:w="22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1,0 – 6,0</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3</w:t>
            </w:r>
          </w:p>
        </w:tc>
        <w:tc>
          <w:tcPr>
            <w:tcW w:w="66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Инструктор-методист физкультурно-спортивных организаций</w:t>
            </w:r>
          </w:p>
        </w:tc>
        <w:tc>
          <w:tcPr>
            <w:tcW w:w="22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1,0 - 5,5</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4</w:t>
            </w:r>
          </w:p>
        </w:tc>
        <w:tc>
          <w:tcPr>
            <w:tcW w:w="66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Инструктор по спорту</w:t>
            </w:r>
          </w:p>
        </w:tc>
        <w:tc>
          <w:tcPr>
            <w:tcW w:w="22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1,0 - 5,5</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5</w:t>
            </w:r>
          </w:p>
        </w:tc>
        <w:tc>
          <w:tcPr>
            <w:tcW w:w="66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lang w:eastAsia="ru-RU"/>
              </w:rPr>
              <w:t>Рабочий по комплексному обслуживанию и ремонту зданий, сторож (вахтер), уборщик территорий</w:t>
            </w:r>
          </w:p>
        </w:tc>
        <w:tc>
          <w:tcPr>
            <w:tcW w:w="22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1,0 - 5,5</w:t>
            </w:r>
          </w:p>
        </w:tc>
      </w:tr>
    </w:tbl>
    <w:p w:rsidR="00D93AC3" w:rsidRDefault="00D93AC3" w:rsidP="00D93AC3">
      <w:pPr>
        <w:autoSpaceDE w:val="0"/>
        <w:autoSpaceDN w:val="0"/>
        <w:adjustRightInd w:val="0"/>
        <w:spacing w:after="0" w:line="240" w:lineRule="auto"/>
        <w:rPr>
          <w:rFonts w:ascii="Times New Roman" w:hAnsi="Times New Roman"/>
          <w:sz w:val="28"/>
          <w:szCs w:val="28"/>
        </w:rPr>
      </w:pPr>
    </w:p>
    <w:p w:rsidR="00D93AC3" w:rsidRPr="009B5BE4" w:rsidRDefault="00D93AC3" w:rsidP="00D93AC3">
      <w:pPr>
        <w:autoSpaceDE w:val="0"/>
        <w:autoSpaceDN w:val="0"/>
        <w:adjustRightInd w:val="0"/>
        <w:spacing w:after="0" w:line="240" w:lineRule="auto"/>
        <w:contextualSpacing/>
        <w:jc w:val="both"/>
        <w:rPr>
          <w:rFonts w:ascii="Times New Roman" w:hAnsi="Times New Roman"/>
          <w:bCs/>
          <w:sz w:val="28"/>
          <w:szCs w:val="28"/>
        </w:rPr>
      </w:pPr>
      <w:r w:rsidRPr="009B5BE4">
        <w:rPr>
          <w:rFonts w:ascii="Times New Roman" w:hAnsi="Times New Roman"/>
          <w:bCs/>
          <w:sz w:val="28"/>
          <w:szCs w:val="28"/>
        </w:rPr>
        <w:t>Примечание:</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r w:rsidRPr="006A5400">
        <w:rPr>
          <w:rFonts w:ascii="Times New Roman" w:hAnsi="Times New Roman"/>
          <w:sz w:val="28"/>
          <w:szCs w:val="28"/>
        </w:rPr>
        <w:t>Повышающие коэффициенты рабо</w:t>
      </w:r>
      <w:r>
        <w:rPr>
          <w:rFonts w:ascii="Times New Roman" w:hAnsi="Times New Roman"/>
          <w:sz w:val="28"/>
          <w:szCs w:val="28"/>
        </w:rPr>
        <w:t xml:space="preserve">тникам устанавливаются с учетом </w:t>
      </w:r>
      <w:r w:rsidRPr="006A5400">
        <w:rPr>
          <w:rFonts w:ascii="Times New Roman" w:hAnsi="Times New Roman"/>
          <w:sz w:val="28"/>
          <w:szCs w:val="28"/>
        </w:rPr>
        <w:t>разработанных в учреждении показателей и критериев оценки эффективности</w:t>
      </w:r>
      <w:r>
        <w:rPr>
          <w:rFonts w:ascii="Times New Roman" w:hAnsi="Times New Roman"/>
          <w:sz w:val="28"/>
          <w:szCs w:val="28"/>
        </w:rPr>
        <w:t xml:space="preserve"> </w:t>
      </w:r>
      <w:r w:rsidRPr="006A5400">
        <w:rPr>
          <w:rFonts w:ascii="Times New Roman" w:hAnsi="Times New Roman"/>
          <w:sz w:val="28"/>
          <w:szCs w:val="28"/>
        </w:rPr>
        <w:t>труда работников, включая механизм увязки размера оплаты труда работников</w:t>
      </w:r>
      <w:r>
        <w:rPr>
          <w:rFonts w:ascii="Times New Roman" w:hAnsi="Times New Roman"/>
          <w:sz w:val="28"/>
          <w:szCs w:val="28"/>
        </w:rPr>
        <w:t xml:space="preserve"> </w:t>
      </w:r>
      <w:r w:rsidRPr="006A5400">
        <w:rPr>
          <w:rFonts w:ascii="Times New Roman" w:hAnsi="Times New Roman"/>
          <w:sz w:val="28"/>
          <w:szCs w:val="28"/>
        </w:rPr>
        <w:t>учреждений с конкретными показателями качества и количества оказываемых</w:t>
      </w:r>
      <w:r>
        <w:rPr>
          <w:rFonts w:ascii="Times New Roman" w:hAnsi="Times New Roman"/>
          <w:sz w:val="28"/>
          <w:szCs w:val="28"/>
        </w:rPr>
        <w:t xml:space="preserve"> </w:t>
      </w:r>
      <w:r w:rsidRPr="006A5400">
        <w:rPr>
          <w:rFonts w:ascii="Times New Roman" w:hAnsi="Times New Roman"/>
          <w:sz w:val="28"/>
          <w:szCs w:val="28"/>
        </w:rPr>
        <w:t>услуг (выполняемых работ), если и</w:t>
      </w:r>
      <w:r>
        <w:rPr>
          <w:rFonts w:ascii="Times New Roman" w:hAnsi="Times New Roman"/>
          <w:sz w:val="28"/>
          <w:szCs w:val="28"/>
        </w:rPr>
        <w:t xml:space="preserve">ное не установлено нормативными </w:t>
      </w:r>
      <w:r w:rsidRPr="006A5400">
        <w:rPr>
          <w:rFonts w:ascii="Times New Roman" w:hAnsi="Times New Roman"/>
          <w:sz w:val="28"/>
          <w:szCs w:val="28"/>
        </w:rPr>
        <w:t>правовыми актами Российской Федерации и Краснодарского края.</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 xml:space="preserve">Начальник </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организационно-кадрового отдела</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администрации Кореновского</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городского поселения                                                                          М.В. Колесова</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tbl>
      <w:tblPr>
        <w:tblW w:w="0" w:type="auto"/>
        <w:tblLook w:val="04A0" w:firstRow="1" w:lastRow="0" w:firstColumn="1" w:lastColumn="0" w:noHBand="0" w:noVBand="1"/>
      </w:tblPr>
      <w:tblGrid>
        <w:gridCol w:w="3023"/>
        <w:gridCol w:w="1653"/>
        <w:gridCol w:w="4962"/>
      </w:tblGrid>
      <w:tr w:rsidR="00D93AC3" w:rsidRPr="00AB1BE7" w:rsidTr="00AA2F4D">
        <w:tc>
          <w:tcPr>
            <w:tcW w:w="3023" w:type="dxa"/>
            <w:shd w:val="clear" w:color="auto" w:fill="auto"/>
          </w:tcPr>
          <w:p w:rsidR="00D93AC3" w:rsidRPr="00C532FA" w:rsidRDefault="00D93AC3" w:rsidP="00AA2F4D">
            <w:pPr>
              <w:spacing w:after="0" w:line="240" w:lineRule="auto"/>
              <w:rPr>
                <w:rFonts w:ascii="Times New Roman" w:eastAsia="Times New Roman" w:hAnsi="Times New Roman"/>
                <w:sz w:val="28"/>
                <w:szCs w:val="28"/>
                <w:lang w:eastAsia="ru-RU"/>
              </w:rPr>
            </w:pPr>
          </w:p>
        </w:tc>
        <w:tc>
          <w:tcPr>
            <w:tcW w:w="1653" w:type="dxa"/>
            <w:shd w:val="clear" w:color="auto" w:fill="auto"/>
          </w:tcPr>
          <w:p w:rsidR="00D93AC3" w:rsidRPr="00C532FA" w:rsidRDefault="00D93AC3" w:rsidP="00AA2F4D">
            <w:pPr>
              <w:spacing w:after="0" w:line="240" w:lineRule="auto"/>
              <w:rPr>
                <w:rFonts w:ascii="Times New Roman" w:eastAsia="Times New Roman" w:hAnsi="Times New Roman"/>
                <w:sz w:val="28"/>
                <w:szCs w:val="28"/>
                <w:lang w:eastAsia="ru-RU"/>
              </w:rPr>
            </w:pPr>
          </w:p>
        </w:tc>
        <w:tc>
          <w:tcPr>
            <w:tcW w:w="4962" w:type="dxa"/>
            <w:shd w:val="clear" w:color="auto" w:fill="auto"/>
          </w:tcPr>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sidRPr="00C532FA">
              <w:rPr>
                <w:rFonts w:ascii="Times New Roman" w:eastAsia="Times New Roman" w:hAnsi="Times New Roman"/>
                <w:sz w:val="28"/>
                <w:szCs w:val="24"/>
                <w:lang w:eastAsia="ar-SA"/>
              </w:rPr>
              <w:t xml:space="preserve">ПРИЛОЖЕНИЕ № </w:t>
            </w:r>
            <w:r>
              <w:rPr>
                <w:rFonts w:ascii="Times New Roman" w:eastAsia="Times New Roman" w:hAnsi="Times New Roman"/>
                <w:sz w:val="28"/>
                <w:szCs w:val="24"/>
                <w:lang w:eastAsia="ar-SA"/>
              </w:rPr>
              <w:t>2</w:t>
            </w:r>
          </w:p>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p>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sidRPr="00C532FA">
              <w:rPr>
                <w:rFonts w:ascii="Times New Roman" w:eastAsia="Times New Roman" w:hAnsi="Times New Roman"/>
                <w:sz w:val="28"/>
                <w:szCs w:val="24"/>
                <w:lang w:eastAsia="ar-SA"/>
              </w:rPr>
              <w:t>УТВЕРЖДЕН</w:t>
            </w:r>
          </w:p>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sidRPr="00C532FA">
              <w:rPr>
                <w:rFonts w:ascii="Times New Roman" w:eastAsia="Times New Roman" w:hAnsi="Times New Roman"/>
                <w:sz w:val="28"/>
                <w:szCs w:val="24"/>
                <w:lang w:eastAsia="ar-SA"/>
              </w:rPr>
              <w:t>постановлением администрации</w:t>
            </w:r>
          </w:p>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sidRPr="00C532FA">
              <w:rPr>
                <w:rFonts w:ascii="Times New Roman" w:eastAsia="Times New Roman" w:hAnsi="Times New Roman"/>
                <w:sz w:val="28"/>
                <w:szCs w:val="24"/>
                <w:lang w:eastAsia="ar-SA"/>
              </w:rPr>
              <w:t>Кореновского городского поселения</w:t>
            </w:r>
          </w:p>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sidRPr="00C532FA">
              <w:rPr>
                <w:rFonts w:ascii="Times New Roman" w:eastAsia="Times New Roman" w:hAnsi="Times New Roman"/>
                <w:sz w:val="28"/>
                <w:szCs w:val="24"/>
                <w:lang w:eastAsia="ar-SA"/>
              </w:rPr>
              <w:t>Кореновского района</w:t>
            </w:r>
          </w:p>
          <w:p w:rsidR="00D93AC3" w:rsidRPr="00C532FA" w:rsidRDefault="00D93AC3" w:rsidP="00AA2F4D">
            <w:pPr>
              <w:suppressAutoHyphens/>
              <w:spacing w:after="0" w:line="240" w:lineRule="auto"/>
              <w:jc w:val="center"/>
              <w:rPr>
                <w:rFonts w:ascii="Times New Roman" w:eastAsia="Times New Roman" w:hAnsi="Times New Roman"/>
                <w:sz w:val="28"/>
                <w:szCs w:val="24"/>
                <w:lang w:eastAsia="ar-SA"/>
              </w:rPr>
            </w:pPr>
            <w:r>
              <w:rPr>
                <w:rFonts w:ascii="Times New Roman" w:eastAsia="Times New Roman" w:hAnsi="Times New Roman"/>
                <w:sz w:val="28"/>
                <w:szCs w:val="24"/>
                <w:lang w:eastAsia="ar-SA"/>
              </w:rPr>
              <w:t>от ______________ № ____</w:t>
            </w:r>
          </w:p>
          <w:p w:rsidR="00D93AC3" w:rsidRPr="00C532FA" w:rsidRDefault="00D93AC3" w:rsidP="00AA2F4D">
            <w:pPr>
              <w:spacing w:after="0" w:line="240" w:lineRule="auto"/>
              <w:jc w:val="center"/>
              <w:rPr>
                <w:rFonts w:ascii="Times New Roman" w:eastAsia="Times New Roman" w:hAnsi="Times New Roman"/>
                <w:sz w:val="28"/>
                <w:szCs w:val="28"/>
                <w:lang w:eastAsia="ru-RU"/>
              </w:rPr>
            </w:pPr>
          </w:p>
        </w:tc>
      </w:tr>
    </w:tbl>
    <w:p w:rsidR="00D93AC3" w:rsidRDefault="00D93AC3" w:rsidP="00D93AC3">
      <w:pPr>
        <w:autoSpaceDE w:val="0"/>
        <w:autoSpaceDN w:val="0"/>
        <w:adjustRightInd w:val="0"/>
        <w:spacing w:after="0" w:line="240" w:lineRule="auto"/>
        <w:jc w:val="center"/>
        <w:rPr>
          <w:rFonts w:ascii="Times New Roman" w:hAnsi="Times New Roman"/>
          <w:b/>
          <w:bCs/>
          <w:sz w:val="28"/>
          <w:szCs w:val="28"/>
        </w:rPr>
      </w:pPr>
    </w:p>
    <w:p w:rsidR="00D93AC3" w:rsidRDefault="00D93AC3" w:rsidP="00D93AC3">
      <w:pPr>
        <w:autoSpaceDE w:val="0"/>
        <w:autoSpaceDN w:val="0"/>
        <w:adjustRightInd w:val="0"/>
        <w:spacing w:after="0" w:line="240" w:lineRule="auto"/>
        <w:jc w:val="center"/>
        <w:rPr>
          <w:rFonts w:ascii="Times New Roman" w:hAnsi="Times New Roman"/>
          <w:b/>
          <w:bCs/>
          <w:sz w:val="28"/>
          <w:szCs w:val="28"/>
        </w:rPr>
      </w:pPr>
    </w:p>
    <w:p w:rsidR="00D93AC3" w:rsidRPr="009B5BE4" w:rsidRDefault="00D93AC3" w:rsidP="00D93AC3">
      <w:p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Размер должностного оклада</w:t>
      </w:r>
    </w:p>
    <w:p w:rsidR="00D93AC3" w:rsidRPr="009B5BE4" w:rsidRDefault="00D93AC3" w:rsidP="00D93AC3">
      <w:pPr>
        <w:autoSpaceDE w:val="0"/>
        <w:autoSpaceDN w:val="0"/>
        <w:adjustRightInd w:val="0"/>
        <w:spacing w:after="0" w:line="240" w:lineRule="auto"/>
        <w:jc w:val="center"/>
        <w:rPr>
          <w:rFonts w:ascii="Times New Roman" w:hAnsi="Times New Roman"/>
          <w:bCs/>
          <w:sz w:val="28"/>
          <w:szCs w:val="28"/>
        </w:rPr>
      </w:pPr>
      <w:r w:rsidRPr="009B5BE4">
        <w:rPr>
          <w:rFonts w:ascii="Times New Roman" w:hAnsi="Times New Roman"/>
          <w:bCs/>
          <w:sz w:val="28"/>
          <w:szCs w:val="28"/>
        </w:rPr>
        <w:t xml:space="preserve"> руководителя муниципального учреждения физической культуры и спорта Кореновского городского поселения Кореновского района</w:t>
      </w:r>
    </w:p>
    <w:p w:rsidR="00D93AC3" w:rsidRDefault="00D93AC3" w:rsidP="00D93AC3">
      <w:pPr>
        <w:spacing w:after="0" w:line="240" w:lineRule="auto"/>
        <w:contextualSpacing/>
        <w:jc w:val="both"/>
        <w:rPr>
          <w:rFonts w:ascii="Times New Roman" w:hAnsi="Times New Roman"/>
          <w:b/>
          <w:bCs/>
          <w:sz w:val="28"/>
          <w:szCs w:val="28"/>
        </w:rPr>
      </w:pPr>
    </w:p>
    <w:p w:rsidR="00D93AC3" w:rsidRDefault="00D93AC3" w:rsidP="00D93AC3">
      <w:pPr>
        <w:spacing w:after="0" w:line="240" w:lineRule="auto"/>
        <w:contextualSpacing/>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2"/>
        <w:gridCol w:w="2262"/>
      </w:tblGrid>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 п/п</w:t>
            </w:r>
          </w:p>
        </w:tc>
        <w:tc>
          <w:tcPr>
            <w:tcW w:w="66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Наименование должностей</w:t>
            </w:r>
          </w:p>
        </w:tc>
        <w:tc>
          <w:tcPr>
            <w:tcW w:w="22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Размер должностного оклада</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1</w:t>
            </w:r>
          </w:p>
        </w:tc>
        <w:tc>
          <w:tcPr>
            <w:tcW w:w="66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2</w:t>
            </w:r>
          </w:p>
        </w:tc>
        <w:tc>
          <w:tcPr>
            <w:tcW w:w="2262"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3</w:t>
            </w:r>
          </w:p>
        </w:tc>
      </w:tr>
      <w:tr w:rsidR="00D93AC3" w:rsidRPr="00AB1BE7" w:rsidTr="00AA2F4D">
        <w:tc>
          <w:tcPr>
            <w:tcW w:w="704" w:type="dxa"/>
            <w:shd w:val="clear" w:color="auto" w:fill="auto"/>
          </w:tcPr>
          <w:p w:rsidR="00D93AC3" w:rsidRPr="00AB1BE7" w:rsidRDefault="00D93AC3" w:rsidP="00AA2F4D">
            <w:pPr>
              <w:autoSpaceDE w:val="0"/>
              <w:autoSpaceDN w:val="0"/>
              <w:adjustRightInd w:val="0"/>
              <w:spacing w:after="0" w:line="240" w:lineRule="auto"/>
              <w:jc w:val="center"/>
              <w:rPr>
                <w:rFonts w:ascii="Times New Roman" w:hAnsi="Times New Roman"/>
                <w:sz w:val="24"/>
                <w:szCs w:val="24"/>
              </w:rPr>
            </w:pPr>
            <w:r w:rsidRPr="00AB1BE7">
              <w:rPr>
                <w:rFonts w:ascii="Times New Roman" w:hAnsi="Times New Roman"/>
                <w:sz w:val="24"/>
                <w:szCs w:val="24"/>
              </w:rPr>
              <w:t>1</w:t>
            </w:r>
          </w:p>
        </w:tc>
        <w:tc>
          <w:tcPr>
            <w:tcW w:w="66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 xml:space="preserve">Директор  </w:t>
            </w:r>
          </w:p>
        </w:tc>
        <w:tc>
          <w:tcPr>
            <w:tcW w:w="2262" w:type="dxa"/>
            <w:shd w:val="clear" w:color="auto" w:fill="auto"/>
          </w:tcPr>
          <w:p w:rsidR="00D93AC3" w:rsidRPr="00AB1BE7" w:rsidRDefault="00D93AC3" w:rsidP="00AA2F4D">
            <w:pPr>
              <w:autoSpaceDE w:val="0"/>
              <w:autoSpaceDN w:val="0"/>
              <w:adjustRightInd w:val="0"/>
              <w:spacing w:after="0" w:line="240" w:lineRule="auto"/>
              <w:jc w:val="both"/>
              <w:rPr>
                <w:rFonts w:ascii="Times New Roman" w:hAnsi="Times New Roman"/>
                <w:sz w:val="24"/>
                <w:szCs w:val="24"/>
              </w:rPr>
            </w:pPr>
            <w:r w:rsidRPr="00AB1BE7">
              <w:rPr>
                <w:rFonts w:ascii="Times New Roman" w:hAnsi="Times New Roman"/>
                <w:sz w:val="24"/>
                <w:szCs w:val="24"/>
              </w:rPr>
              <w:t>9267</w:t>
            </w:r>
          </w:p>
        </w:tc>
      </w:tr>
    </w:tbl>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 xml:space="preserve">Начальник </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организационно-кадрового отдела</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администрации Кореновского</w:t>
      </w:r>
    </w:p>
    <w:p w:rsidR="00D93AC3" w:rsidRPr="00660AA0" w:rsidRDefault="00D93AC3" w:rsidP="00D93AC3">
      <w:pPr>
        <w:spacing w:after="0" w:line="240" w:lineRule="auto"/>
        <w:contextualSpacing/>
        <w:jc w:val="both"/>
        <w:rPr>
          <w:rFonts w:ascii="Times New Roman" w:hAnsi="Times New Roman"/>
          <w:sz w:val="28"/>
          <w:szCs w:val="28"/>
        </w:rPr>
      </w:pPr>
      <w:r w:rsidRPr="00660AA0">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660AA0">
        <w:rPr>
          <w:rFonts w:ascii="Times New Roman" w:hAnsi="Times New Roman"/>
          <w:sz w:val="28"/>
          <w:szCs w:val="28"/>
        </w:rPr>
        <w:t xml:space="preserve">                                        М.В. Колесова</w:t>
      </w: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spacing w:after="0" w:line="240" w:lineRule="auto"/>
        <w:contextualSpacing/>
        <w:jc w:val="both"/>
        <w:rPr>
          <w:rFonts w:ascii="Times New Roman" w:hAnsi="Times New Roman"/>
          <w:sz w:val="28"/>
          <w:szCs w:val="28"/>
        </w:rPr>
      </w:pPr>
    </w:p>
    <w:p w:rsidR="00D93AC3" w:rsidRDefault="00D93AC3" w:rsidP="00D93AC3">
      <w:pPr>
        <w:autoSpaceDE w:val="0"/>
        <w:autoSpaceDN w:val="0"/>
        <w:adjustRightInd w:val="0"/>
        <w:spacing w:after="0" w:line="240" w:lineRule="auto"/>
        <w:contextualSpacing/>
        <w:jc w:val="center"/>
        <w:rPr>
          <w:rFonts w:ascii="Times New Roman" w:hAnsi="Times New Roman"/>
          <w:b/>
          <w:bCs/>
          <w:sz w:val="28"/>
          <w:szCs w:val="28"/>
        </w:rPr>
      </w:pPr>
    </w:p>
    <w:p w:rsidR="00D93AC3" w:rsidRDefault="00D93AC3" w:rsidP="00D93AC3">
      <w:pPr>
        <w:autoSpaceDE w:val="0"/>
        <w:autoSpaceDN w:val="0"/>
        <w:adjustRightInd w:val="0"/>
        <w:spacing w:after="0" w:line="240" w:lineRule="auto"/>
        <w:contextualSpacing/>
        <w:jc w:val="center"/>
        <w:rPr>
          <w:rFonts w:ascii="Times New Roman" w:hAnsi="Times New Roman"/>
          <w:b/>
          <w:bCs/>
          <w:sz w:val="28"/>
          <w:szCs w:val="28"/>
        </w:rPr>
      </w:pPr>
    </w:p>
    <w:p w:rsidR="00D93AC3" w:rsidRDefault="00D93AC3" w:rsidP="00D93AC3">
      <w:pPr>
        <w:autoSpaceDE w:val="0"/>
        <w:autoSpaceDN w:val="0"/>
        <w:adjustRightInd w:val="0"/>
        <w:spacing w:after="0" w:line="240" w:lineRule="auto"/>
        <w:contextualSpacing/>
        <w:jc w:val="center"/>
        <w:rPr>
          <w:rFonts w:ascii="Times New Roman" w:hAnsi="Times New Roman"/>
          <w:b/>
          <w:bCs/>
          <w:sz w:val="28"/>
          <w:szCs w:val="28"/>
        </w:rPr>
      </w:pPr>
    </w:p>
    <w:p w:rsidR="00D93AC3" w:rsidRDefault="00D93AC3" w:rsidP="00D93AC3">
      <w:pPr>
        <w:autoSpaceDE w:val="0"/>
        <w:autoSpaceDN w:val="0"/>
        <w:adjustRightInd w:val="0"/>
        <w:spacing w:after="0" w:line="240" w:lineRule="auto"/>
        <w:contextualSpacing/>
        <w:jc w:val="center"/>
        <w:rPr>
          <w:rFonts w:ascii="Times New Roman" w:hAnsi="Times New Roman"/>
          <w:b/>
          <w:bCs/>
          <w:sz w:val="28"/>
          <w:szCs w:val="28"/>
        </w:rPr>
      </w:pPr>
    </w:p>
    <w:p w:rsidR="00D93AC3" w:rsidRDefault="00D93AC3" w:rsidP="00D93AC3">
      <w:pPr>
        <w:autoSpaceDE w:val="0"/>
        <w:autoSpaceDN w:val="0"/>
        <w:adjustRightInd w:val="0"/>
        <w:spacing w:after="0" w:line="240" w:lineRule="auto"/>
        <w:ind w:firstLine="709"/>
        <w:contextualSpacing/>
        <w:jc w:val="both"/>
        <w:rPr>
          <w:rFonts w:ascii="Times New Roman" w:hAnsi="Times New Roman"/>
          <w:sz w:val="28"/>
          <w:szCs w:val="28"/>
        </w:rPr>
      </w:pPr>
    </w:p>
    <w:p w:rsidR="009B092C" w:rsidRDefault="009B092C"/>
    <w:sectPr w:rsidR="009B092C" w:rsidSect="009B5BE4">
      <w:headerReference w:type="default" r:id="rId9"/>
      <w:pgSz w:w="11906" w:h="16838"/>
      <w:pgMar w:top="1134" w:right="567" w:bottom="1134" w:left="1701"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E4" w:rsidRPr="00B14BC1" w:rsidRDefault="00D93AC3" w:rsidP="009B5BE4">
    <w:pPr>
      <w:pStyle w:val="a4"/>
      <w:spacing w:after="0" w:line="240" w:lineRule="auto"/>
      <w:jc w:val="center"/>
      <w:rPr>
        <w:rFonts w:ascii="Times New Roman" w:hAnsi="Times New Roman"/>
        <w:color w:val="FFFFFF"/>
        <w:sz w:val="28"/>
        <w:szCs w:val="28"/>
      </w:rPr>
    </w:pPr>
    <w:r w:rsidRPr="00B14BC1">
      <w:rPr>
        <w:rFonts w:ascii="Times New Roman" w:hAnsi="Times New Roman"/>
        <w:color w:val="FFFFFF"/>
        <w:sz w:val="28"/>
        <w:szCs w:val="28"/>
      </w:rPr>
      <w:fldChar w:fldCharType="begin"/>
    </w:r>
    <w:r w:rsidRPr="00B14BC1">
      <w:rPr>
        <w:rFonts w:ascii="Times New Roman" w:hAnsi="Times New Roman"/>
        <w:color w:val="FFFFFF"/>
        <w:sz w:val="28"/>
        <w:szCs w:val="28"/>
      </w:rPr>
      <w:instrText>PAGE   \* MERGEFORMAT</w:instrText>
    </w:r>
    <w:r w:rsidRPr="00B14BC1">
      <w:rPr>
        <w:rFonts w:ascii="Times New Roman" w:hAnsi="Times New Roman"/>
        <w:color w:val="FFFFFF"/>
        <w:sz w:val="28"/>
        <w:szCs w:val="28"/>
      </w:rPr>
      <w:fldChar w:fldCharType="separate"/>
    </w:r>
    <w:r>
      <w:rPr>
        <w:rFonts w:ascii="Times New Roman" w:hAnsi="Times New Roman"/>
        <w:noProof/>
        <w:color w:val="FFFFFF"/>
        <w:sz w:val="28"/>
        <w:szCs w:val="28"/>
      </w:rPr>
      <w:t>16</w:t>
    </w:r>
    <w:r w:rsidRPr="00B14BC1">
      <w:rPr>
        <w:rFonts w:ascii="Times New Roman" w:hAnsi="Times New Roman"/>
        <w:color w:val="FFFFF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7B02"/>
    <w:multiLevelType w:val="multilevel"/>
    <w:tmpl w:val="CD8ACC8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47EB5806"/>
    <w:multiLevelType w:val="hybridMultilevel"/>
    <w:tmpl w:val="4776E8BC"/>
    <w:lvl w:ilvl="0" w:tplc="E96A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C3"/>
    <w:rsid w:val="009B092C"/>
    <w:rsid w:val="00D9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7A2C8-57CF-46CC-B112-0B6C853C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A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C3"/>
    <w:pPr>
      <w:ind w:left="720"/>
      <w:contextualSpacing/>
    </w:pPr>
  </w:style>
  <w:style w:type="paragraph" w:styleId="a4">
    <w:name w:val="header"/>
    <w:basedOn w:val="a"/>
    <w:link w:val="a5"/>
    <w:uiPriority w:val="99"/>
    <w:unhideWhenUsed/>
    <w:rsid w:val="00D93AC3"/>
    <w:pPr>
      <w:tabs>
        <w:tab w:val="center" w:pos="4677"/>
        <w:tab w:val="right" w:pos="9355"/>
      </w:tabs>
    </w:pPr>
  </w:style>
  <w:style w:type="character" w:customStyle="1" w:styleId="a5">
    <w:name w:val="Верхний колонтитул Знак"/>
    <w:basedOn w:val="a0"/>
    <w:link w:val="a4"/>
    <w:uiPriority w:val="99"/>
    <w:rsid w:val="00D93A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60950.300" TargetMode="External"/><Relationship Id="rId3" Type="http://schemas.openxmlformats.org/officeDocument/2006/relationships/settings" Target="settings.xml"/><Relationship Id="rId7" Type="http://schemas.openxmlformats.org/officeDocument/2006/relationships/hyperlink" Target="garantF1://23960950.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cp:revision>
  <dcterms:created xsi:type="dcterms:W3CDTF">2017-10-06T08:53:00Z</dcterms:created>
  <dcterms:modified xsi:type="dcterms:W3CDTF">2017-10-06T08:54:00Z</dcterms:modified>
</cp:coreProperties>
</file>