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jc w:val="center"/>
        <w:rPr>
          <w:sz w:val="16"/>
          <w:szCs w:val="16"/>
        </w:rPr>
      </w:pPr>
    </w:p>
    <w:p w:rsidR="00C06925" w:rsidRDefault="00C06925" w:rsidP="00C0692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официального печатного издания</w:t>
      </w:r>
    </w:p>
    <w:p w:rsidR="00C06925" w:rsidRDefault="00C06925" w:rsidP="00C0692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опубликования и размещения информации о</w:t>
      </w:r>
    </w:p>
    <w:p w:rsidR="00C06925" w:rsidRDefault="00C06925" w:rsidP="00C0692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предоставлении земельных участков на территории</w:t>
      </w:r>
    </w:p>
    <w:p w:rsidR="00C06925" w:rsidRDefault="00C06925" w:rsidP="00C06925">
      <w:pPr>
        <w:tabs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C06925" w:rsidRDefault="00C06925" w:rsidP="00C06925">
      <w:pPr>
        <w:tabs>
          <w:tab w:val="left" w:pos="8505"/>
        </w:tabs>
        <w:ind w:firstLine="851"/>
        <w:rPr>
          <w:sz w:val="28"/>
          <w:szCs w:val="28"/>
        </w:rPr>
      </w:pPr>
    </w:p>
    <w:p w:rsidR="00C06925" w:rsidRDefault="00C06925" w:rsidP="00C06925">
      <w:pPr>
        <w:tabs>
          <w:tab w:val="left" w:pos="8505"/>
        </w:tabs>
        <w:ind w:firstLine="851"/>
        <w:rPr>
          <w:sz w:val="28"/>
          <w:szCs w:val="28"/>
        </w:rPr>
      </w:pPr>
    </w:p>
    <w:p w:rsidR="00C06925" w:rsidRDefault="00C06925" w:rsidP="00C0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39.11, 39.18 Земельного кодекса Российской Федерации,</w:t>
      </w:r>
      <w:r>
        <w:t xml:space="preserve"> </w:t>
      </w:r>
      <w:r>
        <w:rPr>
          <w:sz w:val="28"/>
          <w:szCs w:val="28"/>
        </w:rPr>
        <w:t xml:space="preserve">Федеральным законом от 25 октября 2001 г. № 137-ФЗ "О введении в действие Земельного кодекса Российской Федерации",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C06925" w:rsidRPr="00C06925" w:rsidRDefault="00C06925" w:rsidP="00C0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Определить, что извещение о проведении аукциона по продаже земельных участков, государственная собственность на которые не разграничена или находящиеся в муниципальной собственности, аукциона на право заключения договора аренды земельных участков, государственная собственность на которые не разграничена или находящиеся в муниципальной собственности, а так же извещение о предоставлении земельных участков для индивидуального жилищного строительства, ведения личного подсобного хозяйства в границах Кореновского городского поселения Кореновского района, садоводства, дачного хозяйства, подлежит опубликованию в печатном средстве массовой информации газете «Кореновские вести»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korenovsk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на официальном сайте Российской Федерации для размещения информации о проведении </w:t>
      </w:r>
      <w:bookmarkStart w:id="0" w:name="_GoBack"/>
      <w:r w:rsidRPr="00C06925">
        <w:rPr>
          <w:sz w:val="28"/>
          <w:szCs w:val="28"/>
        </w:rPr>
        <w:t xml:space="preserve">торгов </w:t>
      </w:r>
      <w:hyperlink r:id="rId7" w:history="1">
        <w:r w:rsidRPr="00C06925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C06925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C06925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C06925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C06925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C06925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C06925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06925">
        <w:rPr>
          <w:sz w:val="28"/>
          <w:szCs w:val="28"/>
        </w:rPr>
        <w:t>.</w:t>
      </w:r>
    </w:p>
    <w:bookmarkEnd w:id="0"/>
    <w:p w:rsidR="00C06925" w:rsidRDefault="00C06925" w:rsidP="00C06925">
      <w:pPr>
        <w:ind w:firstLine="709"/>
        <w:jc w:val="both"/>
        <w:rPr>
          <w:sz w:val="28"/>
          <w:szCs w:val="28"/>
        </w:rPr>
      </w:pPr>
      <w:r>
        <w:rPr>
          <w:bCs/>
          <w:kern w:val="16"/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</w:t>
      </w:r>
      <w:r>
        <w:rPr>
          <w:sz w:val="28"/>
          <w:szCs w:val="28"/>
        </w:rPr>
        <w:t xml:space="preserve"> и обеспечить его размещение на официальном сайте органов местного самоуправления Кореновского городского поселения Кореновского района в информационно-телекоммуникационной сети «Интернет».</w:t>
      </w:r>
    </w:p>
    <w:p w:rsidR="00C06925" w:rsidRDefault="00C06925" w:rsidP="00C0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 настоящего постановления возложить на заместителя главы Кореновского городского поселения Кореновского                 района, начальника отдела по гражданской обороне и чрезвычайным                                      ситуациям Ю.В. Малышко.</w:t>
      </w:r>
    </w:p>
    <w:p w:rsidR="00C06925" w:rsidRDefault="00C06925" w:rsidP="00C0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C06925" w:rsidRDefault="00C06925" w:rsidP="00C06925">
      <w:pPr>
        <w:shd w:val="clear" w:color="auto" w:fill="FFFFFF"/>
        <w:rPr>
          <w:sz w:val="28"/>
          <w:szCs w:val="28"/>
        </w:rPr>
      </w:pPr>
    </w:p>
    <w:p w:rsidR="00C06925" w:rsidRDefault="00C06925" w:rsidP="00C06925">
      <w:pPr>
        <w:shd w:val="clear" w:color="auto" w:fill="FFFFFF"/>
        <w:rPr>
          <w:sz w:val="28"/>
          <w:szCs w:val="28"/>
        </w:rPr>
      </w:pPr>
    </w:p>
    <w:p w:rsidR="00C06925" w:rsidRDefault="00C06925" w:rsidP="00C06925">
      <w:pPr>
        <w:shd w:val="clear" w:color="auto" w:fill="FFFFFF"/>
        <w:rPr>
          <w:sz w:val="28"/>
          <w:szCs w:val="28"/>
        </w:rPr>
      </w:pPr>
    </w:p>
    <w:p w:rsidR="00C06925" w:rsidRDefault="00C06925" w:rsidP="00C0692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6925" w:rsidRDefault="00C06925" w:rsidP="00C06925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Кореновского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      Е.Н. Пергун</w:t>
      </w: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C06925" w:rsidRDefault="00C06925" w:rsidP="00C06925">
      <w:pPr>
        <w:rPr>
          <w:color w:val="000000"/>
          <w:spacing w:val="-2"/>
          <w:sz w:val="28"/>
          <w:szCs w:val="28"/>
        </w:rPr>
      </w:pPr>
    </w:p>
    <w:p w:rsidR="002762C4" w:rsidRPr="00C06925" w:rsidRDefault="002762C4" w:rsidP="00C06925"/>
    <w:sectPr w:rsidR="002762C4" w:rsidRPr="00C06925" w:rsidSect="00C06925">
      <w:head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F8" w:rsidRDefault="00D712F8" w:rsidP="00F3073B">
      <w:r>
        <w:separator/>
      </w:r>
    </w:p>
  </w:endnote>
  <w:endnote w:type="continuationSeparator" w:id="0">
    <w:p w:rsidR="00D712F8" w:rsidRDefault="00D712F8" w:rsidP="00F3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F8" w:rsidRDefault="00D712F8" w:rsidP="00F3073B">
      <w:r>
        <w:separator/>
      </w:r>
    </w:p>
  </w:footnote>
  <w:footnote w:type="continuationSeparator" w:id="0">
    <w:p w:rsidR="00D712F8" w:rsidRDefault="00D712F8" w:rsidP="00F3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E6" w:rsidRDefault="00A508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B6"/>
    <w:rsid w:val="000139FC"/>
    <w:rsid w:val="00053293"/>
    <w:rsid w:val="00067D38"/>
    <w:rsid w:val="0008525D"/>
    <w:rsid w:val="0009035F"/>
    <w:rsid w:val="000A6545"/>
    <w:rsid w:val="000B0927"/>
    <w:rsid w:val="001266BD"/>
    <w:rsid w:val="00145757"/>
    <w:rsid w:val="0015082B"/>
    <w:rsid w:val="001641D0"/>
    <w:rsid w:val="0017619B"/>
    <w:rsid w:val="0017782B"/>
    <w:rsid w:val="00224E22"/>
    <w:rsid w:val="00253FFF"/>
    <w:rsid w:val="00266772"/>
    <w:rsid w:val="00272581"/>
    <w:rsid w:val="002762C4"/>
    <w:rsid w:val="002C26DE"/>
    <w:rsid w:val="002F6C13"/>
    <w:rsid w:val="00307469"/>
    <w:rsid w:val="00361325"/>
    <w:rsid w:val="0037460D"/>
    <w:rsid w:val="003A709C"/>
    <w:rsid w:val="003D7334"/>
    <w:rsid w:val="003E1EC0"/>
    <w:rsid w:val="003F70DF"/>
    <w:rsid w:val="00410C0D"/>
    <w:rsid w:val="004348B6"/>
    <w:rsid w:val="00451C6E"/>
    <w:rsid w:val="004D77A9"/>
    <w:rsid w:val="0050532F"/>
    <w:rsid w:val="005941A5"/>
    <w:rsid w:val="005A01FB"/>
    <w:rsid w:val="005C5BE5"/>
    <w:rsid w:val="005C5C61"/>
    <w:rsid w:val="005F6384"/>
    <w:rsid w:val="00602CC6"/>
    <w:rsid w:val="006056AF"/>
    <w:rsid w:val="00627D6E"/>
    <w:rsid w:val="006A2986"/>
    <w:rsid w:val="006C40E6"/>
    <w:rsid w:val="00743A56"/>
    <w:rsid w:val="00773DB4"/>
    <w:rsid w:val="00774DB9"/>
    <w:rsid w:val="007D3AE5"/>
    <w:rsid w:val="00825BE4"/>
    <w:rsid w:val="00836836"/>
    <w:rsid w:val="00883AE3"/>
    <w:rsid w:val="008E5476"/>
    <w:rsid w:val="008F377A"/>
    <w:rsid w:val="009C6D8A"/>
    <w:rsid w:val="009E6A53"/>
    <w:rsid w:val="00A508E6"/>
    <w:rsid w:val="00A53283"/>
    <w:rsid w:val="00A72033"/>
    <w:rsid w:val="00AE115E"/>
    <w:rsid w:val="00AF162A"/>
    <w:rsid w:val="00AF26C3"/>
    <w:rsid w:val="00B51F92"/>
    <w:rsid w:val="00B5420F"/>
    <w:rsid w:val="00B6344C"/>
    <w:rsid w:val="00BD2BC9"/>
    <w:rsid w:val="00C06925"/>
    <w:rsid w:val="00CC5456"/>
    <w:rsid w:val="00CF0BD2"/>
    <w:rsid w:val="00D31D8F"/>
    <w:rsid w:val="00D712F8"/>
    <w:rsid w:val="00D825D5"/>
    <w:rsid w:val="00D85EDD"/>
    <w:rsid w:val="00DC0160"/>
    <w:rsid w:val="00E579F7"/>
    <w:rsid w:val="00E57CCE"/>
    <w:rsid w:val="00EA74D1"/>
    <w:rsid w:val="00EB65B9"/>
    <w:rsid w:val="00F3073B"/>
    <w:rsid w:val="00F9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B3A1F-3EF1-4A07-B4DB-8CC95060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48B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48B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 Indent"/>
    <w:basedOn w:val="a"/>
    <w:link w:val="a4"/>
    <w:uiPriority w:val="99"/>
    <w:unhideWhenUsed/>
    <w:rsid w:val="004348B6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348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7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307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0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307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0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162A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AF162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d">
    <w:name w:val="Hyperlink"/>
    <w:semiHidden/>
    <w:unhideWhenUsed/>
    <w:rsid w:val="00C06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67</cp:revision>
  <cp:lastPrinted>2013-12-27T06:56:00Z</cp:lastPrinted>
  <dcterms:created xsi:type="dcterms:W3CDTF">2013-12-08T07:00:00Z</dcterms:created>
  <dcterms:modified xsi:type="dcterms:W3CDTF">2015-04-23T10:01:00Z</dcterms:modified>
</cp:coreProperties>
</file>