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13" w:rsidRPr="00F20B0C" w:rsidRDefault="00114E13" w:rsidP="00114E13">
      <w:pPr>
        <w:widowControl w:val="0"/>
        <w:numPr>
          <w:ilvl w:val="0"/>
          <w:numId w:val="1"/>
        </w:numPr>
        <w:tabs>
          <w:tab w:val="num" w:pos="432"/>
          <w:tab w:val="left" w:pos="708"/>
        </w:tabs>
        <w:suppressAutoHyphens/>
        <w:autoSpaceDE w:val="0"/>
        <w:autoSpaceDN w:val="0"/>
        <w:ind w:left="0" w:firstLine="709"/>
        <w:jc w:val="center"/>
        <w:rPr>
          <w:b/>
          <w:sz w:val="28"/>
          <w:szCs w:val="28"/>
        </w:rPr>
      </w:pPr>
      <w:r w:rsidRPr="00EA6AC6">
        <w:rPr>
          <w:noProof/>
          <w:sz w:val="28"/>
          <w:szCs w:val="28"/>
        </w:rPr>
        <w:drawing>
          <wp:inline distT="0" distB="0" distL="0" distR="0" wp14:anchorId="4905BEE4" wp14:editId="7C790EB6">
            <wp:extent cx="6096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rsidR="00114E13" w:rsidRPr="00E149FC" w:rsidRDefault="00114E13" w:rsidP="00114E13">
      <w:pPr>
        <w:widowControl w:val="0"/>
        <w:numPr>
          <w:ilvl w:val="0"/>
          <w:numId w:val="1"/>
        </w:numPr>
        <w:tabs>
          <w:tab w:val="num" w:pos="432"/>
          <w:tab w:val="left" w:pos="708"/>
        </w:tabs>
        <w:suppressAutoHyphens/>
        <w:autoSpaceDE w:val="0"/>
        <w:autoSpaceDN w:val="0"/>
        <w:ind w:left="0" w:firstLine="709"/>
        <w:jc w:val="center"/>
        <w:rPr>
          <w:b/>
          <w:sz w:val="28"/>
          <w:szCs w:val="28"/>
        </w:rPr>
      </w:pPr>
      <w:r w:rsidRPr="00E149FC">
        <w:rPr>
          <w:b/>
          <w:sz w:val="28"/>
          <w:szCs w:val="28"/>
        </w:rPr>
        <w:t>АДМИНИСТРАЦИЯ КОРЕНОВСКОГО ГОРОДСКОГО ПОСЕЛЕНИЯ КОРЕНОВСКОГО РАЙОНА</w:t>
      </w:r>
    </w:p>
    <w:p w:rsidR="00114E13" w:rsidRDefault="00114E13" w:rsidP="00114E13">
      <w:pPr>
        <w:widowControl w:val="0"/>
        <w:numPr>
          <w:ilvl w:val="0"/>
          <w:numId w:val="1"/>
        </w:numPr>
        <w:tabs>
          <w:tab w:val="num" w:pos="432"/>
          <w:tab w:val="left" w:pos="708"/>
        </w:tabs>
        <w:suppressAutoHyphens/>
        <w:autoSpaceDE w:val="0"/>
        <w:autoSpaceDN w:val="0"/>
        <w:ind w:left="0" w:firstLine="709"/>
        <w:jc w:val="center"/>
        <w:rPr>
          <w:b/>
          <w:sz w:val="28"/>
          <w:szCs w:val="28"/>
        </w:rPr>
      </w:pPr>
      <w:r w:rsidRPr="00F20B0C">
        <w:rPr>
          <w:b/>
          <w:sz w:val="28"/>
          <w:szCs w:val="28"/>
        </w:rPr>
        <w:t>ПОСТАНОВЛЕНИЕ</w:t>
      </w:r>
    </w:p>
    <w:p w:rsidR="00114E13" w:rsidRDefault="00114E13" w:rsidP="00114E13">
      <w:pPr>
        <w:widowControl w:val="0"/>
        <w:tabs>
          <w:tab w:val="num" w:pos="432"/>
          <w:tab w:val="left" w:pos="708"/>
        </w:tabs>
        <w:autoSpaceDE w:val="0"/>
        <w:autoSpaceDN w:val="0"/>
        <w:ind w:firstLine="709"/>
        <w:jc w:val="center"/>
        <w:rPr>
          <w:b/>
          <w:sz w:val="28"/>
          <w:szCs w:val="28"/>
        </w:rPr>
      </w:pPr>
    </w:p>
    <w:p w:rsidR="00114E13" w:rsidRPr="00F20B0C" w:rsidRDefault="00114E13" w:rsidP="00114E13">
      <w:pPr>
        <w:widowControl w:val="0"/>
        <w:numPr>
          <w:ilvl w:val="0"/>
          <w:numId w:val="1"/>
        </w:numPr>
        <w:tabs>
          <w:tab w:val="num" w:pos="432"/>
          <w:tab w:val="left" w:pos="708"/>
        </w:tabs>
        <w:suppressAutoHyphens/>
        <w:autoSpaceDE w:val="0"/>
        <w:autoSpaceDN w:val="0"/>
        <w:ind w:left="0" w:firstLine="709"/>
        <w:jc w:val="center"/>
        <w:rPr>
          <w:sz w:val="28"/>
          <w:szCs w:val="28"/>
        </w:rPr>
      </w:pPr>
      <w:r w:rsidRPr="00F20B0C">
        <w:rPr>
          <w:sz w:val="28"/>
          <w:szCs w:val="28"/>
        </w:rPr>
        <w:t xml:space="preserve">от </w:t>
      </w:r>
      <w:r>
        <w:rPr>
          <w:sz w:val="28"/>
          <w:szCs w:val="28"/>
        </w:rPr>
        <w:t>_____________</w:t>
      </w:r>
      <w:r w:rsidRPr="00F20B0C">
        <w:rPr>
          <w:sz w:val="28"/>
          <w:szCs w:val="28"/>
        </w:rPr>
        <w:tab/>
      </w:r>
      <w:r w:rsidRPr="00F20B0C">
        <w:rPr>
          <w:sz w:val="28"/>
          <w:szCs w:val="28"/>
        </w:rPr>
        <w:tab/>
        <w:t xml:space="preserve">                   </w:t>
      </w:r>
      <w:r>
        <w:rPr>
          <w:sz w:val="28"/>
          <w:szCs w:val="28"/>
        </w:rPr>
        <w:t xml:space="preserve">                               </w:t>
      </w:r>
      <w:r w:rsidRPr="00F20B0C">
        <w:rPr>
          <w:sz w:val="28"/>
          <w:szCs w:val="28"/>
        </w:rPr>
        <w:t xml:space="preserve">  </w:t>
      </w:r>
      <w:proofErr w:type="gramStart"/>
      <w:r w:rsidRPr="00F20B0C">
        <w:rPr>
          <w:sz w:val="28"/>
          <w:szCs w:val="28"/>
        </w:rPr>
        <w:t xml:space="preserve">№ </w:t>
      </w:r>
      <w:r>
        <w:rPr>
          <w:sz w:val="28"/>
          <w:szCs w:val="28"/>
        </w:rPr>
        <w:t xml:space="preserve"> _</w:t>
      </w:r>
      <w:proofErr w:type="gramEnd"/>
      <w:r>
        <w:rPr>
          <w:sz w:val="28"/>
          <w:szCs w:val="28"/>
        </w:rPr>
        <w:t>________</w:t>
      </w:r>
    </w:p>
    <w:p w:rsidR="00114E13" w:rsidRDefault="00114E13" w:rsidP="00114E13">
      <w:pPr>
        <w:autoSpaceDN w:val="0"/>
        <w:ind w:firstLine="709"/>
        <w:jc w:val="center"/>
        <w:rPr>
          <w:sz w:val="28"/>
          <w:szCs w:val="28"/>
        </w:rPr>
      </w:pPr>
      <w:r w:rsidRPr="00F20B0C">
        <w:rPr>
          <w:sz w:val="28"/>
          <w:szCs w:val="28"/>
        </w:rPr>
        <w:t>г. Кореновск</w:t>
      </w:r>
    </w:p>
    <w:p w:rsidR="00114E13" w:rsidRDefault="00114E13" w:rsidP="00114E13">
      <w:pPr>
        <w:autoSpaceDN w:val="0"/>
        <w:ind w:firstLine="709"/>
        <w:jc w:val="center"/>
        <w:rPr>
          <w:sz w:val="28"/>
          <w:szCs w:val="28"/>
        </w:rPr>
      </w:pPr>
    </w:p>
    <w:p w:rsidR="00114E13" w:rsidRPr="00C01C9B" w:rsidRDefault="00114E13" w:rsidP="00114E13">
      <w:pPr>
        <w:ind w:firstLine="709"/>
        <w:jc w:val="center"/>
        <w:rPr>
          <w:b/>
          <w:color w:val="000000" w:themeColor="text1"/>
          <w:sz w:val="28"/>
          <w:szCs w:val="28"/>
        </w:rPr>
      </w:pPr>
      <w:r>
        <w:rPr>
          <w:b/>
          <w:color w:val="000000" w:themeColor="text1"/>
          <w:sz w:val="28"/>
          <w:szCs w:val="28"/>
        </w:rPr>
        <w:t xml:space="preserve">Об утверждении </w:t>
      </w:r>
      <w:r w:rsidRPr="00C01C9B">
        <w:rPr>
          <w:b/>
          <w:color w:val="000000" w:themeColor="text1"/>
          <w:sz w:val="28"/>
          <w:szCs w:val="28"/>
        </w:rPr>
        <w:t>Поряд</w:t>
      </w:r>
      <w:r>
        <w:rPr>
          <w:b/>
          <w:color w:val="000000" w:themeColor="text1"/>
          <w:sz w:val="28"/>
          <w:szCs w:val="28"/>
        </w:rPr>
        <w:t>ка</w:t>
      </w:r>
    </w:p>
    <w:p w:rsidR="00114E13" w:rsidRPr="00031F7A" w:rsidRDefault="00114E13" w:rsidP="00114E13">
      <w:pPr>
        <w:ind w:firstLine="709"/>
        <w:jc w:val="center"/>
        <w:rPr>
          <w:b/>
          <w:color w:val="000000" w:themeColor="text1"/>
          <w:sz w:val="28"/>
          <w:szCs w:val="28"/>
        </w:rPr>
      </w:pPr>
      <w:r>
        <w:rPr>
          <w:b/>
          <w:color w:val="000000" w:themeColor="text1"/>
          <w:sz w:val="28"/>
          <w:szCs w:val="28"/>
        </w:rPr>
        <w:t>деятельности общественных кладбищ на территории</w:t>
      </w:r>
    </w:p>
    <w:p w:rsidR="00114E13" w:rsidRDefault="00114E13" w:rsidP="00114E13">
      <w:pPr>
        <w:ind w:firstLine="709"/>
        <w:jc w:val="center"/>
        <w:rPr>
          <w:b/>
          <w:color w:val="000000" w:themeColor="text1"/>
          <w:sz w:val="28"/>
          <w:szCs w:val="28"/>
        </w:rPr>
      </w:pPr>
      <w:r w:rsidRPr="00031F7A">
        <w:rPr>
          <w:b/>
          <w:color w:val="000000" w:themeColor="text1"/>
          <w:sz w:val="28"/>
          <w:szCs w:val="28"/>
        </w:rPr>
        <w:t xml:space="preserve">Кореновского городского поселения </w:t>
      </w:r>
    </w:p>
    <w:p w:rsidR="00114E13" w:rsidRDefault="00114E13" w:rsidP="00114E13">
      <w:pPr>
        <w:ind w:firstLine="709"/>
        <w:jc w:val="center"/>
        <w:rPr>
          <w:b/>
          <w:color w:val="000000" w:themeColor="text1"/>
          <w:sz w:val="28"/>
          <w:szCs w:val="28"/>
        </w:rPr>
      </w:pPr>
      <w:r w:rsidRPr="00031F7A">
        <w:rPr>
          <w:b/>
          <w:color w:val="000000" w:themeColor="text1"/>
          <w:sz w:val="28"/>
          <w:szCs w:val="28"/>
        </w:rPr>
        <w:t>Кореновского района</w:t>
      </w:r>
    </w:p>
    <w:p w:rsidR="00114E13" w:rsidRDefault="00114E13" w:rsidP="00114E13">
      <w:pPr>
        <w:ind w:firstLine="709"/>
        <w:jc w:val="center"/>
        <w:rPr>
          <w:color w:val="000000" w:themeColor="text1"/>
          <w:sz w:val="28"/>
          <w:szCs w:val="28"/>
        </w:rPr>
      </w:pPr>
    </w:p>
    <w:p w:rsidR="00114E13" w:rsidRPr="00031F7A" w:rsidRDefault="00114E13" w:rsidP="00114E13">
      <w:pPr>
        <w:ind w:firstLine="709"/>
        <w:jc w:val="center"/>
        <w:rPr>
          <w:b/>
          <w:color w:val="000000" w:themeColor="text1"/>
          <w:sz w:val="28"/>
          <w:szCs w:val="28"/>
        </w:rPr>
      </w:pPr>
    </w:p>
    <w:p w:rsidR="00114E13" w:rsidRPr="00031F7A" w:rsidRDefault="00114E13" w:rsidP="00114E13">
      <w:pPr>
        <w:ind w:firstLine="709"/>
        <w:jc w:val="both"/>
        <w:rPr>
          <w:color w:val="000000" w:themeColor="text1"/>
          <w:sz w:val="28"/>
          <w:szCs w:val="28"/>
        </w:rPr>
      </w:pPr>
      <w:r w:rsidRPr="00031F7A">
        <w:rPr>
          <w:color w:val="000000" w:themeColor="text1"/>
          <w:sz w:val="28"/>
          <w:szCs w:val="28"/>
        </w:rPr>
        <w:t xml:space="preserve">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Кореновского городского поселения Кореновского района </w:t>
      </w:r>
      <w:r>
        <w:rPr>
          <w:color w:val="000000" w:themeColor="text1"/>
          <w:sz w:val="28"/>
          <w:szCs w:val="28"/>
        </w:rPr>
        <w:t xml:space="preserve">администрация </w:t>
      </w:r>
      <w:r w:rsidRPr="00031F7A">
        <w:rPr>
          <w:color w:val="000000" w:themeColor="text1"/>
          <w:sz w:val="28"/>
          <w:szCs w:val="28"/>
        </w:rPr>
        <w:t xml:space="preserve">Кореновского городского поселения Кореновского района </w:t>
      </w:r>
      <w:r>
        <w:rPr>
          <w:color w:val="000000" w:themeColor="text1"/>
          <w:sz w:val="28"/>
          <w:szCs w:val="28"/>
        </w:rPr>
        <w:t>п о с т а н о в л я е т</w:t>
      </w:r>
      <w:r w:rsidRPr="00031F7A">
        <w:rPr>
          <w:color w:val="000000" w:themeColor="text1"/>
          <w:sz w:val="28"/>
          <w:szCs w:val="28"/>
        </w:rPr>
        <w:t>:</w:t>
      </w:r>
    </w:p>
    <w:p w:rsidR="00114E13" w:rsidRPr="00031F7A" w:rsidRDefault="00114E13" w:rsidP="00114E13">
      <w:pPr>
        <w:ind w:firstLine="709"/>
        <w:jc w:val="both"/>
        <w:rPr>
          <w:color w:val="000000" w:themeColor="text1"/>
          <w:sz w:val="28"/>
          <w:szCs w:val="28"/>
        </w:rPr>
      </w:pPr>
      <w:r w:rsidRPr="00031F7A">
        <w:rPr>
          <w:color w:val="000000" w:themeColor="text1"/>
          <w:sz w:val="28"/>
          <w:szCs w:val="28"/>
        </w:rPr>
        <w:t xml:space="preserve">1. Утвердить Порядок </w:t>
      </w:r>
      <w:r>
        <w:rPr>
          <w:color w:val="000000" w:themeColor="text1"/>
          <w:sz w:val="28"/>
          <w:szCs w:val="28"/>
        </w:rPr>
        <w:t>деятельности общественных кладбищ</w:t>
      </w:r>
      <w:r w:rsidRPr="00031F7A">
        <w:rPr>
          <w:color w:val="000000" w:themeColor="text1"/>
          <w:sz w:val="28"/>
          <w:szCs w:val="28"/>
        </w:rPr>
        <w:t xml:space="preserve"> на территории Кореновского городского поселения Кореновского района (прил</w:t>
      </w:r>
      <w:r>
        <w:rPr>
          <w:color w:val="000000" w:themeColor="text1"/>
          <w:sz w:val="28"/>
          <w:szCs w:val="28"/>
        </w:rPr>
        <w:t>агается)</w:t>
      </w:r>
      <w:r w:rsidRPr="00031F7A">
        <w:rPr>
          <w:color w:val="000000" w:themeColor="text1"/>
          <w:sz w:val="28"/>
          <w:szCs w:val="28"/>
        </w:rPr>
        <w:t>.</w:t>
      </w:r>
    </w:p>
    <w:p w:rsidR="00114E13" w:rsidRPr="00D325A9" w:rsidRDefault="00114E13" w:rsidP="00114E13">
      <w:pPr>
        <w:ind w:firstLine="709"/>
        <w:jc w:val="both"/>
        <w:rPr>
          <w:sz w:val="28"/>
          <w:szCs w:val="28"/>
        </w:rPr>
      </w:pPr>
      <w:r>
        <w:rPr>
          <w:bCs/>
          <w:kern w:val="16"/>
          <w:sz w:val="28"/>
          <w:szCs w:val="28"/>
        </w:rPr>
        <w:t>3</w:t>
      </w:r>
      <w:r w:rsidRPr="00D325A9">
        <w:rPr>
          <w:bCs/>
          <w:kern w:val="16"/>
          <w:sz w:val="28"/>
          <w:szCs w:val="28"/>
        </w:rPr>
        <w:t xml:space="preserve">. </w:t>
      </w:r>
      <w:r w:rsidRPr="00D325A9">
        <w:rPr>
          <w:sz w:val="28"/>
          <w:szCs w:val="28"/>
        </w:rPr>
        <w:t xml:space="preserve">Общему отделу администрации Кореновского городского поселения Кореновского района (Воротникова) </w:t>
      </w:r>
      <w:r>
        <w:rPr>
          <w:sz w:val="28"/>
          <w:szCs w:val="28"/>
        </w:rPr>
        <w:t>официально обнародовать настоящее постановление</w:t>
      </w:r>
      <w:r w:rsidRPr="00D325A9">
        <w:rPr>
          <w:sz w:val="28"/>
          <w:szCs w:val="28"/>
        </w:rPr>
        <w:t xml:space="preserve"> и обеспечить его размещение на официальном сайте </w:t>
      </w:r>
      <w:r>
        <w:rPr>
          <w:sz w:val="28"/>
          <w:szCs w:val="28"/>
        </w:rPr>
        <w:t>администрации</w:t>
      </w:r>
      <w:r w:rsidRPr="00D325A9">
        <w:rPr>
          <w:sz w:val="28"/>
          <w:szCs w:val="28"/>
        </w:rPr>
        <w:t xml:space="preserve"> Кореновского городского поселения Кореновского района в информационно-телекоммуникационной сети «Интернет».</w:t>
      </w:r>
    </w:p>
    <w:p w:rsidR="00114E13" w:rsidRPr="00BF11BB" w:rsidRDefault="00114E13" w:rsidP="00114E13">
      <w:pPr>
        <w:ind w:firstLine="709"/>
        <w:jc w:val="both"/>
        <w:rPr>
          <w:sz w:val="28"/>
          <w:szCs w:val="28"/>
        </w:rPr>
      </w:pPr>
      <w:r>
        <w:rPr>
          <w:sz w:val="28"/>
          <w:szCs w:val="28"/>
        </w:rPr>
        <w:t>4</w:t>
      </w:r>
      <w:r w:rsidRPr="00BF11BB">
        <w:rPr>
          <w:sz w:val="28"/>
          <w:szCs w:val="28"/>
        </w:rPr>
        <w:t xml:space="preserve">. </w:t>
      </w:r>
      <w:r w:rsidRPr="007B2092">
        <w:rPr>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w:t>
      </w:r>
      <w:r>
        <w:rPr>
          <w:sz w:val="28"/>
          <w:szCs w:val="28"/>
        </w:rPr>
        <w:t>начальника</w:t>
      </w:r>
      <w:r w:rsidRPr="007B2092">
        <w:rPr>
          <w:sz w:val="28"/>
          <w:szCs w:val="28"/>
        </w:rPr>
        <w:t xml:space="preserve"> отдела по</w:t>
      </w:r>
      <w:r>
        <w:rPr>
          <w:sz w:val="28"/>
          <w:szCs w:val="28"/>
        </w:rPr>
        <w:t xml:space="preserve"> </w:t>
      </w:r>
      <w:r w:rsidRPr="007B2092">
        <w:rPr>
          <w:sz w:val="28"/>
          <w:szCs w:val="28"/>
        </w:rPr>
        <w:t>гражданской обороне и чрезвычайным ситуациям</w:t>
      </w:r>
      <w:r>
        <w:rPr>
          <w:sz w:val="28"/>
          <w:szCs w:val="28"/>
        </w:rPr>
        <w:t xml:space="preserve"> </w:t>
      </w:r>
      <w:proofErr w:type="spellStart"/>
      <w:r>
        <w:rPr>
          <w:sz w:val="28"/>
          <w:szCs w:val="28"/>
        </w:rPr>
        <w:t>Ю.В.Малышко</w:t>
      </w:r>
      <w:proofErr w:type="spellEnd"/>
      <w:r w:rsidRPr="00611661">
        <w:rPr>
          <w:sz w:val="28"/>
          <w:szCs w:val="28"/>
        </w:rPr>
        <w:t>.</w:t>
      </w:r>
    </w:p>
    <w:p w:rsidR="00114E13" w:rsidRPr="00D325A9" w:rsidRDefault="00114E13" w:rsidP="00114E13">
      <w:pPr>
        <w:ind w:firstLine="709"/>
        <w:jc w:val="both"/>
        <w:rPr>
          <w:sz w:val="28"/>
          <w:szCs w:val="28"/>
        </w:rPr>
      </w:pPr>
      <w:r>
        <w:rPr>
          <w:sz w:val="28"/>
          <w:szCs w:val="28"/>
        </w:rPr>
        <w:t>5</w:t>
      </w:r>
      <w:r w:rsidRPr="00902BDD">
        <w:rPr>
          <w:sz w:val="28"/>
          <w:szCs w:val="28"/>
        </w:rPr>
        <w:t xml:space="preserve">. Постановление вступает в силу </w:t>
      </w:r>
      <w:r>
        <w:rPr>
          <w:sz w:val="28"/>
          <w:szCs w:val="28"/>
        </w:rPr>
        <w:t>после его официального</w:t>
      </w:r>
      <w:r w:rsidRPr="00902BDD">
        <w:rPr>
          <w:sz w:val="28"/>
          <w:szCs w:val="28"/>
        </w:rPr>
        <w:t xml:space="preserve"> </w:t>
      </w:r>
      <w:r w:rsidRPr="00D325A9">
        <w:rPr>
          <w:sz w:val="28"/>
          <w:szCs w:val="28"/>
        </w:rPr>
        <w:t>о</w:t>
      </w:r>
      <w:r>
        <w:rPr>
          <w:sz w:val="28"/>
          <w:szCs w:val="28"/>
        </w:rPr>
        <w:t>бнародования</w:t>
      </w:r>
      <w:r w:rsidRPr="00D325A9">
        <w:rPr>
          <w:sz w:val="28"/>
          <w:szCs w:val="28"/>
        </w:rPr>
        <w:t>.</w:t>
      </w:r>
    </w:p>
    <w:p w:rsidR="00114E13" w:rsidRDefault="00114E13" w:rsidP="00114E13">
      <w:pPr>
        <w:shd w:val="clear" w:color="auto" w:fill="FFFFFF"/>
        <w:ind w:firstLine="709"/>
        <w:rPr>
          <w:sz w:val="28"/>
          <w:szCs w:val="28"/>
        </w:rPr>
      </w:pPr>
    </w:p>
    <w:p w:rsidR="00114E13" w:rsidRDefault="00114E13" w:rsidP="00114E13">
      <w:pPr>
        <w:shd w:val="clear" w:color="auto" w:fill="FFFFFF"/>
        <w:ind w:firstLine="709"/>
        <w:rPr>
          <w:sz w:val="28"/>
          <w:szCs w:val="28"/>
        </w:rPr>
      </w:pPr>
    </w:p>
    <w:p w:rsidR="00114E13" w:rsidRPr="00C45F40" w:rsidRDefault="00114E13" w:rsidP="00114E13">
      <w:pPr>
        <w:shd w:val="clear" w:color="auto" w:fill="FFFFFF"/>
        <w:ind w:firstLine="709"/>
        <w:rPr>
          <w:sz w:val="28"/>
          <w:szCs w:val="28"/>
        </w:rPr>
      </w:pPr>
    </w:p>
    <w:p w:rsidR="00114E13" w:rsidRPr="00C45F40" w:rsidRDefault="00114E13" w:rsidP="00114E13">
      <w:pPr>
        <w:shd w:val="clear" w:color="auto" w:fill="FFFFFF"/>
        <w:rPr>
          <w:sz w:val="28"/>
          <w:szCs w:val="28"/>
        </w:rPr>
      </w:pPr>
      <w:r w:rsidRPr="00C45F40">
        <w:rPr>
          <w:sz w:val="28"/>
          <w:szCs w:val="28"/>
        </w:rPr>
        <w:t>Глава</w:t>
      </w:r>
    </w:p>
    <w:p w:rsidR="00114E13" w:rsidRPr="00C45F40" w:rsidRDefault="00114E13" w:rsidP="00114E13">
      <w:pPr>
        <w:shd w:val="clear" w:color="auto" w:fill="FFFFFF"/>
        <w:rPr>
          <w:color w:val="000000"/>
          <w:spacing w:val="-2"/>
          <w:sz w:val="28"/>
          <w:szCs w:val="28"/>
        </w:rPr>
      </w:pPr>
      <w:r w:rsidRPr="00C45F40">
        <w:rPr>
          <w:color w:val="000000"/>
          <w:spacing w:val="-2"/>
          <w:sz w:val="28"/>
          <w:szCs w:val="28"/>
        </w:rPr>
        <w:t xml:space="preserve">Кореновского городского поселения </w:t>
      </w:r>
    </w:p>
    <w:p w:rsidR="00114E13" w:rsidRDefault="00114E13" w:rsidP="00114E13">
      <w:pPr>
        <w:rPr>
          <w:color w:val="000000"/>
          <w:spacing w:val="-2"/>
          <w:sz w:val="28"/>
          <w:szCs w:val="28"/>
        </w:rPr>
      </w:pPr>
      <w:r w:rsidRPr="00C45F40">
        <w:rPr>
          <w:color w:val="000000"/>
          <w:spacing w:val="-2"/>
          <w:sz w:val="28"/>
          <w:szCs w:val="28"/>
        </w:rPr>
        <w:t>Кореновского района</w:t>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t xml:space="preserve">                Е.Н.</w:t>
      </w:r>
      <w:r>
        <w:rPr>
          <w:color w:val="000000"/>
          <w:spacing w:val="-2"/>
          <w:sz w:val="28"/>
          <w:szCs w:val="28"/>
        </w:rPr>
        <w:t xml:space="preserve"> </w:t>
      </w:r>
      <w:r w:rsidRPr="00C45F40">
        <w:rPr>
          <w:color w:val="000000"/>
          <w:spacing w:val="-2"/>
          <w:sz w:val="28"/>
          <w:szCs w:val="28"/>
        </w:rPr>
        <w:t xml:space="preserve">Пергун </w:t>
      </w:r>
    </w:p>
    <w:p w:rsidR="00114E13" w:rsidRDefault="00114E13" w:rsidP="00114E13">
      <w:pPr>
        <w:ind w:firstLine="709"/>
        <w:rPr>
          <w:color w:val="000000"/>
          <w:spacing w:val="-2"/>
          <w:sz w:val="28"/>
          <w:szCs w:val="28"/>
        </w:rPr>
      </w:pPr>
    </w:p>
    <w:p w:rsidR="00114E13" w:rsidRDefault="00114E13" w:rsidP="00114E13">
      <w:pPr>
        <w:ind w:firstLine="709"/>
        <w:rPr>
          <w:color w:val="000000"/>
          <w:spacing w:val="-2"/>
          <w:sz w:val="28"/>
          <w:szCs w:val="28"/>
        </w:rPr>
      </w:pPr>
    </w:p>
    <w:p w:rsidR="00114E13" w:rsidRDefault="00114E13" w:rsidP="00114E13">
      <w:pPr>
        <w:ind w:firstLine="709"/>
        <w:rPr>
          <w:color w:val="000000"/>
          <w:spacing w:val="-2"/>
          <w:sz w:val="28"/>
          <w:szCs w:val="28"/>
        </w:rPr>
      </w:pPr>
    </w:p>
    <w:tbl>
      <w:tblPr>
        <w:tblStyle w:val="a3"/>
        <w:tblW w:w="5745" w:type="dxa"/>
        <w:tblInd w:w="3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tblGrid>
      <w:tr w:rsidR="00114E13" w:rsidRPr="00031F7A" w:rsidTr="006069A4">
        <w:tc>
          <w:tcPr>
            <w:tcW w:w="5745" w:type="dxa"/>
          </w:tcPr>
          <w:p w:rsidR="00114E13" w:rsidRDefault="00114E13" w:rsidP="006069A4">
            <w:pPr>
              <w:ind w:firstLine="709"/>
              <w:jc w:val="center"/>
              <w:rPr>
                <w:color w:val="000000" w:themeColor="text1"/>
                <w:sz w:val="28"/>
                <w:szCs w:val="28"/>
              </w:rPr>
            </w:pPr>
            <w:r w:rsidRPr="00031F7A">
              <w:rPr>
                <w:color w:val="000000" w:themeColor="text1"/>
                <w:sz w:val="28"/>
                <w:szCs w:val="28"/>
              </w:rPr>
              <w:lastRenderedPageBreak/>
              <w:t>П</w:t>
            </w:r>
            <w:r>
              <w:rPr>
                <w:color w:val="000000" w:themeColor="text1"/>
                <w:sz w:val="28"/>
                <w:szCs w:val="28"/>
              </w:rPr>
              <w:t>РИЛОЖЕНИЕ</w:t>
            </w:r>
          </w:p>
          <w:p w:rsidR="00114E13" w:rsidRDefault="00114E13" w:rsidP="006069A4">
            <w:pPr>
              <w:ind w:firstLine="709"/>
              <w:jc w:val="center"/>
              <w:rPr>
                <w:color w:val="000000" w:themeColor="text1"/>
                <w:sz w:val="28"/>
                <w:szCs w:val="28"/>
              </w:rPr>
            </w:pPr>
          </w:p>
          <w:p w:rsidR="00114E13" w:rsidRDefault="00114E13" w:rsidP="006069A4">
            <w:pPr>
              <w:ind w:firstLine="709"/>
              <w:jc w:val="center"/>
              <w:rPr>
                <w:color w:val="000000" w:themeColor="text1"/>
                <w:sz w:val="28"/>
                <w:szCs w:val="28"/>
              </w:rPr>
            </w:pPr>
            <w:r>
              <w:rPr>
                <w:color w:val="000000" w:themeColor="text1"/>
                <w:sz w:val="28"/>
                <w:szCs w:val="28"/>
              </w:rPr>
              <w:t>УТВЕРЖДЕН</w:t>
            </w:r>
          </w:p>
          <w:p w:rsidR="00114E13" w:rsidRPr="00031F7A" w:rsidRDefault="00114E13" w:rsidP="006069A4">
            <w:pPr>
              <w:ind w:firstLine="709"/>
              <w:jc w:val="center"/>
              <w:rPr>
                <w:color w:val="000000" w:themeColor="text1"/>
                <w:sz w:val="28"/>
                <w:szCs w:val="28"/>
              </w:rPr>
            </w:pPr>
            <w:r>
              <w:rPr>
                <w:color w:val="000000" w:themeColor="text1"/>
                <w:sz w:val="28"/>
                <w:szCs w:val="28"/>
              </w:rPr>
              <w:t>постановлением администрации</w:t>
            </w:r>
          </w:p>
          <w:p w:rsidR="00114E13" w:rsidRPr="00031F7A" w:rsidRDefault="00114E13" w:rsidP="006069A4">
            <w:pPr>
              <w:ind w:firstLine="709"/>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114E13" w:rsidRPr="00031F7A" w:rsidRDefault="00114E13" w:rsidP="006069A4">
            <w:pPr>
              <w:ind w:firstLine="709"/>
              <w:jc w:val="center"/>
              <w:rPr>
                <w:color w:val="000000" w:themeColor="text1"/>
                <w:sz w:val="28"/>
                <w:szCs w:val="28"/>
              </w:rPr>
            </w:pPr>
            <w:r w:rsidRPr="00031F7A">
              <w:rPr>
                <w:color w:val="000000" w:themeColor="text1"/>
                <w:sz w:val="28"/>
                <w:szCs w:val="28"/>
              </w:rPr>
              <w:t>Кореновского района</w:t>
            </w:r>
          </w:p>
          <w:p w:rsidR="00114E13" w:rsidRPr="00031F7A" w:rsidRDefault="00114E13" w:rsidP="006069A4">
            <w:pPr>
              <w:ind w:firstLine="709"/>
              <w:jc w:val="center"/>
              <w:rPr>
                <w:color w:val="000000" w:themeColor="text1"/>
                <w:sz w:val="28"/>
                <w:szCs w:val="28"/>
              </w:rPr>
            </w:pPr>
            <w:r>
              <w:rPr>
                <w:color w:val="000000" w:themeColor="text1"/>
                <w:sz w:val="28"/>
                <w:szCs w:val="28"/>
              </w:rPr>
              <w:t>от ____________ № _______</w:t>
            </w:r>
          </w:p>
        </w:tc>
      </w:tr>
    </w:tbl>
    <w:p w:rsidR="00114E13" w:rsidRDefault="00114E13" w:rsidP="00114E13">
      <w:pPr>
        <w:ind w:firstLine="709"/>
        <w:rPr>
          <w:color w:val="000000" w:themeColor="text1"/>
          <w:sz w:val="28"/>
          <w:szCs w:val="28"/>
        </w:rPr>
      </w:pPr>
    </w:p>
    <w:p w:rsidR="00114E13" w:rsidRDefault="00114E13" w:rsidP="00114E13">
      <w:pPr>
        <w:ind w:firstLine="709"/>
        <w:rPr>
          <w:color w:val="000000" w:themeColor="text1"/>
          <w:sz w:val="28"/>
          <w:szCs w:val="28"/>
        </w:rPr>
      </w:pPr>
    </w:p>
    <w:p w:rsidR="00114E13" w:rsidRPr="00C01C9B" w:rsidRDefault="00114E13" w:rsidP="00114E13">
      <w:pPr>
        <w:ind w:firstLine="709"/>
        <w:jc w:val="center"/>
        <w:rPr>
          <w:b/>
          <w:color w:val="000000" w:themeColor="text1"/>
          <w:sz w:val="28"/>
          <w:szCs w:val="28"/>
        </w:rPr>
      </w:pPr>
      <w:r w:rsidRPr="00C01C9B">
        <w:rPr>
          <w:b/>
          <w:color w:val="000000" w:themeColor="text1"/>
          <w:sz w:val="28"/>
          <w:szCs w:val="28"/>
        </w:rPr>
        <w:t>Порядок</w:t>
      </w:r>
    </w:p>
    <w:p w:rsidR="00114E13" w:rsidRPr="00031F7A" w:rsidRDefault="00114E13" w:rsidP="00114E13">
      <w:pPr>
        <w:ind w:firstLine="709"/>
        <w:jc w:val="center"/>
        <w:rPr>
          <w:b/>
          <w:color w:val="000000" w:themeColor="text1"/>
          <w:sz w:val="28"/>
          <w:szCs w:val="28"/>
        </w:rPr>
      </w:pPr>
      <w:r>
        <w:rPr>
          <w:b/>
          <w:color w:val="000000" w:themeColor="text1"/>
          <w:sz w:val="28"/>
          <w:szCs w:val="28"/>
        </w:rPr>
        <w:t>деятельности общественных кладбищ на территории</w:t>
      </w:r>
    </w:p>
    <w:p w:rsidR="00114E13" w:rsidRDefault="00114E13" w:rsidP="00114E13">
      <w:pPr>
        <w:ind w:firstLine="709"/>
        <w:jc w:val="center"/>
        <w:rPr>
          <w:b/>
          <w:color w:val="000000" w:themeColor="text1"/>
          <w:sz w:val="28"/>
          <w:szCs w:val="28"/>
        </w:rPr>
      </w:pPr>
      <w:r w:rsidRPr="00031F7A">
        <w:rPr>
          <w:b/>
          <w:color w:val="000000" w:themeColor="text1"/>
          <w:sz w:val="28"/>
          <w:szCs w:val="28"/>
        </w:rPr>
        <w:t xml:space="preserve">Кореновского городского поселения </w:t>
      </w:r>
    </w:p>
    <w:p w:rsidR="00114E13" w:rsidRDefault="00114E13" w:rsidP="00114E13">
      <w:pPr>
        <w:ind w:firstLine="709"/>
        <w:jc w:val="center"/>
        <w:rPr>
          <w:b/>
          <w:color w:val="000000" w:themeColor="text1"/>
          <w:sz w:val="28"/>
          <w:szCs w:val="28"/>
        </w:rPr>
      </w:pPr>
      <w:r w:rsidRPr="00031F7A">
        <w:rPr>
          <w:b/>
          <w:color w:val="000000" w:themeColor="text1"/>
          <w:sz w:val="28"/>
          <w:szCs w:val="28"/>
        </w:rPr>
        <w:t>Кореновского района</w:t>
      </w:r>
    </w:p>
    <w:p w:rsidR="00114E13" w:rsidRDefault="00114E13" w:rsidP="00114E13">
      <w:pPr>
        <w:ind w:firstLine="709"/>
        <w:jc w:val="center"/>
        <w:rPr>
          <w:color w:val="000000" w:themeColor="text1"/>
          <w:sz w:val="28"/>
          <w:szCs w:val="28"/>
        </w:rPr>
      </w:pPr>
    </w:p>
    <w:p w:rsidR="00114E13" w:rsidRPr="00031F7A" w:rsidRDefault="00114E13" w:rsidP="00114E13">
      <w:pPr>
        <w:ind w:firstLine="709"/>
        <w:jc w:val="center"/>
        <w:rPr>
          <w:color w:val="000000" w:themeColor="text1"/>
          <w:sz w:val="28"/>
          <w:szCs w:val="28"/>
        </w:rPr>
      </w:pPr>
    </w:p>
    <w:p w:rsidR="00114E13" w:rsidRDefault="00114E13" w:rsidP="00114E13">
      <w:pPr>
        <w:ind w:firstLine="709"/>
        <w:jc w:val="center"/>
        <w:rPr>
          <w:color w:val="000000" w:themeColor="text1"/>
          <w:sz w:val="28"/>
          <w:szCs w:val="28"/>
        </w:rPr>
      </w:pPr>
      <w:r w:rsidRPr="00031F7A">
        <w:rPr>
          <w:color w:val="000000" w:themeColor="text1"/>
          <w:sz w:val="28"/>
          <w:szCs w:val="28"/>
        </w:rPr>
        <w:t>1. Общие положения</w:t>
      </w:r>
    </w:p>
    <w:p w:rsidR="00114E13" w:rsidRPr="00031F7A" w:rsidRDefault="00114E13" w:rsidP="00114E13">
      <w:pPr>
        <w:ind w:firstLine="709"/>
        <w:jc w:val="center"/>
        <w:rPr>
          <w:color w:val="000000" w:themeColor="text1"/>
          <w:sz w:val="28"/>
          <w:szCs w:val="28"/>
        </w:rPr>
      </w:pPr>
    </w:p>
    <w:p w:rsidR="00114E13" w:rsidRPr="00274D72" w:rsidRDefault="00114E13" w:rsidP="00114E13">
      <w:pPr>
        <w:pStyle w:val="a5"/>
        <w:ind w:left="139" w:firstLine="709"/>
        <w:jc w:val="both"/>
        <w:rPr>
          <w:rFonts w:ascii="Times New Roman" w:hAnsi="Times New Roman" w:cs="Times New Roman"/>
          <w:bCs/>
          <w:sz w:val="28"/>
          <w:szCs w:val="28"/>
        </w:rPr>
      </w:pPr>
      <w:r w:rsidRPr="00274D72">
        <w:rPr>
          <w:rFonts w:ascii="Times New Roman" w:hAnsi="Times New Roman" w:cs="Times New Roman"/>
          <w:bCs/>
          <w:sz w:val="28"/>
          <w:szCs w:val="28"/>
        </w:rPr>
        <w:t>1. Порядок деятельности общественных кладбищ на территории Кореновского городского поселения Кореновского района (далее - Порядок) разработан на основании Федерального закона от 06.10.2003 года №</w:t>
      </w:r>
      <w:hyperlink r:id="rId6" w:history="1">
        <w:r w:rsidRPr="00274D72">
          <w:rPr>
            <w:rFonts w:ascii="Times New Roman" w:hAnsi="Times New Roman" w:cs="Times New Roman"/>
            <w:bCs/>
            <w:sz w:val="28"/>
            <w:szCs w:val="28"/>
          </w:rPr>
          <w:t xml:space="preserve"> 131-ФЗ</w:t>
        </w:r>
      </w:hyperlink>
      <w:r w:rsidRPr="00274D72">
        <w:rPr>
          <w:rFonts w:ascii="Times New Roman" w:hAnsi="Times New Roman" w:cs="Times New Roman"/>
          <w:bCs/>
          <w:sz w:val="28"/>
          <w:szCs w:val="28"/>
        </w:rPr>
        <w:t xml:space="preserve"> «Об общих принципах организации местного самоуправления в Российской Федерации», Федерального закона от 12.01.1996 года №</w:t>
      </w:r>
      <w:hyperlink r:id="rId7" w:history="1">
        <w:r w:rsidRPr="00274D72">
          <w:rPr>
            <w:rFonts w:ascii="Times New Roman" w:hAnsi="Times New Roman" w:cs="Times New Roman"/>
            <w:bCs/>
            <w:sz w:val="28"/>
            <w:szCs w:val="28"/>
          </w:rPr>
          <w:t xml:space="preserve"> 8-ФЗ</w:t>
        </w:r>
      </w:hyperlink>
      <w:r w:rsidRPr="00274D72">
        <w:rPr>
          <w:rFonts w:ascii="Times New Roman" w:hAnsi="Times New Roman" w:cs="Times New Roman"/>
          <w:bCs/>
          <w:sz w:val="28"/>
          <w:szCs w:val="28"/>
        </w:rPr>
        <w:t xml:space="preserve"> «О погребении и похоронном деле», </w:t>
      </w:r>
      <w:hyperlink r:id="rId8" w:history="1">
        <w:r w:rsidRPr="00274D72">
          <w:rPr>
            <w:rFonts w:ascii="Times New Roman" w:hAnsi="Times New Roman" w:cs="Times New Roman"/>
            <w:bCs/>
            <w:sz w:val="28"/>
            <w:szCs w:val="28"/>
          </w:rPr>
          <w:t>Закона</w:t>
        </w:r>
      </w:hyperlink>
      <w:r w:rsidRPr="00274D72">
        <w:rPr>
          <w:rFonts w:ascii="Times New Roman" w:hAnsi="Times New Roman" w:cs="Times New Roman"/>
          <w:bCs/>
          <w:sz w:val="28"/>
          <w:szCs w:val="28"/>
        </w:rPr>
        <w:t xml:space="preserve"> Краснодарского края от 04.02.2004 года № 666-КЗ «О погребении и похоронном деле в Краснодарском крае», </w:t>
      </w:r>
      <w:r w:rsidRPr="00274D72">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274D72">
        <w:rPr>
          <w:rFonts w:ascii="Times New Roman" w:hAnsi="Times New Roman" w:cs="Times New Roman"/>
          <w:color w:val="000000"/>
          <w:sz w:val="28"/>
          <w:szCs w:val="28"/>
        </w:rPr>
        <w:t xml:space="preserve"> Главного государственного санитарного врача Российской Федерации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274D72">
        <w:rPr>
          <w:rFonts w:ascii="Times New Roman" w:hAnsi="Times New Roman" w:cs="Times New Roman"/>
          <w:sz w:val="28"/>
          <w:szCs w:val="28"/>
        </w:rPr>
        <w:t>Рекомендаци</w:t>
      </w:r>
      <w:r>
        <w:rPr>
          <w:rFonts w:ascii="Times New Roman" w:hAnsi="Times New Roman" w:cs="Times New Roman"/>
          <w:sz w:val="28"/>
          <w:szCs w:val="28"/>
        </w:rPr>
        <w:t>й</w:t>
      </w:r>
      <w:r w:rsidRPr="00274D72">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РФ от 25 декабря 2001 г</w:t>
      </w:r>
      <w:r>
        <w:rPr>
          <w:rFonts w:ascii="Times New Roman" w:hAnsi="Times New Roman" w:cs="Times New Roman"/>
          <w:sz w:val="28"/>
          <w:szCs w:val="28"/>
        </w:rPr>
        <w:t>ода №</w:t>
      </w:r>
      <w:r w:rsidRPr="00274D72">
        <w:rPr>
          <w:rFonts w:ascii="Times New Roman" w:hAnsi="Times New Roman" w:cs="Times New Roman"/>
          <w:sz w:val="28"/>
          <w:szCs w:val="28"/>
        </w:rPr>
        <w:t xml:space="preserve"> 01-НС-22/1)</w:t>
      </w:r>
      <w:r>
        <w:rPr>
          <w:rFonts w:ascii="Times New Roman" w:hAnsi="Times New Roman" w:cs="Times New Roman"/>
          <w:sz w:val="28"/>
          <w:szCs w:val="28"/>
        </w:rPr>
        <w:t xml:space="preserve"> </w:t>
      </w:r>
      <w:r w:rsidRPr="00274D72">
        <w:rPr>
          <w:rFonts w:ascii="Times New Roman" w:hAnsi="Times New Roman" w:cs="Times New Roman"/>
          <w:bCs/>
          <w:sz w:val="28"/>
          <w:szCs w:val="28"/>
        </w:rPr>
        <w:t>и определяет основные требования к обустройству мест погребения и устройству мест захоронения, предоставлению мест для погребения (</w:t>
      </w:r>
      <w:proofErr w:type="spellStart"/>
      <w:r w:rsidRPr="00274D72">
        <w:rPr>
          <w:rFonts w:ascii="Times New Roman" w:hAnsi="Times New Roman" w:cs="Times New Roman"/>
          <w:bCs/>
          <w:sz w:val="28"/>
          <w:szCs w:val="28"/>
        </w:rPr>
        <w:t>подзахоронения</w:t>
      </w:r>
      <w:proofErr w:type="spellEnd"/>
      <w:r w:rsidRPr="00274D72">
        <w:rPr>
          <w:rFonts w:ascii="Times New Roman" w:hAnsi="Times New Roman" w:cs="Times New Roman"/>
          <w:bCs/>
          <w:sz w:val="28"/>
          <w:szCs w:val="28"/>
        </w:rPr>
        <w:t>), содержанию мест захоронения и надмогильных сооружений, посещению общественных кладбищ (далее - кладбища)</w:t>
      </w:r>
      <w:r>
        <w:rPr>
          <w:rFonts w:ascii="Times New Roman" w:hAnsi="Times New Roman" w:cs="Times New Roman"/>
          <w:bCs/>
          <w:sz w:val="28"/>
          <w:szCs w:val="28"/>
        </w:rPr>
        <w:t>.</w:t>
      </w:r>
    </w:p>
    <w:p w:rsidR="00114E13" w:rsidRDefault="00114E13" w:rsidP="00114E13">
      <w:pPr>
        <w:ind w:firstLine="709"/>
        <w:jc w:val="both"/>
        <w:rPr>
          <w:rFonts w:eastAsiaTheme="minorHAnsi"/>
          <w:sz w:val="28"/>
          <w:szCs w:val="28"/>
          <w:lang w:eastAsia="en-US"/>
        </w:rPr>
      </w:pPr>
      <w:r w:rsidRPr="009324D8">
        <w:rPr>
          <w:rFonts w:eastAsiaTheme="minorHAnsi"/>
          <w:bCs/>
          <w:sz w:val="28"/>
          <w:szCs w:val="28"/>
          <w:lang w:eastAsia="en-US"/>
        </w:rPr>
        <w:t xml:space="preserve">2. </w:t>
      </w:r>
      <w:r w:rsidRPr="009324D8">
        <w:rPr>
          <w:rFonts w:eastAsiaTheme="minorHAnsi"/>
          <w:sz w:val="28"/>
          <w:szCs w:val="28"/>
          <w:lang w:eastAsia="en-US"/>
        </w:rPr>
        <w:t>Общественные кладбища</w:t>
      </w:r>
      <w:r>
        <w:rPr>
          <w:rFonts w:eastAsiaTheme="minorHAnsi"/>
          <w:sz w:val="28"/>
          <w:szCs w:val="28"/>
          <w:lang w:eastAsia="en-US"/>
        </w:rPr>
        <w:t>, расположенные на территории Кореновского городского поселения Кореновского района,</w:t>
      </w:r>
      <w:r w:rsidRPr="009324D8">
        <w:rPr>
          <w:rFonts w:eastAsiaTheme="minorHAnsi"/>
          <w:sz w:val="28"/>
          <w:szCs w:val="28"/>
          <w:lang w:eastAsia="en-US"/>
        </w:rPr>
        <w:t xml:space="preserve"> предназначены для погребения умерших с учетом их волеизъявления либо по решению специализированной службы по вопросам похоронного дела.</w:t>
      </w:r>
    </w:p>
    <w:p w:rsidR="00114E13" w:rsidRPr="009324D8" w:rsidRDefault="00114E13" w:rsidP="00114E13">
      <w:pPr>
        <w:ind w:firstLine="709"/>
        <w:jc w:val="both"/>
        <w:rPr>
          <w:rFonts w:eastAsiaTheme="minorHAnsi"/>
          <w:sz w:val="28"/>
          <w:szCs w:val="28"/>
          <w:lang w:eastAsia="en-US"/>
        </w:rPr>
      </w:pPr>
      <w:r w:rsidRPr="009324D8">
        <w:rPr>
          <w:rFonts w:eastAsiaTheme="minorHAnsi"/>
          <w:sz w:val="28"/>
          <w:szCs w:val="28"/>
          <w:lang w:eastAsia="en-US"/>
        </w:rPr>
        <w:t xml:space="preserve">Общественные кладбища находятся в ведении </w:t>
      </w:r>
      <w:r>
        <w:rPr>
          <w:rFonts w:eastAsiaTheme="minorHAnsi"/>
          <w:sz w:val="28"/>
          <w:szCs w:val="28"/>
          <w:lang w:eastAsia="en-US"/>
        </w:rPr>
        <w:t>администрации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Pr>
          <w:rFonts w:eastAsiaTheme="minorHAnsi"/>
          <w:sz w:val="28"/>
          <w:szCs w:val="28"/>
          <w:lang w:eastAsia="en-US"/>
        </w:rPr>
        <w:t>Под погребением на общественных кладбищах, расположенных на территории Кореновского городского поселения Кореновского района,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Погребение на территории Кореновского городского поселения Кореновского района осуществляется путем предания тела (останков) умершего земле (захоронение в могилу), а также путем предания земле урны с прахом.</w:t>
      </w:r>
    </w:p>
    <w:p w:rsidR="00114E13" w:rsidRDefault="00114E13" w:rsidP="00114E13">
      <w:pPr>
        <w:autoSpaceDE w:val="0"/>
        <w:autoSpaceDN w:val="0"/>
        <w:adjustRightInd w:val="0"/>
        <w:ind w:firstLine="709"/>
        <w:jc w:val="both"/>
        <w:outlineLvl w:val="0"/>
        <w:rPr>
          <w:rFonts w:eastAsiaTheme="minorHAnsi"/>
          <w:bCs/>
          <w:sz w:val="28"/>
          <w:szCs w:val="28"/>
          <w:lang w:eastAsia="en-US"/>
        </w:rPr>
      </w:pPr>
      <w:r>
        <w:rPr>
          <w:rFonts w:eastAsiaTheme="minorHAnsi"/>
          <w:bCs/>
          <w:sz w:val="28"/>
          <w:szCs w:val="28"/>
          <w:lang w:eastAsia="en-US"/>
        </w:rPr>
        <w:t>4.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114E13" w:rsidRPr="0071555C" w:rsidRDefault="00114E13" w:rsidP="00114E13">
      <w:pPr>
        <w:autoSpaceDE w:val="0"/>
        <w:autoSpaceDN w:val="0"/>
        <w:adjustRightInd w:val="0"/>
        <w:ind w:firstLine="709"/>
        <w:jc w:val="both"/>
        <w:outlineLvl w:val="0"/>
        <w:rPr>
          <w:rFonts w:eastAsiaTheme="minorHAnsi"/>
          <w:bCs/>
          <w:sz w:val="28"/>
          <w:szCs w:val="28"/>
          <w:lang w:eastAsia="en-US"/>
        </w:rPr>
      </w:pPr>
    </w:p>
    <w:p w:rsidR="00114E13" w:rsidRDefault="00114E13" w:rsidP="00114E1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II</w:t>
      </w:r>
      <w:r>
        <w:rPr>
          <w:rFonts w:eastAsiaTheme="minorHAnsi"/>
          <w:bCs/>
          <w:sz w:val="28"/>
          <w:szCs w:val="28"/>
          <w:lang w:eastAsia="en-US"/>
        </w:rPr>
        <w:t>. Порядок оформления захоронения (</w:t>
      </w:r>
      <w:proofErr w:type="spellStart"/>
      <w:r>
        <w:rPr>
          <w:rFonts w:eastAsiaTheme="minorHAnsi"/>
          <w:bCs/>
          <w:sz w:val="28"/>
          <w:szCs w:val="28"/>
          <w:lang w:eastAsia="en-US"/>
        </w:rPr>
        <w:t>подзахороения</w:t>
      </w:r>
      <w:proofErr w:type="spellEnd"/>
      <w:r>
        <w:rPr>
          <w:rFonts w:eastAsiaTheme="minorHAnsi"/>
          <w:bCs/>
          <w:sz w:val="28"/>
          <w:szCs w:val="28"/>
          <w:lang w:eastAsia="en-US"/>
        </w:rPr>
        <w:t>)</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5</w:t>
      </w:r>
      <w:r w:rsidRPr="0071555C">
        <w:rPr>
          <w:rFonts w:eastAsiaTheme="minorHAnsi"/>
          <w:bCs/>
          <w:sz w:val="28"/>
          <w:szCs w:val="28"/>
          <w:lang w:eastAsia="en-US"/>
        </w:rPr>
        <w:t xml:space="preserve">. </w:t>
      </w:r>
      <w:r>
        <w:rPr>
          <w:rFonts w:eastAsiaTheme="minorHAnsi"/>
          <w:sz w:val="28"/>
          <w:szCs w:val="28"/>
          <w:lang w:eastAsia="en-US"/>
        </w:rPr>
        <w:t>Оформление заказа на захоронение тела умершего (погибшего) на свободное место кладбища производится специалистами специализированной службы по вопросам похоронного дела.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В случае отсутствия волеизъявления умершего (погибшего) разрешение на осуществление действий по погребению,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Лицо, ответственное за погребение, обращается в специализированную службу по вопросам похоронного дела с заявлением о предоставлении места для захоронения по форме согласно приложению № 1 к настоящему Порядку.</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паспорта или иного документа, удостоверяющего личность лица, взявшего на себя обязанность осуществить погребение. </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Захоронение урн с прахом производится на основании заявления по форме согласно приложению № 1 к настоящему Порядку.</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свидетельства о смерти, выданного органами ЗАГС;</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справки о кремации;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паспорта или иного документа, удостоверяющего личность лица, взявшего на себя обязанность осуществить погребение.</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может быть подано в произвольной форме.</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При оформлении заказа на захоронение, по согласованию с лицом, взявшим на себя обязанность осуществить погребение, устанавливается время захоронения, которое должно быть указано в соответствующих документах.</w:t>
      </w:r>
    </w:p>
    <w:p w:rsidR="00114E13" w:rsidRPr="004F4E47"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11. Оформление документов на повторное захоронение и на захоронение рядом (</w:t>
      </w:r>
      <w:proofErr w:type="spellStart"/>
      <w:r>
        <w:rPr>
          <w:rFonts w:eastAsiaTheme="minorHAnsi"/>
          <w:sz w:val="28"/>
          <w:szCs w:val="28"/>
          <w:lang w:eastAsia="en-US"/>
        </w:rPr>
        <w:t>подзахоронение</w:t>
      </w:r>
      <w:proofErr w:type="spellEnd"/>
      <w:r>
        <w:rPr>
          <w:rFonts w:eastAsiaTheme="minorHAnsi"/>
          <w:sz w:val="28"/>
          <w:szCs w:val="28"/>
          <w:lang w:eastAsia="en-US"/>
        </w:rPr>
        <w:t xml:space="preserve">) производится на основании письменного согласия лица, на имя которого зарегистрирована могила, и </w:t>
      </w:r>
      <w:r w:rsidRPr="004F4E47">
        <w:rPr>
          <w:rFonts w:eastAsiaTheme="minorHAnsi"/>
          <w:sz w:val="28"/>
          <w:szCs w:val="28"/>
          <w:lang w:eastAsia="en-US"/>
        </w:rPr>
        <w:t>письменного разрешения специализированной службы по вопросам похоронного дела по форме согласно приложени</w:t>
      </w:r>
      <w:r>
        <w:rPr>
          <w:rFonts w:eastAsiaTheme="minorHAnsi"/>
          <w:sz w:val="28"/>
          <w:szCs w:val="28"/>
          <w:lang w:eastAsia="en-US"/>
        </w:rPr>
        <w:t>ю</w:t>
      </w:r>
      <w:r w:rsidRPr="004F4E47">
        <w:rPr>
          <w:rFonts w:eastAsiaTheme="minorHAnsi"/>
          <w:sz w:val="28"/>
          <w:szCs w:val="28"/>
          <w:lang w:eastAsia="en-US"/>
        </w:rPr>
        <w:t xml:space="preserve"> № 2 к настоящему Порядку.</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spellStart"/>
      <w:r>
        <w:rPr>
          <w:rFonts w:eastAsiaTheme="minorHAnsi"/>
          <w:sz w:val="28"/>
          <w:szCs w:val="28"/>
          <w:lang w:eastAsia="en-US"/>
        </w:rPr>
        <w:t>Подзахоронение</w:t>
      </w:r>
      <w:proofErr w:type="spellEnd"/>
      <w:r>
        <w:rPr>
          <w:rFonts w:eastAsiaTheme="minorHAnsi"/>
          <w:sz w:val="28"/>
          <w:szCs w:val="28"/>
          <w:lang w:eastAsia="en-US"/>
        </w:rPr>
        <w:t xml:space="preserve"> умершего к ранее захороненному производится специализированной службой по вопросам похоронного дела с согласованного с управлением </w:t>
      </w:r>
      <w:proofErr w:type="spellStart"/>
      <w:r>
        <w:rPr>
          <w:rFonts w:eastAsiaTheme="minorHAnsi"/>
          <w:sz w:val="28"/>
          <w:szCs w:val="28"/>
          <w:lang w:eastAsia="en-US"/>
        </w:rPr>
        <w:t>Роспотребнадзором</w:t>
      </w:r>
      <w:proofErr w:type="spellEnd"/>
      <w:r>
        <w:rPr>
          <w:rFonts w:eastAsiaTheme="minorHAnsi"/>
          <w:sz w:val="28"/>
          <w:szCs w:val="28"/>
          <w:lang w:eastAsia="en-US"/>
        </w:rPr>
        <w:t xml:space="preserve"> по Краснодарскому краю разрешения, выданного администрацией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Использование могилы для повторного захоронения допускается не ранее чем через 20 лет с момента последнего захоронения.</w:t>
      </w:r>
    </w:p>
    <w:p w:rsidR="00114E13" w:rsidRPr="008E3D52" w:rsidRDefault="00114E13" w:rsidP="00114E13">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В случае перезахоронения останков умершего могила</w:t>
      </w:r>
      <w:r w:rsidRPr="008E3D52">
        <w:rPr>
          <w:rFonts w:eastAsiaTheme="minorHAnsi"/>
          <w:sz w:val="28"/>
          <w:szCs w:val="28"/>
          <w:lang w:eastAsia="en-US"/>
        </w:rPr>
        <w:t xml:space="preserve"> должна быть продезинфицирована дезинфекционными средствами, разрешенными к применению в Российской Федерации, засыпана и спланирована.</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13</w:t>
      </w:r>
      <w:r w:rsidRPr="0071555C">
        <w:rPr>
          <w:rFonts w:eastAsiaTheme="minorHAnsi"/>
          <w:bCs/>
          <w:sz w:val="28"/>
          <w:szCs w:val="28"/>
          <w:lang w:eastAsia="en-US"/>
        </w:rPr>
        <w:t xml:space="preserve">. </w:t>
      </w:r>
      <w:r>
        <w:rPr>
          <w:rFonts w:eastAsiaTheme="minorHAnsi"/>
          <w:bCs/>
          <w:sz w:val="28"/>
          <w:szCs w:val="28"/>
          <w:lang w:eastAsia="en-US"/>
        </w:rPr>
        <w:t>П</w:t>
      </w:r>
      <w:r w:rsidRPr="0071555C">
        <w:rPr>
          <w:rFonts w:eastAsiaTheme="minorHAnsi"/>
          <w:bCs/>
          <w:sz w:val="28"/>
          <w:szCs w:val="28"/>
          <w:lang w:eastAsia="en-US"/>
        </w:rPr>
        <w:t>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114E13" w:rsidRPr="0071555C" w:rsidRDefault="00114E13" w:rsidP="00114E13">
      <w:pPr>
        <w:autoSpaceDE w:val="0"/>
        <w:autoSpaceDN w:val="0"/>
        <w:adjustRightInd w:val="0"/>
        <w:ind w:firstLine="709"/>
        <w:jc w:val="both"/>
        <w:rPr>
          <w:rFonts w:eastAsiaTheme="minorHAnsi"/>
          <w:bCs/>
          <w:sz w:val="28"/>
          <w:szCs w:val="28"/>
          <w:lang w:eastAsia="en-US"/>
        </w:rPr>
      </w:pPr>
    </w:p>
    <w:p w:rsidR="00114E13" w:rsidRDefault="00114E13" w:rsidP="00114E1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III</w:t>
      </w:r>
      <w:r>
        <w:rPr>
          <w:rFonts w:eastAsiaTheme="minorHAnsi"/>
          <w:bCs/>
          <w:sz w:val="28"/>
          <w:szCs w:val="28"/>
          <w:lang w:eastAsia="en-US"/>
        </w:rPr>
        <w:t>. Порядок захоронения и требования</w:t>
      </w:r>
    </w:p>
    <w:p w:rsidR="00114E13" w:rsidRPr="0071555C" w:rsidRDefault="00114E13" w:rsidP="00114E13">
      <w:pPr>
        <w:autoSpaceDE w:val="0"/>
        <w:autoSpaceDN w:val="0"/>
        <w:adjustRightInd w:val="0"/>
        <w:ind w:firstLine="709"/>
        <w:jc w:val="center"/>
        <w:outlineLvl w:val="0"/>
        <w:rPr>
          <w:rFonts w:eastAsiaTheme="minorHAnsi"/>
          <w:bCs/>
          <w:sz w:val="28"/>
          <w:szCs w:val="28"/>
          <w:lang w:eastAsia="en-US"/>
        </w:rPr>
      </w:pPr>
      <w:r>
        <w:rPr>
          <w:rFonts w:eastAsiaTheme="minorHAnsi"/>
          <w:bCs/>
          <w:sz w:val="28"/>
          <w:szCs w:val="28"/>
          <w:lang w:eastAsia="en-US"/>
        </w:rPr>
        <w:t xml:space="preserve"> к обустройству мест погребения  </w:t>
      </w:r>
    </w:p>
    <w:p w:rsidR="00114E13" w:rsidRPr="0071555C" w:rsidRDefault="00114E13" w:rsidP="00114E13">
      <w:pPr>
        <w:autoSpaceDE w:val="0"/>
        <w:autoSpaceDN w:val="0"/>
        <w:adjustRightInd w:val="0"/>
        <w:ind w:firstLine="709"/>
        <w:jc w:val="both"/>
        <w:rPr>
          <w:rFonts w:eastAsiaTheme="minorHAnsi"/>
          <w:bCs/>
          <w:sz w:val="28"/>
          <w:szCs w:val="28"/>
          <w:lang w:eastAsia="en-US"/>
        </w:rPr>
      </w:pP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14.</w:t>
      </w:r>
      <w:r w:rsidRPr="0071555C">
        <w:rPr>
          <w:rFonts w:eastAsiaTheme="minorHAnsi"/>
          <w:bCs/>
          <w:sz w:val="28"/>
          <w:szCs w:val="28"/>
          <w:lang w:eastAsia="en-US"/>
        </w:rPr>
        <w:t xml:space="preserve"> Территория кладбища независимо от способа захоронений на нем должна соответствовать требованиям, установленным </w:t>
      </w:r>
      <w:hyperlink r:id="rId9" w:history="1">
        <w:r w:rsidRPr="0071555C">
          <w:rPr>
            <w:rFonts w:eastAsiaTheme="minorHAnsi"/>
            <w:bCs/>
            <w:sz w:val="28"/>
            <w:szCs w:val="28"/>
            <w:lang w:eastAsia="en-US"/>
          </w:rPr>
          <w:t>постановлением</w:t>
        </w:r>
      </w:hyperlink>
      <w:r w:rsidRPr="0071555C">
        <w:rPr>
          <w:rFonts w:eastAsiaTheme="minorHAnsi"/>
          <w:bCs/>
          <w:sz w:val="28"/>
          <w:szCs w:val="28"/>
          <w:lang w:eastAsia="en-US"/>
        </w:rPr>
        <w:t xml:space="preserve"> Главного государственного санитарного врача Российской Федерации от 28.06.2011</w:t>
      </w:r>
      <w:r>
        <w:rPr>
          <w:rFonts w:eastAsiaTheme="minorHAnsi"/>
          <w:bCs/>
          <w:sz w:val="28"/>
          <w:szCs w:val="28"/>
          <w:lang w:eastAsia="en-US"/>
        </w:rPr>
        <w:t xml:space="preserve"> года №</w:t>
      </w:r>
      <w:r w:rsidRPr="0071555C">
        <w:rPr>
          <w:rFonts w:eastAsiaTheme="minorHAnsi"/>
          <w:bCs/>
          <w:sz w:val="28"/>
          <w:szCs w:val="28"/>
          <w:lang w:eastAsia="en-US"/>
        </w:rPr>
        <w:t xml:space="preserve"> 84 </w:t>
      </w:r>
      <w:r>
        <w:rPr>
          <w:rFonts w:eastAsiaTheme="minorHAnsi"/>
          <w:bCs/>
          <w:sz w:val="28"/>
          <w:szCs w:val="28"/>
          <w:lang w:eastAsia="en-US"/>
        </w:rPr>
        <w:t>«</w:t>
      </w:r>
      <w:r w:rsidRPr="0071555C">
        <w:rPr>
          <w:rFonts w:eastAsiaTheme="minorHAnsi"/>
          <w:bCs/>
          <w:sz w:val="28"/>
          <w:szCs w:val="28"/>
          <w:lang w:eastAsia="en-US"/>
        </w:rPr>
        <w:t>Об утвержден</w:t>
      </w:r>
      <w:r>
        <w:rPr>
          <w:rFonts w:eastAsiaTheme="minorHAnsi"/>
          <w:bCs/>
          <w:sz w:val="28"/>
          <w:szCs w:val="28"/>
          <w:lang w:eastAsia="en-US"/>
        </w:rPr>
        <w:t>ии СанПиН 2.1.2882-11 «</w:t>
      </w:r>
      <w:r w:rsidRPr="0071555C">
        <w:rPr>
          <w:rFonts w:eastAsiaTheme="minorHAnsi"/>
          <w:bCs/>
          <w:sz w:val="28"/>
          <w:szCs w:val="28"/>
          <w:lang w:eastAsia="en-US"/>
        </w:rPr>
        <w:t>Гигиенические требования к размещению, устройству и содержанию кладбищ, зданий и сооружений похоронного назначения</w:t>
      </w:r>
      <w:r>
        <w:rPr>
          <w:rFonts w:eastAsiaTheme="minorHAnsi"/>
          <w:bCs/>
          <w:sz w:val="28"/>
          <w:szCs w:val="28"/>
          <w:lang w:eastAsia="en-US"/>
        </w:rPr>
        <w:t>»</w:t>
      </w:r>
      <w:r w:rsidRPr="0071555C">
        <w:rPr>
          <w:rFonts w:eastAsiaTheme="minorHAnsi"/>
          <w:bCs/>
          <w:sz w:val="28"/>
          <w:szCs w:val="28"/>
          <w:lang w:eastAsia="en-US"/>
        </w:rPr>
        <w:t>.</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15</w:t>
      </w:r>
      <w:r w:rsidRPr="0071555C">
        <w:rPr>
          <w:rFonts w:eastAsiaTheme="minorHAnsi"/>
          <w:bCs/>
          <w:sz w:val="28"/>
          <w:szCs w:val="28"/>
          <w:lang w:eastAsia="en-US"/>
        </w:rPr>
        <w:t>. Территории мест погребения разделяются дорогами на участки (кварталы). По углам участков (кварталов) устанавливаются указатели их номеров.</w:t>
      </w:r>
    </w:p>
    <w:p w:rsidR="00114E13"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участки (кварталы) захоронений и их нумерация.</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16. </w:t>
      </w:r>
      <w:r>
        <w:rPr>
          <w:rFonts w:eastAsiaTheme="minorHAnsi"/>
          <w:sz w:val="28"/>
          <w:szCs w:val="28"/>
          <w:lang w:eastAsia="en-US"/>
        </w:rPr>
        <w:t>В зоне захоронения общественных кладбищ предусматриваются обособленные земельные участки (зоны) одиночных, родственных, семейных (родовых), почетных захоронений.</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17.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w:t>
      </w:r>
      <w:r>
        <w:rPr>
          <w:rFonts w:eastAsiaTheme="minorHAnsi"/>
          <w:sz w:val="28"/>
          <w:szCs w:val="28"/>
          <w:lang w:eastAsia="en-US"/>
        </w:rPr>
        <w:lastRenderedPageBreak/>
        <w:t>родственников либо законного представителя или при невозможности ими осуществить погребение.</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Размер </w:t>
      </w:r>
      <w:r>
        <w:rPr>
          <w:rFonts w:eastAsiaTheme="minorHAnsi"/>
          <w:sz w:val="28"/>
          <w:szCs w:val="28"/>
          <w:lang w:eastAsia="en-US"/>
        </w:rPr>
        <w:t xml:space="preserve">предоставляемого участка земли на территории кладбища для одиночного захоронения составляет 5 </w:t>
      </w:r>
      <w:proofErr w:type="spellStart"/>
      <w:r>
        <w:rPr>
          <w:rFonts w:eastAsiaTheme="minorHAnsi"/>
          <w:sz w:val="28"/>
          <w:szCs w:val="28"/>
          <w:lang w:eastAsia="en-US"/>
        </w:rPr>
        <w:t>кв.м</w:t>
      </w:r>
      <w:proofErr w:type="spellEnd"/>
      <w:r>
        <w:rPr>
          <w:rFonts w:eastAsiaTheme="minorHAnsi"/>
          <w:sz w:val="28"/>
          <w:szCs w:val="28"/>
          <w:lang w:eastAsia="en-US"/>
        </w:rPr>
        <w:t xml:space="preserve"> (2 х 2,5 м). </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18. </w:t>
      </w:r>
      <w:r>
        <w:rPr>
          <w:rFonts w:eastAsiaTheme="minorHAnsi"/>
          <w:sz w:val="28"/>
          <w:szCs w:val="28"/>
          <w:lang w:eastAsia="en-US"/>
        </w:rPr>
        <w:t>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Размер </w:t>
      </w:r>
      <w:r>
        <w:rPr>
          <w:rFonts w:eastAsiaTheme="minorHAnsi"/>
          <w:sz w:val="28"/>
          <w:szCs w:val="28"/>
          <w:lang w:eastAsia="en-US"/>
        </w:rPr>
        <w:t>предоставляемого участка земли на территории кладбища для родственного захоронения составляет 7,5</w:t>
      </w:r>
      <w:r w:rsidRPr="00536C86">
        <w:rPr>
          <w:rFonts w:eastAsiaTheme="minorHAnsi"/>
          <w:sz w:val="28"/>
          <w:szCs w:val="28"/>
          <w:lang w:eastAsia="en-US"/>
        </w:rPr>
        <w:t xml:space="preserve"> </w:t>
      </w:r>
      <w:proofErr w:type="spellStart"/>
      <w:r w:rsidRPr="00536C86">
        <w:rPr>
          <w:rFonts w:eastAsiaTheme="minorHAnsi"/>
          <w:sz w:val="28"/>
          <w:szCs w:val="28"/>
          <w:lang w:eastAsia="en-US"/>
        </w:rPr>
        <w:t>кв.м</w:t>
      </w:r>
      <w:proofErr w:type="spellEnd"/>
      <w:r>
        <w:rPr>
          <w:rFonts w:eastAsiaTheme="minorHAnsi"/>
          <w:sz w:val="28"/>
          <w:szCs w:val="28"/>
          <w:lang w:eastAsia="en-US"/>
        </w:rPr>
        <w:t xml:space="preserve"> (3 х 2,5).</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При предоставлении места родственного захоронения выдается свидетельство о регистрации родственного захоронения по форме согласно приложению № 3 к настоящему Порядку. </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w:t>
      </w:r>
      <w:proofErr w:type="spellStart"/>
      <w:r>
        <w:rPr>
          <w:rFonts w:eastAsiaTheme="minorHAnsi"/>
          <w:sz w:val="28"/>
          <w:szCs w:val="28"/>
          <w:lang w:eastAsia="en-US"/>
        </w:rPr>
        <w:t>подзахоронении</w:t>
      </w:r>
      <w:proofErr w:type="spellEnd"/>
      <w:r>
        <w:rPr>
          <w:rFonts w:eastAsiaTheme="minorHAnsi"/>
          <w:sz w:val="28"/>
          <w:szCs w:val="28"/>
          <w:lang w:eastAsia="en-US"/>
        </w:rPr>
        <w:t xml:space="preserve"> на месте родственного захоронения в специализированную службу по вопросам похоронного дела представляются:</w:t>
      </w:r>
    </w:p>
    <w:p w:rsidR="00114E13" w:rsidRDefault="00114E13" w:rsidP="00114E13">
      <w:pPr>
        <w:autoSpaceDE w:val="0"/>
        <w:autoSpaceDN w:val="0"/>
        <w:adjustRightInd w:val="0"/>
        <w:ind w:firstLine="540"/>
        <w:jc w:val="both"/>
        <w:rPr>
          <w:rFonts w:eastAsiaTheme="minorHAnsi"/>
          <w:sz w:val="28"/>
          <w:szCs w:val="28"/>
          <w:lang w:eastAsia="en-US"/>
        </w:rPr>
      </w:pPr>
      <w:bookmarkStart w:id="0" w:name="Par1"/>
      <w:bookmarkEnd w:id="0"/>
      <w:r>
        <w:rPr>
          <w:rFonts w:eastAsiaTheme="minorHAnsi"/>
          <w:sz w:val="28"/>
          <w:szCs w:val="28"/>
          <w:lang w:eastAsia="en-US"/>
        </w:rPr>
        <w:t xml:space="preserve">1) заявление лица, взявшего на себя обязанность осуществить погребение путем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на месте родственного захоронения, в произвольной форме;</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свидетельство о регистрации родственного захоронения;</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не является лицом, на которое зарегистрировано данное родственное захоронение);</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паспорт или иной документ, удостоверяющий личность лица, взявшего на себя обязанность осуществить погребение путем </w:t>
      </w:r>
      <w:proofErr w:type="spellStart"/>
      <w:r>
        <w:rPr>
          <w:rFonts w:eastAsiaTheme="minorHAnsi"/>
          <w:sz w:val="28"/>
          <w:szCs w:val="28"/>
          <w:lang w:eastAsia="en-US"/>
        </w:rPr>
        <w:t>подзахоронения</w:t>
      </w:r>
      <w:proofErr w:type="spellEnd"/>
      <w:r>
        <w:rPr>
          <w:rFonts w:eastAsiaTheme="minorHAnsi"/>
          <w:sz w:val="28"/>
          <w:szCs w:val="28"/>
          <w:lang w:eastAsia="en-US"/>
        </w:rPr>
        <w:t xml:space="preserve"> на месте родственного захоронения;</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медицинское свидетельство о смерти умершего (погибшего), тело которого подлежит </w:t>
      </w:r>
      <w:proofErr w:type="spellStart"/>
      <w:r>
        <w:rPr>
          <w:rFonts w:eastAsiaTheme="minorHAnsi"/>
          <w:sz w:val="28"/>
          <w:szCs w:val="28"/>
          <w:lang w:eastAsia="en-US"/>
        </w:rPr>
        <w:t>подзахоронению</w:t>
      </w:r>
      <w:proofErr w:type="spellEnd"/>
      <w:r>
        <w:rPr>
          <w:rFonts w:eastAsiaTheme="minorHAnsi"/>
          <w:sz w:val="28"/>
          <w:szCs w:val="28"/>
          <w:lang w:eastAsia="en-US"/>
        </w:rPr>
        <w:t xml:space="preserve"> в родственную могилу, или свидетельство о смерти умершего (погибшего), выданное органами ЗАГС.</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19. </w:t>
      </w:r>
      <w:r>
        <w:rPr>
          <w:rFonts w:eastAsiaTheme="minorHAnsi"/>
          <w:sz w:val="28"/>
          <w:szCs w:val="28"/>
          <w:lang w:eastAsia="en-US"/>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Размер </w:t>
      </w:r>
      <w:r>
        <w:rPr>
          <w:rFonts w:eastAsiaTheme="minorHAnsi"/>
          <w:sz w:val="28"/>
          <w:szCs w:val="28"/>
          <w:lang w:eastAsia="en-US"/>
        </w:rPr>
        <w:t>предоставляемого участка земли на территории кладбища для родственного захоронения составляет 17,5</w:t>
      </w:r>
      <w:r w:rsidRPr="00E03A11">
        <w:rPr>
          <w:rFonts w:eastAsiaTheme="minorHAnsi"/>
          <w:sz w:val="28"/>
          <w:szCs w:val="28"/>
          <w:lang w:eastAsia="en-US"/>
        </w:rPr>
        <w:t xml:space="preserve"> </w:t>
      </w:r>
      <w:proofErr w:type="spellStart"/>
      <w:r w:rsidRPr="00E03A11">
        <w:rPr>
          <w:rFonts w:eastAsiaTheme="minorHAnsi"/>
          <w:sz w:val="28"/>
          <w:szCs w:val="28"/>
          <w:lang w:eastAsia="en-US"/>
        </w:rPr>
        <w:t>кв.м</w:t>
      </w:r>
      <w:proofErr w:type="spellEnd"/>
      <w:r w:rsidRPr="00E03A11">
        <w:rPr>
          <w:rFonts w:eastAsiaTheme="minorHAnsi"/>
          <w:sz w:val="28"/>
          <w:szCs w:val="28"/>
          <w:lang w:eastAsia="en-US"/>
        </w:rPr>
        <w:t>.</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Места для создания семейных (родовых) захоронений предоставляются на территории общественного кладбища, включенного в Перечень кладбищ, на территории которых предоставляются места для создания семейных (родовых) захоронений, утвержденный администрацией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решения вопроса о предоставлении места для создания семейного (родового) захоронения в специализированную службу по вопросам похоронного дела предоставляются следующие документы:</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копия паспорта или иного документа, удостоверяющего личность заявителя, с предъявлением подлинника для сверки.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настоящем пункте. </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Уведомление о предоставлении места для создания семейного (родового) захоронения или уведомления об отказе в предоставлении места для создания семейного (родового) захоронения вручается или отправляется почтовым отправлением с уведомлением о его вручении заявителю в письменной форме в установленные сроки,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величина которой устанавливается администрацией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 в бюджет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место </w:t>
      </w:r>
      <w:r>
        <w:rPr>
          <w:rFonts w:eastAsiaTheme="minorHAnsi"/>
          <w:sz w:val="28"/>
          <w:szCs w:val="28"/>
          <w:lang w:eastAsia="en-US"/>
        </w:rPr>
        <w:lastRenderedPageBreak/>
        <w:t>для создания семейного (родового) захоронения предоставляется в срок, не превышающий семи календарных дней, но не позднее одного дня до дня погребения при обращении в случае непосредственного осуществления погребения умершего.</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 согласно приложению № 4 к настоящему Порядку.</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 На территории общественных кладбищ в целях увековечения памяти умерших граждан, имеющих заслуги перед Российской Федерацией, Краснодарским краем, Кореновским городским поселением Кореновского района, могут быть предусмотрены обособленные земельные участки (зоны) почетных захоронений на основании постановления администрации Кореновского городского поселения Кореновского района.</w:t>
      </w:r>
    </w:p>
    <w:p w:rsidR="00114E13" w:rsidRDefault="00114E13" w:rsidP="00114E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Почетные захоронения - места захоронения,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 указанных в </w:t>
      </w:r>
      <w:hyperlink r:id="rId10" w:history="1">
        <w:r w:rsidRPr="00475DFE">
          <w:rPr>
            <w:rFonts w:eastAsiaTheme="minorHAnsi"/>
            <w:sz w:val="28"/>
            <w:szCs w:val="28"/>
            <w:lang w:eastAsia="en-US"/>
          </w:rPr>
          <w:t>абзаце первом статьи 7</w:t>
        </w:r>
      </w:hyperlink>
      <w:r>
        <w:rPr>
          <w:rFonts w:eastAsiaTheme="minorHAnsi"/>
          <w:sz w:val="28"/>
          <w:szCs w:val="28"/>
          <w:lang w:eastAsia="en-US"/>
        </w:rPr>
        <w:t xml:space="preserve"> Закона Краснодарского края от 04.02.2004 года № 666-КЗ «О погребении и похоронном деле в Краснодарском крае», или организаций с обоснованием и подтверждением заслуг умершего перед Российской Федерацией, Краснодарским краем, Кореновским городским поселением Кореновского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Перечень лиц, погребение которых может быть осуществлено на местах почетных захоронений, определяется постановлением администрации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Размер места почетного захоронения на территории общественного кладбища составляет 6 </w:t>
      </w:r>
      <w:proofErr w:type="spellStart"/>
      <w:r>
        <w:rPr>
          <w:rFonts w:eastAsiaTheme="minorHAnsi"/>
          <w:sz w:val="28"/>
          <w:szCs w:val="28"/>
          <w:lang w:eastAsia="en-US"/>
        </w:rPr>
        <w:t>кв.м</w:t>
      </w:r>
      <w:proofErr w:type="spellEnd"/>
      <w:r>
        <w:rPr>
          <w:rFonts w:eastAsiaTheme="minorHAnsi"/>
          <w:sz w:val="28"/>
          <w:szCs w:val="28"/>
          <w:lang w:eastAsia="en-US"/>
        </w:rPr>
        <w:t>.</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местах почетных захоронений </w:t>
      </w:r>
      <w:proofErr w:type="spellStart"/>
      <w:r>
        <w:rPr>
          <w:rFonts w:eastAsiaTheme="minorHAnsi"/>
          <w:sz w:val="28"/>
          <w:szCs w:val="28"/>
          <w:lang w:eastAsia="en-US"/>
        </w:rPr>
        <w:t>подзахоронение</w:t>
      </w:r>
      <w:proofErr w:type="spellEnd"/>
      <w:r>
        <w:rPr>
          <w:rFonts w:eastAsiaTheme="minorHAnsi"/>
          <w:sz w:val="28"/>
          <w:szCs w:val="28"/>
          <w:lang w:eastAsia="en-US"/>
        </w:rPr>
        <w:t xml:space="preserve"> не допускается.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места почетного захоронения выдается свидетельство о регистрации почетного захоронения в порядке, определяемом администрацией Кореновского городского поселения Кореновского района.</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 xml:space="preserve">21. </w:t>
      </w:r>
      <w:r w:rsidRPr="0071555C">
        <w:rPr>
          <w:rFonts w:eastAsiaTheme="minorHAnsi"/>
          <w:bCs/>
          <w:sz w:val="28"/>
          <w:szCs w:val="28"/>
          <w:lang w:eastAsia="en-US"/>
        </w:rPr>
        <w:t>Участки захоронений различных видов должны размещаться обособленно друг от друга.</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Каждое захоронение регистрируется специалистом специализированной службы по вопросам похоронного дела в журнале установленной формы. </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lastRenderedPageBreak/>
        <w:t xml:space="preserve">23. </w:t>
      </w:r>
      <w:r>
        <w:rPr>
          <w:rFonts w:eastAsiaTheme="minorHAnsi"/>
          <w:sz w:val="28"/>
          <w:szCs w:val="28"/>
          <w:lang w:eastAsia="en-US"/>
        </w:rPr>
        <w:t>Самовольное захоронение в неотведенных для этого местах не допускается.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Свидетельство о смерти возвращается родственнику или лицу, ответственному за могилу, с пометкой, на котором указано место и дата захоронения. На повторных свидетельствах о смерти и копиях пометки не ставятся.</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25. В границах отведенного земельного участка под место захоронения допускается установка надмогильных сооружений (надгробий) и оград.</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Устанавливаемые надмогильные сооружения (надгробия), ограды, навесы, столы, лавочки и иные конструкции не должны иметь частей, выступающих за границы места захоронения или нависающих над соседними.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Установку надмогильного сооружения (памятника) рекомендуется производить не ранее чем через год после захоронения.</w:t>
      </w:r>
    </w:p>
    <w:p w:rsidR="00114E13" w:rsidRDefault="00114E13" w:rsidP="00114E13">
      <w:pPr>
        <w:ind w:firstLine="709"/>
        <w:jc w:val="both"/>
        <w:rPr>
          <w:sz w:val="28"/>
          <w:szCs w:val="28"/>
        </w:rPr>
      </w:pPr>
      <w:r>
        <w:rPr>
          <w:rFonts w:eastAsiaTheme="minorHAnsi"/>
          <w:bCs/>
          <w:sz w:val="28"/>
          <w:szCs w:val="28"/>
          <w:lang w:eastAsia="en-US"/>
        </w:rPr>
        <w:t>26</w:t>
      </w:r>
      <w:r w:rsidRPr="0071555C">
        <w:rPr>
          <w:rFonts w:eastAsiaTheme="minorHAnsi"/>
          <w:bCs/>
          <w:sz w:val="28"/>
          <w:szCs w:val="28"/>
          <w:lang w:eastAsia="en-US"/>
        </w:rPr>
        <w:t xml:space="preserve">. Высота устанавливаемых надмогильных сооружений (надгробий) на </w:t>
      </w:r>
      <w:r>
        <w:rPr>
          <w:rFonts w:eastAsiaTheme="minorHAnsi"/>
          <w:bCs/>
          <w:sz w:val="28"/>
          <w:szCs w:val="28"/>
          <w:lang w:eastAsia="en-US"/>
        </w:rPr>
        <w:t>общественных</w:t>
      </w:r>
      <w:r w:rsidRPr="0071555C">
        <w:rPr>
          <w:rFonts w:eastAsiaTheme="minorHAnsi"/>
          <w:bCs/>
          <w:sz w:val="28"/>
          <w:szCs w:val="28"/>
          <w:lang w:eastAsia="en-US"/>
        </w:rPr>
        <w:t xml:space="preserve"> кладбищах не должна превышать 1,5 м.</w:t>
      </w:r>
      <w:r>
        <w:rPr>
          <w:rFonts w:eastAsiaTheme="minorHAnsi"/>
          <w:bCs/>
          <w:sz w:val="28"/>
          <w:szCs w:val="28"/>
          <w:lang w:eastAsia="en-US"/>
        </w:rPr>
        <w:t>, а высота ограды- не должна превышать 40 см.</w:t>
      </w:r>
    </w:p>
    <w:p w:rsidR="00114E13" w:rsidRPr="00031F7A" w:rsidRDefault="00114E13" w:rsidP="00114E13">
      <w:pPr>
        <w:ind w:firstLine="708"/>
        <w:jc w:val="both"/>
        <w:rPr>
          <w:color w:val="000000" w:themeColor="text1"/>
          <w:sz w:val="28"/>
          <w:szCs w:val="28"/>
        </w:rPr>
      </w:pPr>
      <w:r>
        <w:rPr>
          <w:sz w:val="28"/>
          <w:szCs w:val="28"/>
        </w:rPr>
        <w:t xml:space="preserve">27. </w:t>
      </w:r>
      <w:r w:rsidRPr="00031F7A">
        <w:rPr>
          <w:color w:val="000000" w:themeColor="text1"/>
          <w:sz w:val="28"/>
          <w:szCs w:val="28"/>
        </w:rPr>
        <w:t>Установка надмогильного сооружения (надгробия) регистрируется</w:t>
      </w:r>
      <w:r>
        <w:rPr>
          <w:color w:val="000000" w:themeColor="text1"/>
          <w:sz w:val="28"/>
          <w:szCs w:val="28"/>
        </w:rPr>
        <w:t xml:space="preserve"> специалистом </w:t>
      </w:r>
      <w:r>
        <w:rPr>
          <w:rFonts w:eastAsiaTheme="minorHAnsi"/>
          <w:sz w:val="28"/>
          <w:szCs w:val="28"/>
          <w:lang w:eastAsia="en-US"/>
        </w:rPr>
        <w:t>специализированной службы по вопросам похоронного дела</w:t>
      </w:r>
      <w:r w:rsidRPr="00031F7A">
        <w:rPr>
          <w:color w:val="000000" w:themeColor="text1"/>
          <w:sz w:val="28"/>
          <w:szCs w:val="28"/>
        </w:rPr>
        <w:t xml:space="preserve"> в книге регистрации надмогильных сооружений при предъявлении паспорта или иного документа, удостоверяющего личность, свидетельства о регистрации захоронения</w:t>
      </w:r>
      <w:r>
        <w:rPr>
          <w:color w:val="000000" w:themeColor="text1"/>
          <w:sz w:val="28"/>
          <w:szCs w:val="28"/>
        </w:rPr>
        <w:t xml:space="preserve"> (при наличии)</w:t>
      </w:r>
      <w:r w:rsidRPr="00031F7A">
        <w:rPr>
          <w:color w:val="000000" w:themeColor="text1"/>
          <w:sz w:val="28"/>
          <w:szCs w:val="28"/>
        </w:rPr>
        <w:t xml:space="preserve">. </w:t>
      </w:r>
      <w:r>
        <w:rPr>
          <w:color w:val="000000" w:themeColor="text1"/>
          <w:sz w:val="28"/>
          <w:szCs w:val="28"/>
        </w:rPr>
        <w:t>Форма</w:t>
      </w:r>
      <w:r w:rsidRPr="00031F7A">
        <w:rPr>
          <w:color w:val="000000" w:themeColor="text1"/>
          <w:sz w:val="28"/>
          <w:szCs w:val="28"/>
        </w:rPr>
        <w:t xml:space="preserve"> книги регистрации надмогильных сооружений (надгробий) и порядок ее ведения утверждаются администрацией Кореновского городского поселения Кореновского района.</w:t>
      </w:r>
    </w:p>
    <w:p w:rsidR="00114E13" w:rsidRPr="00031F7A" w:rsidRDefault="00114E13" w:rsidP="00114E13">
      <w:pPr>
        <w:jc w:val="both"/>
        <w:rPr>
          <w:color w:val="000000" w:themeColor="text1"/>
          <w:sz w:val="28"/>
          <w:szCs w:val="28"/>
        </w:rPr>
      </w:pPr>
      <w:r w:rsidRPr="00031F7A">
        <w:rPr>
          <w:color w:val="000000" w:themeColor="text1"/>
          <w:sz w:val="28"/>
          <w:szCs w:val="28"/>
        </w:rPr>
        <w:t xml:space="preserve">    </w:t>
      </w:r>
      <w:r w:rsidRPr="00031F7A">
        <w:rPr>
          <w:color w:val="000000" w:themeColor="text1"/>
          <w:sz w:val="28"/>
          <w:szCs w:val="28"/>
        </w:rPr>
        <w:tab/>
      </w:r>
      <w:r>
        <w:rPr>
          <w:color w:val="000000" w:themeColor="text1"/>
          <w:sz w:val="28"/>
          <w:szCs w:val="28"/>
        </w:rPr>
        <w:t>28.</w:t>
      </w:r>
      <w:r w:rsidRPr="00031F7A">
        <w:rPr>
          <w:color w:val="000000" w:themeColor="text1"/>
          <w:sz w:val="28"/>
          <w:szCs w:val="28"/>
        </w:rPr>
        <w:t xml:space="preserve"> 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архивный отдел администрации муниципального образования Кореновский район.</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29.</w:t>
      </w:r>
      <w:bookmarkStart w:id="1" w:name="Par24"/>
      <w:bookmarkEnd w:id="1"/>
      <w:r w:rsidRPr="0071555C">
        <w:rPr>
          <w:rFonts w:eastAsiaTheme="minorHAnsi"/>
          <w:bCs/>
          <w:sz w:val="28"/>
          <w:szCs w:val="28"/>
          <w:lang w:eastAsia="en-US"/>
        </w:rPr>
        <w:t xml:space="preserve"> Монтаж, демонтаж и замена надмогильных сооружений (надгробий) осуществляются на основании письменного уведомления </w:t>
      </w:r>
      <w:r>
        <w:rPr>
          <w:rFonts w:eastAsiaTheme="minorHAnsi"/>
          <w:bCs/>
          <w:sz w:val="28"/>
          <w:szCs w:val="28"/>
          <w:lang w:eastAsia="en-US"/>
        </w:rPr>
        <w:t>специализированной службы по вопросам похоронного дела</w:t>
      </w:r>
      <w:r w:rsidRPr="0071555C">
        <w:rPr>
          <w:rFonts w:eastAsiaTheme="minorHAnsi"/>
          <w:bCs/>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а также после прохождения инструктажа о мерах безопасности при проведении вышеуказанных работ и ознакомления с настоящим Порядком в специализированной службе</w:t>
      </w:r>
      <w:r>
        <w:rPr>
          <w:rFonts w:eastAsiaTheme="minorHAnsi"/>
          <w:bCs/>
          <w:sz w:val="28"/>
          <w:szCs w:val="28"/>
          <w:lang w:eastAsia="en-US"/>
        </w:rPr>
        <w:t xml:space="preserve"> по вопросам похоронного дела</w:t>
      </w:r>
      <w:r w:rsidRPr="0071555C">
        <w:rPr>
          <w:rFonts w:eastAsiaTheme="minorHAnsi"/>
          <w:bCs/>
          <w:sz w:val="28"/>
          <w:szCs w:val="28"/>
          <w:lang w:eastAsia="en-US"/>
        </w:rPr>
        <w:t>.</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 xml:space="preserve">Контроль за монтажом, </w:t>
      </w:r>
      <w:proofErr w:type="spellStart"/>
      <w:r w:rsidRPr="0071555C">
        <w:rPr>
          <w:rFonts w:eastAsiaTheme="minorHAnsi"/>
          <w:bCs/>
          <w:sz w:val="28"/>
          <w:szCs w:val="28"/>
          <w:lang w:eastAsia="en-US"/>
        </w:rPr>
        <w:t>демонтажом</w:t>
      </w:r>
      <w:proofErr w:type="spellEnd"/>
      <w:r w:rsidRPr="0071555C">
        <w:rPr>
          <w:rFonts w:eastAsiaTheme="minorHAnsi"/>
          <w:bCs/>
          <w:sz w:val="28"/>
          <w:szCs w:val="28"/>
          <w:lang w:eastAsia="en-US"/>
        </w:rPr>
        <w:t xml:space="preserve">, ремонтом, заменой надмогильных сооружений (надгробий) и </w:t>
      </w:r>
      <w:proofErr w:type="spellStart"/>
      <w:r w:rsidRPr="0071555C">
        <w:rPr>
          <w:rFonts w:eastAsiaTheme="minorHAnsi"/>
          <w:bCs/>
          <w:sz w:val="28"/>
          <w:szCs w:val="28"/>
          <w:lang w:eastAsia="en-US"/>
        </w:rPr>
        <w:t>фотофиксацию</w:t>
      </w:r>
      <w:proofErr w:type="spellEnd"/>
      <w:r w:rsidRPr="0071555C">
        <w:rPr>
          <w:rFonts w:eastAsiaTheme="minorHAnsi"/>
          <w:bCs/>
          <w:sz w:val="28"/>
          <w:szCs w:val="28"/>
          <w:lang w:eastAsia="en-US"/>
        </w:rPr>
        <w:t xml:space="preserve"> места захоронения до и после проведения работ</w:t>
      </w:r>
      <w:r>
        <w:rPr>
          <w:rFonts w:eastAsiaTheme="minorHAnsi"/>
          <w:bCs/>
          <w:sz w:val="28"/>
          <w:szCs w:val="28"/>
          <w:lang w:eastAsia="en-US"/>
        </w:rPr>
        <w:t xml:space="preserve"> (при необходимости)</w:t>
      </w:r>
      <w:r w:rsidRPr="0071555C">
        <w:rPr>
          <w:rFonts w:eastAsiaTheme="minorHAnsi"/>
          <w:bCs/>
          <w:sz w:val="28"/>
          <w:szCs w:val="28"/>
          <w:lang w:eastAsia="en-US"/>
        </w:rPr>
        <w:t xml:space="preserve"> осуществляет специализированная служба</w:t>
      </w:r>
      <w:r>
        <w:rPr>
          <w:rFonts w:eastAsiaTheme="minorHAnsi"/>
          <w:bCs/>
          <w:sz w:val="28"/>
          <w:szCs w:val="28"/>
          <w:lang w:eastAsia="en-US"/>
        </w:rPr>
        <w:t xml:space="preserve"> по вопросам похоронного дела</w:t>
      </w:r>
      <w:r w:rsidRPr="0071555C">
        <w:rPr>
          <w:rFonts w:eastAsiaTheme="minorHAnsi"/>
          <w:bCs/>
          <w:sz w:val="28"/>
          <w:szCs w:val="28"/>
          <w:lang w:eastAsia="en-US"/>
        </w:rPr>
        <w:t>.</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30</w:t>
      </w:r>
      <w:r w:rsidRPr="0071555C">
        <w:rPr>
          <w:rFonts w:eastAsiaTheme="minorHAnsi"/>
          <w:bCs/>
          <w:sz w:val="28"/>
          <w:szCs w:val="28"/>
          <w:lang w:eastAsia="en-US"/>
        </w:rPr>
        <w:t>. Установленное надмогильное сооружение (надгробие) лицом, на которое зарегистрировано место захоронения, является его собственностью. На надмогильном сооружении (надгробии) должны быть указаны фамилия, имя, отчество (при наличии), дата рождения и дата смерти захороненного лица.</w:t>
      </w:r>
    </w:p>
    <w:p w:rsidR="00114E13" w:rsidRPr="00031F7A" w:rsidRDefault="00114E13" w:rsidP="00114E13">
      <w:pPr>
        <w:ind w:firstLine="708"/>
        <w:jc w:val="both"/>
        <w:rPr>
          <w:color w:val="000000" w:themeColor="text1"/>
          <w:sz w:val="28"/>
          <w:szCs w:val="28"/>
        </w:rPr>
      </w:pPr>
      <w:r>
        <w:rPr>
          <w:color w:val="000000" w:themeColor="text1"/>
          <w:sz w:val="28"/>
          <w:szCs w:val="28"/>
        </w:rPr>
        <w:lastRenderedPageBreak/>
        <w:t xml:space="preserve">31. </w:t>
      </w:r>
      <w:r w:rsidRPr="00031F7A">
        <w:rPr>
          <w:color w:val="000000" w:themeColor="text1"/>
          <w:sz w:val="28"/>
          <w:szCs w:val="28"/>
        </w:rPr>
        <w:t xml:space="preserve">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w:t>
      </w:r>
      <w:r>
        <w:rPr>
          <w:color w:val="000000" w:themeColor="text1"/>
          <w:sz w:val="28"/>
          <w:szCs w:val="28"/>
        </w:rPr>
        <w:t xml:space="preserve">жизни и </w:t>
      </w:r>
      <w:r w:rsidRPr="00031F7A">
        <w:rPr>
          <w:color w:val="000000" w:themeColor="text1"/>
          <w:sz w:val="28"/>
          <w:szCs w:val="28"/>
        </w:rPr>
        <w:t>здоровью людей, сохранности соседних мест захоронения.</w:t>
      </w:r>
    </w:p>
    <w:p w:rsidR="00114E13" w:rsidRDefault="00114E13" w:rsidP="00114E13">
      <w:pPr>
        <w:jc w:val="both"/>
        <w:rPr>
          <w:color w:val="000000" w:themeColor="text1"/>
          <w:sz w:val="28"/>
          <w:szCs w:val="28"/>
        </w:rPr>
      </w:pPr>
      <w:r w:rsidRPr="00031F7A">
        <w:rPr>
          <w:color w:val="000000" w:themeColor="text1"/>
          <w:sz w:val="28"/>
          <w:szCs w:val="28"/>
        </w:rPr>
        <w:tab/>
      </w:r>
      <w:r>
        <w:rPr>
          <w:color w:val="000000" w:themeColor="text1"/>
          <w:sz w:val="28"/>
          <w:szCs w:val="28"/>
        </w:rPr>
        <w:t xml:space="preserve">32. </w:t>
      </w:r>
      <w:r w:rsidRPr="00031F7A">
        <w:rPr>
          <w:color w:val="000000" w:themeColor="text1"/>
          <w:sz w:val="28"/>
          <w:szCs w:val="28"/>
        </w:rPr>
        <w:t>За разрушения (повреждения) надгробий, произошедших от времени</w:t>
      </w:r>
      <w:r>
        <w:rPr>
          <w:color w:val="000000" w:themeColor="text1"/>
          <w:sz w:val="28"/>
          <w:szCs w:val="28"/>
        </w:rPr>
        <w:t xml:space="preserve">, </w:t>
      </w:r>
      <w:r w:rsidRPr="00031F7A">
        <w:rPr>
          <w:color w:val="000000" w:themeColor="text1"/>
          <w:sz w:val="28"/>
          <w:szCs w:val="28"/>
        </w:rPr>
        <w:t>вследствие стихийного бедствия</w:t>
      </w:r>
      <w:r>
        <w:rPr>
          <w:color w:val="000000" w:themeColor="text1"/>
          <w:sz w:val="28"/>
          <w:szCs w:val="28"/>
        </w:rPr>
        <w:t>, в результате незаконных действий третьих лиц</w:t>
      </w:r>
      <w:r w:rsidRPr="00031F7A">
        <w:rPr>
          <w:color w:val="000000" w:themeColor="text1"/>
          <w:sz w:val="28"/>
          <w:szCs w:val="28"/>
        </w:rPr>
        <w:t xml:space="preserve"> </w:t>
      </w:r>
      <w:r>
        <w:rPr>
          <w:color w:val="000000" w:themeColor="text1"/>
          <w:sz w:val="28"/>
          <w:szCs w:val="28"/>
        </w:rPr>
        <w:t>специализированная служба по вопросам похоронного дела и администрация Кореновского городского поселения Кореновского района</w:t>
      </w:r>
      <w:r w:rsidRPr="00031F7A">
        <w:rPr>
          <w:color w:val="000000" w:themeColor="text1"/>
          <w:sz w:val="28"/>
          <w:szCs w:val="28"/>
        </w:rPr>
        <w:t xml:space="preserve"> ответственности не несет.</w:t>
      </w:r>
    </w:p>
    <w:p w:rsidR="00114E13" w:rsidRPr="0071555C" w:rsidRDefault="00114E13" w:rsidP="00114E13">
      <w:pPr>
        <w:jc w:val="both"/>
        <w:rPr>
          <w:rFonts w:eastAsiaTheme="minorHAnsi"/>
          <w:bCs/>
          <w:sz w:val="28"/>
          <w:szCs w:val="28"/>
          <w:lang w:eastAsia="en-US"/>
        </w:rPr>
      </w:pPr>
    </w:p>
    <w:p w:rsidR="00114E13" w:rsidRPr="0071555C" w:rsidRDefault="00114E13" w:rsidP="00114E1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IV</w:t>
      </w:r>
      <w:r>
        <w:rPr>
          <w:rFonts w:eastAsiaTheme="minorHAnsi"/>
          <w:bCs/>
          <w:sz w:val="28"/>
          <w:szCs w:val="28"/>
          <w:lang w:eastAsia="en-US"/>
        </w:rPr>
        <w:t>. Содержание места захоронения и надмогильных сооружений</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33</w:t>
      </w:r>
      <w:r w:rsidRPr="0071555C">
        <w:rPr>
          <w:rFonts w:eastAsiaTheme="minorHAnsi"/>
          <w:bCs/>
          <w:sz w:val="28"/>
          <w:szCs w:val="28"/>
          <w:lang w:eastAsia="en-US"/>
        </w:rPr>
        <w:t>. Лицо, на которое зарегистрировано место захоронения, обязано</w:t>
      </w:r>
      <w:r>
        <w:rPr>
          <w:rFonts w:eastAsiaTheme="minorHAnsi"/>
          <w:bCs/>
          <w:sz w:val="28"/>
          <w:szCs w:val="28"/>
          <w:lang w:eastAsia="en-US"/>
        </w:rPr>
        <w:t>:</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1555C">
        <w:rPr>
          <w:rFonts w:eastAsiaTheme="minorHAnsi"/>
          <w:bCs/>
          <w:sz w:val="28"/>
          <w:szCs w:val="28"/>
          <w:lang w:eastAsia="en-US"/>
        </w:rPr>
        <w:t xml:space="preserve"> осуществлять уход за </w:t>
      </w:r>
      <w:r>
        <w:rPr>
          <w:rFonts w:eastAsiaTheme="minorHAnsi"/>
          <w:bCs/>
          <w:sz w:val="28"/>
          <w:szCs w:val="28"/>
          <w:lang w:eastAsia="en-US"/>
        </w:rPr>
        <w:t>захоронением;</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1555C">
        <w:rPr>
          <w:rFonts w:eastAsiaTheme="minorHAnsi"/>
          <w:bCs/>
          <w:sz w:val="28"/>
          <w:szCs w:val="28"/>
          <w:lang w:eastAsia="en-US"/>
        </w:rPr>
        <w:t xml:space="preserve"> следить за состоянием намогильных сооружений</w:t>
      </w:r>
      <w:r>
        <w:rPr>
          <w:rFonts w:eastAsiaTheme="minorHAnsi"/>
          <w:bCs/>
          <w:sz w:val="28"/>
          <w:szCs w:val="28"/>
          <w:lang w:eastAsia="en-US"/>
        </w:rPr>
        <w:t>, ограды, содержать их в надлежащем порядке;</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Pr>
          <w:rFonts w:eastAsiaTheme="minorHAnsi"/>
          <w:sz w:val="28"/>
          <w:szCs w:val="28"/>
          <w:lang w:eastAsia="en-US"/>
        </w:rPr>
        <w:t>своевременно производить поправку холмов, ремонт и окраску надмогильных сооружений, расчистку проходов между могилами;</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4) </w:t>
      </w:r>
      <w:r>
        <w:rPr>
          <w:rFonts w:eastAsiaTheme="minorHAnsi"/>
          <w:sz w:val="28"/>
          <w:szCs w:val="28"/>
          <w:lang w:eastAsia="en-US"/>
        </w:rPr>
        <w:t>осуществлять вынос мусора в специально отведенные для этих целей места на кладбище.</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 специализированной службой по вопросам похоронного дела возможно заключение возмездных договоров на оказание услуг по уходу за могилами и надмогильными сооружениями.</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34.</w:t>
      </w:r>
      <w:r w:rsidRPr="0071555C">
        <w:rPr>
          <w:rFonts w:eastAsiaTheme="minorHAnsi"/>
          <w:bCs/>
          <w:sz w:val="28"/>
          <w:szCs w:val="28"/>
          <w:lang w:eastAsia="en-US"/>
        </w:rPr>
        <w:t xml:space="preserve"> При замене надмогильных сооружений (надгробий), оград и иных конструкций строительный мусор вывозится лицом, на которое зарегистрировано место захоронения, в день окончания ремонтно-строительных работ.</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35.</w:t>
      </w:r>
      <w:r w:rsidRPr="0071555C">
        <w:rPr>
          <w:rFonts w:eastAsiaTheme="minorHAnsi"/>
          <w:bCs/>
          <w:sz w:val="28"/>
          <w:szCs w:val="28"/>
          <w:lang w:eastAsia="en-US"/>
        </w:rPr>
        <w:t xml:space="preserve"> В случае ненадлежащего содержания места захоронения специализированная служба уведомляет лицо, на которое зарегистрировано место захоронения, о необходимости благоустройства и восстановления места захоронения.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 Места захоронения, предоставленные для погребения в соответствии с законодательством Российской Федерации в сфере погребения и похоронного дела, не могут быть принудительно изъяты, в том числе при наличии на указанных местах захоронения неблагоустроенных (брошенных) могил.</w:t>
      </w:r>
    </w:p>
    <w:p w:rsidR="00114E13" w:rsidRPr="0071555C" w:rsidRDefault="00114E13" w:rsidP="00114E13">
      <w:pPr>
        <w:autoSpaceDE w:val="0"/>
        <w:autoSpaceDN w:val="0"/>
        <w:adjustRightInd w:val="0"/>
        <w:ind w:firstLine="709"/>
        <w:jc w:val="both"/>
        <w:rPr>
          <w:rFonts w:eastAsiaTheme="minorHAnsi"/>
          <w:bCs/>
          <w:sz w:val="28"/>
          <w:szCs w:val="28"/>
          <w:lang w:eastAsia="en-US"/>
        </w:rPr>
      </w:pPr>
    </w:p>
    <w:p w:rsidR="00114E13" w:rsidRPr="0071555C" w:rsidRDefault="00114E13" w:rsidP="00114E1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w:t>
      </w:r>
      <w:r>
        <w:rPr>
          <w:rFonts w:eastAsiaTheme="minorHAnsi"/>
          <w:bCs/>
          <w:sz w:val="28"/>
          <w:szCs w:val="28"/>
          <w:lang w:eastAsia="en-US"/>
        </w:rPr>
        <w:t>. Правила посещения кладбищ</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37</w:t>
      </w:r>
      <w:r w:rsidRPr="0071555C">
        <w:rPr>
          <w:rFonts w:eastAsiaTheme="minorHAnsi"/>
          <w:bCs/>
          <w:sz w:val="28"/>
          <w:szCs w:val="28"/>
          <w:lang w:eastAsia="en-US"/>
        </w:rPr>
        <w:t>. Кладбища ежедневно открыты для посещений и погребений с апреля по октябрь с 08.00 до 20.00 и с ноября по март с 08.00 до 18.00.</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территории кладбища посетители должны соблюдать общественный порядок и режим тишины.</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38</w:t>
      </w:r>
      <w:r w:rsidRPr="0071555C">
        <w:rPr>
          <w:rFonts w:eastAsiaTheme="minorHAnsi"/>
          <w:bCs/>
          <w:sz w:val="28"/>
          <w:szCs w:val="28"/>
          <w:lang w:eastAsia="en-US"/>
        </w:rPr>
        <w:t>. На территории кладбища запрещается: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портить надмогильные сооружения, мемориальные доски, оборудование и засорять территорию;</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б) выгуливать собак, пасти домашних животных, ловить птиц, разводить костры, добывать песок, глину, резать дерн;</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находиться на территории кладбища после его закрытия;</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производить раскопку грунта, оставлять запасы строительных и других материалов;</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заниматься коммерческой деятельностью;</w:t>
      </w:r>
    </w:p>
    <w:p w:rsidR="00114E13" w:rsidRDefault="00114E13" w:rsidP="00114E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ломать зеленые насаждения, рвать цветы;</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ж) </w:t>
      </w:r>
      <w:r w:rsidRPr="0071555C">
        <w:rPr>
          <w:rFonts w:eastAsiaTheme="minorHAnsi"/>
          <w:bCs/>
          <w:sz w:val="28"/>
          <w:szCs w:val="28"/>
          <w:lang w:eastAsia="en-US"/>
        </w:rPr>
        <w:t xml:space="preserve">производить вырубку (уничтожение), обрезку зеленых насаждений без соответствующего разрешения (порубочного билета), оформленного в соответствии с </w:t>
      </w:r>
      <w:hyperlink r:id="rId11" w:history="1">
        <w:r w:rsidRPr="0071555C">
          <w:rPr>
            <w:rFonts w:eastAsiaTheme="minorHAnsi"/>
            <w:bCs/>
            <w:sz w:val="28"/>
            <w:szCs w:val="28"/>
            <w:lang w:eastAsia="en-US"/>
          </w:rPr>
          <w:t>Законом</w:t>
        </w:r>
      </w:hyperlink>
      <w:r w:rsidRPr="0071555C">
        <w:rPr>
          <w:rFonts w:eastAsiaTheme="minorHAnsi"/>
          <w:bCs/>
          <w:sz w:val="28"/>
          <w:szCs w:val="28"/>
          <w:lang w:eastAsia="en-US"/>
        </w:rPr>
        <w:t xml:space="preserve"> Краснодарского края от 23.04.2013 </w:t>
      </w:r>
      <w:r>
        <w:rPr>
          <w:rFonts w:eastAsiaTheme="minorHAnsi"/>
          <w:bCs/>
          <w:sz w:val="28"/>
          <w:szCs w:val="28"/>
          <w:lang w:eastAsia="en-US"/>
        </w:rPr>
        <w:t>№</w:t>
      </w:r>
      <w:r w:rsidRPr="0071555C">
        <w:rPr>
          <w:rFonts w:eastAsiaTheme="minorHAnsi"/>
          <w:bCs/>
          <w:sz w:val="28"/>
          <w:szCs w:val="28"/>
          <w:lang w:eastAsia="en-US"/>
        </w:rPr>
        <w:t xml:space="preserve"> 2695-КЗ </w:t>
      </w:r>
      <w:r>
        <w:rPr>
          <w:rFonts w:eastAsiaTheme="minorHAnsi"/>
          <w:bCs/>
          <w:sz w:val="28"/>
          <w:szCs w:val="28"/>
          <w:lang w:eastAsia="en-US"/>
        </w:rPr>
        <w:t>«</w:t>
      </w:r>
      <w:r w:rsidRPr="0071555C">
        <w:rPr>
          <w:rFonts w:eastAsiaTheme="minorHAnsi"/>
          <w:bCs/>
          <w:sz w:val="28"/>
          <w:szCs w:val="28"/>
          <w:lang w:eastAsia="en-US"/>
        </w:rPr>
        <w:t xml:space="preserve">Об охране зеленых </w:t>
      </w:r>
      <w:r>
        <w:rPr>
          <w:rFonts w:eastAsiaTheme="minorHAnsi"/>
          <w:bCs/>
          <w:sz w:val="28"/>
          <w:szCs w:val="28"/>
          <w:lang w:eastAsia="en-US"/>
        </w:rPr>
        <w:t>насаждений в Краснодарском крае»</w:t>
      </w:r>
      <w:r w:rsidRPr="0071555C">
        <w:rPr>
          <w:rFonts w:eastAsiaTheme="minorHAnsi"/>
          <w:bCs/>
          <w:sz w:val="28"/>
          <w:szCs w:val="28"/>
          <w:lang w:eastAsia="en-US"/>
        </w:rPr>
        <w:t>;</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з) </w:t>
      </w:r>
      <w:r w:rsidRPr="0071555C">
        <w:rPr>
          <w:rFonts w:eastAsiaTheme="minorHAnsi"/>
          <w:bCs/>
          <w:sz w:val="28"/>
          <w:szCs w:val="28"/>
          <w:lang w:eastAsia="en-US"/>
        </w:rPr>
        <w:t>осуществлять работы по благоустройству могил и установку (замену) надмогильных сооружений в нарушение настоящего Порядка;</w:t>
      </w:r>
    </w:p>
    <w:p w:rsidR="00114E13"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и) </w:t>
      </w:r>
      <w:r w:rsidRPr="0071555C">
        <w:rPr>
          <w:rFonts w:eastAsiaTheme="minorHAnsi"/>
          <w:bCs/>
          <w:sz w:val="28"/>
          <w:szCs w:val="28"/>
          <w:lang w:eastAsia="en-US"/>
        </w:rPr>
        <w:t>осуществлять торговлю цветами, ритуальными принадлежностями и материалами по благоустройству могил вне торговых объектов</w:t>
      </w:r>
      <w:r>
        <w:rPr>
          <w:rFonts w:eastAsiaTheme="minorHAnsi"/>
          <w:bCs/>
          <w:sz w:val="28"/>
          <w:szCs w:val="28"/>
          <w:lang w:eastAsia="en-US"/>
        </w:rPr>
        <w:t>;</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2" w:name="sub_1937"/>
      <w:r>
        <w:rPr>
          <w:rFonts w:eastAsiaTheme="minorHAnsi"/>
          <w:sz w:val="28"/>
          <w:szCs w:val="28"/>
          <w:lang w:eastAsia="en-US"/>
        </w:rPr>
        <w:t xml:space="preserve">к) </w:t>
      </w:r>
      <w:r w:rsidRPr="00CC3C0E">
        <w:rPr>
          <w:rFonts w:eastAsiaTheme="minorHAnsi"/>
          <w:sz w:val="28"/>
          <w:szCs w:val="28"/>
          <w:lang w:eastAsia="en-US"/>
        </w:rPr>
        <w:t>распивать спиртные напитки и находиться в нетрезвом состоянии;</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3" w:name="sub_1939"/>
      <w:bookmarkEnd w:id="2"/>
      <w:r>
        <w:rPr>
          <w:rFonts w:eastAsiaTheme="minorHAnsi"/>
          <w:sz w:val="28"/>
          <w:szCs w:val="28"/>
          <w:lang w:eastAsia="en-US"/>
        </w:rPr>
        <w:t xml:space="preserve">л) </w:t>
      </w:r>
      <w:r w:rsidRPr="00CC3C0E">
        <w:rPr>
          <w:rFonts w:eastAsiaTheme="minorHAnsi"/>
          <w:sz w:val="28"/>
          <w:szCs w:val="28"/>
          <w:lang w:eastAsia="en-US"/>
        </w:rPr>
        <w:t>въезжать на территорию кладбища на автомобильном транспорте, за исключением инвалидов и престарелых</w:t>
      </w:r>
      <w:r>
        <w:rPr>
          <w:rFonts w:eastAsiaTheme="minorHAnsi"/>
          <w:sz w:val="28"/>
          <w:szCs w:val="28"/>
          <w:lang w:eastAsia="en-US"/>
        </w:rPr>
        <w:t xml:space="preserve"> граждан</w:t>
      </w:r>
      <w:r w:rsidRPr="00CC3C0E">
        <w:rPr>
          <w:rFonts w:eastAsiaTheme="minorHAnsi"/>
          <w:sz w:val="28"/>
          <w:szCs w:val="28"/>
          <w:lang w:eastAsia="en-US"/>
        </w:rPr>
        <w:t>.</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4" w:name="sub_191"/>
      <w:bookmarkEnd w:id="3"/>
      <w:r w:rsidRPr="002D4980">
        <w:rPr>
          <w:rFonts w:eastAsiaTheme="minorHAnsi"/>
          <w:sz w:val="28"/>
          <w:szCs w:val="28"/>
          <w:lang w:eastAsia="en-US"/>
        </w:rPr>
        <w:t>39.</w:t>
      </w:r>
      <w:bookmarkStart w:id="5" w:name="sub_192"/>
      <w:bookmarkEnd w:id="4"/>
      <w:r w:rsidRPr="00CC3C0E">
        <w:rPr>
          <w:rFonts w:eastAsiaTheme="minorHAnsi"/>
          <w:sz w:val="28"/>
          <w:szCs w:val="28"/>
          <w:lang w:eastAsia="en-US"/>
        </w:rPr>
        <w:t xml:space="preserve"> Посетители кладбища имеют право:</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6" w:name="sub_1921"/>
      <w:bookmarkEnd w:id="5"/>
      <w:r w:rsidRPr="00CC3C0E">
        <w:rPr>
          <w:rFonts w:eastAsiaTheme="minorHAnsi"/>
          <w:sz w:val="28"/>
          <w:szCs w:val="28"/>
          <w:lang w:eastAsia="en-US"/>
        </w:rPr>
        <w:t>а) пользоваться инвентарем, выдаваемым администрацией кладбища для ухода за могилами;</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7" w:name="sub_1922"/>
      <w:bookmarkEnd w:id="6"/>
      <w:r w:rsidRPr="00CC3C0E">
        <w:rPr>
          <w:rFonts w:eastAsiaTheme="minorHAnsi"/>
          <w:sz w:val="28"/>
          <w:szCs w:val="28"/>
          <w:lang w:eastAsia="en-US"/>
        </w:rPr>
        <w:t>б) устанавливать памятники в соответствии с требованиями к оформлению участка захоронения;</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8" w:name="sub_1923"/>
      <w:bookmarkEnd w:id="7"/>
      <w:r w:rsidRPr="00CC3C0E">
        <w:rPr>
          <w:rFonts w:eastAsiaTheme="minorHAnsi"/>
          <w:sz w:val="28"/>
          <w:szCs w:val="28"/>
          <w:lang w:eastAsia="en-US"/>
        </w:rPr>
        <w:t>в) поручать работникам кладбища уход за могилой с оплатой по утвержденному прейскуранту;</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9" w:name="sub_1924"/>
      <w:bookmarkEnd w:id="8"/>
      <w:r w:rsidRPr="00CC3C0E">
        <w:rPr>
          <w:rFonts w:eastAsiaTheme="minorHAnsi"/>
          <w:sz w:val="28"/>
          <w:szCs w:val="28"/>
          <w:lang w:eastAsia="en-US"/>
        </w:rPr>
        <w:t>г) сажать цветы на могильном участке;</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10" w:name="sub_1925"/>
      <w:bookmarkEnd w:id="9"/>
      <w:r w:rsidRPr="00CC3C0E">
        <w:rPr>
          <w:rFonts w:eastAsiaTheme="minorHAnsi"/>
          <w:sz w:val="28"/>
          <w:szCs w:val="28"/>
          <w:lang w:eastAsia="en-US"/>
        </w:rPr>
        <w:t>д) сажать деревья в соответствии с проектом озеленения кладбища по согласованию с администрацией;</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11" w:name="sub_1926"/>
      <w:bookmarkEnd w:id="10"/>
      <w:r w:rsidRPr="00CC3C0E">
        <w:rPr>
          <w:rFonts w:eastAsiaTheme="minorHAnsi"/>
          <w:sz w:val="28"/>
          <w:szCs w:val="28"/>
          <w:lang w:eastAsia="en-US"/>
        </w:rPr>
        <w:t>е) беспрепятственно проезжать на территорию кладбища в случаях установки (замены) надмогильных сооружений (памятники, стелы, ограды и т.п.);</w:t>
      </w:r>
    </w:p>
    <w:p w:rsidR="00114E13" w:rsidRPr="00CC3C0E" w:rsidRDefault="00114E13" w:rsidP="00114E13">
      <w:pPr>
        <w:autoSpaceDE w:val="0"/>
        <w:autoSpaceDN w:val="0"/>
        <w:adjustRightInd w:val="0"/>
        <w:ind w:firstLine="709"/>
        <w:jc w:val="both"/>
        <w:rPr>
          <w:rFonts w:eastAsiaTheme="minorHAnsi"/>
          <w:sz w:val="28"/>
          <w:szCs w:val="28"/>
          <w:lang w:eastAsia="en-US"/>
        </w:rPr>
      </w:pPr>
      <w:bookmarkStart w:id="12" w:name="sub_1927"/>
      <w:bookmarkEnd w:id="11"/>
      <w:r w:rsidRPr="00CC3C0E">
        <w:rPr>
          <w:rFonts w:eastAsiaTheme="minorHAnsi"/>
          <w:sz w:val="28"/>
          <w:szCs w:val="28"/>
          <w:lang w:eastAsia="en-US"/>
        </w:rPr>
        <w:t>ж) посетители - престарелые и инвалиды - могут пользоваться легковым транспортом для проезда по территории кладбища.</w:t>
      </w:r>
    </w:p>
    <w:bookmarkEnd w:id="12"/>
    <w:p w:rsidR="00114E13" w:rsidRPr="0071555C" w:rsidRDefault="00114E13" w:rsidP="00114E13">
      <w:pPr>
        <w:autoSpaceDE w:val="0"/>
        <w:autoSpaceDN w:val="0"/>
        <w:adjustRightInd w:val="0"/>
        <w:ind w:firstLine="709"/>
        <w:jc w:val="both"/>
        <w:rPr>
          <w:rFonts w:eastAsiaTheme="minorHAnsi"/>
          <w:bCs/>
          <w:sz w:val="28"/>
          <w:szCs w:val="28"/>
          <w:lang w:eastAsia="en-US"/>
        </w:rPr>
      </w:pPr>
    </w:p>
    <w:p w:rsidR="00114E13" w:rsidRPr="0071555C" w:rsidRDefault="00114E13" w:rsidP="00114E1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VI</w:t>
      </w:r>
      <w:r>
        <w:rPr>
          <w:rFonts w:eastAsiaTheme="minorHAnsi"/>
          <w:bCs/>
          <w:sz w:val="28"/>
          <w:szCs w:val="28"/>
          <w:lang w:eastAsia="en-US"/>
        </w:rPr>
        <w:t>. Движение транспортных средств по территории кладбища</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40. Въезд</w:t>
      </w:r>
      <w:r w:rsidRPr="0071555C">
        <w:rPr>
          <w:rFonts w:eastAsiaTheme="minorHAnsi"/>
          <w:bCs/>
          <w:sz w:val="28"/>
          <w:szCs w:val="28"/>
          <w:lang w:eastAsia="en-US"/>
        </w:rPr>
        <w:t xml:space="preserve"> на территори</w:t>
      </w:r>
      <w:r>
        <w:rPr>
          <w:rFonts w:eastAsiaTheme="minorHAnsi"/>
          <w:bCs/>
          <w:sz w:val="28"/>
          <w:szCs w:val="28"/>
          <w:lang w:eastAsia="en-US"/>
        </w:rPr>
        <w:t>ю</w:t>
      </w:r>
      <w:r w:rsidRPr="0071555C">
        <w:rPr>
          <w:rFonts w:eastAsiaTheme="minorHAnsi"/>
          <w:bCs/>
          <w:sz w:val="28"/>
          <w:szCs w:val="28"/>
          <w:lang w:eastAsia="en-US"/>
        </w:rPr>
        <w:t xml:space="preserve"> кладбища для посещения мест захоронения осуществляется на легковом автотранспорте в установленные часы работы кладбища.</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41. </w:t>
      </w:r>
      <w:proofErr w:type="spellStart"/>
      <w:r>
        <w:rPr>
          <w:rFonts w:eastAsiaTheme="minorHAnsi"/>
          <w:bCs/>
          <w:sz w:val="28"/>
          <w:szCs w:val="28"/>
          <w:lang w:eastAsia="en-US"/>
        </w:rPr>
        <w:t>Катафальный</w:t>
      </w:r>
      <w:proofErr w:type="spellEnd"/>
      <w:r>
        <w:rPr>
          <w:rFonts w:eastAsiaTheme="minorHAnsi"/>
          <w:bCs/>
          <w:sz w:val="28"/>
          <w:szCs w:val="28"/>
          <w:lang w:eastAsia="en-US"/>
        </w:rPr>
        <w:t xml:space="preserve"> транспорт</w:t>
      </w:r>
      <w:r w:rsidRPr="0071555C">
        <w:rPr>
          <w:rFonts w:eastAsiaTheme="minorHAnsi"/>
          <w:bCs/>
          <w:sz w:val="28"/>
          <w:szCs w:val="28"/>
          <w:lang w:eastAsia="en-US"/>
        </w:rPr>
        <w:t xml:space="preserve"> имеет право беспрепятственного проезда на территорию кладбища</w:t>
      </w:r>
      <w:r>
        <w:rPr>
          <w:rFonts w:eastAsiaTheme="minorHAnsi"/>
          <w:bCs/>
          <w:sz w:val="28"/>
          <w:szCs w:val="28"/>
          <w:lang w:eastAsia="en-US"/>
        </w:rPr>
        <w:t xml:space="preserve"> на время проведения церемонии захоронения</w:t>
      </w:r>
      <w:r w:rsidRPr="0071555C">
        <w:rPr>
          <w:rFonts w:eastAsiaTheme="minorHAnsi"/>
          <w:bCs/>
          <w:sz w:val="28"/>
          <w:szCs w:val="28"/>
          <w:lang w:eastAsia="en-US"/>
        </w:rPr>
        <w:t>. Наличие разрешения подтверждается свидетельством о регистрации захоронения</w:t>
      </w:r>
      <w:r>
        <w:rPr>
          <w:rFonts w:eastAsiaTheme="minorHAnsi"/>
          <w:bCs/>
          <w:sz w:val="28"/>
          <w:szCs w:val="28"/>
          <w:lang w:eastAsia="en-US"/>
        </w:rPr>
        <w:t xml:space="preserve">. </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1555C">
        <w:rPr>
          <w:rFonts w:eastAsiaTheme="minorHAnsi"/>
          <w:bCs/>
          <w:sz w:val="28"/>
          <w:szCs w:val="28"/>
          <w:lang w:eastAsia="en-US"/>
        </w:rPr>
        <w:t xml:space="preserve">2. В случае подвоза надмогильных сооружений к местам их установки (замены) допускается проезд автотранспорта на территорию кладбища при </w:t>
      </w:r>
      <w:r w:rsidRPr="0071555C">
        <w:rPr>
          <w:rFonts w:eastAsiaTheme="minorHAnsi"/>
          <w:bCs/>
          <w:sz w:val="28"/>
          <w:szCs w:val="28"/>
          <w:lang w:eastAsia="en-US"/>
        </w:rPr>
        <w:lastRenderedPageBreak/>
        <w:t xml:space="preserve">выполнении условий, установленных </w:t>
      </w:r>
      <w:hyperlink w:anchor="Par24" w:history="1">
        <w:r>
          <w:rPr>
            <w:rFonts w:eastAsiaTheme="minorHAnsi"/>
            <w:bCs/>
            <w:sz w:val="28"/>
            <w:szCs w:val="28"/>
            <w:lang w:eastAsia="en-US"/>
          </w:rPr>
          <w:t>пунктом 29</w:t>
        </w:r>
        <w:r w:rsidRPr="0071555C">
          <w:rPr>
            <w:rFonts w:eastAsiaTheme="minorHAnsi"/>
            <w:bCs/>
            <w:sz w:val="28"/>
            <w:szCs w:val="28"/>
            <w:lang w:eastAsia="en-US"/>
          </w:rPr>
          <w:t xml:space="preserve"> раздела III</w:t>
        </w:r>
      </w:hyperlink>
      <w:r w:rsidRPr="0071555C">
        <w:rPr>
          <w:rFonts w:eastAsiaTheme="minorHAnsi"/>
          <w:bCs/>
          <w:sz w:val="28"/>
          <w:szCs w:val="28"/>
          <w:lang w:eastAsia="en-US"/>
        </w:rPr>
        <w:t xml:space="preserve"> настоящего Порядка.</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1555C">
        <w:rPr>
          <w:rFonts w:eastAsiaTheme="minorHAnsi"/>
          <w:bCs/>
          <w:sz w:val="28"/>
          <w:szCs w:val="28"/>
          <w:lang w:eastAsia="en-US"/>
        </w:rPr>
        <w:t>3. Проезд грузового транспорта по территории кладбища массой свыше 3,5 тонны запрещен, за исключением специализированной уборочной техники.</w:t>
      </w:r>
    </w:p>
    <w:p w:rsidR="00114E13" w:rsidRPr="0071555C" w:rsidRDefault="00114E13" w:rsidP="00114E13">
      <w:pPr>
        <w:autoSpaceDE w:val="0"/>
        <w:autoSpaceDN w:val="0"/>
        <w:adjustRightInd w:val="0"/>
        <w:ind w:firstLine="709"/>
        <w:jc w:val="both"/>
        <w:rPr>
          <w:rFonts w:eastAsiaTheme="minorHAnsi"/>
          <w:bCs/>
          <w:sz w:val="28"/>
          <w:szCs w:val="28"/>
          <w:lang w:eastAsia="en-US"/>
        </w:rPr>
      </w:pPr>
    </w:p>
    <w:p w:rsidR="00114E13" w:rsidRDefault="00114E13" w:rsidP="00114E13">
      <w:pPr>
        <w:autoSpaceDE w:val="0"/>
        <w:autoSpaceDN w:val="0"/>
        <w:adjustRightInd w:val="0"/>
        <w:ind w:firstLine="709"/>
        <w:jc w:val="center"/>
        <w:outlineLvl w:val="0"/>
        <w:rPr>
          <w:rFonts w:eastAsiaTheme="minorHAnsi"/>
          <w:bCs/>
          <w:sz w:val="28"/>
          <w:szCs w:val="28"/>
          <w:lang w:eastAsia="en-US"/>
        </w:rPr>
      </w:pPr>
      <w:r>
        <w:rPr>
          <w:rFonts w:eastAsiaTheme="minorHAnsi"/>
          <w:bCs/>
          <w:sz w:val="28"/>
          <w:szCs w:val="28"/>
          <w:lang w:eastAsia="en-US"/>
        </w:rPr>
        <w:t xml:space="preserve"> </w:t>
      </w:r>
      <w:r w:rsidRPr="0071555C">
        <w:rPr>
          <w:rFonts w:eastAsiaTheme="minorHAnsi"/>
          <w:bCs/>
          <w:sz w:val="28"/>
          <w:szCs w:val="28"/>
          <w:lang w:eastAsia="en-US"/>
        </w:rPr>
        <w:t>VII</w:t>
      </w:r>
      <w:r>
        <w:rPr>
          <w:rFonts w:eastAsiaTheme="minorHAnsi"/>
          <w:bCs/>
          <w:sz w:val="28"/>
          <w:szCs w:val="28"/>
          <w:lang w:eastAsia="en-US"/>
        </w:rPr>
        <w:t>. Обязанности специализированной службы по вопросам</w:t>
      </w:r>
    </w:p>
    <w:p w:rsidR="00114E13" w:rsidRPr="0071555C" w:rsidRDefault="00114E13" w:rsidP="00114E13">
      <w:pPr>
        <w:autoSpaceDE w:val="0"/>
        <w:autoSpaceDN w:val="0"/>
        <w:adjustRightInd w:val="0"/>
        <w:ind w:firstLine="709"/>
        <w:jc w:val="center"/>
        <w:outlineLvl w:val="0"/>
        <w:rPr>
          <w:rFonts w:eastAsiaTheme="minorHAnsi"/>
          <w:bCs/>
          <w:sz w:val="28"/>
          <w:szCs w:val="28"/>
          <w:lang w:eastAsia="en-US"/>
        </w:rPr>
      </w:pPr>
      <w:r>
        <w:rPr>
          <w:rFonts w:eastAsiaTheme="minorHAnsi"/>
          <w:bCs/>
          <w:sz w:val="28"/>
          <w:szCs w:val="28"/>
          <w:lang w:eastAsia="en-US"/>
        </w:rPr>
        <w:t xml:space="preserve"> похоронного дела</w:t>
      </w:r>
    </w:p>
    <w:p w:rsidR="00114E13" w:rsidRPr="0071555C" w:rsidRDefault="00114E13" w:rsidP="00114E13">
      <w:pPr>
        <w:autoSpaceDE w:val="0"/>
        <w:autoSpaceDN w:val="0"/>
        <w:adjustRightInd w:val="0"/>
        <w:ind w:firstLine="709"/>
        <w:jc w:val="both"/>
        <w:rPr>
          <w:rFonts w:eastAsiaTheme="minorHAnsi"/>
          <w:bCs/>
          <w:sz w:val="28"/>
          <w:szCs w:val="28"/>
          <w:lang w:eastAsia="en-US"/>
        </w:rPr>
      </w:pP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24. Специализированная служба обеспечивает:</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своевременную подготовку могил, захоронение умерших (погибших);</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соблюдение установленной нормы предоставления места для захоронения и правил подготовки могил;</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 xml:space="preserve">осуществление контроля за монтажом, </w:t>
      </w:r>
      <w:proofErr w:type="spellStart"/>
      <w:r w:rsidRPr="0071555C">
        <w:rPr>
          <w:rFonts w:eastAsiaTheme="minorHAnsi"/>
          <w:bCs/>
          <w:sz w:val="28"/>
          <w:szCs w:val="28"/>
          <w:lang w:eastAsia="en-US"/>
        </w:rPr>
        <w:t>демонтажом</w:t>
      </w:r>
      <w:proofErr w:type="spellEnd"/>
      <w:r w:rsidRPr="0071555C">
        <w:rPr>
          <w:rFonts w:eastAsiaTheme="minorHAnsi"/>
          <w:bCs/>
          <w:sz w:val="28"/>
          <w:szCs w:val="28"/>
          <w:lang w:eastAsia="en-US"/>
        </w:rPr>
        <w:t>, ремонтом, заменой надмогильных сооружений (надгробий);</w:t>
      </w:r>
    </w:p>
    <w:p w:rsidR="00114E13" w:rsidRPr="0071555C" w:rsidRDefault="00114E13" w:rsidP="00114E1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проведение инструктажа о мерах безопасности при проведении монтажа, демонтажа, ремонта, замены надмогильных сооружений (надгробий) и оград.</w:t>
      </w: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rPr>
          <w:sz w:val="28"/>
          <w:szCs w:val="28"/>
        </w:rPr>
      </w:pPr>
      <w:r>
        <w:rPr>
          <w:sz w:val="28"/>
          <w:szCs w:val="28"/>
        </w:rPr>
        <w:t>Начальник отдела жилищно-коммунального</w:t>
      </w:r>
    </w:p>
    <w:p w:rsidR="00114E13" w:rsidRDefault="00114E13" w:rsidP="00114E13">
      <w:pPr>
        <w:rPr>
          <w:sz w:val="28"/>
          <w:szCs w:val="28"/>
        </w:rPr>
      </w:pPr>
      <w:r>
        <w:rPr>
          <w:sz w:val="28"/>
          <w:szCs w:val="28"/>
        </w:rPr>
        <w:t>хозяйства, благоустройства и транспорта</w:t>
      </w:r>
    </w:p>
    <w:p w:rsidR="00114E13" w:rsidRDefault="00114E13" w:rsidP="00114E13">
      <w:pPr>
        <w:rPr>
          <w:sz w:val="28"/>
          <w:szCs w:val="28"/>
        </w:rPr>
      </w:pPr>
      <w:r>
        <w:rPr>
          <w:sz w:val="28"/>
          <w:szCs w:val="28"/>
        </w:rPr>
        <w:t>администрации Кореновского</w:t>
      </w:r>
    </w:p>
    <w:p w:rsidR="00114E13" w:rsidRDefault="00114E13" w:rsidP="00114E13">
      <w:pPr>
        <w:rPr>
          <w:sz w:val="28"/>
          <w:szCs w:val="28"/>
        </w:rPr>
      </w:pPr>
      <w:r>
        <w:rPr>
          <w:sz w:val="28"/>
          <w:szCs w:val="28"/>
        </w:rPr>
        <w:t xml:space="preserve">городского поселения Кореновского района </w:t>
      </w:r>
      <w:r>
        <w:rPr>
          <w:sz w:val="28"/>
          <w:szCs w:val="28"/>
        </w:rPr>
        <w:tab/>
      </w:r>
      <w:r>
        <w:rPr>
          <w:sz w:val="28"/>
          <w:szCs w:val="28"/>
        </w:rPr>
        <w:tab/>
      </w:r>
      <w:r>
        <w:rPr>
          <w:sz w:val="28"/>
          <w:szCs w:val="28"/>
        </w:rPr>
        <w:tab/>
      </w:r>
      <w:r>
        <w:rPr>
          <w:sz w:val="28"/>
          <w:szCs w:val="28"/>
        </w:rPr>
        <w:tab/>
        <w:t xml:space="preserve">        В.В. Аев </w:t>
      </w: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color w:val="000000" w:themeColor="text1"/>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1F7A">
        <w:rPr>
          <w:color w:val="000000" w:themeColor="text1"/>
          <w:sz w:val="28"/>
          <w:szCs w:val="28"/>
        </w:rPr>
        <w:t>П</w:t>
      </w:r>
      <w:r>
        <w:rPr>
          <w:color w:val="000000" w:themeColor="text1"/>
          <w:sz w:val="28"/>
          <w:szCs w:val="28"/>
        </w:rPr>
        <w:t>РИЛОЖЕНИЕ № 1</w:t>
      </w:r>
    </w:p>
    <w:p w:rsidR="00114E13" w:rsidRDefault="00114E13" w:rsidP="00114E13">
      <w:pPr>
        <w:ind w:left="4248" w:firstLine="709"/>
        <w:rPr>
          <w:color w:val="000000" w:themeColor="text1"/>
          <w:sz w:val="28"/>
          <w:szCs w:val="28"/>
        </w:rPr>
      </w:pPr>
      <w:r>
        <w:rPr>
          <w:color w:val="000000" w:themeColor="text1"/>
          <w:sz w:val="28"/>
          <w:szCs w:val="28"/>
        </w:rPr>
        <w:t xml:space="preserve">к Порядку </w:t>
      </w:r>
      <w:r w:rsidRPr="00591EF7">
        <w:rPr>
          <w:color w:val="000000" w:themeColor="text1"/>
          <w:sz w:val="28"/>
          <w:szCs w:val="28"/>
        </w:rPr>
        <w:t xml:space="preserve">деятельности </w:t>
      </w:r>
    </w:p>
    <w:p w:rsidR="00114E13" w:rsidRPr="00591EF7" w:rsidRDefault="00114E13" w:rsidP="00114E13">
      <w:pPr>
        <w:ind w:left="4248" w:firstLine="709"/>
        <w:jc w:val="center"/>
        <w:rPr>
          <w:color w:val="000000" w:themeColor="text1"/>
          <w:sz w:val="28"/>
          <w:szCs w:val="28"/>
        </w:rPr>
      </w:pPr>
      <w:r w:rsidRPr="00591EF7">
        <w:rPr>
          <w:color w:val="000000" w:themeColor="text1"/>
          <w:sz w:val="28"/>
          <w:szCs w:val="28"/>
        </w:rPr>
        <w:t>общественных кладбищ на территории</w:t>
      </w:r>
    </w:p>
    <w:p w:rsidR="00114E13" w:rsidRPr="00591EF7" w:rsidRDefault="00114E13" w:rsidP="00114E13">
      <w:pPr>
        <w:ind w:left="3539"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 xml:space="preserve">Кореновского городского поселения </w:t>
      </w:r>
    </w:p>
    <w:p w:rsidR="00114E13" w:rsidRPr="00591EF7" w:rsidRDefault="00114E13" w:rsidP="00114E13">
      <w:pPr>
        <w:ind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Кореновского района</w:t>
      </w:r>
    </w:p>
    <w:p w:rsidR="00114E13" w:rsidRPr="00591EF7" w:rsidRDefault="00114E13" w:rsidP="00114E13">
      <w:pPr>
        <w:ind w:firstLine="709"/>
        <w:rPr>
          <w:sz w:val="28"/>
          <w:szCs w:val="28"/>
        </w:rPr>
      </w:pPr>
      <w:r>
        <w:rPr>
          <w:color w:val="000000" w:themeColor="text1"/>
          <w:sz w:val="28"/>
          <w:szCs w:val="28"/>
        </w:rPr>
        <w:t xml:space="preserve"> </w:t>
      </w:r>
    </w:p>
    <w:p w:rsidR="00114E13" w:rsidRDefault="00114E13" w:rsidP="00114E13">
      <w:pPr>
        <w:ind w:firstLine="709"/>
        <w:jc w:val="right"/>
        <w:rPr>
          <w:sz w:val="28"/>
          <w:szCs w:val="28"/>
        </w:rPr>
      </w:pPr>
    </w:p>
    <w:p w:rsidR="00114E13" w:rsidRPr="00591EF7" w:rsidRDefault="00114E13" w:rsidP="00114E13">
      <w:pPr>
        <w:ind w:firstLine="709"/>
        <w:jc w:val="right"/>
        <w:rPr>
          <w:sz w:val="28"/>
          <w:szCs w:val="28"/>
        </w:rPr>
      </w:pPr>
      <w:r w:rsidRPr="00591EF7">
        <w:rPr>
          <w:sz w:val="28"/>
          <w:szCs w:val="28"/>
        </w:rPr>
        <w:t xml:space="preserve">Директору МУП Кореновского </w:t>
      </w:r>
    </w:p>
    <w:p w:rsidR="00114E13" w:rsidRPr="00591EF7" w:rsidRDefault="00114E13" w:rsidP="00114E13">
      <w:pPr>
        <w:ind w:firstLine="709"/>
        <w:jc w:val="right"/>
        <w:rPr>
          <w:sz w:val="28"/>
          <w:szCs w:val="28"/>
        </w:rPr>
      </w:pPr>
      <w:r w:rsidRPr="00591EF7">
        <w:rPr>
          <w:sz w:val="28"/>
          <w:szCs w:val="28"/>
        </w:rPr>
        <w:t>городского поселения</w:t>
      </w:r>
    </w:p>
    <w:p w:rsidR="00114E13" w:rsidRPr="00591EF7" w:rsidRDefault="00114E13" w:rsidP="00114E13">
      <w:pPr>
        <w:ind w:firstLine="709"/>
        <w:jc w:val="right"/>
        <w:rPr>
          <w:sz w:val="28"/>
          <w:szCs w:val="28"/>
        </w:rPr>
      </w:pPr>
      <w:r w:rsidRPr="00591EF7">
        <w:rPr>
          <w:sz w:val="28"/>
          <w:szCs w:val="28"/>
        </w:rPr>
        <w:t xml:space="preserve"> «Ритуал»</w:t>
      </w:r>
    </w:p>
    <w:p w:rsidR="00114E13" w:rsidRPr="00591EF7" w:rsidRDefault="00114E13" w:rsidP="00114E13">
      <w:pPr>
        <w:ind w:firstLine="709"/>
        <w:jc w:val="right"/>
        <w:rPr>
          <w:sz w:val="28"/>
          <w:szCs w:val="28"/>
        </w:rPr>
      </w:pPr>
      <w:r>
        <w:rPr>
          <w:sz w:val="28"/>
          <w:szCs w:val="28"/>
        </w:rPr>
        <w:t>______________________________________</w:t>
      </w:r>
    </w:p>
    <w:p w:rsidR="00114E13" w:rsidRPr="00591EF7" w:rsidRDefault="00114E13" w:rsidP="00114E13">
      <w:pPr>
        <w:ind w:firstLine="709"/>
        <w:jc w:val="right"/>
        <w:rPr>
          <w:sz w:val="28"/>
          <w:szCs w:val="28"/>
        </w:rPr>
      </w:pPr>
    </w:p>
    <w:p w:rsidR="00114E13" w:rsidRDefault="00114E13" w:rsidP="00114E13">
      <w:pPr>
        <w:ind w:firstLine="709"/>
        <w:jc w:val="right"/>
        <w:rPr>
          <w:sz w:val="28"/>
          <w:szCs w:val="28"/>
        </w:rPr>
      </w:pPr>
      <w:r w:rsidRPr="00591EF7">
        <w:rPr>
          <w:sz w:val="28"/>
          <w:szCs w:val="28"/>
        </w:rPr>
        <w:t>от____________________________________</w:t>
      </w:r>
    </w:p>
    <w:p w:rsidR="00114E13" w:rsidRPr="00591EF7" w:rsidRDefault="00114E13" w:rsidP="00114E13">
      <w:pPr>
        <w:ind w:firstLine="709"/>
        <w:jc w:val="right"/>
      </w:pPr>
      <w:r w:rsidRPr="00591EF7">
        <w:t>(фамилия, имя, отчество</w:t>
      </w:r>
      <w:r>
        <w:t xml:space="preserve"> </w:t>
      </w:r>
      <w:r w:rsidRPr="00591EF7">
        <w:t>(при наличии)</w:t>
      </w:r>
    </w:p>
    <w:p w:rsidR="00114E13" w:rsidRPr="00591EF7" w:rsidRDefault="00114E13" w:rsidP="00114E13">
      <w:pPr>
        <w:ind w:firstLine="709"/>
        <w:jc w:val="right"/>
        <w:rPr>
          <w:sz w:val="28"/>
          <w:szCs w:val="28"/>
        </w:rPr>
      </w:pPr>
      <w:r w:rsidRPr="00591EF7">
        <w:rPr>
          <w:sz w:val="28"/>
          <w:szCs w:val="28"/>
        </w:rPr>
        <w:t>______________________________________</w:t>
      </w:r>
    </w:p>
    <w:p w:rsidR="00114E13" w:rsidRPr="00591EF7" w:rsidRDefault="00114E13" w:rsidP="00114E13">
      <w:pPr>
        <w:ind w:firstLine="709"/>
        <w:jc w:val="right"/>
      </w:pPr>
      <w:r w:rsidRPr="00591EF7">
        <w:t xml:space="preserve">зарегистрированного(ой) по </w:t>
      </w:r>
      <w:proofErr w:type="gramStart"/>
      <w:r w:rsidRPr="00591EF7">
        <w:t>адресу :</w:t>
      </w:r>
      <w:proofErr w:type="gramEnd"/>
      <w:r w:rsidRPr="00591EF7">
        <w:t xml:space="preserve">  </w:t>
      </w:r>
    </w:p>
    <w:p w:rsidR="00114E13" w:rsidRPr="00591EF7" w:rsidRDefault="00114E13" w:rsidP="00114E13">
      <w:pPr>
        <w:ind w:firstLine="709"/>
        <w:jc w:val="right"/>
        <w:rPr>
          <w:sz w:val="28"/>
          <w:szCs w:val="28"/>
        </w:rPr>
      </w:pPr>
      <w:r w:rsidRPr="00591EF7">
        <w:rPr>
          <w:sz w:val="28"/>
          <w:szCs w:val="28"/>
        </w:rPr>
        <w:t>______________________________________</w:t>
      </w:r>
    </w:p>
    <w:p w:rsidR="00114E13" w:rsidRPr="00591EF7" w:rsidRDefault="00114E13" w:rsidP="00114E13">
      <w:pPr>
        <w:ind w:firstLine="709"/>
        <w:jc w:val="right"/>
        <w:rPr>
          <w:sz w:val="28"/>
          <w:szCs w:val="28"/>
        </w:rPr>
      </w:pPr>
      <w:r w:rsidRPr="00591EF7">
        <w:rPr>
          <w:sz w:val="28"/>
          <w:szCs w:val="28"/>
        </w:rPr>
        <w:t>тел.___________________________________</w:t>
      </w:r>
    </w:p>
    <w:p w:rsidR="00114E13" w:rsidRDefault="00114E13" w:rsidP="00114E13">
      <w:pPr>
        <w:ind w:firstLine="709"/>
        <w:jc w:val="center"/>
        <w:rPr>
          <w:b/>
          <w:sz w:val="28"/>
          <w:szCs w:val="28"/>
        </w:rPr>
      </w:pPr>
    </w:p>
    <w:p w:rsidR="00114E13" w:rsidRDefault="00114E13" w:rsidP="00114E13">
      <w:pPr>
        <w:ind w:firstLine="709"/>
        <w:jc w:val="center"/>
        <w:rPr>
          <w:b/>
          <w:sz w:val="28"/>
          <w:szCs w:val="28"/>
        </w:rPr>
      </w:pPr>
    </w:p>
    <w:p w:rsidR="00114E13" w:rsidRPr="00591EF7" w:rsidRDefault="00114E13" w:rsidP="00114E13">
      <w:pPr>
        <w:ind w:firstLine="709"/>
        <w:jc w:val="center"/>
        <w:rPr>
          <w:b/>
          <w:sz w:val="28"/>
          <w:szCs w:val="28"/>
        </w:rPr>
      </w:pPr>
      <w:r>
        <w:rPr>
          <w:b/>
          <w:sz w:val="28"/>
          <w:szCs w:val="28"/>
        </w:rPr>
        <w:t>З</w:t>
      </w:r>
      <w:r w:rsidRPr="00591EF7">
        <w:rPr>
          <w:b/>
          <w:sz w:val="28"/>
          <w:szCs w:val="28"/>
        </w:rPr>
        <w:t>аявление</w:t>
      </w:r>
    </w:p>
    <w:p w:rsidR="00114E13" w:rsidRPr="00591EF7" w:rsidRDefault="00114E13" w:rsidP="00114E13">
      <w:pPr>
        <w:ind w:firstLine="709"/>
        <w:jc w:val="center"/>
        <w:rPr>
          <w:b/>
          <w:sz w:val="28"/>
          <w:szCs w:val="28"/>
        </w:rPr>
      </w:pPr>
      <w:r w:rsidRPr="00591EF7">
        <w:rPr>
          <w:b/>
          <w:sz w:val="28"/>
          <w:szCs w:val="28"/>
        </w:rPr>
        <w:t>о предоставление места для захоронения</w:t>
      </w:r>
    </w:p>
    <w:p w:rsidR="00114E13" w:rsidRPr="00591EF7" w:rsidRDefault="00114E13" w:rsidP="00114E13">
      <w:pPr>
        <w:ind w:firstLine="709"/>
        <w:jc w:val="center"/>
        <w:rPr>
          <w:sz w:val="28"/>
          <w:szCs w:val="28"/>
        </w:rPr>
      </w:pPr>
      <w:r>
        <w:rPr>
          <w:b/>
          <w:sz w:val="28"/>
          <w:szCs w:val="28"/>
        </w:rPr>
        <w:t xml:space="preserve"> </w:t>
      </w:r>
    </w:p>
    <w:p w:rsidR="00114E13" w:rsidRDefault="00114E13" w:rsidP="00114E13">
      <w:pPr>
        <w:ind w:firstLine="709"/>
        <w:jc w:val="both"/>
        <w:rPr>
          <w:sz w:val="28"/>
          <w:szCs w:val="28"/>
        </w:rPr>
      </w:pPr>
      <w:r w:rsidRPr="00591EF7">
        <w:rPr>
          <w:sz w:val="28"/>
          <w:szCs w:val="28"/>
        </w:rPr>
        <w:t>Прошу Вас предоставить место на общественном кладбище</w:t>
      </w:r>
      <w:r>
        <w:rPr>
          <w:sz w:val="28"/>
          <w:szCs w:val="28"/>
        </w:rPr>
        <w:t xml:space="preserve">, расположенном по </w:t>
      </w:r>
      <w:proofErr w:type="gramStart"/>
      <w:r>
        <w:rPr>
          <w:sz w:val="28"/>
          <w:szCs w:val="28"/>
        </w:rPr>
        <w:t>адресу:_</w:t>
      </w:r>
      <w:proofErr w:type="gramEnd"/>
      <w:r>
        <w:rPr>
          <w:sz w:val="28"/>
          <w:szCs w:val="28"/>
        </w:rPr>
        <w:t>________________________</w:t>
      </w:r>
      <w:r w:rsidRPr="00591EF7">
        <w:rPr>
          <w:sz w:val="28"/>
          <w:szCs w:val="28"/>
        </w:rPr>
        <w:t>____________________</w:t>
      </w:r>
    </w:p>
    <w:p w:rsidR="00114E13" w:rsidRPr="00591EF7" w:rsidRDefault="00114E13" w:rsidP="00114E13">
      <w:pPr>
        <w:jc w:val="both"/>
        <w:rPr>
          <w:sz w:val="28"/>
          <w:szCs w:val="28"/>
        </w:rPr>
      </w:pPr>
      <w:r>
        <w:rPr>
          <w:sz w:val="28"/>
          <w:szCs w:val="28"/>
        </w:rPr>
        <w:t>____________________________________________________________________,</w:t>
      </w:r>
    </w:p>
    <w:p w:rsidR="00114E13" w:rsidRPr="00591EF7" w:rsidRDefault="00114E13" w:rsidP="00114E13">
      <w:pPr>
        <w:jc w:val="both"/>
        <w:rPr>
          <w:sz w:val="28"/>
          <w:szCs w:val="28"/>
        </w:rPr>
      </w:pPr>
      <w:r>
        <w:rPr>
          <w:sz w:val="28"/>
          <w:szCs w:val="28"/>
        </w:rPr>
        <w:t>для за</w:t>
      </w:r>
      <w:r w:rsidRPr="00591EF7">
        <w:rPr>
          <w:sz w:val="28"/>
          <w:szCs w:val="28"/>
        </w:rPr>
        <w:t>хоронения</w:t>
      </w:r>
      <w:r>
        <w:rPr>
          <w:sz w:val="28"/>
          <w:szCs w:val="28"/>
        </w:rPr>
        <w:t>_________________________</w:t>
      </w:r>
      <w:r w:rsidRPr="00591EF7">
        <w:rPr>
          <w:sz w:val="28"/>
          <w:szCs w:val="28"/>
        </w:rPr>
        <w:t>_____</w:t>
      </w:r>
      <w:r>
        <w:rPr>
          <w:sz w:val="28"/>
          <w:szCs w:val="28"/>
        </w:rPr>
        <w:t>________________________</w:t>
      </w:r>
    </w:p>
    <w:p w:rsidR="00114E13" w:rsidRDefault="00114E13" w:rsidP="00114E13">
      <w:pPr>
        <w:ind w:left="2124" w:firstLine="709"/>
        <w:jc w:val="center"/>
        <w:rPr>
          <w:sz w:val="28"/>
          <w:szCs w:val="28"/>
        </w:rPr>
      </w:pPr>
      <w:proofErr w:type="gramStart"/>
      <w:r w:rsidRPr="00591EF7">
        <w:rPr>
          <w:sz w:val="28"/>
          <w:szCs w:val="28"/>
        </w:rPr>
        <w:t xml:space="preserve">( </w:t>
      </w:r>
      <w:r w:rsidRPr="00276F2A">
        <w:t>ФИО</w:t>
      </w:r>
      <w:proofErr w:type="gramEnd"/>
      <w:r w:rsidRPr="00276F2A">
        <w:t xml:space="preserve"> умершего(ей), родственную связь при наличии</w:t>
      </w:r>
      <w:r w:rsidRPr="00591EF7">
        <w:rPr>
          <w:sz w:val="28"/>
          <w:szCs w:val="28"/>
        </w:rPr>
        <w:t>)</w:t>
      </w:r>
    </w:p>
    <w:p w:rsidR="00114E13" w:rsidRPr="00591EF7" w:rsidRDefault="00114E13" w:rsidP="00114E13">
      <w:pPr>
        <w:jc w:val="both"/>
        <w:rPr>
          <w:sz w:val="28"/>
          <w:szCs w:val="28"/>
        </w:rPr>
      </w:pPr>
      <w:r>
        <w:rPr>
          <w:sz w:val="28"/>
          <w:szCs w:val="28"/>
        </w:rPr>
        <w:t>____________________________________________________________________,</w:t>
      </w:r>
    </w:p>
    <w:p w:rsidR="00114E13" w:rsidRDefault="00114E13" w:rsidP="00114E13">
      <w:pPr>
        <w:jc w:val="both"/>
        <w:rPr>
          <w:sz w:val="28"/>
          <w:szCs w:val="28"/>
        </w:rPr>
      </w:pPr>
      <w:r w:rsidRPr="00591EF7">
        <w:rPr>
          <w:sz w:val="28"/>
          <w:szCs w:val="28"/>
        </w:rPr>
        <w:t>умершего(ей) «___</w:t>
      </w:r>
      <w:proofErr w:type="gramStart"/>
      <w:r w:rsidRPr="00591EF7">
        <w:rPr>
          <w:sz w:val="28"/>
          <w:szCs w:val="28"/>
        </w:rPr>
        <w:t>_»_</w:t>
      </w:r>
      <w:proofErr w:type="gramEnd"/>
      <w:r w:rsidRPr="00591EF7">
        <w:rPr>
          <w:sz w:val="28"/>
          <w:szCs w:val="28"/>
        </w:rPr>
        <w:t>_______________20</w:t>
      </w:r>
      <w:r>
        <w:rPr>
          <w:sz w:val="28"/>
          <w:szCs w:val="28"/>
        </w:rPr>
        <w:t>_</w:t>
      </w:r>
      <w:r w:rsidRPr="00591EF7">
        <w:rPr>
          <w:sz w:val="28"/>
          <w:szCs w:val="28"/>
        </w:rPr>
        <w:t>___г.</w:t>
      </w:r>
    </w:p>
    <w:p w:rsidR="00114E13" w:rsidRDefault="00114E13" w:rsidP="00114E13">
      <w:pPr>
        <w:ind w:firstLine="709"/>
        <w:jc w:val="both"/>
        <w:rPr>
          <w:sz w:val="28"/>
          <w:szCs w:val="28"/>
        </w:rPr>
      </w:pPr>
    </w:p>
    <w:p w:rsidR="00114E13" w:rsidRDefault="00114E13" w:rsidP="00114E13">
      <w:pPr>
        <w:jc w:val="both"/>
        <w:rPr>
          <w:sz w:val="28"/>
          <w:szCs w:val="28"/>
        </w:rPr>
      </w:pPr>
      <w:r>
        <w:rPr>
          <w:sz w:val="28"/>
          <w:szCs w:val="28"/>
        </w:rPr>
        <w:t>Приложение:</w:t>
      </w:r>
    </w:p>
    <w:p w:rsidR="00114E13" w:rsidRDefault="00114E13" w:rsidP="00114E13">
      <w:pPr>
        <w:jc w:val="both"/>
        <w:rPr>
          <w:sz w:val="28"/>
          <w:szCs w:val="28"/>
        </w:rPr>
      </w:pPr>
      <w:r>
        <w:rPr>
          <w:sz w:val="28"/>
          <w:szCs w:val="28"/>
        </w:rPr>
        <w:t>1)___________________________________________________________________</w:t>
      </w:r>
    </w:p>
    <w:p w:rsidR="00114E13" w:rsidRDefault="00114E13" w:rsidP="00114E13">
      <w:pPr>
        <w:jc w:val="both"/>
        <w:rPr>
          <w:sz w:val="28"/>
          <w:szCs w:val="28"/>
        </w:rPr>
      </w:pPr>
      <w:r>
        <w:rPr>
          <w:sz w:val="28"/>
          <w:szCs w:val="28"/>
        </w:rPr>
        <w:t>2)___________________________________________________________________3)___________________________________________________________________</w:t>
      </w:r>
    </w:p>
    <w:p w:rsidR="00114E13" w:rsidRPr="00591EF7" w:rsidRDefault="00114E13" w:rsidP="00114E13">
      <w:pPr>
        <w:jc w:val="both"/>
        <w:rPr>
          <w:sz w:val="28"/>
          <w:szCs w:val="28"/>
        </w:rPr>
      </w:pPr>
      <w:r>
        <w:rPr>
          <w:sz w:val="28"/>
          <w:szCs w:val="28"/>
        </w:rPr>
        <w:t>4)___________________________________________________________________5)___________________________________________________________________</w:t>
      </w:r>
    </w:p>
    <w:p w:rsidR="00114E13" w:rsidRDefault="00114E13" w:rsidP="00114E13">
      <w:pPr>
        <w:ind w:firstLine="709"/>
        <w:jc w:val="right"/>
        <w:rPr>
          <w:sz w:val="28"/>
          <w:szCs w:val="28"/>
        </w:rPr>
      </w:pPr>
    </w:p>
    <w:p w:rsidR="00114E13" w:rsidRDefault="00114E13" w:rsidP="00114E13">
      <w:pPr>
        <w:ind w:firstLine="709"/>
        <w:jc w:val="right"/>
        <w:rPr>
          <w:sz w:val="28"/>
          <w:szCs w:val="28"/>
        </w:rPr>
      </w:pPr>
    </w:p>
    <w:p w:rsidR="00114E13" w:rsidRDefault="00114E13" w:rsidP="00114E13">
      <w:pPr>
        <w:ind w:firstLine="709"/>
        <w:jc w:val="both"/>
        <w:rPr>
          <w:sz w:val="28"/>
          <w:szCs w:val="28"/>
        </w:rPr>
      </w:pPr>
      <w:r>
        <w:rPr>
          <w:sz w:val="28"/>
          <w:szCs w:val="28"/>
        </w:rPr>
        <w:t>___________________                                                                __________________</w:t>
      </w:r>
    </w:p>
    <w:p w:rsidR="00114E13" w:rsidRPr="00591EF7" w:rsidRDefault="00114E13" w:rsidP="00114E13">
      <w:pPr>
        <w:ind w:firstLine="709"/>
        <w:jc w:val="both"/>
        <w:rPr>
          <w:sz w:val="28"/>
          <w:szCs w:val="28"/>
        </w:rPr>
      </w:pPr>
      <w:r w:rsidRPr="00276F2A">
        <w:t>(</w:t>
      </w:r>
      <w:proofErr w:type="gramStart"/>
      <w:r w:rsidRPr="00276F2A">
        <w:t xml:space="preserve">дата)   </w:t>
      </w:r>
      <w:proofErr w:type="gramEnd"/>
      <w:r w:rsidRPr="00276F2A">
        <w:t xml:space="preserve">                                                                                                </w:t>
      </w:r>
      <w:r>
        <w:t xml:space="preserve">                      </w:t>
      </w:r>
      <w:r>
        <w:rPr>
          <w:sz w:val="28"/>
          <w:szCs w:val="28"/>
        </w:rPr>
        <w:t>(</w:t>
      </w:r>
      <w:r w:rsidRPr="00276F2A">
        <w:t>подпись</w:t>
      </w:r>
      <w:r>
        <w:rPr>
          <w:sz w:val="28"/>
          <w:szCs w:val="28"/>
        </w:rPr>
        <w:t>)</w:t>
      </w:r>
    </w:p>
    <w:p w:rsidR="00114E13" w:rsidRDefault="00114E13" w:rsidP="00114E13">
      <w:pPr>
        <w:ind w:firstLine="709"/>
        <w:jc w:val="both"/>
        <w:rPr>
          <w:sz w:val="28"/>
          <w:szCs w:val="28"/>
        </w:rPr>
      </w:pPr>
    </w:p>
    <w:p w:rsidR="00114E13" w:rsidRPr="00591EF7" w:rsidRDefault="00114E13" w:rsidP="00114E13">
      <w:pPr>
        <w:ind w:firstLine="709"/>
        <w:jc w:val="both"/>
        <w:rPr>
          <w:sz w:val="28"/>
          <w:szCs w:val="28"/>
        </w:rPr>
      </w:pPr>
      <w:r w:rsidRPr="00591EF7">
        <w:rPr>
          <w:sz w:val="28"/>
          <w:szCs w:val="28"/>
        </w:rPr>
        <w:t>Администрация кладбища: № участка ________, № ряда в участке_______</w:t>
      </w:r>
      <w:proofErr w:type="gramStart"/>
      <w:r w:rsidRPr="00591EF7">
        <w:rPr>
          <w:sz w:val="28"/>
          <w:szCs w:val="28"/>
        </w:rPr>
        <w:t xml:space="preserve">_,   </w:t>
      </w:r>
      <w:proofErr w:type="gramEnd"/>
      <w:r w:rsidRPr="00591EF7">
        <w:rPr>
          <w:sz w:val="28"/>
          <w:szCs w:val="28"/>
        </w:rPr>
        <w:t xml:space="preserve">                    № могилы в ряду ________.</w:t>
      </w:r>
    </w:p>
    <w:p w:rsidR="00114E13" w:rsidRDefault="00114E13" w:rsidP="00114E13">
      <w:pPr>
        <w:ind w:firstLine="709"/>
        <w:rPr>
          <w:sz w:val="28"/>
          <w:szCs w:val="28"/>
        </w:rPr>
      </w:pPr>
    </w:p>
    <w:p w:rsidR="00114E13" w:rsidRDefault="00114E13" w:rsidP="00114E13">
      <w:pPr>
        <w:ind w:firstLine="709"/>
        <w:rPr>
          <w:color w:val="000000" w:themeColor="text1"/>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1F7A">
        <w:rPr>
          <w:color w:val="000000" w:themeColor="text1"/>
          <w:sz w:val="28"/>
          <w:szCs w:val="28"/>
        </w:rPr>
        <w:t>П</w:t>
      </w:r>
      <w:r>
        <w:rPr>
          <w:color w:val="000000" w:themeColor="text1"/>
          <w:sz w:val="28"/>
          <w:szCs w:val="28"/>
        </w:rPr>
        <w:t>РИЛОЖЕНИЕ № 2</w:t>
      </w:r>
    </w:p>
    <w:p w:rsidR="00114E13" w:rsidRDefault="00114E13" w:rsidP="00114E13">
      <w:pPr>
        <w:ind w:left="4248" w:firstLine="709"/>
        <w:rPr>
          <w:color w:val="000000" w:themeColor="text1"/>
          <w:sz w:val="28"/>
          <w:szCs w:val="28"/>
        </w:rPr>
      </w:pPr>
      <w:r>
        <w:rPr>
          <w:color w:val="000000" w:themeColor="text1"/>
          <w:sz w:val="28"/>
          <w:szCs w:val="28"/>
        </w:rPr>
        <w:t xml:space="preserve">к Порядку </w:t>
      </w:r>
      <w:r w:rsidRPr="00591EF7">
        <w:rPr>
          <w:color w:val="000000" w:themeColor="text1"/>
          <w:sz w:val="28"/>
          <w:szCs w:val="28"/>
        </w:rPr>
        <w:t xml:space="preserve">деятельности </w:t>
      </w:r>
      <w:r>
        <w:rPr>
          <w:color w:val="000000" w:themeColor="text1"/>
          <w:sz w:val="28"/>
          <w:szCs w:val="28"/>
        </w:rPr>
        <w:t xml:space="preserve">                          </w:t>
      </w:r>
    </w:p>
    <w:p w:rsidR="00114E13" w:rsidRPr="00591EF7" w:rsidRDefault="00114E13" w:rsidP="00114E13">
      <w:pPr>
        <w:ind w:left="4248" w:firstLine="709"/>
        <w:jc w:val="center"/>
        <w:rPr>
          <w:color w:val="000000" w:themeColor="text1"/>
          <w:sz w:val="28"/>
          <w:szCs w:val="28"/>
        </w:rPr>
      </w:pPr>
      <w:r w:rsidRPr="00591EF7">
        <w:rPr>
          <w:color w:val="000000" w:themeColor="text1"/>
          <w:sz w:val="28"/>
          <w:szCs w:val="28"/>
        </w:rPr>
        <w:t>общественных кладбищ на территории</w:t>
      </w:r>
    </w:p>
    <w:p w:rsidR="00114E13" w:rsidRPr="00591EF7" w:rsidRDefault="00114E13" w:rsidP="00114E13">
      <w:pPr>
        <w:ind w:left="3539"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 xml:space="preserve">Кореновского городского поселения </w:t>
      </w:r>
    </w:p>
    <w:p w:rsidR="00114E13" w:rsidRPr="00591EF7" w:rsidRDefault="00114E13" w:rsidP="00114E13">
      <w:pPr>
        <w:ind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Кореновского района</w:t>
      </w: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pPr>
    </w:p>
    <w:p w:rsidR="00114E13" w:rsidRPr="007D5A1C" w:rsidRDefault="00114E13" w:rsidP="00114E13">
      <w:pPr>
        <w:ind w:firstLine="709"/>
        <w:jc w:val="center"/>
        <w:rPr>
          <w:b/>
          <w:sz w:val="28"/>
          <w:szCs w:val="28"/>
        </w:rPr>
      </w:pPr>
      <w:r w:rsidRPr="007D5A1C">
        <w:rPr>
          <w:b/>
          <w:sz w:val="28"/>
          <w:szCs w:val="28"/>
        </w:rPr>
        <w:t>Разрешение №______</w:t>
      </w:r>
    </w:p>
    <w:p w:rsidR="00114E13" w:rsidRPr="004F4E47" w:rsidRDefault="00114E13" w:rsidP="00114E13">
      <w:pPr>
        <w:ind w:firstLine="709"/>
        <w:jc w:val="center"/>
        <w:rPr>
          <w:b/>
          <w:sz w:val="28"/>
          <w:szCs w:val="28"/>
        </w:rPr>
      </w:pPr>
      <w:r w:rsidRPr="004F4E47">
        <w:rPr>
          <w:rFonts w:eastAsiaTheme="minorHAnsi"/>
          <w:b/>
          <w:sz w:val="28"/>
          <w:szCs w:val="28"/>
          <w:lang w:eastAsia="en-US"/>
        </w:rPr>
        <w:t>на повторное захоронение и на захоронение рядом (</w:t>
      </w:r>
      <w:proofErr w:type="spellStart"/>
      <w:r w:rsidRPr="004F4E47">
        <w:rPr>
          <w:rFonts w:eastAsiaTheme="minorHAnsi"/>
          <w:b/>
          <w:sz w:val="28"/>
          <w:szCs w:val="28"/>
          <w:lang w:eastAsia="en-US"/>
        </w:rPr>
        <w:t>подзахоронение</w:t>
      </w:r>
      <w:proofErr w:type="spellEnd"/>
      <w:r w:rsidRPr="004F4E47">
        <w:rPr>
          <w:rFonts w:eastAsiaTheme="minorHAnsi"/>
          <w:b/>
          <w:sz w:val="28"/>
          <w:szCs w:val="28"/>
          <w:lang w:eastAsia="en-US"/>
        </w:rPr>
        <w:t>)</w:t>
      </w:r>
    </w:p>
    <w:p w:rsidR="00114E13" w:rsidRDefault="00114E13" w:rsidP="00114E13">
      <w:pPr>
        <w:ind w:firstLine="709"/>
        <w:jc w:val="both"/>
        <w:rPr>
          <w:sz w:val="28"/>
          <w:szCs w:val="28"/>
        </w:rPr>
      </w:pPr>
    </w:p>
    <w:p w:rsidR="00114E13" w:rsidRPr="00763450" w:rsidRDefault="00114E13" w:rsidP="00114E13">
      <w:pPr>
        <w:jc w:val="both"/>
        <w:rPr>
          <w:sz w:val="28"/>
          <w:szCs w:val="28"/>
        </w:rPr>
      </w:pPr>
      <w:r w:rsidRPr="00763450">
        <w:rPr>
          <w:sz w:val="28"/>
          <w:szCs w:val="28"/>
        </w:rPr>
        <w:t xml:space="preserve">Дано </w:t>
      </w:r>
      <w:r>
        <w:rPr>
          <w:sz w:val="28"/>
          <w:szCs w:val="28"/>
        </w:rPr>
        <w:t>___</w:t>
      </w:r>
      <w:r w:rsidRPr="00763450">
        <w:rPr>
          <w:sz w:val="28"/>
          <w:szCs w:val="28"/>
        </w:rPr>
        <w:t>_________________________________</w:t>
      </w:r>
      <w:r>
        <w:rPr>
          <w:sz w:val="28"/>
          <w:szCs w:val="28"/>
        </w:rPr>
        <w:t>_____________________</w:t>
      </w:r>
      <w:r w:rsidRPr="00763450">
        <w:rPr>
          <w:sz w:val="28"/>
          <w:szCs w:val="28"/>
        </w:rPr>
        <w:t>,</w:t>
      </w:r>
    </w:p>
    <w:p w:rsidR="00114E13" w:rsidRPr="00763450" w:rsidRDefault="00114E13" w:rsidP="00114E13">
      <w:pPr>
        <w:jc w:val="both"/>
        <w:rPr>
          <w:sz w:val="28"/>
          <w:szCs w:val="28"/>
        </w:rPr>
      </w:pPr>
      <w:r w:rsidRPr="00763450">
        <w:rPr>
          <w:sz w:val="28"/>
          <w:szCs w:val="28"/>
        </w:rPr>
        <w:t xml:space="preserve">зарегистрированному(ой) по </w:t>
      </w:r>
      <w:proofErr w:type="gramStart"/>
      <w:r w:rsidRPr="00763450">
        <w:rPr>
          <w:sz w:val="28"/>
          <w:szCs w:val="28"/>
        </w:rPr>
        <w:t>адресу:_</w:t>
      </w:r>
      <w:proofErr w:type="gramEnd"/>
      <w:r w:rsidRPr="00763450">
        <w:rPr>
          <w:sz w:val="28"/>
          <w:szCs w:val="28"/>
        </w:rPr>
        <w:t>_________________________</w:t>
      </w:r>
      <w:r>
        <w:rPr>
          <w:sz w:val="28"/>
          <w:szCs w:val="28"/>
        </w:rPr>
        <w:t>______</w:t>
      </w:r>
    </w:p>
    <w:p w:rsidR="00114E13" w:rsidRPr="00763450" w:rsidRDefault="00114E13" w:rsidP="00114E13">
      <w:pPr>
        <w:jc w:val="both"/>
        <w:rPr>
          <w:sz w:val="28"/>
          <w:szCs w:val="28"/>
        </w:rPr>
      </w:pPr>
      <w:r w:rsidRPr="00763450">
        <w:rPr>
          <w:sz w:val="28"/>
          <w:szCs w:val="28"/>
        </w:rPr>
        <w:t>______________________________</w:t>
      </w:r>
      <w:r>
        <w:rPr>
          <w:sz w:val="28"/>
          <w:szCs w:val="28"/>
        </w:rPr>
        <w:t>____________________________</w:t>
      </w:r>
      <w:r w:rsidRPr="00763450">
        <w:rPr>
          <w:sz w:val="28"/>
          <w:szCs w:val="28"/>
        </w:rPr>
        <w:t>_____,</w:t>
      </w:r>
    </w:p>
    <w:p w:rsidR="00114E13" w:rsidRPr="00763450" w:rsidRDefault="00114E13" w:rsidP="00114E13">
      <w:pPr>
        <w:jc w:val="both"/>
        <w:rPr>
          <w:sz w:val="28"/>
          <w:szCs w:val="28"/>
        </w:rPr>
      </w:pPr>
      <w:r w:rsidRPr="00763450">
        <w:rPr>
          <w:sz w:val="28"/>
          <w:szCs w:val="28"/>
        </w:rPr>
        <w:t xml:space="preserve">произвести </w:t>
      </w:r>
      <w:r>
        <w:rPr>
          <w:sz w:val="28"/>
          <w:szCs w:val="28"/>
        </w:rPr>
        <w:t xml:space="preserve">повторное </w:t>
      </w:r>
      <w:r w:rsidRPr="00763450">
        <w:rPr>
          <w:sz w:val="28"/>
          <w:szCs w:val="28"/>
        </w:rPr>
        <w:t xml:space="preserve">захоронение, </w:t>
      </w:r>
      <w:r>
        <w:rPr>
          <w:sz w:val="28"/>
          <w:szCs w:val="28"/>
        </w:rPr>
        <w:t>захоронение рядом (</w:t>
      </w:r>
      <w:proofErr w:type="spellStart"/>
      <w:r w:rsidRPr="00763450">
        <w:rPr>
          <w:sz w:val="28"/>
          <w:szCs w:val="28"/>
        </w:rPr>
        <w:t>подзахоронение</w:t>
      </w:r>
      <w:proofErr w:type="spellEnd"/>
      <w:r>
        <w:rPr>
          <w:sz w:val="28"/>
          <w:szCs w:val="28"/>
        </w:rPr>
        <w:t>)</w:t>
      </w:r>
    </w:p>
    <w:p w:rsidR="00114E13" w:rsidRPr="00763450" w:rsidRDefault="00114E13" w:rsidP="00114E13">
      <w:pPr>
        <w:ind w:left="1134" w:firstLine="709"/>
        <w:rPr>
          <w:sz w:val="28"/>
          <w:szCs w:val="28"/>
        </w:rPr>
      </w:pPr>
      <w:r w:rsidRPr="00763450">
        <w:rPr>
          <w:sz w:val="28"/>
          <w:szCs w:val="28"/>
        </w:rPr>
        <w:t>(</w:t>
      </w:r>
      <w:r w:rsidRPr="00763450">
        <w:t>нужное подчеркнуть</w:t>
      </w:r>
      <w:r w:rsidRPr="00763450">
        <w:rPr>
          <w:sz w:val="28"/>
          <w:szCs w:val="28"/>
        </w:rPr>
        <w:t>)</w:t>
      </w:r>
    </w:p>
    <w:p w:rsidR="00114E13" w:rsidRPr="00763450" w:rsidRDefault="00114E13" w:rsidP="00114E13">
      <w:pPr>
        <w:rPr>
          <w:sz w:val="28"/>
          <w:szCs w:val="28"/>
        </w:rPr>
      </w:pPr>
      <w:r w:rsidRPr="00763450">
        <w:rPr>
          <w:sz w:val="28"/>
          <w:szCs w:val="28"/>
        </w:rPr>
        <w:t>_____________________________________________</w:t>
      </w:r>
      <w:r>
        <w:rPr>
          <w:sz w:val="28"/>
          <w:szCs w:val="28"/>
        </w:rPr>
        <w:t>_______________________ (</w:t>
      </w:r>
      <w:r w:rsidRPr="00763450">
        <w:t>фамилия, имя, отчество (при наличии</w:t>
      </w:r>
      <w:r w:rsidRPr="00763450">
        <w:rPr>
          <w:sz w:val="28"/>
          <w:szCs w:val="28"/>
        </w:rPr>
        <w:t>)</w:t>
      </w:r>
    </w:p>
    <w:p w:rsidR="00114E13" w:rsidRPr="00763450" w:rsidRDefault="00114E13" w:rsidP="00114E13">
      <w:pPr>
        <w:jc w:val="both"/>
        <w:rPr>
          <w:sz w:val="28"/>
          <w:szCs w:val="28"/>
        </w:rPr>
      </w:pPr>
      <w:r w:rsidRPr="00763450">
        <w:rPr>
          <w:sz w:val="28"/>
          <w:szCs w:val="28"/>
        </w:rPr>
        <w:t>умершего(ей) «____</w:t>
      </w:r>
      <w:proofErr w:type="gramStart"/>
      <w:r w:rsidRPr="00763450">
        <w:rPr>
          <w:sz w:val="28"/>
          <w:szCs w:val="28"/>
        </w:rPr>
        <w:t>_»_</w:t>
      </w:r>
      <w:proofErr w:type="gramEnd"/>
      <w:r w:rsidRPr="00763450">
        <w:rPr>
          <w:sz w:val="28"/>
          <w:szCs w:val="28"/>
        </w:rPr>
        <w:t xml:space="preserve">______________  _____________г., </w:t>
      </w:r>
    </w:p>
    <w:p w:rsidR="00114E13" w:rsidRPr="00763450" w:rsidRDefault="00114E13" w:rsidP="00114E13">
      <w:pPr>
        <w:jc w:val="both"/>
        <w:rPr>
          <w:sz w:val="28"/>
          <w:szCs w:val="28"/>
        </w:rPr>
      </w:pPr>
      <w:r w:rsidRPr="00763450">
        <w:rPr>
          <w:sz w:val="28"/>
          <w:szCs w:val="28"/>
        </w:rPr>
        <w:t>свидетельство о смерти серия __________ №___________от «____</w:t>
      </w:r>
      <w:proofErr w:type="gramStart"/>
      <w:r w:rsidRPr="00763450">
        <w:rPr>
          <w:sz w:val="28"/>
          <w:szCs w:val="28"/>
        </w:rPr>
        <w:t>_»_</w:t>
      </w:r>
      <w:proofErr w:type="gramEnd"/>
      <w:r w:rsidRPr="00763450">
        <w:rPr>
          <w:sz w:val="28"/>
          <w:szCs w:val="28"/>
        </w:rPr>
        <w:t>________________г.</w:t>
      </w:r>
    </w:p>
    <w:p w:rsidR="00114E13" w:rsidRDefault="00114E13" w:rsidP="00114E13">
      <w:pPr>
        <w:jc w:val="both"/>
        <w:rPr>
          <w:sz w:val="28"/>
          <w:szCs w:val="28"/>
        </w:rPr>
      </w:pPr>
      <w:r w:rsidRPr="00763450">
        <w:rPr>
          <w:sz w:val="28"/>
          <w:szCs w:val="28"/>
        </w:rPr>
        <w:t>на месте (семейного) родственного захоронения</w:t>
      </w:r>
      <w:r>
        <w:rPr>
          <w:sz w:val="28"/>
          <w:szCs w:val="28"/>
        </w:rPr>
        <w:t>_</w:t>
      </w:r>
      <w:r w:rsidRPr="00763450">
        <w:rPr>
          <w:sz w:val="28"/>
          <w:szCs w:val="28"/>
        </w:rPr>
        <w:t>_____</w:t>
      </w:r>
      <w:r>
        <w:rPr>
          <w:sz w:val="28"/>
          <w:szCs w:val="28"/>
        </w:rPr>
        <w:t>________________</w:t>
      </w:r>
    </w:p>
    <w:p w:rsidR="00114E13" w:rsidRPr="00763450" w:rsidRDefault="00114E13" w:rsidP="00114E13">
      <w:pPr>
        <w:jc w:val="both"/>
        <w:rPr>
          <w:sz w:val="28"/>
          <w:szCs w:val="28"/>
        </w:rPr>
      </w:pPr>
      <w:r>
        <w:rPr>
          <w:sz w:val="28"/>
          <w:szCs w:val="28"/>
        </w:rPr>
        <w:t>_______________________________________________________________</w:t>
      </w:r>
      <w:r w:rsidRPr="00763450">
        <w:rPr>
          <w:sz w:val="28"/>
          <w:szCs w:val="28"/>
        </w:rPr>
        <w:t xml:space="preserve">, </w:t>
      </w:r>
    </w:p>
    <w:p w:rsidR="00114E13" w:rsidRPr="00763450" w:rsidRDefault="00114E13" w:rsidP="00114E13">
      <w:pPr>
        <w:ind w:firstLine="709"/>
        <w:jc w:val="center"/>
        <w:rPr>
          <w:sz w:val="28"/>
          <w:szCs w:val="28"/>
        </w:rPr>
      </w:pPr>
      <w:r w:rsidRPr="00763450">
        <w:rPr>
          <w:sz w:val="28"/>
          <w:szCs w:val="28"/>
        </w:rPr>
        <w:t>(</w:t>
      </w:r>
      <w:r w:rsidRPr="00763450">
        <w:t>фамилия, имя, отчество (при наличии</w:t>
      </w:r>
      <w:r w:rsidRPr="00763450">
        <w:rPr>
          <w:sz w:val="28"/>
          <w:szCs w:val="28"/>
        </w:rPr>
        <w:t>)</w:t>
      </w:r>
    </w:p>
    <w:p w:rsidR="00114E13" w:rsidRPr="00763450" w:rsidRDefault="00114E13" w:rsidP="00114E13">
      <w:pPr>
        <w:jc w:val="both"/>
        <w:rPr>
          <w:sz w:val="28"/>
          <w:szCs w:val="28"/>
        </w:rPr>
      </w:pPr>
      <w:r w:rsidRPr="00763450">
        <w:rPr>
          <w:sz w:val="28"/>
          <w:szCs w:val="28"/>
        </w:rPr>
        <w:t>умершего(ей) «____</w:t>
      </w:r>
      <w:proofErr w:type="gramStart"/>
      <w:r w:rsidRPr="00763450">
        <w:rPr>
          <w:sz w:val="28"/>
          <w:szCs w:val="28"/>
        </w:rPr>
        <w:t>_»_</w:t>
      </w:r>
      <w:proofErr w:type="gramEnd"/>
      <w:r w:rsidRPr="00763450">
        <w:rPr>
          <w:sz w:val="28"/>
          <w:szCs w:val="28"/>
        </w:rPr>
        <w:t xml:space="preserve">______________  _____________г.,  </w:t>
      </w:r>
    </w:p>
    <w:p w:rsidR="00114E13" w:rsidRDefault="00114E13" w:rsidP="00114E13">
      <w:pPr>
        <w:jc w:val="both"/>
        <w:rPr>
          <w:sz w:val="28"/>
          <w:szCs w:val="28"/>
        </w:rPr>
      </w:pPr>
      <w:r>
        <w:rPr>
          <w:sz w:val="28"/>
          <w:szCs w:val="28"/>
        </w:rPr>
        <w:t>на кладбище, расположенном по адресу_</w:t>
      </w:r>
      <w:r w:rsidRPr="00763450">
        <w:rPr>
          <w:sz w:val="28"/>
          <w:szCs w:val="28"/>
        </w:rPr>
        <w:t>_______________</w:t>
      </w:r>
      <w:r>
        <w:rPr>
          <w:sz w:val="28"/>
          <w:szCs w:val="28"/>
        </w:rPr>
        <w:t>_____________</w:t>
      </w:r>
    </w:p>
    <w:p w:rsidR="00114E13" w:rsidRPr="00763450" w:rsidRDefault="00114E13" w:rsidP="00114E13">
      <w:pPr>
        <w:jc w:val="both"/>
        <w:rPr>
          <w:sz w:val="28"/>
          <w:szCs w:val="28"/>
        </w:rPr>
      </w:pPr>
      <w:r>
        <w:rPr>
          <w:sz w:val="28"/>
          <w:szCs w:val="28"/>
        </w:rPr>
        <w:t>_______________________________________________________________</w:t>
      </w:r>
    </w:p>
    <w:p w:rsidR="00114E13" w:rsidRPr="00763450" w:rsidRDefault="00114E13" w:rsidP="00114E13">
      <w:pPr>
        <w:ind w:firstLine="709"/>
        <w:jc w:val="both"/>
        <w:rPr>
          <w:sz w:val="28"/>
          <w:szCs w:val="28"/>
        </w:rPr>
      </w:pPr>
      <w:r w:rsidRPr="00763450">
        <w:rPr>
          <w:sz w:val="28"/>
          <w:szCs w:val="28"/>
        </w:rPr>
        <w:tab/>
      </w:r>
      <w:r w:rsidRPr="00763450">
        <w:rPr>
          <w:sz w:val="28"/>
          <w:szCs w:val="28"/>
        </w:rPr>
        <w:tab/>
      </w:r>
      <w:r w:rsidRPr="00763450">
        <w:rPr>
          <w:sz w:val="28"/>
          <w:szCs w:val="28"/>
        </w:rPr>
        <w:tab/>
      </w:r>
      <w:r>
        <w:rPr>
          <w:sz w:val="28"/>
          <w:szCs w:val="28"/>
        </w:rPr>
        <w:t xml:space="preserve"> </w:t>
      </w:r>
    </w:p>
    <w:p w:rsidR="00114E13" w:rsidRPr="00763450" w:rsidRDefault="00114E13" w:rsidP="00114E13">
      <w:pPr>
        <w:jc w:val="both"/>
        <w:rPr>
          <w:sz w:val="28"/>
          <w:szCs w:val="28"/>
        </w:rPr>
      </w:pPr>
      <w:r w:rsidRPr="00763450">
        <w:rPr>
          <w:sz w:val="28"/>
          <w:szCs w:val="28"/>
        </w:rPr>
        <w:t xml:space="preserve">участок _____, ряд ____, место _____,  </w:t>
      </w:r>
    </w:p>
    <w:p w:rsidR="00114E13" w:rsidRPr="00763450" w:rsidRDefault="00114E13" w:rsidP="00114E13">
      <w:pPr>
        <w:ind w:firstLine="709"/>
        <w:jc w:val="both"/>
        <w:rPr>
          <w:sz w:val="28"/>
          <w:szCs w:val="28"/>
        </w:rPr>
      </w:pPr>
    </w:p>
    <w:p w:rsidR="00114E13" w:rsidRPr="00763450" w:rsidRDefault="00114E13" w:rsidP="00114E13">
      <w:pPr>
        <w:ind w:firstLine="709"/>
        <w:jc w:val="both"/>
        <w:rPr>
          <w:sz w:val="28"/>
          <w:szCs w:val="28"/>
        </w:rPr>
      </w:pPr>
    </w:p>
    <w:p w:rsidR="00114E13" w:rsidRPr="00763450" w:rsidRDefault="00114E13" w:rsidP="00114E13">
      <w:pPr>
        <w:ind w:firstLine="709"/>
        <w:jc w:val="both"/>
        <w:rPr>
          <w:sz w:val="28"/>
          <w:szCs w:val="28"/>
        </w:rPr>
      </w:pPr>
    </w:p>
    <w:p w:rsidR="00114E13" w:rsidRDefault="00114E13" w:rsidP="00114E13">
      <w:pPr>
        <w:jc w:val="both"/>
        <w:rPr>
          <w:sz w:val="28"/>
          <w:szCs w:val="28"/>
        </w:rPr>
      </w:pPr>
      <w:r w:rsidRPr="00763450">
        <w:rPr>
          <w:sz w:val="28"/>
          <w:szCs w:val="28"/>
        </w:rPr>
        <w:t>Директор</w:t>
      </w:r>
    </w:p>
    <w:p w:rsidR="00114E13" w:rsidRPr="00763450" w:rsidRDefault="00114E13" w:rsidP="00114E13">
      <w:pPr>
        <w:jc w:val="both"/>
        <w:rPr>
          <w:sz w:val="28"/>
          <w:szCs w:val="28"/>
        </w:rPr>
      </w:pPr>
      <w:r w:rsidRPr="00763450">
        <w:rPr>
          <w:sz w:val="28"/>
          <w:szCs w:val="28"/>
        </w:rPr>
        <w:t>МУП Кореновского</w:t>
      </w:r>
    </w:p>
    <w:p w:rsidR="00114E13" w:rsidRPr="00763450" w:rsidRDefault="00114E13" w:rsidP="00114E13">
      <w:pPr>
        <w:jc w:val="both"/>
        <w:rPr>
          <w:sz w:val="28"/>
          <w:szCs w:val="28"/>
        </w:rPr>
      </w:pPr>
      <w:r w:rsidRPr="00763450">
        <w:rPr>
          <w:sz w:val="28"/>
          <w:szCs w:val="28"/>
        </w:rPr>
        <w:t xml:space="preserve">городского поселения «Ритуал»                                                          </w:t>
      </w: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sz w:val="28"/>
          <w:szCs w:val="28"/>
        </w:rPr>
      </w:pPr>
    </w:p>
    <w:p w:rsidR="00114E13" w:rsidRDefault="00114E13" w:rsidP="00114E13">
      <w:pPr>
        <w:ind w:firstLine="709"/>
        <w:rPr>
          <w:color w:val="000000" w:themeColor="text1"/>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Pr="00031F7A">
        <w:rPr>
          <w:color w:val="000000" w:themeColor="text1"/>
          <w:sz w:val="28"/>
          <w:szCs w:val="28"/>
        </w:rPr>
        <w:t>П</w:t>
      </w:r>
      <w:r>
        <w:rPr>
          <w:color w:val="000000" w:themeColor="text1"/>
          <w:sz w:val="28"/>
          <w:szCs w:val="28"/>
        </w:rPr>
        <w:t>РИЛОЖЕНИЕ № 3</w:t>
      </w:r>
    </w:p>
    <w:p w:rsidR="00114E13" w:rsidRDefault="00114E13" w:rsidP="00114E13">
      <w:pPr>
        <w:ind w:left="4248" w:firstLine="709"/>
        <w:rPr>
          <w:color w:val="000000" w:themeColor="text1"/>
          <w:sz w:val="28"/>
          <w:szCs w:val="28"/>
        </w:rPr>
      </w:pPr>
      <w:r>
        <w:rPr>
          <w:color w:val="000000" w:themeColor="text1"/>
          <w:sz w:val="28"/>
          <w:szCs w:val="28"/>
        </w:rPr>
        <w:t xml:space="preserve">к Порядку </w:t>
      </w:r>
      <w:r w:rsidRPr="00591EF7">
        <w:rPr>
          <w:color w:val="000000" w:themeColor="text1"/>
          <w:sz w:val="28"/>
          <w:szCs w:val="28"/>
        </w:rPr>
        <w:t xml:space="preserve">деятельности </w:t>
      </w:r>
      <w:r>
        <w:rPr>
          <w:color w:val="000000" w:themeColor="text1"/>
          <w:sz w:val="28"/>
          <w:szCs w:val="28"/>
        </w:rPr>
        <w:t xml:space="preserve">                          </w:t>
      </w:r>
    </w:p>
    <w:p w:rsidR="00114E13" w:rsidRPr="00591EF7" w:rsidRDefault="00114E13" w:rsidP="00114E13">
      <w:pPr>
        <w:ind w:left="4248" w:firstLine="709"/>
        <w:jc w:val="center"/>
        <w:rPr>
          <w:color w:val="000000" w:themeColor="text1"/>
          <w:sz w:val="28"/>
          <w:szCs w:val="28"/>
        </w:rPr>
      </w:pPr>
      <w:r w:rsidRPr="00591EF7">
        <w:rPr>
          <w:color w:val="000000" w:themeColor="text1"/>
          <w:sz w:val="28"/>
          <w:szCs w:val="28"/>
        </w:rPr>
        <w:t>общественных кладбищ на территории</w:t>
      </w:r>
    </w:p>
    <w:p w:rsidR="00114E13" w:rsidRPr="00591EF7" w:rsidRDefault="00114E13" w:rsidP="00114E13">
      <w:pPr>
        <w:ind w:left="3539"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 xml:space="preserve">Кореновского городского поселения </w:t>
      </w:r>
    </w:p>
    <w:p w:rsidR="00114E13" w:rsidRPr="00591EF7" w:rsidRDefault="00114E13" w:rsidP="00114E13">
      <w:pPr>
        <w:ind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Кореновского района</w:t>
      </w:r>
    </w:p>
    <w:p w:rsidR="00114E13" w:rsidRDefault="00114E13" w:rsidP="00114E13">
      <w:pPr>
        <w:ind w:firstLine="709"/>
        <w:rPr>
          <w:sz w:val="28"/>
          <w:szCs w:val="28"/>
        </w:rPr>
      </w:pPr>
    </w:p>
    <w:p w:rsidR="00114E13" w:rsidRDefault="00114E13" w:rsidP="00114E13">
      <w:pPr>
        <w:ind w:firstLine="709"/>
        <w:rPr>
          <w:sz w:val="28"/>
          <w:szCs w:val="28"/>
        </w:rPr>
      </w:pPr>
    </w:p>
    <w:p w:rsidR="00114E13" w:rsidRPr="00031F7A" w:rsidRDefault="00114E13" w:rsidP="00114E13">
      <w:pPr>
        <w:jc w:val="center"/>
        <w:rPr>
          <w:b/>
          <w:color w:val="000000" w:themeColor="text1"/>
          <w:sz w:val="28"/>
          <w:szCs w:val="28"/>
        </w:rPr>
      </w:pPr>
      <w:r w:rsidRPr="00031F7A">
        <w:rPr>
          <w:b/>
          <w:color w:val="000000" w:themeColor="text1"/>
          <w:sz w:val="28"/>
          <w:szCs w:val="28"/>
        </w:rPr>
        <w:t>СВИДЕТЕЛЬСТВО</w:t>
      </w:r>
    </w:p>
    <w:p w:rsidR="00114E13" w:rsidRPr="00031F7A" w:rsidRDefault="00114E13" w:rsidP="00114E13">
      <w:pPr>
        <w:jc w:val="center"/>
        <w:rPr>
          <w:b/>
          <w:color w:val="000000" w:themeColor="text1"/>
          <w:sz w:val="28"/>
          <w:szCs w:val="28"/>
        </w:rPr>
      </w:pPr>
      <w:r w:rsidRPr="00031F7A">
        <w:rPr>
          <w:b/>
          <w:color w:val="000000" w:themeColor="text1"/>
          <w:sz w:val="28"/>
          <w:szCs w:val="28"/>
        </w:rPr>
        <w:t>О РЕГИСТРАЦИИ РОДСТВЕННОГО ЗАХОРОНЕНИЯ</w:t>
      </w:r>
    </w:p>
    <w:p w:rsidR="00114E13" w:rsidRPr="00031F7A" w:rsidRDefault="00114E13" w:rsidP="00114E13">
      <w:pPr>
        <w:jc w:val="center"/>
        <w:rPr>
          <w:color w:val="000000" w:themeColor="text1"/>
          <w:sz w:val="28"/>
          <w:szCs w:val="28"/>
        </w:rPr>
      </w:pPr>
    </w:p>
    <w:p w:rsidR="00114E13" w:rsidRDefault="00114E13" w:rsidP="00114E13">
      <w:pPr>
        <w:jc w:val="center"/>
        <w:rPr>
          <w:color w:val="000000" w:themeColor="text1"/>
          <w:sz w:val="28"/>
          <w:szCs w:val="28"/>
        </w:rPr>
      </w:pPr>
      <w:r>
        <w:rPr>
          <w:color w:val="000000" w:themeColor="text1"/>
          <w:sz w:val="28"/>
          <w:szCs w:val="28"/>
        </w:rPr>
        <w:t>Кореновское городское поселение Кореновского района</w:t>
      </w:r>
    </w:p>
    <w:p w:rsidR="00114E13" w:rsidRPr="00031F7A" w:rsidRDefault="00114E13" w:rsidP="00114E13">
      <w:pPr>
        <w:jc w:val="center"/>
        <w:rPr>
          <w:color w:val="000000" w:themeColor="text1"/>
          <w:sz w:val="28"/>
          <w:szCs w:val="28"/>
        </w:rPr>
      </w:pPr>
      <w:r>
        <w:rPr>
          <w:color w:val="000000" w:themeColor="text1"/>
          <w:sz w:val="28"/>
          <w:szCs w:val="28"/>
        </w:rPr>
        <w:t>Краснодарского края</w:t>
      </w:r>
    </w:p>
    <w:p w:rsidR="00114E13" w:rsidRPr="00031F7A" w:rsidRDefault="00114E13" w:rsidP="00114E13">
      <w:pPr>
        <w:jc w:val="cente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jc w:val="both"/>
        <w:rPr>
          <w:color w:val="000000" w:themeColor="text1"/>
          <w:sz w:val="28"/>
          <w:szCs w:val="28"/>
        </w:rPr>
      </w:pPr>
      <w:r>
        <w:rPr>
          <w:color w:val="000000" w:themeColor="text1"/>
          <w:sz w:val="28"/>
          <w:szCs w:val="28"/>
        </w:rPr>
        <w:t xml:space="preserve">Настоящее </w:t>
      </w:r>
      <w:r w:rsidRPr="00031F7A">
        <w:rPr>
          <w:color w:val="000000" w:themeColor="text1"/>
          <w:sz w:val="28"/>
          <w:szCs w:val="28"/>
        </w:rPr>
        <w:t>Свидетельство выдано гр</w:t>
      </w:r>
      <w:r>
        <w:rPr>
          <w:color w:val="000000" w:themeColor="text1"/>
          <w:sz w:val="28"/>
          <w:szCs w:val="28"/>
        </w:rPr>
        <w:t>ажданину</w:t>
      </w:r>
      <w:r w:rsidRPr="00031F7A">
        <w:rPr>
          <w:color w:val="000000" w:themeColor="text1"/>
          <w:sz w:val="28"/>
          <w:szCs w:val="28"/>
        </w:rPr>
        <w:t xml:space="preserve"> (гр</w:t>
      </w:r>
      <w:r>
        <w:rPr>
          <w:color w:val="000000" w:themeColor="text1"/>
          <w:sz w:val="28"/>
          <w:szCs w:val="28"/>
        </w:rPr>
        <w:t>ажданке)</w:t>
      </w:r>
      <w:r w:rsidRPr="00031F7A">
        <w:rPr>
          <w:color w:val="000000" w:themeColor="text1"/>
          <w:sz w:val="28"/>
          <w:szCs w:val="28"/>
        </w:rPr>
        <w:t xml:space="preserve">________________ </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 xml:space="preserve"> </w:t>
      </w:r>
      <w:r w:rsidRPr="00031F7A">
        <w:rPr>
          <w:color w:val="000000" w:themeColor="text1"/>
          <w:sz w:val="28"/>
          <w:szCs w:val="28"/>
        </w:rPr>
        <w:t xml:space="preserve"> </w:t>
      </w:r>
    </w:p>
    <w:p w:rsidR="00114E13" w:rsidRPr="00031F7A" w:rsidRDefault="00114E13" w:rsidP="00114E13">
      <w:pPr>
        <w:jc w:val="center"/>
        <w:rPr>
          <w:color w:val="000000" w:themeColor="text1"/>
        </w:rPr>
      </w:pPr>
      <w:r w:rsidRPr="00031F7A">
        <w:rPr>
          <w:color w:val="000000" w:themeColor="text1"/>
        </w:rPr>
        <w:t>(фамилия, имя, отчество)</w:t>
      </w:r>
    </w:p>
    <w:p w:rsidR="00114E13" w:rsidRPr="00031F7A" w:rsidRDefault="00114E13" w:rsidP="00114E13">
      <w:pPr>
        <w:jc w:val="center"/>
        <w:rPr>
          <w:color w:val="000000" w:themeColor="text1"/>
        </w:rPr>
      </w:pPr>
    </w:p>
    <w:p w:rsidR="00114E13" w:rsidRPr="00031F7A" w:rsidRDefault="00114E13" w:rsidP="00114E13">
      <w:pPr>
        <w:jc w:val="both"/>
        <w:rPr>
          <w:color w:val="000000" w:themeColor="text1"/>
          <w:sz w:val="28"/>
          <w:szCs w:val="28"/>
        </w:rPr>
      </w:pPr>
      <w:r w:rsidRPr="00031F7A">
        <w:rPr>
          <w:color w:val="000000" w:themeColor="text1"/>
          <w:sz w:val="28"/>
          <w:szCs w:val="28"/>
        </w:rPr>
        <w:t xml:space="preserve">о регистрации </w:t>
      </w:r>
      <w:r>
        <w:rPr>
          <w:color w:val="000000" w:themeColor="text1"/>
          <w:sz w:val="28"/>
          <w:szCs w:val="28"/>
        </w:rPr>
        <w:t>«_____</w:t>
      </w:r>
      <w:proofErr w:type="gramStart"/>
      <w:r>
        <w:rPr>
          <w:color w:val="000000" w:themeColor="text1"/>
          <w:sz w:val="28"/>
          <w:szCs w:val="28"/>
        </w:rPr>
        <w:t>_»_</w:t>
      </w:r>
      <w:proofErr w:type="gramEnd"/>
      <w:r>
        <w:rPr>
          <w:color w:val="000000" w:themeColor="text1"/>
          <w:sz w:val="28"/>
          <w:szCs w:val="28"/>
        </w:rPr>
        <w:t xml:space="preserve">___________________20______ года </w:t>
      </w:r>
      <w:r w:rsidRPr="00031F7A">
        <w:rPr>
          <w:color w:val="000000" w:themeColor="text1"/>
          <w:sz w:val="28"/>
          <w:szCs w:val="28"/>
        </w:rPr>
        <w:t>родственного захоронения_______________________________</w:t>
      </w:r>
      <w:r>
        <w:rPr>
          <w:color w:val="000000" w:themeColor="text1"/>
          <w:sz w:val="28"/>
          <w:szCs w:val="28"/>
        </w:rPr>
        <w:t>__________________________</w:t>
      </w:r>
      <w:r w:rsidRPr="00031F7A">
        <w:rPr>
          <w:color w:val="000000" w:themeColor="text1"/>
          <w:sz w:val="28"/>
          <w:szCs w:val="28"/>
        </w:rPr>
        <w:t xml:space="preserve"> </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__</w:t>
      </w:r>
      <w:r w:rsidRPr="00031F7A">
        <w:rPr>
          <w:color w:val="000000" w:themeColor="text1"/>
          <w:sz w:val="28"/>
          <w:szCs w:val="28"/>
        </w:rPr>
        <w:t xml:space="preserve"> </w:t>
      </w:r>
    </w:p>
    <w:p w:rsidR="00114E13" w:rsidRPr="00031F7A" w:rsidRDefault="00114E13" w:rsidP="00114E13">
      <w:pPr>
        <w:jc w:val="center"/>
        <w:rPr>
          <w:color w:val="000000" w:themeColor="text1"/>
        </w:rPr>
      </w:pPr>
      <w:r w:rsidRPr="00031F7A">
        <w:rPr>
          <w:color w:val="000000" w:themeColor="text1"/>
        </w:rPr>
        <w:t>(фамилия, имя, отчество, дата смерти)</w:t>
      </w:r>
    </w:p>
    <w:p w:rsidR="00114E13" w:rsidRPr="00031F7A" w:rsidRDefault="00114E13" w:rsidP="00114E13">
      <w:pPr>
        <w:jc w:val="center"/>
        <w:rPr>
          <w:color w:val="000000" w:themeColor="text1"/>
        </w:rPr>
      </w:pPr>
    </w:p>
    <w:p w:rsidR="00114E13" w:rsidRPr="00031F7A" w:rsidRDefault="00114E13" w:rsidP="00114E13">
      <w:pPr>
        <w:rPr>
          <w:color w:val="000000" w:themeColor="text1"/>
          <w:sz w:val="28"/>
          <w:szCs w:val="28"/>
        </w:rPr>
      </w:pPr>
      <w:r w:rsidRPr="00031F7A">
        <w:rPr>
          <w:color w:val="000000" w:themeColor="text1"/>
          <w:sz w:val="28"/>
          <w:szCs w:val="28"/>
        </w:rPr>
        <w:t xml:space="preserve">на ________________________________________________________________ </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w:t>
      </w:r>
    </w:p>
    <w:p w:rsidR="00114E13" w:rsidRPr="00031F7A" w:rsidRDefault="00114E13" w:rsidP="00114E13">
      <w:pPr>
        <w:jc w:val="center"/>
        <w:rPr>
          <w:color w:val="000000" w:themeColor="text1"/>
        </w:rPr>
      </w:pPr>
      <w:r w:rsidRPr="00031F7A">
        <w:rPr>
          <w:color w:val="000000" w:themeColor="text1"/>
        </w:rPr>
        <w:t>(наименование, адрес кладбища)</w:t>
      </w:r>
    </w:p>
    <w:p w:rsidR="00114E13" w:rsidRPr="00031F7A" w:rsidRDefault="00114E13" w:rsidP="00114E13">
      <w:pPr>
        <w:jc w:val="center"/>
        <w:rPr>
          <w:color w:val="000000" w:themeColor="text1"/>
        </w:rPr>
      </w:pPr>
    </w:p>
    <w:p w:rsidR="00114E13" w:rsidRPr="00031F7A" w:rsidRDefault="00114E13" w:rsidP="00114E13">
      <w:pPr>
        <w:rPr>
          <w:color w:val="000000" w:themeColor="text1"/>
          <w:sz w:val="28"/>
          <w:szCs w:val="28"/>
        </w:rPr>
      </w:pPr>
      <w:r w:rsidRPr="00031F7A">
        <w:rPr>
          <w:color w:val="000000" w:themeColor="text1"/>
          <w:sz w:val="28"/>
          <w:szCs w:val="28"/>
        </w:rPr>
        <w:t>Квартал №__________, сектор №______________</w:t>
      </w:r>
      <w:proofErr w:type="gramStart"/>
      <w:r w:rsidRPr="00031F7A">
        <w:rPr>
          <w:color w:val="000000" w:themeColor="text1"/>
          <w:sz w:val="28"/>
          <w:szCs w:val="28"/>
        </w:rPr>
        <w:t>_,  могила</w:t>
      </w:r>
      <w:proofErr w:type="gramEnd"/>
      <w:r w:rsidRPr="00031F7A">
        <w:rPr>
          <w:color w:val="000000" w:themeColor="text1"/>
          <w:sz w:val="28"/>
          <w:szCs w:val="28"/>
        </w:rPr>
        <w:t xml:space="preserve"> №_____________</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r w:rsidRPr="00031F7A">
        <w:rPr>
          <w:color w:val="000000" w:themeColor="text1"/>
          <w:sz w:val="28"/>
          <w:szCs w:val="28"/>
        </w:rPr>
        <w:t xml:space="preserve">Уполномоченный исполнительный орган </w:t>
      </w:r>
    </w:p>
    <w:p w:rsidR="00114E13" w:rsidRPr="00031F7A" w:rsidRDefault="00114E13" w:rsidP="00114E13">
      <w:pPr>
        <w:rPr>
          <w:color w:val="000000" w:themeColor="text1"/>
          <w:sz w:val="28"/>
          <w:szCs w:val="28"/>
        </w:rPr>
      </w:pPr>
      <w:r w:rsidRPr="00031F7A">
        <w:rPr>
          <w:color w:val="000000" w:themeColor="text1"/>
          <w:sz w:val="28"/>
          <w:szCs w:val="28"/>
        </w:rPr>
        <w:t>в сфере погребения и похоронного дела</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____________________________________________________________________________________________________________________________________</w:t>
      </w:r>
    </w:p>
    <w:p w:rsidR="00114E13" w:rsidRPr="00031F7A" w:rsidRDefault="00114E13" w:rsidP="00114E13">
      <w:pPr>
        <w:jc w:val="center"/>
        <w:rPr>
          <w:color w:val="000000" w:themeColor="text1"/>
        </w:rPr>
      </w:pPr>
      <w:r w:rsidRPr="00031F7A">
        <w:rPr>
          <w:color w:val="000000" w:themeColor="text1"/>
        </w:rPr>
        <w:t>(наименование (должность), фамилия, инициалы)</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roofErr w:type="gramStart"/>
      <w:r w:rsidRPr="00031F7A">
        <w:rPr>
          <w:color w:val="000000" w:themeColor="text1"/>
          <w:sz w:val="28"/>
          <w:szCs w:val="28"/>
        </w:rPr>
        <w:t>Подпись:_</w:t>
      </w:r>
      <w:proofErr w:type="gramEnd"/>
      <w:r w:rsidRPr="00031F7A">
        <w:rPr>
          <w:color w:val="000000" w:themeColor="text1"/>
          <w:sz w:val="28"/>
          <w:szCs w:val="28"/>
        </w:rPr>
        <w:t xml:space="preserve">_______________ </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roofErr w:type="spellStart"/>
      <w:r w:rsidRPr="00031F7A">
        <w:rPr>
          <w:color w:val="000000" w:themeColor="text1"/>
          <w:sz w:val="28"/>
          <w:szCs w:val="28"/>
        </w:rPr>
        <w:t>м.п</w:t>
      </w:r>
      <w:proofErr w:type="spellEnd"/>
      <w:r w:rsidRPr="00031F7A">
        <w:rPr>
          <w:color w:val="000000" w:themeColor="text1"/>
          <w:sz w:val="28"/>
          <w:szCs w:val="28"/>
        </w:rPr>
        <w:t>.</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r w:rsidRPr="00031F7A">
        <w:rPr>
          <w:color w:val="000000" w:themeColor="text1"/>
          <w:sz w:val="28"/>
          <w:szCs w:val="28"/>
        </w:rPr>
        <w:t xml:space="preserve">«______»___________________20_____г. </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tabs>
          <w:tab w:val="center" w:pos="5179"/>
          <w:tab w:val="right" w:pos="9638"/>
        </w:tabs>
        <w:rPr>
          <w:color w:val="000000" w:themeColor="text1"/>
          <w:sz w:val="28"/>
          <w:szCs w:val="28"/>
        </w:rPr>
      </w:pPr>
    </w:p>
    <w:p w:rsidR="00114E13" w:rsidRDefault="00114E13" w:rsidP="00114E13">
      <w:pPr>
        <w:ind w:firstLine="709"/>
        <w:rPr>
          <w:sz w:val="28"/>
          <w:szCs w:val="28"/>
        </w:rPr>
      </w:pPr>
    </w:p>
    <w:p w:rsidR="00114E13" w:rsidRDefault="00114E13" w:rsidP="00114E13">
      <w:pPr>
        <w:ind w:firstLine="709"/>
        <w:rPr>
          <w:color w:val="000000" w:themeColor="text1"/>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1F7A">
        <w:rPr>
          <w:color w:val="000000" w:themeColor="text1"/>
          <w:sz w:val="28"/>
          <w:szCs w:val="28"/>
        </w:rPr>
        <w:t>П</w:t>
      </w:r>
      <w:r>
        <w:rPr>
          <w:color w:val="000000" w:themeColor="text1"/>
          <w:sz w:val="28"/>
          <w:szCs w:val="28"/>
        </w:rPr>
        <w:t>РИЛОЖЕНИЕ № 4</w:t>
      </w:r>
    </w:p>
    <w:p w:rsidR="00114E13" w:rsidRDefault="00114E13" w:rsidP="00114E13">
      <w:pPr>
        <w:ind w:left="4248" w:firstLine="709"/>
        <w:rPr>
          <w:color w:val="000000" w:themeColor="text1"/>
          <w:sz w:val="28"/>
          <w:szCs w:val="28"/>
        </w:rPr>
      </w:pPr>
      <w:r>
        <w:rPr>
          <w:color w:val="000000" w:themeColor="text1"/>
          <w:sz w:val="28"/>
          <w:szCs w:val="28"/>
        </w:rPr>
        <w:t xml:space="preserve">к Порядку </w:t>
      </w:r>
      <w:r w:rsidRPr="00591EF7">
        <w:rPr>
          <w:color w:val="000000" w:themeColor="text1"/>
          <w:sz w:val="28"/>
          <w:szCs w:val="28"/>
        </w:rPr>
        <w:t xml:space="preserve">деятельности </w:t>
      </w:r>
      <w:r>
        <w:rPr>
          <w:color w:val="000000" w:themeColor="text1"/>
          <w:sz w:val="28"/>
          <w:szCs w:val="28"/>
        </w:rPr>
        <w:t xml:space="preserve">                          </w:t>
      </w:r>
    </w:p>
    <w:p w:rsidR="00114E13" w:rsidRPr="00591EF7" w:rsidRDefault="00114E13" w:rsidP="00114E13">
      <w:pPr>
        <w:ind w:left="4248" w:firstLine="709"/>
        <w:jc w:val="center"/>
        <w:rPr>
          <w:color w:val="000000" w:themeColor="text1"/>
          <w:sz w:val="28"/>
          <w:szCs w:val="28"/>
        </w:rPr>
      </w:pPr>
      <w:r w:rsidRPr="00591EF7">
        <w:rPr>
          <w:color w:val="000000" w:themeColor="text1"/>
          <w:sz w:val="28"/>
          <w:szCs w:val="28"/>
        </w:rPr>
        <w:t>общественных кладбищ на территории</w:t>
      </w:r>
    </w:p>
    <w:p w:rsidR="00114E13" w:rsidRPr="00591EF7" w:rsidRDefault="00114E13" w:rsidP="00114E13">
      <w:pPr>
        <w:ind w:left="3539"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 xml:space="preserve">Кореновского городского поселения </w:t>
      </w:r>
    </w:p>
    <w:p w:rsidR="00114E13" w:rsidRPr="00591EF7" w:rsidRDefault="00114E13" w:rsidP="00114E13">
      <w:pPr>
        <w:ind w:firstLine="709"/>
        <w:jc w:val="center"/>
        <w:rPr>
          <w:color w:val="000000" w:themeColor="text1"/>
          <w:sz w:val="28"/>
          <w:szCs w:val="28"/>
        </w:rPr>
      </w:pPr>
      <w:r>
        <w:rPr>
          <w:color w:val="000000" w:themeColor="text1"/>
          <w:sz w:val="28"/>
          <w:szCs w:val="28"/>
        </w:rPr>
        <w:t xml:space="preserve">                               </w:t>
      </w:r>
      <w:r w:rsidRPr="00591EF7">
        <w:rPr>
          <w:color w:val="000000" w:themeColor="text1"/>
          <w:sz w:val="28"/>
          <w:szCs w:val="28"/>
        </w:rPr>
        <w:t>Кореновского района</w:t>
      </w:r>
    </w:p>
    <w:p w:rsidR="00114E13" w:rsidRDefault="00114E13" w:rsidP="00114E13">
      <w:pPr>
        <w:ind w:firstLine="709"/>
        <w:rPr>
          <w:sz w:val="28"/>
          <w:szCs w:val="28"/>
        </w:rPr>
      </w:pPr>
    </w:p>
    <w:p w:rsidR="00114E13" w:rsidRDefault="00114E13" w:rsidP="00114E13">
      <w:pPr>
        <w:ind w:firstLine="709"/>
        <w:rPr>
          <w:sz w:val="28"/>
          <w:szCs w:val="28"/>
        </w:rPr>
      </w:pPr>
    </w:p>
    <w:p w:rsidR="00114E13" w:rsidRPr="00031F7A" w:rsidRDefault="00114E13" w:rsidP="00114E13">
      <w:pPr>
        <w:jc w:val="center"/>
        <w:rPr>
          <w:b/>
          <w:color w:val="000000" w:themeColor="text1"/>
          <w:sz w:val="28"/>
          <w:szCs w:val="28"/>
        </w:rPr>
      </w:pPr>
      <w:r w:rsidRPr="00031F7A">
        <w:rPr>
          <w:b/>
          <w:color w:val="000000" w:themeColor="text1"/>
          <w:sz w:val="28"/>
          <w:szCs w:val="28"/>
        </w:rPr>
        <w:t>СВИДЕТЕЛЬСТВО</w:t>
      </w:r>
    </w:p>
    <w:p w:rsidR="00114E13" w:rsidRPr="00031F7A" w:rsidRDefault="00114E13" w:rsidP="00114E13">
      <w:pPr>
        <w:jc w:val="center"/>
        <w:rPr>
          <w:b/>
          <w:color w:val="000000" w:themeColor="text1"/>
          <w:sz w:val="28"/>
          <w:szCs w:val="28"/>
        </w:rPr>
      </w:pPr>
      <w:r w:rsidRPr="00031F7A">
        <w:rPr>
          <w:b/>
          <w:color w:val="000000" w:themeColor="text1"/>
          <w:sz w:val="28"/>
          <w:szCs w:val="28"/>
        </w:rPr>
        <w:t xml:space="preserve">О РЕГИСТРАЦИИ </w:t>
      </w:r>
      <w:r>
        <w:rPr>
          <w:b/>
          <w:color w:val="000000" w:themeColor="text1"/>
          <w:sz w:val="28"/>
          <w:szCs w:val="28"/>
        </w:rPr>
        <w:t>СЕМЕЙНОГО (РОДОВОГО)</w:t>
      </w:r>
      <w:r w:rsidRPr="00031F7A">
        <w:rPr>
          <w:b/>
          <w:color w:val="000000" w:themeColor="text1"/>
          <w:sz w:val="28"/>
          <w:szCs w:val="28"/>
        </w:rPr>
        <w:t xml:space="preserve"> ЗАХОРОНЕНИЯ</w:t>
      </w:r>
    </w:p>
    <w:p w:rsidR="00114E13" w:rsidRPr="00031F7A" w:rsidRDefault="00114E13" w:rsidP="00114E13">
      <w:pPr>
        <w:jc w:val="center"/>
        <w:rPr>
          <w:color w:val="000000" w:themeColor="text1"/>
          <w:sz w:val="28"/>
          <w:szCs w:val="28"/>
        </w:rPr>
      </w:pPr>
    </w:p>
    <w:p w:rsidR="00114E13" w:rsidRDefault="00114E13" w:rsidP="00114E13">
      <w:pPr>
        <w:jc w:val="center"/>
        <w:rPr>
          <w:color w:val="000000" w:themeColor="text1"/>
          <w:sz w:val="28"/>
          <w:szCs w:val="28"/>
        </w:rPr>
      </w:pPr>
      <w:r>
        <w:rPr>
          <w:color w:val="000000" w:themeColor="text1"/>
          <w:sz w:val="28"/>
          <w:szCs w:val="28"/>
        </w:rPr>
        <w:t>Кореновское городское поселение Кореновского района</w:t>
      </w:r>
    </w:p>
    <w:p w:rsidR="00114E13" w:rsidRPr="00031F7A" w:rsidRDefault="00114E13" w:rsidP="00114E13">
      <w:pPr>
        <w:jc w:val="center"/>
        <w:rPr>
          <w:color w:val="000000" w:themeColor="text1"/>
          <w:sz w:val="28"/>
          <w:szCs w:val="28"/>
        </w:rPr>
      </w:pPr>
      <w:r>
        <w:rPr>
          <w:color w:val="000000" w:themeColor="text1"/>
          <w:sz w:val="28"/>
          <w:szCs w:val="28"/>
        </w:rPr>
        <w:t>Краснодарского края</w:t>
      </w:r>
    </w:p>
    <w:p w:rsidR="00114E13" w:rsidRPr="00031F7A" w:rsidRDefault="00114E13" w:rsidP="00114E13">
      <w:pPr>
        <w:jc w:val="cente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jc w:val="both"/>
        <w:rPr>
          <w:color w:val="000000" w:themeColor="text1"/>
          <w:sz w:val="28"/>
          <w:szCs w:val="28"/>
        </w:rPr>
      </w:pPr>
      <w:r>
        <w:rPr>
          <w:color w:val="000000" w:themeColor="text1"/>
          <w:sz w:val="28"/>
          <w:szCs w:val="28"/>
        </w:rPr>
        <w:t xml:space="preserve">Настоящее </w:t>
      </w:r>
      <w:r w:rsidRPr="00031F7A">
        <w:rPr>
          <w:color w:val="000000" w:themeColor="text1"/>
          <w:sz w:val="28"/>
          <w:szCs w:val="28"/>
        </w:rPr>
        <w:t>Свидетельство выдано гр</w:t>
      </w:r>
      <w:r>
        <w:rPr>
          <w:color w:val="000000" w:themeColor="text1"/>
          <w:sz w:val="28"/>
          <w:szCs w:val="28"/>
        </w:rPr>
        <w:t>ажданину</w:t>
      </w:r>
      <w:r w:rsidRPr="00031F7A">
        <w:rPr>
          <w:color w:val="000000" w:themeColor="text1"/>
          <w:sz w:val="28"/>
          <w:szCs w:val="28"/>
        </w:rPr>
        <w:t xml:space="preserve"> (гр</w:t>
      </w:r>
      <w:r>
        <w:rPr>
          <w:color w:val="000000" w:themeColor="text1"/>
          <w:sz w:val="28"/>
          <w:szCs w:val="28"/>
        </w:rPr>
        <w:t>ажданке)</w:t>
      </w:r>
      <w:r w:rsidRPr="00031F7A">
        <w:rPr>
          <w:color w:val="000000" w:themeColor="text1"/>
          <w:sz w:val="28"/>
          <w:szCs w:val="28"/>
        </w:rPr>
        <w:t xml:space="preserve">________________ </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 xml:space="preserve"> </w:t>
      </w:r>
      <w:r w:rsidRPr="00031F7A">
        <w:rPr>
          <w:color w:val="000000" w:themeColor="text1"/>
          <w:sz w:val="28"/>
          <w:szCs w:val="28"/>
        </w:rPr>
        <w:t xml:space="preserve"> </w:t>
      </w:r>
    </w:p>
    <w:p w:rsidR="00114E13" w:rsidRPr="00031F7A" w:rsidRDefault="00114E13" w:rsidP="00114E13">
      <w:pPr>
        <w:jc w:val="center"/>
        <w:rPr>
          <w:color w:val="000000" w:themeColor="text1"/>
        </w:rPr>
      </w:pPr>
      <w:r w:rsidRPr="00031F7A">
        <w:rPr>
          <w:color w:val="000000" w:themeColor="text1"/>
        </w:rPr>
        <w:t>(фамилия, имя, отчество)</w:t>
      </w:r>
    </w:p>
    <w:p w:rsidR="00114E13" w:rsidRPr="00031F7A" w:rsidRDefault="00114E13" w:rsidP="00114E13">
      <w:pPr>
        <w:jc w:val="center"/>
        <w:rPr>
          <w:color w:val="000000" w:themeColor="text1"/>
        </w:rPr>
      </w:pPr>
    </w:p>
    <w:p w:rsidR="00114E13" w:rsidRPr="00031F7A" w:rsidRDefault="00114E13" w:rsidP="00114E13">
      <w:pPr>
        <w:jc w:val="both"/>
        <w:rPr>
          <w:color w:val="000000" w:themeColor="text1"/>
          <w:sz w:val="28"/>
          <w:szCs w:val="28"/>
        </w:rPr>
      </w:pPr>
      <w:r w:rsidRPr="00031F7A">
        <w:rPr>
          <w:color w:val="000000" w:themeColor="text1"/>
          <w:sz w:val="28"/>
          <w:szCs w:val="28"/>
        </w:rPr>
        <w:t xml:space="preserve">о регистрации </w:t>
      </w:r>
      <w:r>
        <w:rPr>
          <w:color w:val="000000" w:themeColor="text1"/>
          <w:sz w:val="28"/>
          <w:szCs w:val="28"/>
        </w:rPr>
        <w:t>«_____</w:t>
      </w:r>
      <w:proofErr w:type="gramStart"/>
      <w:r>
        <w:rPr>
          <w:color w:val="000000" w:themeColor="text1"/>
          <w:sz w:val="28"/>
          <w:szCs w:val="28"/>
        </w:rPr>
        <w:t>_»_</w:t>
      </w:r>
      <w:proofErr w:type="gramEnd"/>
      <w:r>
        <w:rPr>
          <w:color w:val="000000" w:themeColor="text1"/>
          <w:sz w:val="28"/>
          <w:szCs w:val="28"/>
        </w:rPr>
        <w:t>___________________20______ года семейного (</w:t>
      </w:r>
      <w:r w:rsidRPr="00031F7A">
        <w:rPr>
          <w:color w:val="000000" w:themeColor="text1"/>
          <w:sz w:val="28"/>
          <w:szCs w:val="28"/>
        </w:rPr>
        <w:t>род</w:t>
      </w:r>
      <w:r>
        <w:rPr>
          <w:color w:val="000000" w:themeColor="text1"/>
          <w:sz w:val="28"/>
          <w:szCs w:val="28"/>
        </w:rPr>
        <w:t xml:space="preserve">ового) </w:t>
      </w:r>
      <w:r w:rsidRPr="00031F7A">
        <w:rPr>
          <w:color w:val="000000" w:themeColor="text1"/>
          <w:sz w:val="28"/>
          <w:szCs w:val="28"/>
        </w:rPr>
        <w:t>захоронения_______________________________</w:t>
      </w:r>
      <w:r>
        <w:rPr>
          <w:color w:val="000000" w:themeColor="text1"/>
          <w:sz w:val="28"/>
          <w:szCs w:val="28"/>
        </w:rPr>
        <w:t>________________</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w:t>
      </w:r>
      <w:r>
        <w:rPr>
          <w:color w:val="000000" w:themeColor="text1"/>
          <w:sz w:val="28"/>
          <w:szCs w:val="28"/>
        </w:rPr>
        <w:t>__</w:t>
      </w:r>
      <w:r w:rsidRPr="00031F7A">
        <w:rPr>
          <w:color w:val="000000" w:themeColor="text1"/>
          <w:sz w:val="28"/>
          <w:szCs w:val="28"/>
        </w:rPr>
        <w:t xml:space="preserve"> </w:t>
      </w:r>
    </w:p>
    <w:p w:rsidR="00114E13" w:rsidRPr="00031F7A" w:rsidRDefault="00114E13" w:rsidP="00114E13">
      <w:pPr>
        <w:jc w:val="center"/>
        <w:rPr>
          <w:color w:val="000000" w:themeColor="text1"/>
        </w:rPr>
      </w:pPr>
      <w:r w:rsidRPr="00031F7A">
        <w:rPr>
          <w:color w:val="000000" w:themeColor="text1"/>
        </w:rPr>
        <w:t>(фамилия, имя, отчество, дата смерти)</w:t>
      </w:r>
    </w:p>
    <w:p w:rsidR="00114E13" w:rsidRPr="00031F7A" w:rsidRDefault="00114E13" w:rsidP="00114E13">
      <w:pPr>
        <w:jc w:val="center"/>
        <w:rPr>
          <w:color w:val="000000" w:themeColor="text1"/>
        </w:rPr>
      </w:pPr>
    </w:p>
    <w:p w:rsidR="00114E13" w:rsidRPr="00031F7A" w:rsidRDefault="00114E13" w:rsidP="00114E13">
      <w:pPr>
        <w:rPr>
          <w:color w:val="000000" w:themeColor="text1"/>
          <w:sz w:val="28"/>
          <w:szCs w:val="28"/>
        </w:rPr>
      </w:pPr>
      <w:r w:rsidRPr="00031F7A">
        <w:rPr>
          <w:color w:val="000000" w:themeColor="text1"/>
          <w:sz w:val="28"/>
          <w:szCs w:val="28"/>
        </w:rPr>
        <w:t xml:space="preserve">на ________________________________________________________________ </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w:t>
      </w:r>
    </w:p>
    <w:p w:rsidR="00114E13" w:rsidRPr="00031F7A" w:rsidRDefault="00114E13" w:rsidP="00114E13">
      <w:pPr>
        <w:jc w:val="center"/>
        <w:rPr>
          <w:color w:val="000000" w:themeColor="text1"/>
        </w:rPr>
      </w:pPr>
      <w:r w:rsidRPr="00031F7A">
        <w:rPr>
          <w:color w:val="000000" w:themeColor="text1"/>
        </w:rPr>
        <w:t>(наименование, адрес кладбища)</w:t>
      </w:r>
    </w:p>
    <w:p w:rsidR="00114E13" w:rsidRPr="00031F7A" w:rsidRDefault="00114E13" w:rsidP="00114E13">
      <w:pPr>
        <w:jc w:val="center"/>
        <w:rPr>
          <w:color w:val="000000" w:themeColor="text1"/>
        </w:rPr>
      </w:pPr>
    </w:p>
    <w:p w:rsidR="00114E13" w:rsidRPr="00031F7A" w:rsidRDefault="00114E13" w:rsidP="00114E13">
      <w:pPr>
        <w:rPr>
          <w:color w:val="000000" w:themeColor="text1"/>
          <w:sz w:val="28"/>
          <w:szCs w:val="28"/>
        </w:rPr>
      </w:pPr>
      <w:r w:rsidRPr="00031F7A">
        <w:rPr>
          <w:color w:val="000000" w:themeColor="text1"/>
          <w:sz w:val="28"/>
          <w:szCs w:val="28"/>
        </w:rPr>
        <w:t>Квартал №__________, сектор №______________</w:t>
      </w:r>
      <w:proofErr w:type="gramStart"/>
      <w:r w:rsidRPr="00031F7A">
        <w:rPr>
          <w:color w:val="000000" w:themeColor="text1"/>
          <w:sz w:val="28"/>
          <w:szCs w:val="28"/>
        </w:rPr>
        <w:t>_,  могила</w:t>
      </w:r>
      <w:proofErr w:type="gramEnd"/>
      <w:r w:rsidRPr="00031F7A">
        <w:rPr>
          <w:color w:val="000000" w:themeColor="text1"/>
          <w:sz w:val="28"/>
          <w:szCs w:val="28"/>
        </w:rPr>
        <w:t xml:space="preserve"> №_____________</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r w:rsidRPr="00031F7A">
        <w:rPr>
          <w:color w:val="000000" w:themeColor="text1"/>
          <w:sz w:val="28"/>
          <w:szCs w:val="28"/>
        </w:rPr>
        <w:t xml:space="preserve">Уполномоченный исполнительный орган </w:t>
      </w:r>
    </w:p>
    <w:p w:rsidR="00114E13" w:rsidRPr="00031F7A" w:rsidRDefault="00114E13" w:rsidP="00114E13">
      <w:pPr>
        <w:rPr>
          <w:color w:val="000000" w:themeColor="text1"/>
          <w:sz w:val="28"/>
          <w:szCs w:val="28"/>
        </w:rPr>
      </w:pPr>
      <w:r w:rsidRPr="00031F7A">
        <w:rPr>
          <w:color w:val="000000" w:themeColor="text1"/>
          <w:sz w:val="28"/>
          <w:szCs w:val="28"/>
        </w:rPr>
        <w:t>в сфере погребения и похоронного дела</w:t>
      </w:r>
    </w:p>
    <w:p w:rsidR="00114E13" w:rsidRPr="00031F7A" w:rsidRDefault="00114E13" w:rsidP="00114E13">
      <w:pPr>
        <w:rPr>
          <w:color w:val="000000" w:themeColor="text1"/>
          <w:sz w:val="28"/>
          <w:szCs w:val="28"/>
        </w:rPr>
      </w:pPr>
      <w:r w:rsidRPr="00031F7A">
        <w:rPr>
          <w:color w:val="000000" w:themeColor="text1"/>
          <w:sz w:val="28"/>
          <w:szCs w:val="28"/>
        </w:rPr>
        <w:t>____________________________________________________________________________________________________________________________________</w:t>
      </w:r>
    </w:p>
    <w:p w:rsidR="00114E13" w:rsidRPr="00031F7A" w:rsidRDefault="00114E13" w:rsidP="00114E13">
      <w:pPr>
        <w:jc w:val="center"/>
        <w:rPr>
          <w:color w:val="000000" w:themeColor="text1"/>
        </w:rPr>
      </w:pPr>
      <w:r w:rsidRPr="00031F7A">
        <w:rPr>
          <w:color w:val="000000" w:themeColor="text1"/>
        </w:rPr>
        <w:t>(наименование (должность), фамилия, инициалы)</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roofErr w:type="gramStart"/>
      <w:r w:rsidRPr="00031F7A">
        <w:rPr>
          <w:color w:val="000000" w:themeColor="text1"/>
          <w:sz w:val="28"/>
          <w:szCs w:val="28"/>
        </w:rPr>
        <w:t>Подпись:_</w:t>
      </w:r>
      <w:proofErr w:type="gramEnd"/>
      <w:r w:rsidRPr="00031F7A">
        <w:rPr>
          <w:color w:val="000000" w:themeColor="text1"/>
          <w:sz w:val="28"/>
          <w:szCs w:val="28"/>
        </w:rPr>
        <w:t xml:space="preserve">_______________ </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proofErr w:type="spellStart"/>
      <w:r w:rsidRPr="00031F7A">
        <w:rPr>
          <w:color w:val="000000" w:themeColor="text1"/>
          <w:sz w:val="28"/>
          <w:szCs w:val="28"/>
        </w:rPr>
        <w:t>м.п</w:t>
      </w:r>
      <w:proofErr w:type="spellEnd"/>
      <w:r w:rsidRPr="00031F7A">
        <w:rPr>
          <w:color w:val="000000" w:themeColor="text1"/>
          <w:sz w:val="28"/>
          <w:szCs w:val="28"/>
        </w:rPr>
        <w:t>.</w:t>
      </w:r>
    </w:p>
    <w:p w:rsidR="00114E13" w:rsidRPr="00031F7A" w:rsidRDefault="00114E13" w:rsidP="00114E13">
      <w:pPr>
        <w:rPr>
          <w:color w:val="000000" w:themeColor="text1"/>
          <w:sz w:val="28"/>
          <w:szCs w:val="28"/>
        </w:rPr>
      </w:pPr>
    </w:p>
    <w:p w:rsidR="00114E13" w:rsidRPr="00031F7A" w:rsidRDefault="00114E13" w:rsidP="00114E13">
      <w:pPr>
        <w:rPr>
          <w:color w:val="000000" w:themeColor="text1"/>
          <w:sz w:val="28"/>
          <w:szCs w:val="28"/>
        </w:rPr>
      </w:pPr>
      <w:r w:rsidRPr="00031F7A">
        <w:rPr>
          <w:color w:val="000000" w:themeColor="text1"/>
          <w:sz w:val="28"/>
          <w:szCs w:val="28"/>
        </w:rPr>
        <w:t xml:space="preserve">«______»___________________20_____г. </w:t>
      </w:r>
    </w:p>
    <w:p w:rsidR="00114E13" w:rsidRPr="00031F7A" w:rsidRDefault="00114E13" w:rsidP="00114E13">
      <w:pPr>
        <w:rPr>
          <w:color w:val="000000" w:themeColor="text1"/>
          <w:sz w:val="28"/>
          <w:szCs w:val="28"/>
        </w:rPr>
      </w:pPr>
    </w:p>
    <w:p w:rsidR="007C0CF4" w:rsidRPr="00114E13" w:rsidRDefault="007C0CF4" w:rsidP="00114E13">
      <w:bookmarkStart w:id="13" w:name="_GoBack"/>
      <w:bookmarkEnd w:id="13"/>
    </w:p>
    <w:sectPr w:rsidR="007C0CF4" w:rsidRPr="00114E13" w:rsidSect="007155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4D"/>
    <w:rsid w:val="00037ECA"/>
    <w:rsid w:val="0006650C"/>
    <w:rsid w:val="00071C73"/>
    <w:rsid w:val="000A3F3B"/>
    <w:rsid w:val="000C339D"/>
    <w:rsid w:val="000C5FD5"/>
    <w:rsid w:val="00114E13"/>
    <w:rsid w:val="0016054D"/>
    <w:rsid w:val="001718CC"/>
    <w:rsid w:val="00194A72"/>
    <w:rsid w:val="001A0783"/>
    <w:rsid w:val="001A59BF"/>
    <w:rsid w:val="001E2C68"/>
    <w:rsid w:val="001E637B"/>
    <w:rsid w:val="001F1581"/>
    <w:rsid w:val="00202FBE"/>
    <w:rsid w:val="002047E4"/>
    <w:rsid w:val="00211989"/>
    <w:rsid w:val="002222DE"/>
    <w:rsid w:val="00274D72"/>
    <w:rsid w:val="00276F2A"/>
    <w:rsid w:val="00292015"/>
    <w:rsid w:val="002946C0"/>
    <w:rsid w:val="002D4980"/>
    <w:rsid w:val="00335BD9"/>
    <w:rsid w:val="003B4655"/>
    <w:rsid w:val="003B4760"/>
    <w:rsid w:val="003B7A03"/>
    <w:rsid w:val="003F1858"/>
    <w:rsid w:val="00416CAA"/>
    <w:rsid w:val="00475DFE"/>
    <w:rsid w:val="00486D0D"/>
    <w:rsid w:val="004D3ADD"/>
    <w:rsid w:val="004F1B5A"/>
    <w:rsid w:val="004F4E47"/>
    <w:rsid w:val="00536C86"/>
    <w:rsid w:val="00591EF7"/>
    <w:rsid w:val="005D1935"/>
    <w:rsid w:val="005E539F"/>
    <w:rsid w:val="00677314"/>
    <w:rsid w:val="00697A77"/>
    <w:rsid w:val="006E11C8"/>
    <w:rsid w:val="00704CD4"/>
    <w:rsid w:val="007123AC"/>
    <w:rsid w:val="0071555C"/>
    <w:rsid w:val="00726843"/>
    <w:rsid w:val="00730109"/>
    <w:rsid w:val="0073600A"/>
    <w:rsid w:val="00763450"/>
    <w:rsid w:val="00764E56"/>
    <w:rsid w:val="00776008"/>
    <w:rsid w:val="00786148"/>
    <w:rsid w:val="0078703E"/>
    <w:rsid w:val="0079007C"/>
    <w:rsid w:val="007A5A06"/>
    <w:rsid w:val="007B484D"/>
    <w:rsid w:val="007C0CF4"/>
    <w:rsid w:val="008E3D52"/>
    <w:rsid w:val="009324D8"/>
    <w:rsid w:val="00972CFA"/>
    <w:rsid w:val="009A2890"/>
    <w:rsid w:val="009B092C"/>
    <w:rsid w:val="009F6EEB"/>
    <w:rsid w:val="00A14928"/>
    <w:rsid w:val="00A9456C"/>
    <w:rsid w:val="00A96CD1"/>
    <w:rsid w:val="00B546F8"/>
    <w:rsid w:val="00B86F3F"/>
    <w:rsid w:val="00BF7DA3"/>
    <w:rsid w:val="00C01C9B"/>
    <w:rsid w:val="00C14BA0"/>
    <w:rsid w:val="00C23DC9"/>
    <w:rsid w:val="00C669C1"/>
    <w:rsid w:val="00C84AF8"/>
    <w:rsid w:val="00CA12F3"/>
    <w:rsid w:val="00CB11D1"/>
    <w:rsid w:val="00CC15A3"/>
    <w:rsid w:val="00CC3C0E"/>
    <w:rsid w:val="00CD53B2"/>
    <w:rsid w:val="00D5522C"/>
    <w:rsid w:val="00D64D34"/>
    <w:rsid w:val="00D7664F"/>
    <w:rsid w:val="00DE3A9D"/>
    <w:rsid w:val="00E03A11"/>
    <w:rsid w:val="00E149FC"/>
    <w:rsid w:val="00E23C05"/>
    <w:rsid w:val="00E50B84"/>
    <w:rsid w:val="00E96266"/>
    <w:rsid w:val="00EC72C8"/>
    <w:rsid w:val="00EE543E"/>
    <w:rsid w:val="00F37D4A"/>
    <w:rsid w:val="00F44CF2"/>
    <w:rsid w:val="00F544E8"/>
    <w:rsid w:val="00F83555"/>
    <w:rsid w:val="00FE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E7228-534C-48BD-B098-457FB23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7B484D"/>
    <w:pPr>
      <w:suppressAutoHyphens/>
    </w:pPr>
    <w:rPr>
      <w:rFonts w:ascii="Courier New" w:hAnsi="Courier New"/>
      <w:sz w:val="20"/>
      <w:szCs w:val="20"/>
      <w:lang w:eastAsia="ar-SA"/>
    </w:rPr>
  </w:style>
  <w:style w:type="table" w:styleId="a3">
    <w:name w:val="Table Grid"/>
    <w:basedOn w:val="a1"/>
    <w:uiPriority w:val="39"/>
    <w:rsid w:val="007B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4F1B5A"/>
    <w:rPr>
      <w:color w:val="106BBE"/>
    </w:rPr>
  </w:style>
  <w:style w:type="paragraph" w:customStyle="1" w:styleId="a5">
    <w:name w:val="Прижатый влево"/>
    <w:basedOn w:val="a"/>
    <w:next w:val="a"/>
    <w:uiPriority w:val="99"/>
    <w:rsid w:val="00274D72"/>
    <w:pPr>
      <w:autoSpaceDE w:val="0"/>
      <w:autoSpaceDN w:val="0"/>
      <w:adjustRightInd w:val="0"/>
    </w:pPr>
    <w:rPr>
      <w:rFonts w:ascii="Arial" w:eastAsiaTheme="minorHAnsi" w:hAnsi="Arial" w:cs="Arial"/>
      <w:lang w:eastAsia="en-US"/>
    </w:rPr>
  </w:style>
  <w:style w:type="paragraph" w:styleId="a6">
    <w:name w:val="Balloon Text"/>
    <w:basedOn w:val="a"/>
    <w:link w:val="a7"/>
    <w:uiPriority w:val="99"/>
    <w:semiHidden/>
    <w:unhideWhenUsed/>
    <w:rsid w:val="00E149FC"/>
    <w:rPr>
      <w:rFonts w:ascii="Segoe UI" w:hAnsi="Segoe UI" w:cs="Segoe UI"/>
      <w:sz w:val="18"/>
      <w:szCs w:val="18"/>
    </w:rPr>
  </w:style>
  <w:style w:type="character" w:customStyle="1" w:styleId="a7">
    <w:name w:val="Текст выноски Знак"/>
    <w:basedOn w:val="a0"/>
    <w:link w:val="a6"/>
    <w:uiPriority w:val="99"/>
    <w:semiHidden/>
    <w:rsid w:val="00E149FC"/>
    <w:rPr>
      <w:rFonts w:ascii="Segoe UI" w:eastAsia="Times New Roman" w:hAnsi="Segoe UI" w:cs="Segoe UI"/>
      <w:sz w:val="18"/>
      <w:szCs w:val="18"/>
      <w:lang w:eastAsia="ru-RU"/>
    </w:rPr>
  </w:style>
  <w:style w:type="character" w:styleId="a8">
    <w:name w:val="Hyperlink"/>
    <w:basedOn w:val="a0"/>
    <w:uiPriority w:val="99"/>
    <w:semiHidden/>
    <w:unhideWhenUsed/>
    <w:rsid w:val="00CB1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1F6B882527DFC03E1CD3B68067E9AB0040FFAAEB3A0178CAF3AF0EA2429AC9B4F5813E46A95E6A63AECe7I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51F6B882527DFC03E1CD387A6A2190B50F50F7A3BBAC46D4F061ADBD2D23FBDC000151eAI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51F6B882527DFC03E1CD387A6A2190B50F51FFA5BEAC46D4F061ADBDe2IDN" TargetMode="External"/><Relationship Id="rId11" Type="http://schemas.openxmlformats.org/officeDocument/2006/relationships/hyperlink" Target="consultantplus://offline/ref=0551F6B882527DFC03E1CD3B68067E9AB0040FFAA6BEA01189A567FAE27D25AE9Ce4I0N" TargetMode="External"/><Relationship Id="rId5" Type="http://schemas.openxmlformats.org/officeDocument/2006/relationships/image" Target="media/image1.jpeg"/><Relationship Id="rId10" Type="http://schemas.openxmlformats.org/officeDocument/2006/relationships/hyperlink" Target="consultantplus://offline/ref=5E8F9BFDAD6F2529DA9FD9062DF3CD0BE0C28C0476BD251DD1D2DAD69FD64770D5C5270165203E412B4A4EH0oAK" TargetMode="External"/><Relationship Id="rId4" Type="http://schemas.openxmlformats.org/officeDocument/2006/relationships/webSettings" Target="webSettings.xml"/><Relationship Id="rId9" Type="http://schemas.openxmlformats.org/officeDocument/2006/relationships/hyperlink" Target="consultantplus://offline/ref=0551F6B882527DFC03E1D3367E6A2190B60E58F7A6BCAC46D4F061ADBDe2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15</Pages>
  <Words>4739</Words>
  <Characters>27017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99</cp:revision>
  <cp:lastPrinted>2016-09-13T13:45:00Z</cp:lastPrinted>
  <dcterms:created xsi:type="dcterms:W3CDTF">2016-09-09T12:58:00Z</dcterms:created>
  <dcterms:modified xsi:type="dcterms:W3CDTF">2016-09-13T13:45:00Z</dcterms:modified>
</cp:coreProperties>
</file>