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C2E8E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 Кореновского городского поселения Кореновского района от 29.03.2017 года № 684 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Порядка общественного обсуждения проекта муниципальной программы 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 Порядка и сроков представления, рассмотрения и оценки предложений заинтересованных лиц о включении дворовой территории в муниципальную программу 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 поселения Кореновского района»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 Порядка и сроков представления, рассмотрения и оценки предложений граждан и организаций о включении  в муниципальную программу 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наиболее посещаемой общественной  территории, подлежащей благоустройству в 2017 году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D2DA3">
        <w:rPr>
          <w:rFonts w:ascii="Times New Roman" w:eastAsia="Calibri" w:hAnsi="Times New Roman" w:cs="Times New Roman"/>
          <w:sz w:val="28"/>
          <w:szCs w:val="28"/>
        </w:rPr>
        <w:t>17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 Кореновского городского поселения Кореновского района от 29.03.2017 года № 684 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Об утверждении Порядка общественного обсуждения проекта муниципальной программы 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 Порядка и сроков представления, рассмотрения и оценки предложений заинтересованных лиц о включении дворовой территории в муниципальную программу 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о поселения Кореновского района»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, Порядка и сроков представления, рассмотрения и оценки предложений граждан и организаций о включении  в муниципальную программу 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«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Формирование современной городской среды Кореновского городского поселения Кореновского района</w:t>
      </w:r>
      <w:r w:rsidR="00BC2E8E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>»</w:t>
      </w:r>
      <w:r w:rsidR="00BC2E8E" w:rsidRPr="0094663D">
        <w:rPr>
          <w:rFonts w:ascii="Times New Roman" w:hAnsi="Times New Roman" w:cs="Times New Roman"/>
          <w:b w:val="0"/>
          <w:color w:val="auto"/>
          <w:sz w:val="28"/>
          <w:szCs w:val="28"/>
          <w:bdr w:val="none" w:sz="0" w:space="0" w:color="auto" w:frame="1"/>
        </w:rPr>
        <w:t xml:space="preserve"> наиболее посещаемой общественной  территории, подлежащей благоустройству в 2017 году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C2E8E" w:rsidRPr="00BC2E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внесении изменений в постановление администрации Кореновского городского поселения Кореновского района от </w:t>
      </w:r>
      <w:r w:rsidR="00BC2E8E" w:rsidRPr="00BC2E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29.03.2017 года № 684 «Об утверждении Порядка общественного обсуждения проекта муниципальной программы «Формирование современной городской среды Кореновского городского поселения Кореновского района», Порядка и сроков представления, рассмотрения и оценки предложений заинтересованных лиц о включении дворовой территории в муниципальную программу «Формирование современной городской среды Кореновского городского поселения Кореновского района», Порядка и сроков представления, рассмотрения и оценки предложений граждан и организаций о включении  в муниципальную программу «Формирование современной городской среды Кореновского городского поселения Кореновского района» наиболее посещаемой общественной  территории, подлежащей благоустройству в 2017 году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142D00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D2DA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42D00">
        <w:rPr>
          <w:rFonts w:ascii="Times New Roman" w:eastAsia="Calibri" w:hAnsi="Times New Roman" w:cs="Times New Roman"/>
          <w:sz w:val="28"/>
          <w:szCs w:val="28"/>
        </w:rPr>
        <w:t>Воротникова М.О. _________________</w:t>
      </w:r>
    </w:p>
    <w:p w:rsidR="0058541A" w:rsidRDefault="003D2DA3" w:rsidP="00142D0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3D2DA3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3D2DA3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DD3A0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BC2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194</cp:revision>
  <cp:lastPrinted>2017-04-03T10:19:00Z</cp:lastPrinted>
  <dcterms:created xsi:type="dcterms:W3CDTF">2013-11-27T14:12:00Z</dcterms:created>
  <dcterms:modified xsi:type="dcterms:W3CDTF">2017-04-18T10:24:00Z</dcterms:modified>
</cp:coreProperties>
</file>