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2025A">
        <w:rPr>
          <w:rFonts w:ascii="Times New Roman" w:eastAsia="Calibri" w:hAnsi="Times New Roman" w:cs="Times New Roman"/>
          <w:sz w:val="28"/>
          <w:szCs w:val="28"/>
        </w:rPr>
        <w:t>12</w:t>
      </w:r>
      <w:r w:rsidR="00AE5833">
        <w:rPr>
          <w:rFonts w:ascii="Times New Roman" w:eastAsia="Calibri" w:hAnsi="Times New Roman" w:cs="Times New Roman"/>
          <w:sz w:val="28"/>
          <w:szCs w:val="28"/>
        </w:rPr>
        <w:t>9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C35261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AE5833" w:rsidRPr="003C1AF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 </w:t>
      </w:r>
      <w:r w:rsidR="00AE5833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«</w:t>
      </w:r>
      <w:r w:rsidR="00AE5833" w:rsidRPr="003C1AF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Выдача разрешений на вступление в брак лицам, достигшим возраста шестнадцати лет</w:t>
      </w:r>
      <w:r w:rsidR="00705E73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C2025A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8541A">
        <w:rPr>
          <w:rFonts w:ascii="Times New Roman" w:eastAsia="Calibri" w:hAnsi="Times New Roman" w:cs="Times New Roman"/>
          <w:sz w:val="28"/>
          <w:szCs w:val="28"/>
        </w:rPr>
        <w:t>2</w:t>
      </w:r>
      <w:r w:rsidR="00AE5833">
        <w:rPr>
          <w:rFonts w:ascii="Times New Roman" w:eastAsia="Calibri" w:hAnsi="Times New Roman" w:cs="Times New Roman"/>
          <w:sz w:val="28"/>
          <w:szCs w:val="28"/>
        </w:rPr>
        <w:t>1</w:t>
      </w:r>
      <w:r w:rsidR="00EB2569"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AE5833" w:rsidRPr="003C1AF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  </w:t>
      </w:r>
      <w:r w:rsidR="00AE5833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«</w:t>
      </w:r>
      <w:r w:rsidR="00AE5833" w:rsidRPr="003C1AF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Выдача разрешений на вступление в брак лицам, достигшим возраста шестнадцати лет</w:t>
      </w:r>
      <w:r w:rsidR="00705E73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AE5833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AE5833" w:rsidRPr="003C1A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 </w:t>
      </w:r>
      <w:r w:rsidR="00AE583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</w:t>
      </w:r>
      <w:r w:rsidR="00AE5833" w:rsidRPr="003C1A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Выдача разрешений на вступление в брак лицам, достигшим возраста шестнадцати лет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AE58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AE5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58541A" w:rsidRPr="001D2555" w:rsidRDefault="00AE5833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8541A">
        <w:rPr>
          <w:rFonts w:ascii="Times New Roman" w:eastAsia="Calibri" w:hAnsi="Times New Roman" w:cs="Times New Roman"/>
          <w:sz w:val="28"/>
          <w:szCs w:val="28"/>
        </w:rPr>
        <w:t>.Малышко Ю.В.___________________</w:t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E5833">
        <w:rPr>
          <w:rFonts w:ascii="Times New Roman" w:eastAsia="Calibri" w:hAnsi="Times New Roman" w:cs="Times New Roman"/>
          <w:sz w:val="28"/>
          <w:szCs w:val="28"/>
        </w:rPr>
        <w:t>3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58541A" w:rsidRDefault="00AE5833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854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58541A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AE5833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="0058541A">
        <w:rPr>
          <w:rFonts w:ascii="Times New Roman" w:eastAsia="Calibri" w:hAnsi="Times New Roman" w:cs="Times New Roman"/>
          <w:sz w:val="28"/>
          <w:szCs w:val="28"/>
        </w:rPr>
        <w:t>. Солошенко А.Г.___________________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5833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184</cp:revision>
  <cp:lastPrinted>2016-07-05T14:15:00Z</cp:lastPrinted>
  <dcterms:created xsi:type="dcterms:W3CDTF">2013-11-27T14:12:00Z</dcterms:created>
  <dcterms:modified xsi:type="dcterms:W3CDTF">2016-12-27T07:36:00Z</dcterms:modified>
</cp:coreProperties>
</file>