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B719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3A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43950323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3A1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46A63360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DC5A9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3A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864D1CA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113B8" w14:textId="77777777" w:rsidR="00DA73A1" w:rsidRPr="00DA73A1" w:rsidRDefault="00DA73A1" w:rsidP="00DA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EE2B73" w14:textId="1E4EB902" w:rsidR="00DA73A1" w:rsidRPr="00DA73A1" w:rsidRDefault="00DA73A1" w:rsidP="00DA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3A1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DA73A1">
        <w:rPr>
          <w:rFonts w:ascii="Times New Roman" w:eastAsia="Times New Roman" w:hAnsi="Times New Roman" w:cs="Times New Roman"/>
          <w:sz w:val="28"/>
          <w:szCs w:val="28"/>
        </w:rPr>
        <w:tab/>
      </w:r>
      <w:r w:rsidRPr="00DA73A1">
        <w:rPr>
          <w:rFonts w:ascii="Times New Roman" w:eastAsia="Times New Roman" w:hAnsi="Times New Roman" w:cs="Times New Roman"/>
          <w:sz w:val="28"/>
          <w:szCs w:val="28"/>
        </w:rPr>
        <w:tab/>
      </w:r>
      <w:r w:rsidRPr="00DA73A1">
        <w:rPr>
          <w:rFonts w:ascii="Times New Roman" w:eastAsia="Times New Roman" w:hAnsi="Times New Roman" w:cs="Times New Roman"/>
          <w:sz w:val="28"/>
          <w:szCs w:val="28"/>
        </w:rPr>
        <w:tab/>
      </w:r>
      <w:r w:rsidRPr="00DA73A1">
        <w:rPr>
          <w:rFonts w:ascii="Times New Roman" w:eastAsia="Times New Roman" w:hAnsi="Times New Roman" w:cs="Times New Roman"/>
          <w:sz w:val="28"/>
          <w:szCs w:val="28"/>
        </w:rPr>
        <w:tab/>
      </w:r>
      <w:r w:rsidRPr="00DA73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3F70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322</w:t>
      </w:r>
    </w:p>
    <w:p w14:paraId="1D0597B2" w14:textId="77777777" w:rsidR="00DA73A1" w:rsidRPr="00DA73A1" w:rsidRDefault="00DA73A1" w:rsidP="00DA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73A1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2C02C" w14:textId="77777777" w:rsidR="00E73897" w:rsidRDefault="0088117E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5A5F50" w:rsidRPr="005A5F5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118BE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5A5F50" w:rsidRPr="005A5F50">
        <w:rPr>
          <w:rFonts w:ascii="Times New Roman" w:hAnsi="Times New Roman"/>
          <w:b/>
          <w:sz w:val="28"/>
          <w:szCs w:val="28"/>
        </w:rPr>
        <w:t xml:space="preserve">учреждения Кореновского городского поселения Кореновского района «Городской </w:t>
      </w:r>
    </w:p>
    <w:p w14:paraId="22EF0292" w14:textId="1A831162" w:rsidR="005A5F50" w:rsidRPr="005A5F50" w:rsidRDefault="005A5F50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F50">
        <w:rPr>
          <w:rFonts w:ascii="Times New Roman" w:hAnsi="Times New Roman"/>
          <w:b/>
          <w:sz w:val="28"/>
          <w:szCs w:val="28"/>
        </w:rPr>
        <w:t>спортивно-досуговый центр» за 2021 год</w:t>
      </w:r>
    </w:p>
    <w:p w14:paraId="42C1694F" w14:textId="4A07A919" w:rsidR="00036A2D" w:rsidRPr="00567D89" w:rsidRDefault="00036A2D" w:rsidP="005A5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3BF1EA17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</w:t>
      </w:r>
      <w:r w:rsidR="005A5F50" w:rsidRPr="005A5F50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3118BE" w:rsidRPr="003118BE">
        <w:rPr>
          <w:rFonts w:ascii="Times New Roman" w:hAnsi="Times New Roman"/>
          <w:sz w:val="28"/>
          <w:szCs w:val="28"/>
        </w:rPr>
        <w:t>бюджетного</w:t>
      </w:r>
      <w:r w:rsidR="005A5F50" w:rsidRPr="003118BE">
        <w:rPr>
          <w:rFonts w:ascii="Times New Roman" w:hAnsi="Times New Roman"/>
          <w:sz w:val="28"/>
          <w:szCs w:val="28"/>
        </w:rPr>
        <w:t xml:space="preserve"> </w:t>
      </w:r>
      <w:r w:rsidR="005A5F50" w:rsidRPr="005A5F50">
        <w:rPr>
          <w:rFonts w:ascii="Times New Roman" w:hAnsi="Times New Roman"/>
          <w:sz w:val="28"/>
          <w:szCs w:val="28"/>
        </w:rPr>
        <w:t>учреждения Кореновского городского поселения Кореновского района «Городской спортивно-досуговый центр» за 2021 год</w:t>
      </w:r>
      <w:r w:rsidRPr="009547E8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6B0FE5F3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5A5F50" w:rsidRPr="005A5F50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3118BE" w:rsidRPr="003118BE">
        <w:rPr>
          <w:rFonts w:ascii="Times New Roman" w:hAnsi="Times New Roman"/>
          <w:sz w:val="28"/>
          <w:szCs w:val="28"/>
        </w:rPr>
        <w:t xml:space="preserve">бюджетного </w:t>
      </w:r>
      <w:r w:rsidR="005A5F50" w:rsidRPr="005A5F50">
        <w:rPr>
          <w:rFonts w:ascii="Times New Roman" w:hAnsi="Times New Roman"/>
          <w:sz w:val="28"/>
          <w:szCs w:val="28"/>
        </w:rPr>
        <w:t xml:space="preserve">учреждения Кореновского городского поселения Кореновского района «Городской спортивно-досуговый центр» за 2021 год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176"/>
      </w:tblGrid>
      <w:tr w:rsidR="00D74BE4" w14:paraId="01D4C9FE" w14:textId="77777777" w:rsidTr="00D74BE4">
        <w:trPr>
          <w:gridAfter w:val="1"/>
          <w:wAfter w:w="176" w:type="dxa"/>
        </w:trPr>
        <w:tc>
          <w:tcPr>
            <w:tcW w:w="4609" w:type="dxa"/>
            <w:hideMark/>
          </w:tcPr>
          <w:p w14:paraId="7A64EEE1" w14:textId="77777777" w:rsidR="00D74BE4" w:rsidRDefault="00D74BE4">
            <w:pPr>
              <w:jc w:val="center"/>
            </w:pPr>
            <w:r>
              <w:lastRenderedPageBreak/>
              <w:t>ПРИЛОЖЕНИЕ</w:t>
            </w:r>
          </w:p>
          <w:p w14:paraId="0D2D3151" w14:textId="77777777" w:rsidR="00D74BE4" w:rsidRDefault="00D74BE4">
            <w:pPr>
              <w:jc w:val="center"/>
            </w:pPr>
            <w:r>
              <w:t>к решению Совета</w:t>
            </w:r>
          </w:p>
          <w:p w14:paraId="19C9B0CB" w14:textId="77777777" w:rsidR="00D74BE4" w:rsidRDefault="00D74BE4">
            <w:pPr>
              <w:jc w:val="center"/>
            </w:pPr>
            <w:r>
              <w:t>Кореновского городского поселения</w:t>
            </w:r>
          </w:p>
          <w:p w14:paraId="69901058" w14:textId="77777777" w:rsidR="00D74BE4" w:rsidRDefault="00D74BE4">
            <w:pPr>
              <w:jc w:val="center"/>
            </w:pPr>
            <w:r>
              <w:t>Кореновского района</w:t>
            </w:r>
          </w:p>
          <w:p w14:paraId="56CFED70" w14:textId="3AB4BDAC" w:rsidR="00D74BE4" w:rsidRDefault="003F7016">
            <w:pPr>
              <w:jc w:val="center"/>
            </w:pPr>
            <w:r>
              <w:t>от 29 июня 2022 года № 322</w:t>
            </w:r>
            <w:bookmarkStart w:id="0" w:name="_GoBack"/>
            <w:bookmarkEnd w:id="0"/>
          </w:p>
        </w:tc>
      </w:tr>
      <w:tr w:rsidR="009547E8" w:rsidRPr="009547E8" w14:paraId="3C1D967D" w14:textId="77777777" w:rsidTr="00271993">
        <w:tc>
          <w:tcPr>
            <w:tcW w:w="4785" w:type="dxa"/>
            <w:gridSpan w:val="2"/>
          </w:tcPr>
          <w:p w14:paraId="4BA961E6" w14:textId="7245F45B" w:rsidR="0088117E" w:rsidRPr="009547E8" w:rsidRDefault="0088117E" w:rsidP="008B436A">
            <w:pPr>
              <w:jc w:val="center"/>
            </w:pP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54489419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627909" w:rsidRPr="00627909">
        <w:rPr>
          <w:rFonts w:ascii="Times New Roman" w:hAnsi="Times New Roman"/>
          <w:sz w:val="28"/>
          <w:szCs w:val="28"/>
        </w:rPr>
        <w:t>бюджетного</w:t>
      </w:r>
      <w:r w:rsidR="005F002C" w:rsidRPr="005F002C">
        <w:rPr>
          <w:rFonts w:ascii="Times New Roman" w:hAnsi="Times New Roman"/>
          <w:sz w:val="28"/>
          <w:szCs w:val="28"/>
        </w:rPr>
        <w:t xml:space="preserve"> учреждения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«Городской спортивно-досуговый центр» </w:t>
      </w:r>
      <w:r w:rsidR="008B436A">
        <w:rPr>
          <w:rFonts w:ascii="Times New Roman" w:hAnsi="Times New Roman"/>
          <w:sz w:val="28"/>
          <w:szCs w:val="28"/>
        </w:rPr>
        <w:t>за 2021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4E264F3B" w14:textId="77777777" w:rsidR="00827F27" w:rsidRDefault="00827F27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3583D" w14:textId="77777777" w:rsidR="00572624" w:rsidRDefault="00572624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B8E53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Кореновского городского поселения Кореновского района «Городской спортивно-досуговый центр» начало свою работу в марте 2017 года. </w:t>
      </w:r>
    </w:p>
    <w:p w14:paraId="521FE3E3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ведомстве учреждения находится два объекта «Городской пляж» и «Городской стадион». </w:t>
      </w:r>
    </w:p>
    <w:p w14:paraId="5409739E" w14:textId="558F58B1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В штате учреждения работают 16 человек. Средняя зарплата 24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рублей. Основной функцией учреждения является содержание и грамотное развите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подведомственных территорий. </w:t>
      </w:r>
    </w:p>
    <w:p w14:paraId="5E1B5015" w14:textId="774A658D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На базе «Городского спортивно-досугового центра» работают секции: по боксу (СК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«Юный боксер»), по кикбоксингу (СК «Сыч»), по Каратэ кёкусинкан, по футболу (ФК «Краснодар») (секция ДЮСШ СК «Кореновск»), по фитнесу, по спортивным танцам (танцевальная школа «Манвэл»), по спортивной йоге.</w:t>
      </w:r>
    </w:p>
    <w:p w14:paraId="664EC3BE" w14:textId="78C13495" w:rsidR="005A5F50" w:rsidRPr="005A5F50" w:rsidRDefault="005A5F50" w:rsidP="0036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занимающихся в СК «Юный боксер» 25 человек,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(от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футболу 45 человек; в ФК Краснодар 115 человек;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секции по кикбоксингу (от ДЮСШ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) 4</w:t>
      </w:r>
      <w:r>
        <w:rPr>
          <w:rFonts w:ascii="Times New Roman" w:eastAsia="Times New Roman" w:hAnsi="Times New Roman" w:cs="Times New Roman"/>
          <w:sz w:val="28"/>
          <w:szCs w:val="28"/>
        </w:rPr>
        <w:t>3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СК «Сыч» 32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п</w:t>
      </w:r>
      <w:r>
        <w:rPr>
          <w:rFonts w:ascii="Times New Roman" w:eastAsia="Times New Roman" w:hAnsi="Times New Roman" w:cs="Times New Roman"/>
          <w:sz w:val="28"/>
          <w:szCs w:val="28"/>
        </w:rPr>
        <w:t>о каратэ кёкусинкан 24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секции </w:t>
      </w:r>
      <w:r>
        <w:rPr>
          <w:rFonts w:ascii="Times New Roman" w:eastAsia="Times New Roman" w:hAnsi="Times New Roman" w:cs="Times New Roman"/>
          <w:sz w:val="28"/>
          <w:szCs w:val="28"/>
        </w:rPr>
        <w:t>по спортивным танцам 4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секции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фитнесу (стретчинг) 17 человек;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спортивной йоги «Вперед к молодости» 6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ловек;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секция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по футболу «Метеор» 64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Итого- 375 человек.</w:t>
      </w:r>
    </w:p>
    <w:p w14:paraId="2FE34F00" w14:textId="4987085E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В учреждении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тают три инструктора по спорту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Бабаев Александр Александрович,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тренер по кёкусинкан, с высшим образованием;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Шмыгалева Светлана Сергеевна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тренер по фитнесу (стретчинг), с высшим образованием;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Дедков Радий Николаевич тренер по боксу, с высшим образованием. Также в учреждении работают и привлеченны</w:t>
      </w:r>
      <w:r>
        <w:rPr>
          <w:rFonts w:ascii="Times New Roman" w:eastAsia="Times New Roman" w:hAnsi="Times New Roman" w:cs="Times New Roman"/>
          <w:sz w:val="28"/>
          <w:szCs w:val="28"/>
        </w:rPr>
        <w:t>е специалисты в области спорта.</w:t>
      </w:r>
    </w:p>
    <w:p w14:paraId="33C87B0B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Всего за 2021 год на базе «Городского спортивно-досугового центра» было проведено более 104 спортивных мероприятий. </w:t>
      </w:r>
    </w:p>
    <w:p w14:paraId="60E7ED48" w14:textId="00FDAFF6" w:rsidR="005A5F50" w:rsidRPr="003118BE" w:rsidRDefault="005A5F50" w:rsidP="0036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из них – это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37-й открытый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зимний Чемпионат и Первенство муниципального образования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 по мини-футболу посвященный памяти Владимира Сорокина, принимали участие 14 команд (280 человек) из поселений района и гости города из Выселковского района,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lastRenderedPageBreak/>
        <w:t>Усть-Лабинского района, Ти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хорецкого района,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Краснодара, а также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второй открытый Чемпионат города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Кореновска по пауэрлифтингу среди тренажерных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залов и </w:t>
      </w:r>
      <w:r w:rsidR="00362D95" w:rsidRPr="00142928">
        <w:rPr>
          <w:rFonts w:ascii="Times New Roman" w:eastAsia="Times New Roman" w:hAnsi="Times New Roman" w:cs="Times New Roman"/>
          <w:sz w:val="28"/>
          <w:szCs w:val="28"/>
        </w:rPr>
        <w:t xml:space="preserve">фитнес клубов, </w:t>
      </w:r>
      <w:r w:rsidRPr="00142928">
        <w:rPr>
          <w:rFonts w:ascii="Times New Roman" w:eastAsia="Times New Roman" w:hAnsi="Times New Roman" w:cs="Times New Roman"/>
          <w:sz w:val="28"/>
          <w:szCs w:val="28"/>
        </w:rPr>
        <w:t>приняло участие более 30 чел</w:t>
      </w:r>
      <w:r w:rsidR="00142928" w:rsidRPr="00142928">
        <w:rPr>
          <w:rFonts w:ascii="Times New Roman" w:eastAsia="Times New Roman" w:hAnsi="Times New Roman" w:cs="Times New Roman"/>
          <w:sz w:val="28"/>
          <w:szCs w:val="28"/>
        </w:rPr>
        <w:t>овек из городов и районов края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28" w:rsidRPr="00142928">
        <w:rPr>
          <w:rFonts w:ascii="Times New Roman" w:eastAsia="Times New Roman" w:hAnsi="Times New Roman" w:cs="Times New Roman"/>
          <w:sz w:val="28"/>
          <w:szCs w:val="28"/>
        </w:rPr>
        <w:t xml:space="preserve"> (второе общекомандное </w:t>
      </w:r>
      <w:r w:rsidR="00142928" w:rsidRPr="003118BE">
        <w:rPr>
          <w:rFonts w:ascii="Times New Roman" w:eastAsia="Times New Roman" w:hAnsi="Times New Roman" w:cs="Times New Roman"/>
          <w:sz w:val="28"/>
          <w:szCs w:val="28"/>
        </w:rPr>
        <w:t>место).</w:t>
      </w:r>
    </w:p>
    <w:p w14:paraId="196924AA" w14:textId="5E1A838A" w:rsidR="005A5F50" w:rsidRP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sz w:val="28"/>
          <w:szCs w:val="28"/>
        </w:rPr>
        <w:t>с пандемией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все сотрудники «Городского спортивно-досугового центр» принимали участия в рейдовых мероприятиях по соб</w:t>
      </w:r>
      <w:r w:rsidR="005A5F50">
        <w:rPr>
          <w:rFonts w:ascii="Times New Roman" w:eastAsia="Times New Roman" w:hAnsi="Times New Roman" w:cs="Times New Roman"/>
          <w:sz w:val="28"/>
          <w:szCs w:val="28"/>
        </w:rPr>
        <w:t>людению масочного режима.</w:t>
      </w:r>
    </w:p>
    <w:p w14:paraId="69C4FF9A" w14:textId="45CA80DE" w:rsidR="005A5F50" w:rsidRP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городского стадиона проводились следующие работы: велась покраска ограждений стадиона, изготовили уличный навес для инструмента, установили дополнительный фонтан для посетителей. Проводилась замена пластиковых сидений на зрительских трибунах, на регулярной основе ведется уход з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>а футбольным полем (прочесывание искусственной травы, подсыпание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крошки), а также на регулярной основе сотрудниками учреждения ведется покос сорной растительности на объектах учреждения и прилегающей к ним территории. Велась покраска и ремонт спортивного инвентаря на уличной спортивной </w:t>
      </w:r>
      <w:r w:rsidR="005A5F50">
        <w:rPr>
          <w:rFonts w:ascii="Times New Roman" w:eastAsia="Times New Roman" w:hAnsi="Times New Roman" w:cs="Times New Roman"/>
          <w:sz w:val="28"/>
          <w:szCs w:val="28"/>
        </w:rPr>
        <w:t xml:space="preserve">площадке и в тренажерном зале. </w:t>
      </w:r>
    </w:p>
    <w:p w14:paraId="6E0F0862" w14:textId="77777777" w:rsid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пляжа регулярно ведется подсадка новых деревьев, покраска внутреннего и наружного ограждения, подсыпка береговой линии реки, покос травы, а также ремонт с покраск</w:t>
      </w:r>
      <w:r>
        <w:rPr>
          <w:rFonts w:ascii="Times New Roman" w:eastAsia="Times New Roman" w:hAnsi="Times New Roman" w:cs="Times New Roman"/>
          <w:sz w:val="28"/>
          <w:szCs w:val="28"/>
        </w:rPr>
        <w:t>ой детской спортивной площадке.</w:t>
      </w:r>
    </w:p>
    <w:p w14:paraId="03AF2D4F" w14:textId="52A73B44" w:rsid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мероприятий в течение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летнего сезона на территории городского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 xml:space="preserve"> пляжа составило 16, такие как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>турниры по пляжному волейболу и спортивному туризму, спортив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>ной рыбалке, городошному спорту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15076" w14:textId="77777777" w:rsid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Средняя посещаемость городского пляжа в период летнего сезона составила примерно 370 человек в день.</w:t>
      </w:r>
    </w:p>
    <w:p w14:paraId="15F7EAEA" w14:textId="40A827CD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пляжного сезона работа пляжа осуществлялась в рамках ограничительных мер.</w:t>
      </w:r>
    </w:p>
    <w:p w14:paraId="62FBD4DE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A5BE4" w14:textId="70AFF1C9" w:rsidR="00572624" w:rsidRDefault="008A6ED4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72624" w:rsidRPr="005F002C">
        <w:rPr>
          <w:rFonts w:ascii="Times New Roman" w:hAnsi="Times New Roman"/>
          <w:sz w:val="28"/>
          <w:szCs w:val="28"/>
        </w:rPr>
        <w:t xml:space="preserve">муниципального </w:t>
      </w:r>
      <w:r w:rsidR="00627909" w:rsidRPr="00627909">
        <w:rPr>
          <w:rFonts w:ascii="Times New Roman" w:hAnsi="Times New Roman"/>
          <w:sz w:val="28"/>
          <w:szCs w:val="28"/>
        </w:rPr>
        <w:t>бюджетного</w:t>
      </w:r>
      <w:r w:rsidR="00572624" w:rsidRPr="005F002C">
        <w:rPr>
          <w:rFonts w:ascii="Times New Roman" w:hAnsi="Times New Roman"/>
          <w:sz w:val="28"/>
          <w:szCs w:val="28"/>
        </w:rPr>
        <w:t xml:space="preserve"> </w:t>
      </w:r>
    </w:p>
    <w:p w14:paraId="39BFD087" w14:textId="77777777" w:rsid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 xml:space="preserve">учреждения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</w:t>
      </w:r>
    </w:p>
    <w:p w14:paraId="3DBB2AE0" w14:textId="77777777" w:rsid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поселения Кореновского района </w:t>
      </w:r>
    </w:p>
    <w:p w14:paraId="03BBE63E" w14:textId="38D5E41C" w:rsidR="005F002C" w:rsidRP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О.А. Ермалаев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33A57" w14:textId="77777777" w:rsidR="007C6570" w:rsidRDefault="007C6570" w:rsidP="00527CFA">
      <w:pPr>
        <w:spacing w:after="0" w:line="240" w:lineRule="auto"/>
      </w:pPr>
      <w:r>
        <w:separator/>
      </w:r>
    </w:p>
  </w:endnote>
  <w:endnote w:type="continuationSeparator" w:id="0">
    <w:p w14:paraId="74C9636D" w14:textId="77777777" w:rsidR="007C6570" w:rsidRDefault="007C657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ECEF" w14:textId="77777777" w:rsidR="007C6570" w:rsidRDefault="007C6570" w:rsidP="00527CFA">
      <w:pPr>
        <w:spacing w:after="0" w:line="240" w:lineRule="auto"/>
      </w:pPr>
      <w:r>
        <w:separator/>
      </w:r>
    </w:p>
  </w:footnote>
  <w:footnote w:type="continuationSeparator" w:id="0">
    <w:p w14:paraId="5F263C76" w14:textId="77777777" w:rsidR="007C6570" w:rsidRDefault="007C657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2A25"/>
    <w:rsid w:val="00031A17"/>
    <w:rsid w:val="00036A2D"/>
    <w:rsid w:val="00082F86"/>
    <w:rsid w:val="00095FCA"/>
    <w:rsid w:val="000A327F"/>
    <w:rsid w:val="000A55C8"/>
    <w:rsid w:val="000F76D0"/>
    <w:rsid w:val="00142928"/>
    <w:rsid w:val="001508D6"/>
    <w:rsid w:val="001C4E3C"/>
    <w:rsid w:val="003118BE"/>
    <w:rsid w:val="00347E54"/>
    <w:rsid w:val="00353D92"/>
    <w:rsid w:val="00362D95"/>
    <w:rsid w:val="00376F1D"/>
    <w:rsid w:val="003D537D"/>
    <w:rsid w:val="003F7016"/>
    <w:rsid w:val="00466128"/>
    <w:rsid w:val="00502D1C"/>
    <w:rsid w:val="00527CFA"/>
    <w:rsid w:val="00567D89"/>
    <w:rsid w:val="00572624"/>
    <w:rsid w:val="005A5F50"/>
    <w:rsid w:val="005F002C"/>
    <w:rsid w:val="00616C39"/>
    <w:rsid w:val="00627909"/>
    <w:rsid w:val="00655261"/>
    <w:rsid w:val="006D2665"/>
    <w:rsid w:val="007C6570"/>
    <w:rsid w:val="00827F27"/>
    <w:rsid w:val="00837FE7"/>
    <w:rsid w:val="0088117E"/>
    <w:rsid w:val="008A6ED4"/>
    <w:rsid w:val="008B436A"/>
    <w:rsid w:val="008D57EC"/>
    <w:rsid w:val="008D5CEC"/>
    <w:rsid w:val="008E71CF"/>
    <w:rsid w:val="009547E8"/>
    <w:rsid w:val="00980974"/>
    <w:rsid w:val="00AF45C8"/>
    <w:rsid w:val="00B26015"/>
    <w:rsid w:val="00BA4575"/>
    <w:rsid w:val="00BE6DB5"/>
    <w:rsid w:val="00C77600"/>
    <w:rsid w:val="00CA044B"/>
    <w:rsid w:val="00D43F13"/>
    <w:rsid w:val="00D57ED8"/>
    <w:rsid w:val="00D74BE4"/>
    <w:rsid w:val="00DA73A1"/>
    <w:rsid w:val="00DF5E91"/>
    <w:rsid w:val="00E73897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44</cp:revision>
  <cp:lastPrinted>2022-06-21T09:04:00Z</cp:lastPrinted>
  <dcterms:created xsi:type="dcterms:W3CDTF">2019-05-21T08:25:00Z</dcterms:created>
  <dcterms:modified xsi:type="dcterms:W3CDTF">2022-06-30T05:33:00Z</dcterms:modified>
</cp:coreProperties>
</file>