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5DE" w:rsidRDefault="001075DE" w:rsidP="001075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№ 44</w:t>
      </w:r>
    </w:p>
    <w:p w:rsidR="001075DE" w:rsidRPr="00371CD2" w:rsidRDefault="001075DE" w:rsidP="001075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нормативного правового акта Кореновского городского поселения Кореновского района</w:t>
      </w:r>
    </w:p>
    <w:p w:rsidR="001075DE" w:rsidRPr="00371CD2" w:rsidRDefault="001075DE" w:rsidP="001075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75DE" w:rsidRPr="00371CD2" w:rsidRDefault="001075DE" w:rsidP="001075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>11 августа</w:t>
      </w:r>
      <w:r w:rsidRPr="00041DF3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71CD2">
        <w:rPr>
          <w:rFonts w:ascii="Times New Roman" w:hAnsi="Times New Roman" w:cs="Times New Roman"/>
          <w:sz w:val="28"/>
          <w:szCs w:val="28"/>
        </w:rPr>
        <w:t xml:space="preserve"> года      </w:t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71CD2">
        <w:rPr>
          <w:rFonts w:ascii="Times New Roman" w:hAnsi="Times New Roman" w:cs="Times New Roman"/>
          <w:sz w:val="28"/>
          <w:szCs w:val="28"/>
        </w:rPr>
        <w:t>г.Кореновск</w:t>
      </w:r>
      <w:proofErr w:type="spellEnd"/>
    </w:p>
    <w:p w:rsidR="001075DE" w:rsidRPr="00371CD2" w:rsidRDefault="001075DE" w:rsidP="001075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75DE" w:rsidRPr="00371CD2" w:rsidRDefault="001075DE" w:rsidP="00107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CD2">
        <w:rPr>
          <w:rFonts w:ascii="Times New Roman" w:hAnsi="Times New Roman" w:cs="Times New Roman"/>
          <w:sz w:val="28"/>
          <w:szCs w:val="28"/>
        </w:rPr>
        <w:tab/>
        <w:t xml:space="preserve">Председатель: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Е.Н.Пергун</w:t>
      </w:r>
      <w:proofErr w:type="spellEnd"/>
      <w:r w:rsidRPr="00371CD2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глава</w:t>
      </w:r>
      <w:r w:rsidRPr="00371CD2">
        <w:rPr>
          <w:rFonts w:ascii="Times New Roman" w:hAnsi="Times New Roman" w:cs="Times New Roman"/>
          <w:sz w:val="28"/>
          <w:szCs w:val="28"/>
        </w:rPr>
        <w:t xml:space="preserve"> Кореновского городского поселения Кореновского района;</w:t>
      </w:r>
    </w:p>
    <w:p w:rsidR="001075DE" w:rsidRDefault="001075DE" w:rsidP="001075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CD2">
        <w:rPr>
          <w:rFonts w:ascii="Times New Roman" w:hAnsi="Times New Roman" w:cs="Times New Roman"/>
          <w:sz w:val="28"/>
          <w:szCs w:val="28"/>
        </w:rPr>
        <w:t xml:space="preserve">Секретарь: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Козыренко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</w:t>
      </w:r>
      <w:r w:rsidRPr="006A4025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1CD2">
        <w:rPr>
          <w:rFonts w:ascii="Times New Roman" w:hAnsi="Times New Roman" w:cs="Times New Roman"/>
          <w:sz w:val="28"/>
          <w:szCs w:val="28"/>
        </w:rPr>
        <w:t>ведущий специалист общего отдела администрации Кореновского городского поселения Кореновского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75DE" w:rsidRDefault="001075DE" w:rsidP="00107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CD2">
        <w:rPr>
          <w:rFonts w:ascii="Times New Roman" w:hAnsi="Times New Roman" w:cs="Times New Roman"/>
          <w:sz w:val="28"/>
          <w:szCs w:val="28"/>
        </w:rPr>
        <w:tab/>
        <w:t>Члены комиссии:</w:t>
      </w:r>
    </w:p>
    <w:p w:rsidR="001075DE" w:rsidRDefault="001075DE" w:rsidP="001075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Воротникова М.О. – начальник общего отдела администрации Кореновского городского поселения Кореновского района;</w:t>
      </w:r>
    </w:p>
    <w:p w:rsidR="001075DE" w:rsidRDefault="001075DE" w:rsidP="001075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Омельченко М.В.</w:t>
      </w:r>
      <w:r w:rsidRPr="009323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323D2">
        <w:rPr>
          <w:rFonts w:ascii="Times New Roman" w:hAnsi="Times New Roman" w:cs="Times New Roman"/>
          <w:sz w:val="28"/>
          <w:szCs w:val="28"/>
        </w:rPr>
        <w:t xml:space="preserve"> начальник</w:t>
      </w:r>
      <w:r>
        <w:rPr>
          <w:rFonts w:ascii="Times New Roman" w:hAnsi="Times New Roman" w:cs="Times New Roman"/>
          <w:sz w:val="28"/>
          <w:szCs w:val="28"/>
        </w:rPr>
        <w:t xml:space="preserve"> юридического</w:t>
      </w:r>
      <w:r w:rsidRPr="009323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отдела </w:t>
      </w:r>
      <w:r w:rsidRPr="00D72E3C">
        <w:rPr>
          <w:rFonts w:ascii="Times New Roman" w:hAnsi="Times New Roman" w:cs="Times New Roman"/>
          <w:sz w:val="28"/>
          <w:szCs w:val="28"/>
        </w:rPr>
        <w:t>администрации Кореновского городского поселения Кореновского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075DE" w:rsidRDefault="001075DE" w:rsidP="00107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Солошенко А.Г. –начальник </w:t>
      </w:r>
      <w:r w:rsidRPr="00EA690D">
        <w:rPr>
          <w:rFonts w:ascii="Times New Roman" w:hAnsi="Times New Roman" w:cs="Times New Roman"/>
          <w:sz w:val="28"/>
          <w:szCs w:val="28"/>
        </w:rPr>
        <w:t>отдела жилищно-</w:t>
      </w:r>
      <w:r w:rsidRPr="00371CD2">
        <w:rPr>
          <w:rFonts w:ascii="Times New Roman" w:hAnsi="Times New Roman" w:cs="Times New Roman"/>
          <w:sz w:val="28"/>
          <w:szCs w:val="28"/>
        </w:rPr>
        <w:t>коммунального хозяйства, благоустройства</w:t>
      </w:r>
      <w:r>
        <w:rPr>
          <w:rFonts w:ascii="Times New Roman" w:hAnsi="Times New Roman" w:cs="Times New Roman"/>
          <w:sz w:val="28"/>
          <w:szCs w:val="28"/>
        </w:rPr>
        <w:t xml:space="preserve"> и транспорта</w:t>
      </w:r>
      <w:r w:rsidRPr="00371CD2">
        <w:rPr>
          <w:rFonts w:ascii="Times New Roman" w:hAnsi="Times New Roman" w:cs="Times New Roman"/>
          <w:sz w:val="28"/>
          <w:szCs w:val="28"/>
        </w:rPr>
        <w:t xml:space="preserve"> администрации Кореновского городского поселения Кореновского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75DE" w:rsidRDefault="001075DE" w:rsidP="001075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Колесова М.В.</w:t>
      </w:r>
      <w:r w:rsidRPr="006A4025">
        <w:rPr>
          <w:rFonts w:ascii="Times New Roman" w:hAnsi="Times New Roman" w:cs="Times New Roman"/>
          <w:sz w:val="28"/>
          <w:szCs w:val="28"/>
        </w:rPr>
        <w:t xml:space="preserve"> - начальник </w:t>
      </w:r>
      <w:r>
        <w:rPr>
          <w:rFonts w:ascii="Times New Roman" w:hAnsi="Times New Roman" w:cs="Times New Roman"/>
          <w:sz w:val="28"/>
          <w:szCs w:val="28"/>
        </w:rPr>
        <w:t>организационно-кадрового</w:t>
      </w:r>
      <w:r w:rsidRPr="006A4025">
        <w:rPr>
          <w:rFonts w:ascii="Times New Roman" w:hAnsi="Times New Roman" w:cs="Times New Roman"/>
          <w:sz w:val="28"/>
          <w:szCs w:val="28"/>
        </w:rPr>
        <w:t xml:space="preserve"> отдела администрации Кореновского городского поселения Кореновского </w:t>
      </w:r>
      <w:r>
        <w:rPr>
          <w:rFonts w:ascii="Times New Roman" w:hAnsi="Times New Roman" w:cs="Times New Roman"/>
          <w:sz w:val="28"/>
          <w:szCs w:val="28"/>
        </w:rPr>
        <w:t>района;</w:t>
      </w:r>
    </w:p>
    <w:p w:rsidR="001075DE" w:rsidRDefault="001075DE" w:rsidP="001075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Слепокурова Я.Е.</w:t>
      </w:r>
      <w:r w:rsidRPr="006A4025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главный специалист</w:t>
      </w:r>
      <w:r w:rsidRPr="006A40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организационно-кадрового</w:t>
      </w:r>
      <w:r w:rsidRPr="006A4025">
        <w:rPr>
          <w:rFonts w:ascii="Times New Roman" w:hAnsi="Times New Roman" w:cs="Times New Roman"/>
          <w:sz w:val="28"/>
          <w:szCs w:val="28"/>
        </w:rPr>
        <w:t xml:space="preserve"> отдела администрации Кореновского городского поселения Кореновского </w:t>
      </w:r>
      <w:r>
        <w:rPr>
          <w:rFonts w:ascii="Times New Roman" w:hAnsi="Times New Roman" w:cs="Times New Roman"/>
          <w:sz w:val="28"/>
          <w:szCs w:val="28"/>
        </w:rPr>
        <w:t>района.</w:t>
      </w:r>
    </w:p>
    <w:p w:rsidR="001075DE" w:rsidRDefault="001075DE" w:rsidP="001075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75DE" w:rsidRPr="00223167" w:rsidRDefault="001075DE" w:rsidP="001075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3167">
        <w:rPr>
          <w:rFonts w:ascii="Times New Roman" w:hAnsi="Times New Roman" w:cs="Times New Roman"/>
          <w:sz w:val="28"/>
          <w:szCs w:val="28"/>
        </w:rPr>
        <w:t>1. Провела э</w:t>
      </w:r>
      <w:r>
        <w:rPr>
          <w:rFonts w:ascii="Times New Roman" w:hAnsi="Times New Roman" w:cs="Times New Roman"/>
          <w:sz w:val="28"/>
          <w:szCs w:val="28"/>
        </w:rPr>
        <w:t xml:space="preserve">кспертизу </w:t>
      </w:r>
      <w:r w:rsidRPr="00393A6D">
        <w:rPr>
          <w:rFonts w:ascii="Times New Roman" w:hAnsi="Times New Roman" w:cs="Times New Roman"/>
          <w:sz w:val="28"/>
          <w:szCs w:val="28"/>
        </w:rPr>
        <w:t>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06E0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351EB8">
        <w:rPr>
          <w:rFonts w:ascii="Times New Roman" w:hAnsi="Times New Roman" w:cs="Times New Roman"/>
          <w:sz w:val="28"/>
          <w:szCs w:val="28"/>
        </w:rPr>
        <w:t>«Об утверждении Порядка осуществления администрацией Кореновского городского поселения Кореновского района ведомственного контроля за соблюдением законодательства Российской Федерации и иных нормативных правовых актов о контрактной системе в сфере закупок, товаров, работ, услуг для обеспечения муниципальных нужд в отношении подведомственных заказчиков</w:t>
      </w:r>
      <w:r w:rsidRPr="00351EB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393A6D">
        <w:rPr>
          <w:rFonts w:ascii="Times New Roman" w:hAnsi="Times New Roman" w:cs="Times New Roman"/>
          <w:sz w:val="28"/>
          <w:szCs w:val="28"/>
        </w:rPr>
        <w:t>на</w:t>
      </w:r>
      <w:r w:rsidRPr="00223167">
        <w:rPr>
          <w:rFonts w:ascii="Times New Roman" w:hAnsi="Times New Roman" w:cs="Times New Roman"/>
          <w:sz w:val="28"/>
          <w:szCs w:val="28"/>
        </w:rPr>
        <w:t xml:space="preserve"> предмет наличия коррупционных факторов в проекте нормативного правового акта Кореновского городского поселения Кореновского района (далее НПА).</w:t>
      </w:r>
    </w:p>
    <w:p w:rsidR="001075DE" w:rsidRPr="00223167" w:rsidRDefault="001075DE" w:rsidP="00107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167">
        <w:rPr>
          <w:rFonts w:ascii="Times New Roman" w:hAnsi="Times New Roman" w:cs="Times New Roman"/>
          <w:sz w:val="28"/>
          <w:szCs w:val="28"/>
        </w:rPr>
        <w:tab/>
        <w:t>Антикоррупционная экспертиза нормативного правового акта проводилась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года № 96, с целью выяснения в нормативном правовом акте типичных коррупционных факторов и выработки рекомендаций по их ликвидации или нейтрализации вызываемых ими коррупционных рисков.</w:t>
      </w:r>
    </w:p>
    <w:p w:rsidR="001075DE" w:rsidRPr="00223167" w:rsidRDefault="001075DE" w:rsidP="00107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167">
        <w:rPr>
          <w:rFonts w:ascii="Times New Roman" w:hAnsi="Times New Roman" w:cs="Times New Roman"/>
          <w:sz w:val="28"/>
          <w:szCs w:val="28"/>
        </w:rPr>
        <w:tab/>
        <w:t>В ходе проведения антикоррупционной экспертизы нормативного правового акта установлено следующее:</w:t>
      </w:r>
    </w:p>
    <w:p w:rsidR="001075DE" w:rsidRDefault="001075DE" w:rsidP="00107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167">
        <w:rPr>
          <w:rFonts w:ascii="Times New Roman" w:hAnsi="Times New Roman" w:cs="Times New Roman"/>
          <w:sz w:val="28"/>
          <w:szCs w:val="28"/>
        </w:rPr>
        <w:tab/>
        <w:t xml:space="preserve">- типичные </w:t>
      </w:r>
      <w:proofErr w:type="spellStart"/>
      <w:r w:rsidRPr="00223167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223167">
        <w:rPr>
          <w:rFonts w:ascii="Times New Roman" w:hAnsi="Times New Roman" w:cs="Times New Roman"/>
          <w:sz w:val="28"/>
          <w:szCs w:val="28"/>
        </w:rPr>
        <w:t xml:space="preserve"> факторы, связанные с реализацией полномочий органов власти (широта дискреционных полномочий, определение компетенции «вправе», завышенные</w:t>
      </w:r>
      <w:r>
        <w:rPr>
          <w:rFonts w:ascii="Times New Roman" w:hAnsi="Times New Roman" w:cs="Times New Roman"/>
          <w:sz w:val="28"/>
          <w:szCs w:val="28"/>
        </w:rPr>
        <w:t xml:space="preserve"> требования к лицу,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предъявляемые для реализации его права, злоупотребление правом заявителя, выборочное изменения объема прав, чрезмерная свобода подзаконного нормотворчества, юридико-лингвистическая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принятие муниципального правового акта органов местного самоуправления за пределами компетенции, заполнение законодательных пробелов при помощи муниципальных правовых актов органов местного самоуправления), в проекте НПА отсутствуют.</w:t>
      </w:r>
    </w:p>
    <w:p w:rsidR="001075DE" w:rsidRDefault="001075DE" w:rsidP="00107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-коррупционные факторы, связанные с наличием правовых пробелов (отсутствие или неполнота административных процедур, отсутствие конкурсных (аукционных) процедур), в проекте НПА отсутствуют.</w:t>
      </w:r>
    </w:p>
    <w:p w:rsidR="001075DE" w:rsidRDefault="001075DE" w:rsidP="00107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Таким образом, в результате проведения антикоррупционной экспертизы проекта нормативного правового акта, типичные коррупционные факторы, свидетельствующие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данного проекта НПА, не выявлены.</w:t>
      </w:r>
    </w:p>
    <w:p w:rsidR="001075DE" w:rsidRDefault="001075DE" w:rsidP="00107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5DE" w:rsidRDefault="001075DE" w:rsidP="001075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75DE" w:rsidRPr="00371CD2" w:rsidRDefault="001075DE" w:rsidP="001075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75DE" w:rsidRPr="00371CD2" w:rsidRDefault="001075DE" w:rsidP="001075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Председательствующий: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Е.Н.Пергун</w:t>
      </w:r>
      <w:proofErr w:type="spellEnd"/>
    </w:p>
    <w:p w:rsidR="001075DE" w:rsidRDefault="001075DE" w:rsidP="001075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75DE" w:rsidRDefault="001075DE" w:rsidP="001075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75DE" w:rsidRPr="00371CD2" w:rsidRDefault="001075DE" w:rsidP="001075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75DE" w:rsidRPr="00371CD2" w:rsidRDefault="001075DE" w:rsidP="001075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CD2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Л.В.Козыренко</w:t>
      </w:r>
      <w:proofErr w:type="spellEnd"/>
    </w:p>
    <w:p w:rsidR="001075DE" w:rsidRPr="00371CD2" w:rsidRDefault="001075DE" w:rsidP="00107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5DE" w:rsidRDefault="001075DE" w:rsidP="001075DE"/>
    <w:p w:rsidR="001075DE" w:rsidRDefault="001075DE" w:rsidP="001075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tab/>
      </w:r>
      <w:r w:rsidRPr="008F5EF0">
        <w:rPr>
          <w:rFonts w:ascii="Times New Roman" w:hAnsi="Times New Roman" w:cs="Times New Roman"/>
          <w:sz w:val="28"/>
          <w:szCs w:val="28"/>
        </w:rPr>
        <w:t>Члены комиссии:</w:t>
      </w:r>
      <w:r>
        <w:rPr>
          <w:rFonts w:ascii="Times New Roman" w:hAnsi="Times New Roman" w:cs="Times New Roman"/>
          <w:sz w:val="28"/>
          <w:szCs w:val="28"/>
        </w:rPr>
        <w:t>1. Воротникова М.О.____________________</w:t>
      </w:r>
    </w:p>
    <w:p w:rsidR="001075DE" w:rsidRDefault="001075DE" w:rsidP="001075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2. Слепокурова Я.Е._____________________</w:t>
      </w:r>
    </w:p>
    <w:p w:rsidR="001075DE" w:rsidRDefault="001075DE" w:rsidP="001075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3. Солошенко А.Г.______________________</w:t>
      </w:r>
    </w:p>
    <w:p w:rsidR="001075DE" w:rsidRDefault="001075DE" w:rsidP="001075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4. Колесова М.В._______________________</w:t>
      </w:r>
    </w:p>
    <w:p w:rsidR="001075DE" w:rsidRDefault="001075DE" w:rsidP="001075DE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5. Омельченко М.В.____________________</w:t>
      </w:r>
    </w:p>
    <w:p w:rsidR="007F2D81" w:rsidRPr="001075DE" w:rsidRDefault="007F2D81" w:rsidP="001075DE">
      <w:bookmarkStart w:id="0" w:name="_GoBack"/>
      <w:bookmarkEnd w:id="0"/>
    </w:p>
    <w:sectPr w:rsidR="007F2D81" w:rsidRPr="001075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4EB"/>
    <w:rsid w:val="000748EF"/>
    <w:rsid w:val="000B2B6C"/>
    <w:rsid w:val="000F72BC"/>
    <w:rsid w:val="00106245"/>
    <w:rsid w:val="001075DE"/>
    <w:rsid w:val="00156130"/>
    <w:rsid w:val="00160023"/>
    <w:rsid w:val="00175041"/>
    <w:rsid w:val="001D5872"/>
    <w:rsid w:val="00223167"/>
    <w:rsid w:val="002C56B9"/>
    <w:rsid w:val="00305DB7"/>
    <w:rsid w:val="003D61F1"/>
    <w:rsid w:val="003E1381"/>
    <w:rsid w:val="00405A0A"/>
    <w:rsid w:val="004E10C2"/>
    <w:rsid w:val="0053197D"/>
    <w:rsid w:val="00571A66"/>
    <w:rsid w:val="0060639B"/>
    <w:rsid w:val="00721220"/>
    <w:rsid w:val="00746458"/>
    <w:rsid w:val="00761343"/>
    <w:rsid w:val="007F2D81"/>
    <w:rsid w:val="00941C05"/>
    <w:rsid w:val="009A45AD"/>
    <w:rsid w:val="00A14652"/>
    <w:rsid w:val="00AD3A91"/>
    <w:rsid w:val="00B619DD"/>
    <w:rsid w:val="00B771ED"/>
    <w:rsid w:val="00C01634"/>
    <w:rsid w:val="00C26F66"/>
    <w:rsid w:val="00C50571"/>
    <w:rsid w:val="00CB19CD"/>
    <w:rsid w:val="00CD4DCF"/>
    <w:rsid w:val="00CF2FC2"/>
    <w:rsid w:val="00D40498"/>
    <w:rsid w:val="00D7321E"/>
    <w:rsid w:val="00E30661"/>
    <w:rsid w:val="00E9689F"/>
    <w:rsid w:val="00EF34EB"/>
    <w:rsid w:val="00F24518"/>
    <w:rsid w:val="00F90E56"/>
    <w:rsid w:val="00FA5921"/>
    <w:rsid w:val="00FB7385"/>
    <w:rsid w:val="00FE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75FC6B-B4F0-437E-942E-BAF6D9910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CD4D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44</cp:revision>
  <dcterms:created xsi:type="dcterms:W3CDTF">2013-11-27T14:12:00Z</dcterms:created>
  <dcterms:modified xsi:type="dcterms:W3CDTF">2014-08-12T05:22:00Z</dcterms:modified>
</cp:coreProperties>
</file>