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4347"/>
        <w:gridCol w:w="5008"/>
      </w:tblGrid>
      <w:tr w:rsidR="000D2D14" w:rsidRPr="00C34FCA" w:rsidTr="001061CE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0D2D14" w:rsidRPr="00764B0D" w:rsidRDefault="000D2D14" w:rsidP="001061CE">
            <w:pPr>
              <w:pStyle w:val="a3"/>
              <w:rPr>
                <w:color w:val="FF0000"/>
                <w:lang w:val="ru-RU"/>
              </w:rPr>
            </w:pPr>
          </w:p>
        </w:tc>
        <w:tc>
          <w:tcPr>
            <w:tcW w:w="5189" w:type="dxa"/>
          </w:tcPr>
          <w:p w:rsidR="000D2D14" w:rsidRDefault="000D2D14" w:rsidP="001061CE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Приложение </w:t>
            </w:r>
            <w:r w:rsidRPr="009B7D3B">
              <w:rPr>
                <w:color w:val="000000"/>
                <w:sz w:val="28"/>
              </w:rPr>
              <w:t>1</w:t>
            </w:r>
          </w:p>
          <w:p w:rsidR="000D2D14" w:rsidRPr="009B7D3B" w:rsidRDefault="000D2D14" w:rsidP="001061CE">
            <w:pPr>
              <w:pStyle w:val="a3"/>
              <w:jc w:val="left"/>
              <w:rPr>
                <w:color w:val="000000"/>
                <w:lang w:val="ru-RU"/>
              </w:rPr>
            </w:pPr>
            <w:r w:rsidRPr="009B7D3B">
              <w:rPr>
                <w:color w:val="000000"/>
                <w:lang w:val="ru-RU"/>
              </w:rPr>
              <w:t xml:space="preserve">к Положению о проведении </w:t>
            </w:r>
          </w:p>
          <w:p w:rsidR="000D2D14" w:rsidRPr="00B417E4" w:rsidRDefault="000D2D14" w:rsidP="001061CE">
            <w:pPr>
              <w:pStyle w:val="a3"/>
              <w:jc w:val="left"/>
              <w:rPr>
                <w:color w:val="000000"/>
                <w:lang w:val="ru-RU"/>
              </w:rPr>
            </w:pPr>
            <w:r w:rsidRPr="009B7D3B">
              <w:rPr>
                <w:color w:val="000000"/>
                <w:szCs w:val="28"/>
                <w:lang w:val="ru-RU"/>
              </w:rPr>
              <w:t xml:space="preserve">конкурса </w:t>
            </w:r>
            <w:r>
              <w:rPr>
                <w:color w:val="000000"/>
                <w:lang w:val="ru-RU"/>
              </w:rPr>
              <w:t>"</w:t>
            </w:r>
            <w:r w:rsidRPr="009B7D3B">
              <w:rPr>
                <w:color w:val="000000"/>
                <w:lang w:val="ru-RU"/>
              </w:rPr>
              <w:t>Лучшие организации сферы бытовых услуг Краснодарского края 20</w:t>
            </w:r>
            <w:r>
              <w:rPr>
                <w:color w:val="000000"/>
                <w:lang w:val="ru-RU"/>
              </w:rPr>
              <w:t>24</w:t>
            </w:r>
            <w:r w:rsidRPr="009B7D3B">
              <w:rPr>
                <w:color w:val="000000"/>
                <w:lang w:val="ru-RU"/>
              </w:rPr>
              <w:t xml:space="preserve"> года</w:t>
            </w:r>
            <w:r>
              <w:rPr>
                <w:color w:val="000000"/>
                <w:lang w:val="ru-RU"/>
              </w:rPr>
              <w:t>"</w:t>
            </w:r>
          </w:p>
        </w:tc>
      </w:tr>
    </w:tbl>
    <w:p w:rsidR="000D2D14" w:rsidRPr="009549A4" w:rsidRDefault="000D2D14" w:rsidP="000D2D14">
      <w:pPr>
        <w:rPr>
          <w:color w:val="FF0000"/>
        </w:rPr>
      </w:pPr>
    </w:p>
    <w:p w:rsidR="000D2D14" w:rsidRPr="00C34FCA" w:rsidRDefault="000D2D14" w:rsidP="000D2D14">
      <w:pPr>
        <w:rPr>
          <w:color w:val="FF0000"/>
          <w:sz w:val="28"/>
        </w:rPr>
      </w:pPr>
      <w:r>
        <w:rPr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1027430</wp:posOffset>
                </wp:positionV>
                <wp:extent cx="6048375" cy="9525"/>
                <wp:effectExtent l="9525" t="11430" r="9525" b="1714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48375" cy="9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DB1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4.95pt;margin-top:80.9pt;width:476.2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" strokeweight="1.5pt"/>
            </w:pict>
          </mc:Fallback>
        </mc:AlternateConten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0D2D14" w:rsidRPr="00C34FCA" w:rsidTr="001061CE">
        <w:tblPrEx>
          <w:tblCellMar>
            <w:top w:w="0" w:type="dxa"/>
            <w:bottom w:w="0" w:type="dxa"/>
          </w:tblCellMar>
        </w:tblPrEx>
        <w:trPr>
          <w:cantSplit/>
          <w:trHeight w:val="1249"/>
        </w:trPr>
        <w:tc>
          <w:tcPr>
            <w:tcW w:w="9923" w:type="dxa"/>
          </w:tcPr>
          <w:p w:rsidR="000D2D14" w:rsidRPr="009B7D3B" w:rsidRDefault="000D2D14" w:rsidP="001061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B7D3B">
              <w:rPr>
                <w:b/>
                <w:color w:val="000000"/>
                <w:sz w:val="28"/>
                <w:szCs w:val="28"/>
              </w:rPr>
              <w:t xml:space="preserve">АНКЕТА-ЗАЯВКА </w:t>
            </w:r>
          </w:p>
          <w:p w:rsidR="000D2D14" w:rsidRPr="009B7D3B" w:rsidRDefault="000D2D14" w:rsidP="001061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B7D3B">
              <w:rPr>
                <w:b/>
                <w:color w:val="000000"/>
                <w:sz w:val="28"/>
                <w:szCs w:val="28"/>
              </w:rPr>
              <w:t>участника конкурса</w:t>
            </w:r>
          </w:p>
          <w:p w:rsidR="000D2D14" w:rsidRPr="009B7D3B" w:rsidRDefault="000D2D14" w:rsidP="001061CE">
            <w:pPr>
              <w:tabs>
                <w:tab w:val="left" w:pos="5099"/>
              </w:tabs>
              <w:ind w:left="-108" w:right="-108"/>
              <w:jc w:val="center"/>
              <w:rPr>
                <w:b/>
                <w:bCs/>
                <w:color w:val="000000"/>
                <w:sz w:val="30"/>
              </w:rPr>
            </w:pPr>
            <w:r>
              <w:rPr>
                <w:b/>
                <w:bCs/>
                <w:color w:val="000000"/>
                <w:sz w:val="30"/>
              </w:rPr>
              <w:t>"</w:t>
            </w:r>
            <w:r w:rsidRPr="009B7D3B">
              <w:rPr>
                <w:b/>
                <w:bCs/>
                <w:color w:val="000000"/>
                <w:sz w:val="30"/>
              </w:rPr>
              <w:t xml:space="preserve">Лучшие организации сферы бытовых услуг </w:t>
            </w:r>
          </w:p>
          <w:p w:rsidR="000D2D14" w:rsidRDefault="000D2D14" w:rsidP="001061CE">
            <w:pPr>
              <w:tabs>
                <w:tab w:val="left" w:pos="5099"/>
              </w:tabs>
              <w:ind w:left="-108" w:right="-108"/>
              <w:jc w:val="center"/>
              <w:rPr>
                <w:b/>
                <w:bCs/>
                <w:color w:val="000000"/>
                <w:sz w:val="30"/>
              </w:rPr>
            </w:pPr>
            <w:r w:rsidRPr="009B7D3B">
              <w:rPr>
                <w:b/>
                <w:bCs/>
                <w:color w:val="000000"/>
                <w:sz w:val="30"/>
              </w:rPr>
              <w:t>Краснодарского края 20</w:t>
            </w:r>
            <w:r>
              <w:rPr>
                <w:b/>
                <w:bCs/>
                <w:color w:val="000000"/>
                <w:sz w:val="30"/>
              </w:rPr>
              <w:t>24</w:t>
            </w:r>
            <w:r w:rsidRPr="009B7D3B">
              <w:rPr>
                <w:b/>
                <w:bCs/>
                <w:color w:val="000000"/>
                <w:sz w:val="30"/>
              </w:rPr>
              <w:t xml:space="preserve"> года</w:t>
            </w:r>
            <w:r>
              <w:rPr>
                <w:b/>
                <w:bCs/>
                <w:color w:val="000000"/>
                <w:sz w:val="30"/>
              </w:rPr>
              <w:t>"</w:t>
            </w:r>
          </w:p>
          <w:p w:rsidR="000D2D14" w:rsidRPr="009549A4" w:rsidRDefault="000D2D14" w:rsidP="001061CE">
            <w:pPr>
              <w:tabs>
                <w:tab w:val="left" w:pos="5099"/>
              </w:tabs>
              <w:ind w:left="-108" w:right="-108"/>
              <w:jc w:val="center"/>
              <w:rPr>
                <w:b/>
                <w:bCs/>
                <w:color w:val="FF0000"/>
              </w:rPr>
            </w:pPr>
          </w:p>
        </w:tc>
      </w:tr>
      <w:tr w:rsidR="000D2D14" w:rsidRPr="008750CA" w:rsidTr="001061CE">
        <w:tblPrEx>
          <w:tblCellMar>
            <w:top w:w="0" w:type="dxa"/>
            <w:bottom w:w="0" w:type="dxa"/>
          </w:tblCellMar>
        </w:tblPrEx>
        <w:trPr>
          <w:cantSplit/>
          <w:trHeight w:val="1249"/>
        </w:trPr>
        <w:tc>
          <w:tcPr>
            <w:tcW w:w="9923" w:type="dxa"/>
          </w:tcPr>
          <w:p w:rsidR="000D2D14" w:rsidRPr="00653E53" w:rsidRDefault="000D2D14" w:rsidP="001061CE">
            <w:pPr>
              <w:jc w:val="both"/>
              <w:rPr>
                <w:b/>
                <w:color w:val="000000"/>
                <w:sz w:val="12"/>
                <w:szCs w:val="12"/>
              </w:rPr>
            </w:pPr>
          </w:p>
          <w:p w:rsidR="000D2D14" w:rsidRPr="00AA4B6C" w:rsidRDefault="000D2D14" w:rsidP="001061CE">
            <w:pPr>
              <w:jc w:val="both"/>
              <w:rPr>
                <w:color w:val="000000"/>
                <w:sz w:val="28"/>
                <w:szCs w:val="28"/>
              </w:rPr>
            </w:pPr>
            <w:r w:rsidRPr="00AA4B6C">
              <w:rPr>
                <w:b/>
                <w:color w:val="000000"/>
                <w:sz w:val="28"/>
                <w:szCs w:val="28"/>
              </w:rPr>
              <w:t xml:space="preserve">В номинациях </w:t>
            </w:r>
            <w:r w:rsidRPr="00AA4B6C">
              <w:rPr>
                <w:color w:val="000000"/>
                <w:sz w:val="28"/>
                <w:szCs w:val="28"/>
              </w:rPr>
              <w:t>(нужное подчеркнуть):</w:t>
            </w:r>
          </w:p>
          <w:p w:rsidR="000D2D14" w:rsidRDefault="000D2D14" w:rsidP="001061CE">
            <w:pPr>
              <w:jc w:val="both"/>
              <w:rPr>
                <w:color w:val="000000"/>
                <w:sz w:val="28"/>
              </w:rPr>
            </w:pPr>
            <w:r w:rsidRPr="005031A2">
              <w:rPr>
                <w:color w:val="000000"/>
                <w:sz w:val="28"/>
              </w:rPr>
              <w:t>"Лучший салон красоты в городе";</w:t>
            </w:r>
          </w:p>
          <w:p w:rsidR="000D2D14" w:rsidRPr="005031A2" w:rsidRDefault="000D2D14" w:rsidP="001061CE">
            <w:pPr>
              <w:jc w:val="both"/>
              <w:rPr>
                <w:color w:val="000000"/>
                <w:sz w:val="28"/>
              </w:rPr>
            </w:pPr>
            <w:r w:rsidRPr="005031A2">
              <w:rPr>
                <w:color w:val="000000"/>
                <w:sz w:val="28"/>
              </w:rPr>
              <w:t>"Лучшая парикмахерская в сельском поселении";</w:t>
            </w:r>
          </w:p>
          <w:p w:rsidR="000D2D14" w:rsidRPr="00692C01" w:rsidRDefault="000D2D14" w:rsidP="001061CE">
            <w:pPr>
              <w:jc w:val="both"/>
              <w:rPr>
                <w:color w:val="000000"/>
                <w:sz w:val="28"/>
                <w:szCs w:val="28"/>
              </w:rPr>
            </w:pPr>
            <w:r w:rsidRPr="00692C01">
              <w:rPr>
                <w:color w:val="000000"/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 xml:space="preserve">Лучший </w:t>
            </w:r>
            <w:proofErr w:type="spellStart"/>
            <w:r>
              <w:rPr>
                <w:color w:val="000000"/>
                <w:sz w:val="28"/>
                <w:szCs w:val="28"/>
              </w:rPr>
              <w:t>барбершоп</w:t>
            </w:r>
            <w:proofErr w:type="spellEnd"/>
            <w:r w:rsidRPr="00692C01">
              <w:rPr>
                <w:color w:val="000000"/>
                <w:sz w:val="28"/>
                <w:szCs w:val="28"/>
              </w:rPr>
              <w:t>";</w:t>
            </w:r>
          </w:p>
          <w:p w:rsidR="000D2D14" w:rsidRPr="005031A2" w:rsidRDefault="000D2D14" w:rsidP="001061CE">
            <w:pPr>
              <w:jc w:val="both"/>
              <w:rPr>
                <w:color w:val="000000"/>
                <w:sz w:val="28"/>
              </w:rPr>
            </w:pPr>
            <w:r w:rsidRPr="005031A2">
              <w:rPr>
                <w:color w:val="000000"/>
                <w:sz w:val="28"/>
              </w:rPr>
              <w:t>"Лучш</w:t>
            </w:r>
            <w:r>
              <w:rPr>
                <w:color w:val="000000"/>
                <w:sz w:val="28"/>
              </w:rPr>
              <w:t>ий</w:t>
            </w:r>
            <w:r w:rsidRPr="005031A2">
              <w:rPr>
                <w:color w:val="000000"/>
                <w:sz w:val="28"/>
              </w:rPr>
              <w:t xml:space="preserve"> о</w:t>
            </w:r>
            <w:r>
              <w:rPr>
                <w:color w:val="000000"/>
                <w:sz w:val="28"/>
              </w:rPr>
              <w:t>бъект</w:t>
            </w:r>
            <w:r w:rsidRPr="005031A2">
              <w:rPr>
                <w:color w:val="000000"/>
                <w:sz w:val="28"/>
              </w:rPr>
              <w:t xml:space="preserve"> по химической чистке и услугам прачечной";</w:t>
            </w:r>
          </w:p>
          <w:p w:rsidR="000D2D14" w:rsidRPr="00692C01" w:rsidRDefault="000D2D14" w:rsidP="001061CE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692C01">
              <w:rPr>
                <w:sz w:val="28"/>
                <w:szCs w:val="28"/>
              </w:rPr>
              <w:t>"Лучший автосервис";</w:t>
            </w:r>
          </w:p>
          <w:p w:rsidR="000D2D14" w:rsidRPr="00AA4B6C" w:rsidRDefault="000D2D14" w:rsidP="001061CE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692C01">
              <w:rPr>
                <w:sz w:val="28"/>
                <w:szCs w:val="28"/>
              </w:rPr>
              <w:t>"Лучшая автомойка".</w:t>
            </w:r>
          </w:p>
          <w:p w:rsidR="000D2D14" w:rsidRPr="00DF2999" w:rsidRDefault="000D2D14" w:rsidP="001061CE">
            <w:pPr>
              <w:jc w:val="both"/>
              <w:rPr>
                <w:b/>
                <w:color w:val="000000"/>
                <w:sz w:val="20"/>
                <w:szCs w:val="12"/>
              </w:rPr>
            </w:pPr>
          </w:p>
        </w:tc>
      </w:tr>
    </w:tbl>
    <w:p w:rsidR="000D2D14" w:rsidRPr="008750CA" w:rsidRDefault="000D2D14" w:rsidP="000D2D14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750CA">
        <w:rPr>
          <w:sz w:val="28"/>
          <w:szCs w:val="28"/>
        </w:rPr>
        <w:t xml:space="preserve"> Полное название хозяйствующего субъекта (юридическое лицо,</w:t>
      </w:r>
      <w:r>
        <w:rPr>
          <w:sz w:val="28"/>
          <w:szCs w:val="28"/>
        </w:rPr>
        <w:t xml:space="preserve"> индивидуальный </w:t>
      </w:r>
      <w:proofErr w:type="gramStart"/>
      <w:r w:rsidRPr="008750CA">
        <w:rPr>
          <w:sz w:val="28"/>
          <w:szCs w:val="28"/>
        </w:rPr>
        <w:t>предприниматель)_</w:t>
      </w:r>
      <w:proofErr w:type="gramEnd"/>
      <w:r w:rsidRPr="008750CA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 w:rsidRPr="008750CA">
        <w:rPr>
          <w:sz w:val="28"/>
          <w:szCs w:val="28"/>
        </w:rPr>
        <w:t>__________________________</w:t>
      </w:r>
      <w:r>
        <w:rPr>
          <w:sz w:val="28"/>
          <w:szCs w:val="28"/>
        </w:rPr>
        <w:t>____</w:t>
      </w:r>
    </w:p>
    <w:p w:rsidR="000D2D14" w:rsidRPr="008750CA" w:rsidRDefault="000D2D14" w:rsidP="000D2D14">
      <w:pPr>
        <w:tabs>
          <w:tab w:val="left" w:pos="1080"/>
        </w:tabs>
        <w:jc w:val="both"/>
        <w:rPr>
          <w:sz w:val="28"/>
          <w:szCs w:val="28"/>
        </w:rPr>
      </w:pPr>
      <w:r w:rsidRPr="008750CA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____________________</w:t>
      </w:r>
    </w:p>
    <w:p w:rsidR="000D2D14" w:rsidRPr="008750CA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t>ФИО руководителя_______________________________</w:t>
      </w:r>
      <w:r>
        <w:rPr>
          <w:color w:val="000000"/>
          <w:sz w:val="28"/>
          <w:szCs w:val="28"/>
        </w:rPr>
        <w:t>_____________________</w:t>
      </w:r>
    </w:p>
    <w:p w:rsidR="000D2D14" w:rsidRPr="008750CA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t>____________________________________________________________________</w:t>
      </w:r>
    </w:p>
    <w:p w:rsidR="000D2D14" w:rsidRPr="008750CA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t xml:space="preserve">ИНН_______________________________ОКВЭД </w:t>
      </w:r>
      <w:r>
        <w:rPr>
          <w:color w:val="000000"/>
          <w:sz w:val="28"/>
          <w:szCs w:val="28"/>
        </w:rPr>
        <w:t>2</w:t>
      </w:r>
      <w:r w:rsidRPr="008750CA">
        <w:rPr>
          <w:color w:val="000000"/>
          <w:sz w:val="28"/>
          <w:szCs w:val="28"/>
        </w:rPr>
        <w:t>________________________</w:t>
      </w:r>
      <w:r>
        <w:rPr>
          <w:color w:val="000000"/>
          <w:sz w:val="28"/>
          <w:szCs w:val="28"/>
        </w:rPr>
        <w:t>_</w:t>
      </w:r>
    </w:p>
    <w:p w:rsidR="000D2D14" w:rsidRPr="0061457D" w:rsidRDefault="000D2D14" w:rsidP="000D2D14">
      <w:pPr>
        <w:tabs>
          <w:tab w:val="left" w:pos="1080"/>
        </w:tabs>
        <w:jc w:val="both"/>
        <w:rPr>
          <w:color w:val="000000"/>
        </w:rPr>
      </w:pPr>
    </w:p>
    <w:p w:rsidR="000D2D14" w:rsidRPr="008750CA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t>Почтовый (юридический) адрес ______________________________________</w:t>
      </w:r>
      <w:r>
        <w:rPr>
          <w:color w:val="000000"/>
          <w:sz w:val="28"/>
          <w:szCs w:val="28"/>
        </w:rPr>
        <w:t>___</w:t>
      </w:r>
    </w:p>
    <w:p w:rsidR="000D2D14" w:rsidRPr="008750CA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t>____________________________________________________________________</w:t>
      </w:r>
    </w:p>
    <w:p w:rsidR="000D2D14" w:rsidRPr="0061457D" w:rsidRDefault="000D2D14" w:rsidP="000D2D14">
      <w:pPr>
        <w:tabs>
          <w:tab w:val="left" w:pos="1080"/>
        </w:tabs>
        <w:jc w:val="both"/>
        <w:rPr>
          <w:color w:val="000000"/>
        </w:rPr>
      </w:pPr>
    </w:p>
    <w:p w:rsidR="000D2D14" w:rsidRPr="0061457D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t xml:space="preserve">2. Полное название </w:t>
      </w:r>
      <w:r>
        <w:rPr>
          <w:color w:val="000000"/>
          <w:sz w:val="28"/>
          <w:szCs w:val="28"/>
        </w:rPr>
        <w:t xml:space="preserve">объекта </w:t>
      </w:r>
      <w:r w:rsidRPr="0061457D">
        <w:rPr>
          <w:color w:val="000000"/>
          <w:sz w:val="28"/>
          <w:szCs w:val="28"/>
        </w:rPr>
        <w:t>________________________________________</w:t>
      </w:r>
    </w:p>
    <w:p w:rsidR="000D2D14" w:rsidRPr="008750CA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t xml:space="preserve"> ____________________________________</w:t>
      </w:r>
      <w:r>
        <w:rPr>
          <w:color w:val="000000"/>
          <w:sz w:val="28"/>
          <w:szCs w:val="28"/>
        </w:rPr>
        <w:t>___</w:t>
      </w:r>
      <w:r w:rsidRPr="0061457D">
        <w:rPr>
          <w:color w:val="000000"/>
          <w:sz w:val="28"/>
          <w:szCs w:val="28"/>
        </w:rPr>
        <w:t>____________________________</w:t>
      </w:r>
      <w:r>
        <w:rPr>
          <w:color w:val="000000"/>
          <w:sz w:val="28"/>
          <w:szCs w:val="28"/>
        </w:rPr>
        <w:t>_</w:t>
      </w:r>
    </w:p>
    <w:p w:rsidR="000D2D14" w:rsidRPr="008750CA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t xml:space="preserve">Фактический адрес </w:t>
      </w:r>
      <w:r>
        <w:rPr>
          <w:color w:val="000000"/>
          <w:sz w:val="28"/>
          <w:szCs w:val="28"/>
        </w:rPr>
        <w:t xml:space="preserve">объекта </w:t>
      </w:r>
      <w:r w:rsidRPr="008750CA">
        <w:rPr>
          <w:color w:val="000000"/>
          <w:sz w:val="28"/>
          <w:szCs w:val="28"/>
        </w:rPr>
        <w:t>______________________________________</w:t>
      </w:r>
      <w:r>
        <w:rPr>
          <w:color w:val="000000"/>
          <w:sz w:val="28"/>
          <w:szCs w:val="28"/>
        </w:rPr>
        <w:t>__</w:t>
      </w:r>
    </w:p>
    <w:p w:rsidR="000D2D14" w:rsidRPr="008750CA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t>____________________________________________________________________</w:t>
      </w:r>
    </w:p>
    <w:p w:rsidR="000D2D14" w:rsidRPr="0061457D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lastRenderedPageBreak/>
        <w:t>тел.________________________</w:t>
      </w:r>
      <w:r>
        <w:rPr>
          <w:color w:val="000000"/>
          <w:sz w:val="28"/>
          <w:szCs w:val="28"/>
        </w:rPr>
        <w:t>____</w:t>
      </w:r>
      <w:r w:rsidRPr="0061457D">
        <w:rPr>
          <w:color w:val="000000"/>
          <w:sz w:val="28"/>
          <w:szCs w:val="28"/>
        </w:rPr>
        <w:t>_____________________________________</w:t>
      </w:r>
    </w:p>
    <w:p w:rsidR="000D2D14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веб-сайт</w:t>
      </w:r>
      <w:r w:rsidRPr="008750CA">
        <w:rPr>
          <w:color w:val="000000"/>
          <w:sz w:val="28"/>
          <w:szCs w:val="28"/>
        </w:rPr>
        <w:t>__________________</w:t>
      </w:r>
      <w:r>
        <w:rPr>
          <w:color w:val="000000"/>
          <w:sz w:val="28"/>
          <w:szCs w:val="28"/>
        </w:rPr>
        <w:t xml:space="preserve">___ </w:t>
      </w:r>
      <w:r w:rsidRPr="008750CA">
        <w:rPr>
          <w:color w:val="000000"/>
          <w:sz w:val="28"/>
          <w:szCs w:val="28"/>
          <w:lang w:val="en-US"/>
        </w:rPr>
        <w:t>e</w:t>
      </w:r>
      <w:r w:rsidRPr="008750CA">
        <w:rPr>
          <w:color w:val="000000"/>
          <w:sz w:val="28"/>
          <w:szCs w:val="28"/>
        </w:rPr>
        <w:t>-</w:t>
      </w:r>
      <w:r w:rsidRPr="008750CA">
        <w:rPr>
          <w:color w:val="000000"/>
          <w:sz w:val="28"/>
          <w:szCs w:val="28"/>
          <w:lang w:val="en-US"/>
        </w:rPr>
        <w:t>mail</w:t>
      </w:r>
      <w:r>
        <w:rPr>
          <w:color w:val="000000"/>
          <w:sz w:val="28"/>
          <w:szCs w:val="28"/>
        </w:rPr>
        <w:t xml:space="preserve"> </w:t>
      </w:r>
      <w:r w:rsidRPr="008750CA">
        <w:rPr>
          <w:color w:val="000000"/>
          <w:sz w:val="28"/>
          <w:szCs w:val="28"/>
        </w:rPr>
        <w:t>______________________________</w:t>
      </w:r>
      <w:r>
        <w:rPr>
          <w:color w:val="000000"/>
          <w:sz w:val="28"/>
          <w:szCs w:val="28"/>
        </w:rPr>
        <w:t>____</w:t>
      </w:r>
    </w:p>
    <w:p w:rsidR="000D2D14" w:rsidRPr="0061457D" w:rsidRDefault="000D2D14" w:rsidP="000D2D14">
      <w:pPr>
        <w:tabs>
          <w:tab w:val="left" w:pos="1080"/>
        </w:tabs>
        <w:jc w:val="both"/>
        <w:rPr>
          <w:color w:val="000000"/>
        </w:rPr>
      </w:pPr>
    </w:p>
    <w:p w:rsidR="000D2D14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t xml:space="preserve">дата открытия </w:t>
      </w:r>
      <w:proofErr w:type="gramStart"/>
      <w:r w:rsidRPr="008750CA">
        <w:rPr>
          <w:color w:val="000000"/>
          <w:sz w:val="28"/>
          <w:szCs w:val="28"/>
        </w:rPr>
        <w:t xml:space="preserve">предприятия </w:t>
      </w:r>
      <w:r>
        <w:rPr>
          <w:color w:val="000000"/>
          <w:sz w:val="28"/>
          <w:szCs w:val="28"/>
        </w:rPr>
        <w:t xml:space="preserve"> </w:t>
      </w:r>
      <w:r w:rsidRPr="008750CA">
        <w:rPr>
          <w:color w:val="000000"/>
          <w:sz w:val="28"/>
          <w:szCs w:val="28"/>
        </w:rPr>
        <w:t>_</w:t>
      </w:r>
      <w:proofErr w:type="gramEnd"/>
      <w:r w:rsidRPr="008750CA">
        <w:rPr>
          <w:color w:val="000000"/>
          <w:sz w:val="28"/>
          <w:szCs w:val="28"/>
        </w:rPr>
        <w:t>__________________</w:t>
      </w:r>
      <w:r>
        <w:rPr>
          <w:color w:val="000000"/>
          <w:sz w:val="28"/>
          <w:szCs w:val="28"/>
        </w:rPr>
        <w:t>_________________________</w:t>
      </w:r>
    </w:p>
    <w:p w:rsidR="000D2D14" w:rsidRPr="0061457D" w:rsidRDefault="000D2D14" w:rsidP="000D2D14">
      <w:pPr>
        <w:tabs>
          <w:tab w:val="left" w:pos="1080"/>
        </w:tabs>
        <w:jc w:val="both"/>
        <w:rPr>
          <w:color w:val="000000"/>
        </w:rPr>
      </w:pPr>
    </w:p>
    <w:p w:rsidR="000D2D14" w:rsidRDefault="000D2D14" w:rsidP="000D2D14">
      <w:pPr>
        <w:tabs>
          <w:tab w:val="left" w:pos="108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численность работников, в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 xml:space="preserve">. </w:t>
      </w:r>
      <w:r w:rsidRPr="00AA4B6C">
        <w:rPr>
          <w:sz w:val="28"/>
          <w:szCs w:val="28"/>
        </w:rPr>
        <w:t>"</w:t>
      </w:r>
      <w:proofErr w:type="spellStart"/>
      <w:r>
        <w:rPr>
          <w:color w:val="000000"/>
          <w:sz w:val="28"/>
          <w:szCs w:val="28"/>
        </w:rPr>
        <w:t>самозанятых</w:t>
      </w:r>
      <w:proofErr w:type="spellEnd"/>
      <w:r w:rsidRPr="00AA4B6C">
        <w:rPr>
          <w:sz w:val="28"/>
          <w:szCs w:val="28"/>
        </w:rPr>
        <w:t>"</w:t>
      </w:r>
      <w:r>
        <w:rPr>
          <w:sz w:val="28"/>
          <w:szCs w:val="28"/>
        </w:rPr>
        <w:t>_____________________________</w:t>
      </w:r>
    </w:p>
    <w:p w:rsidR="000D2D14" w:rsidRPr="0061457D" w:rsidRDefault="000D2D14" w:rsidP="000D2D14">
      <w:pPr>
        <w:tabs>
          <w:tab w:val="left" w:pos="1080"/>
        </w:tabs>
        <w:jc w:val="both"/>
      </w:pPr>
    </w:p>
    <w:p w:rsidR="000D2D14" w:rsidRDefault="000D2D14" w:rsidP="000D2D14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режим работы ________________________________________________________</w:t>
      </w:r>
    </w:p>
    <w:p w:rsidR="000D2D14" w:rsidRPr="0061457D" w:rsidRDefault="000D2D14" w:rsidP="000D2D14">
      <w:pPr>
        <w:pStyle w:val="a5"/>
        <w:rPr>
          <w:color w:val="000000"/>
        </w:rPr>
      </w:pPr>
    </w:p>
    <w:p w:rsidR="000D2D14" w:rsidRDefault="000D2D14" w:rsidP="000D2D14">
      <w:pPr>
        <w:pStyle w:val="a5"/>
        <w:rPr>
          <w:color w:val="000000"/>
          <w:sz w:val="28"/>
          <w:szCs w:val="28"/>
        </w:rPr>
      </w:pPr>
      <w:r w:rsidRPr="008750CA">
        <w:rPr>
          <w:color w:val="000000"/>
          <w:sz w:val="28"/>
          <w:szCs w:val="28"/>
        </w:rPr>
        <w:t xml:space="preserve">Виды оказываемых бытовых услуг (по ОКВЭД </w:t>
      </w:r>
      <w:r>
        <w:rPr>
          <w:color w:val="000000"/>
          <w:sz w:val="28"/>
          <w:szCs w:val="28"/>
        </w:rPr>
        <w:t>2) с расшифровкой ___________</w:t>
      </w:r>
    </w:p>
    <w:p w:rsidR="000D2D14" w:rsidRDefault="000D2D14" w:rsidP="000D2D14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</w:t>
      </w:r>
      <w:r w:rsidRPr="008750CA">
        <w:rPr>
          <w:color w:val="000000"/>
          <w:sz w:val="28"/>
          <w:szCs w:val="28"/>
        </w:rPr>
        <w:t>_______________</w:t>
      </w:r>
      <w:r>
        <w:rPr>
          <w:color w:val="000000"/>
          <w:sz w:val="28"/>
          <w:szCs w:val="28"/>
        </w:rPr>
        <w:t>____________________________________________</w:t>
      </w:r>
    </w:p>
    <w:p w:rsidR="000D2D14" w:rsidRPr="003466F0" w:rsidRDefault="000D2D14" w:rsidP="000D2D14">
      <w:pPr>
        <w:jc w:val="right"/>
        <w:rPr>
          <w:sz w:val="28"/>
          <w:szCs w:val="28"/>
        </w:rPr>
      </w:pPr>
      <w:r w:rsidRPr="003466F0">
        <w:rPr>
          <w:sz w:val="28"/>
          <w:szCs w:val="28"/>
        </w:rPr>
        <w:t>Таблица 1</w:t>
      </w:r>
    </w:p>
    <w:p w:rsidR="000D2D14" w:rsidRPr="00081078" w:rsidRDefault="000D2D14" w:rsidP="000D2D14">
      <w:pPr>
        <w:jc w:val="center"/>
        <w:rPr>
          <w:b/>
        </w:rPr>
      </w:pPr>
    </w:p>
    <w:p w:rsidR="000D2D14" w:rsidRDefault="000D2D14" w:rsidP="000D2D14">
      <w:pPr>
        <w:jc w:val="center"/>
        <w:rPr>
          <w:szCs w:val="28"/>
        </w:rPr>
      </w:pPr>
      <w:r>
        <w:rPr>
          <w:b/>
          <w:sz w:val="28"/>
          <w:szCs w:val="28"/>
        </w:rPr>
        <w:t>2</w:t>
      </w:r>
      <w:r w:rsidRPr="00BC4D5E">
        <w:rPr>
          <w:b/>
          <w:sz w:val="28"/>
          <w:szCs w:val="28"/>
        </w:rPr>
        <w:t xml:space="preserve">. Показатели для оценки </w:t>
      </w:r>
      <w:r>
        <w:rPr>
          <w:b/>
          <w:sz w:val="28"/>
          <w:szCs w:val="28"/>
        </w:rPr>
        <w:t xml:space="preserve">состояния </w:t>
      </w:r>
      <w:r w:rsidRPr="00BC4D5E">
        <w:rPr>
          <w:b/>
          <w:sz w:val="28"/>
          <w:szCs w:val="28"/>
        </w:rPr>
        <w:t xml:space="preserve">деятельности </w:t>
      </w:r>
      <w:r>
        <w:rPr>
          <w:b/>
          <w:sz w:val="28"/>
          <w:szCs w:val="28"/>
        </w:rPr>
        <w:t xml:space="preserve">объектов салонов красоты, парикмахерских, </w:t>
      </w:r>
      <w:proofErr w:type="spellStart"/>
      <w:r>
        <w:rPr>
          <w:b/>
          <w:sz w:val="28"/>
          <w:szCs w:val="28"/>
        </w:rPr>
        <w:t>барбершопов</w:t>
      </w:r>
      <w:proofErr w:type="spellEnd"/>
      <w:r>
        <w:rPr>
          <w:b/>
          <w:sz w:val="28"/>
          <w:szCs w:val="28"/>
        </w:rPr>
        <w:t>, по химической чистке и услугам прачечной</w:t>
      </w:r>
    </w:p>
    <w:p w:rsidR="000D2D14" w:rsidRPr="00081078" w:rsidRDefault="000D2D14" w:rsidP="000D2D14">
      <w:pPr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9"/>
        <w:gridCol w:w="2272"/>
      </w:tblGrid>
      <w:tr w:rsidR="000D2D14" w:rsidRPr="00DC241D" w:rsidTr="001061CE">
        <w:tc>
          <w:tcPr>
            <w:tcW w:w="7655" w:type="dxa"/>
          </w:tcPr>
          <w:p w:rsidR="000D2D14" w:rsidRPr="00DC241D" w:rsidRDefault="000D2D14" w:rsidP="001061CE">
            <w:pPr>
              <w:jc w:val="center"/>
            </w:pPr>
            <w:r w:rsidRPr="00DC241D">
              <w:t>Наименование показателя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  <w:r w:rsidRPr="00DC241D">
              <w:t>Значение показателя</w:t>
            </w:r>
          </w:p>
        </w:tc>
      </w:tr>
      <w:tr w:rsidR="000D2D14" w:rsidRPr="00DC241D" w:rsidTr="001061CE">
        <w:tc>
          <w:tcPr>
            <w:tcW w:w="7655" w:type="dxa"/>
          </w:tcPr>
          <w:p w:rsidR="000D2D14" w:rsidRPr="007F4664" w:rsidRDefault="000D2D14" w:rsidP="001061CE">
            <w:pPr>
              <w:jc w:val="center"/>
              <w:rPr>
                <w:sz w:val="20"/>
                <w:szCs w:val="20"/>
              </w:rPr>
            </w:pPr>
            <w:r w:rsidRPr="007F4664">
              <w:rPr>
                <w:sz w:val="20"/>
                <w:szCs w:val="20"/>
              </w:rPr>
              <w:t>1</w:t>
            </w:r>
          </w:p>
        </w:tc>
        <w:tc>
          <w:tcPr>
            <w:tcW w:w="2375" w:type="dxa"/>
          </w:tcPr>
          <w:p w:rsidR="000D2D14" w:rsidRPr="007F4664" w:rsidRDefault="000D2D14" w:rsidP="001061CE">
            <w:pPr>
              <w:jc w:val="center"/>
              <w:rPr>
                <w:sz w:val="20"/>
                <w:szCs w:val="20"/>
              </w:rPr>
            </w:pPr>
            <w:r w:rsidRPr="007F4664">
              <w:rPr>
                <w:sz w:val="20"/>
                <w:szCs w:val="20"/>
              </w:rPr>
              <w:t>2</w:t>
            </w:r>
          </w:p>
        </w:tc>
      </w:tr>
      <w:tr w:rsidR="000D2D14" w:rsidRPr="00DC241D" w:rsidTr="001061CE">
        <w:trPr>
          <w:trHeight w:val="320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Общая площадь объекта бытовых услуг, м</w:t>
            </w:r>
            <w:r w:rsidRPr="00DC241D">
              <w:rPr>
                <w:vertAlign w:val="superscript"/>
              </w:rPr>
              <w:t>2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c>
          <w:tcPr>
            <w:tcW w:w="10030" w:type="dxa"/>
            <w:gridSpan w:val="2"/>
          </w:tcPr>
          <w:p w:rsidR="000D2D14" w:rsidRPr="009A14D9" w:rsidRDefault="000D2D14" w:rsidP="001061CE">
            <w:pPr>
              <w:rPr>
                <w:i/>
                <w:sz w:val="20"/>
                <w:szCs w:val="20"/>
              </w:rPr>
            </w:pPr>
            <w:r w:rsidRPr="009A14D9">
              <w:rPr>
                <w:i/>
                <w:sz w:val="20"/>
                <w:szCs w:val="20"/>
              </w:rPr>
              <w:t>в том числе:</w:t>
            </w:r>
          </w:p>
        </w:tc>
      </w:tr>
      <w:tr w:rsidR="000D2D14" w:rsidRPr="00DC241D" w:rsidTr="001061CE">
        <w:trPr>
          <w:trHeight w:val="315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площадь зала обслуживания клиентов, м</w:t>
            </w:r>
            <w:r w:rsidRPr="00DC241D">
              <w:rPr>
                <w:vertAlign w:val="superscript"/>
              </w:rPr>
              <w:t>2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315"/>
        </w:trPr>
        <w:tc>
          <w:tcPr>
            <w:tcW w:w="7655" w:type="dxa"/>
          </w:tcPr>
          <w:p w:rsidR="000D2D14" w:rsidRPr="00DC241D" w:rsidRDefault="000D2D14" w:rsidP="001061CE">
            <w:r w:rsidRPr="00DC241D">
              <w:t xml:space="preserve">наличие обособленных помещений для предоставления различных видов услуг: маникюр/педикюр и др. </w:t>
            </w:r>
            <w:r w:rsidRPr="00274046">
              <w:rPr>
                <w:i/>
              </w:rPr>
              <w:t xml:space="preserve">(для </w:t>
            </w:r>
            <w:r>
              <w:rPr>
                <w:i/>
              </w:rPr>
              <w:t>салонов красоты, парикмахерских</w:t>
            </w:r>
            <w:r w:rsidRPr="00274046">
              <w:rPr>
                <w:i/>
              </w:rPr>
              <w:t xml:space="preserve">, </w:t>
            </w:r>
            <w:proofErr w:type="spellStart"/>
            <w:r w:rsidRPr="0037428C">
              <w:rPr>
                <w:i/>
              </w:rPr>
              <w:t>барбершопов</w:t>
            </w:r>
            <w:proofErr w:type="spellEnd"/>
            <w:r w:rsidRPr="00274046">
              <w:rPr>
                <w:i/>
              </w:rPr>
              <w:t>)</w:t>
            </w:r>
            <w:r w:rsidRPr="00DC241D">
              <w:t>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315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наличие места (комнаты) ожидания для клиентов,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91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площадь подсобных помещений, м</w:t>
            </w:r>
            <w:r w:rsidRPr="00DC241D">
              <w:rPr>
                <w:vertAlign w:val="superscript"/>
              </w:rPr>
              <w:t>2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693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в том числе наличие отдельной комнаты для работников (для отдыха и приема пищи),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703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наличие общедоступного санитарно-бытового помещения для посетителей,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699"/>
        </w:trPr>
        <w:tc>
          <w:tcPr>
            <w:tcW w:w="7655" w:type="dxa"/>
          </w:tcPr>
          <w:p w:rsidR="000D2D14" w:rsidRPr="00DC241D" w:rsidRDefault="000D2D14" w:rsidP="001061CE">
            <w:pPr>
              <w:tabs>
                <w:tab w:val="left" w:pos="1080"/>
              </w:tabs>
            </w:pPr>
            <w:r>
              <w:t>Наличие</w:t>
            </w:r>
            <w:r w:rsidRPr="00DC241D">
              <w:t xml:space="preserve"> парковки для </w:t>
            </w:r>
            <w:r>
              <w:t>посетителей</w:t>
            </w:r>
            <w:r w:rsidRPr="00DC241D">
              <w:t xml:space="preserve"> на прилегающей к организации территории, количество </w:t>
            </w:r>
            <w:proofErr w:type="spellStart"/>
            <w:r w:rsidRPr="00DC241D">
              <w:t>машиномест</w:t>
            </w:r>
            <w:proofErr w:type="spellEnd"/>
            <w:r>
              <w:t>, ед.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1164"/>
        </w:trPr>
        <w:tc>
          <w:tcPr>
            <w:tcW w:w="7655" w:type="dxa"/>
          </w:tcPr>
          <w:p w:rsidR="000D2D14" w:rsidRPr="001C6516" w:rsidRDefault="000D2D14" w:rsidP="001061CE">
            <w:pPr>
              <w:tabs>
                <w:tab w:val="left" w:pos="1080"/>
              </w:tabs>
            </w:pPr>
            <w:r w:rsidRPr="001C6516">
              <w:t>Наличие и доступность необходимой информации для потребителя:</w:t>
            </w:r>
          </w:p>
          <w:p w:rsidR="000D2D14" w:rsidRPr="001C6516" w:rsidRDefault="000D2D14" w:rsidP="001061CE">
            <w:pPr>
              <w:tabs>
                <w:tab w:val="left" w:pos="1080"/>
              </w:tabs>
            </w:pPr>
            <w:r w:rsidRPr="001C6516">
              <w:t>информац</w:t>
            </w:r>
            <w:r w:rsidRPr="001C6516">
              <w:t>и</w:t>
            </w:r>
            <w:r w:rsidRPr="001C6516">
              <w:t xml:space="preserve">онная вывеска; уголок потребителя; перечень предоставляемых услуг; сроки оказания услуг; прейскурант на оказываемые услуги </w:t>
            </w:r>
            <w:r w:rsidRPr="001C6516">
              <w:rPr>
                <w:i/>
              </w:rPr>
              <w:t>(указать, что именно)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1180"/>
        </w:trPr>
        <w:tc>
          <w:tcPr>
            <w:tcW w:w="7655" w:type="dxa"/>
          </w:tcPr>
          <w:p w:rsidR="000D2D14" w:rsidRPr="001C6516" w:rsidRDefault="000D2D14" w:rsidP="001061CE">
            <w:pPr>
              <w:tabs>
                <w:tab w:val="left" w:pos="1080"/>
              </w:tabs>
            </w:pPr>
            <w:r w:rsidRPr="001C6516">
              <w:lastRenderedPageBreak/>
              <w:t>Доступность объекта для инвалидов и маломобильных групп населения: наличие пандуса, системы/кнопки вызова персонала, оборудованного санитарного узла, об</w:t>
            </w:r>
            <w:r w:rsidRPr="001C6516">
              <w:t>у</w:t>
            </w:r>
            <w:r w:rsidRPr="001C6516">
              <w:t xml:space="preserve">строенных парковочных мест и другое </w:t>
            </w:r>
            <w:r w:rsidRPr="001C6516">
              <w:rPr>
                <w:i/>
              </w:rPr>
              <w:t>(указать, что именно)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643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Наличие документов добровольной сертификации услуг и работ</w:t>
            </w:r>
          </w:p>
          <w:p w:rsidR="000D2D14" w:rsidRPr="00DC241D" w:rsidRDefault="000D2D14" w:rsidP="001061CE">
            <w:r w:rsidRPr="00DC241D">
              <w:t>(номер, срок действия сертификата соответс</w:t>
            </w:r>
            <w:r w:rsidRPr="00DC241D">
              <w:t>т</w:t>
            </w:r>
            <w:r w:rsidRPr="00DC241D">
              <w:t xml:space="preserve">вия) 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326"/>
        </w:trPr>
        <w:tc>
          <w:tcPr>
            <w:tcW w:w="7655" w:type="dxa"/>
          </w:tcPr>
          <w:p w:rsidR="000D2D14" w:rsidRPr="00DC241D" w:rsidRDefault="000D2D14" w:rsidP="001061CE">
            <w:pPr>
              <w:jc w:val="both"/>
            </w:pPr>
            <w:r w:rsidRPr="00DC241D">
              <w:t>Наличие программы (плана) производственного контроля,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643"/>
        </w:trPr>
        <w:tc>
          <w:tcPr>
            <w:tcW w:w="7655" w:type="dxa"/>
          </w:tcPr>
          <w:p w:rsidR="000D2D14" w:rsidRPr="00DC241D" w:rsidRDefault="000D2D14" w:rsidP="001061CE">
            <w:pPr>
              <w:jc w:val="both"/>
            </w:pPr>
            <w:r>
              <w:rPr>
                <w:color w:val="000000"/>
              </w:rPr>
              <w:t>Книга жалоб и предложений: количество и характер записей (положительные/отрицательные отзывы) за 2024 г., ед.</w:t>
            </w:r>
            <w:r w:rsidRPr="00DC241D">
              <w:t xml:space="preserve"> 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326"/>
        </w:trPr>
        <w:tc>
          <w:tcPr>
            <w:tcW w:w="7655" w:type="dxa"/>
          </w:tcPr>
          <w:p w:rsidR="000D2D14" w:rsidRPr="00DC241D" w:rsidRDefault="000D2D14" w:rsidP="001061CE">
            <w:pPr>
              <w:jc w:val="both"/>
            </w:pPr>
            <w:r w:rsidRPr="00DC241D">
              <w:t>Наличие инструкций по охране труда на все виды работ и профессий,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326"/>
        </w:trPr>
        <w:tc>
          <w:tcPr>
            <w:tcW w:w="7655" w:type="dxa"/>
          </w:tcPr>
          <w:p w:rsidR="000D2D14" w:rsidRPr="00DC241D" w:rsidRDefault="000D2D14" w:rsidP="001061CE">
            <w:pPr>
              <w:jc w:val="both"/>
            </w:pPr>
            <w:r w:rsidRPr="00DC241D">
              <w:t>Наличие фактов производственного травматизма за период 202</w:t>
            </w:r>
            <w:r>
              <w:t>4 г.</w:t>
            </w:r>
            <w:r w:rsidRPr="00DC241D">
              <w:t>, ед.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691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Участие в краевых, международных конкурсах, чемпионатах, выставках и т.д.</w:t>
            </w:r>
            <w:r>
              <w:t xml:space="preserve"> в 2024 г.</w:t>
            </w:r>
            <w:r w:rsidRPr="00DC241D">
              <w:t xml:space="preserve">, </w:t>
            </w:r>
            <w:r w:rsidRPr="00274046">
              <w:rPr>
                <w:i/>
              </w:rPr>
              <w:t>(указать в каких принимали участие)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358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Повышение квалификации сотрудников</w:t>
            </w:r>
            <w:r>
              <w:t xml:space="preserve"> в 2024 г.</w:t>
            </w:r>
            <w:r w:rsidRPr="00DC241D">
              <w:t>, человек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972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Наличие льгот, предоставляемых при оказании гражданам бытовых услуг (с указанием вида льгот по категориям): ветераны ВОВ; ветераны труда; пе</w:t>
            </w:r>
            <w:r w:rsidRPr="00DC241D">
              <w:t>н</w:t>
            </w:r>
            <w:r w:rsidRPr="00DC241D">
              <w:t>сионеры; инвалиды I, II групп; многодетные семьи; другие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111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Скидки/бонусы/подарочные и накопительные карты, да/нет</w:t>
            </w:r>
            <w:r w:rsidRPr="001C6516">
              <w:t xml:space="preserve">, </w:t>
            </w:r>
            <w:r w:rsidRPr="00274046">
              <w:rPr>
                <w:i/>
              </w:rPr>
              <w:t>(указать что именно)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1B0B62" w:rsidRDefault="000D2D14" w:rsidP="001061CE">
            <w:pPr>
              <w:jc w:val="center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</w:t>
            </w:r>
          </w:p>
        </w:tc>
        <w:tc>
          <w:tcPr>
            <w:tcW w:w="2375" w:type="dxa"/>
          </w:tcPr>
          <w:p w:rsidR="000D2D14" w:rsidRPr="001B0B62" w:rsidRDefault="000D2D14" w:rsidP="001061CE">
            <w:pPr>
              <w:jc w:val="center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</w:t>
            </w:r>
          </w:p>
        </w:tc>
      </w:tr>
      <w:tr w:rsidR="000D2D14" w:rsidRPr="00DC241D" w:rsidTr="001061CE">
        <w:trPr>
          <w:trHeight w:val="318"/>
        </w:trPr>
        <w:tc>
          <w:tcPr>
            <w:tcW w:w="7655" w:type="dxa"/>
          </w:tcPr>
          <w:p w:rsidR="000D2D14" w:rsidRDefault="000D2D14" w:rsidP="001061CE">
            <w:pPr>
              <w:jc w:val="both"/>
            </w:pPr>
            <w:r w:rsidRPr="000B4988">
              <w:t>Наличие выездной формы обслуживания,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568"/>
        </w:trPr>
        <w:tc>
          <w:tcPr>
            <w:tcW w:w="7655" w:type="dxa"/>
          </w:tcPr>
          <w:p w:rsidR="000D2D14" w:rsidRPr="00DC241D" w:rsidRDefault="000D2D14" w:rsidP="001061CE">
            <w:pPr>
              <w:jc w:val="both"/>
            </w:pPr>
            <w:r>
              <w:t>Наличие терминала для</w:t>
            </w:r>
            <w:r w:rsidRPr="00DC241D">
              <w:t xml:space="preserve"> оплаты полученной услуги </w:t>
            </w:r>
            <w:r>
              <w:t xml:space="preserve">с использованием </w:t>
            </w:r>
            <w:r w:rsidRPr="00DC241D">
              <w:t>банковской карт</w:t>
            </w:r>
            <w:r>
              <w:t>ы</w:t>
            </w:r>
            <w:r w:rsidRPr="00DC241D">
              <w:t>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Default="000D2D14" w:rsidP="001061CE">
            <w:pPr>
              <w:jc w:val="both"/>
            </w:pPr>
            <w:r>
              <w:t>Наличие сайта (указать наименование),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Default="000D2D14" w:rsidP="001061CE">
            <w:pPr>
              <w:jc w:val="both"/>
            </w:pPr>
            <w:r w:rsidRPr="00DC241D">
              <w:t xml:space="preserve">Наличие фирменной одежды у работников, взаимодействующих </w:t>
            </w:r>
            <w:r w:rsidRPr="00DC241D">
              <w:br/>
              <w:t>с потребителем,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DC241D" w:rsidRDefault="000D2D14" w:rsidP="001061CE">
            <w:pPr>
              <w:jc w:val="both"/>
            </w:pPr>
            <w:r w:rsidRPr="00DC241D">
              <w:t>Наличие фирменного (единого) стиля оформления помещений,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DC241D" w:rsidRDefault="000D2D14" w:rsidP="001061CE">
            <w:pPr>
              <w:jc w:val="both"/>
            </w:pPr>
            <w:r w:rsidRPr="00DC241D">
              <w:t>Внешний вид объекта: вывеска, дизайн, цветовое оформление фасада,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DC241D" w:rsidRDefault="000D2D14" w:rsidP="001061CE">
            <w:pPr>
              <w:jc w:val="both"/>
            </w:pPr>
            <w:r w:rsidRPr="00DC241D">
              <w:t>Благоустройство территории: наличие освещения, зеленых насаждений, урна для мусора и др.,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DC241D" w:rsidRDefault="000D2D14" w:rsidP="001061CE">
            <w:r w:rsidRPr="00DC241D">
              <w:t>Наличие администратора,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DC241D" w:rsidRDefault="000D2D14" w:rsidP="001061CE">
            <w:r>
              <w:t xml:space="preserve">Количество оборудованных рабочих мест </w:t>
            </w:r>
            <w:r w:rsidRPr="00E911C4">
              <w:t xml:space="preserve">для салонов красоты, парикмахерских, </w:t>
            </w:r>
            <w:proofErr w:type="spellStart"/>
            <w:r w:rsidRPr="00E911C4">
              <w:t>барбершопов</w:t>
            </w:r>
            <w:proofErr w:type="spellEnd"/>
            <w:r>
              <w:t>, ед.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1C6516" w:rsidRDefault="000D2D14" w:rsidP="001061CE">
            <w:r w:rsidRPr="001C6516">
              <w:t xml:space="preserve">Способ записи: по телефону/через сайт/сервис онлайн-записи/лично, </w:t>
            </w:r>
            <w:r w:rsidRPr="00741A3F">
              <w:rPr>
                <w:i/>
              </w:rPr>
              <w:t>(указать что именно)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1C6516" w:rsidRDefault="000D2D14" w:rsidP="001061CE">
            <w:r w:rsidRPr="001C6516">
              <w:t xml:space="preserve">Наличие </w:t>
            </w:r>
            <w:proofErr w:type="spellStart"/>
            <w:r w:rsidRPr="001C6516">
              <w:rPr>
                <w:lang w:val="en-US"/>
              </w:rPr>
              <w:t>wi</w:t>
            </w:r>
            <w:proofErr w:type="spellEnd"/>
            <w:r w:rsidRPr="001C6516">
              <w:t>-</w:t>
            </w:r>
            <w:r w:rsidRPr="001C6516">
              <w:rPr>
                <w:lang w:val="en-US"/>
              </w:rPr>
              <w:t>fi</w:t>
            </w:r>
            <w:r w:rsidRPr="001C6516">
              <w:t xml:space="preserve">, музыки, ТВ, кулера, стаканов, чая/кофе для посетителей </w:t>
            </w:r>
            <w:r>
              <w:t xml:space="preserve">салонов красоты, </w:t>
            </w:r>
            <w:r w:rsidRPr="001C6516">
              <w:t>парикмахерских</w:t>
            </w:r>
            <w:r>
              <w:t xml:space="preserve"> и </w:t>
            </w:r>
            <w:proofErr w:type="spellStart"/>
            <w:r>
              <w:t>барбершопов</w:t>
            </w:r>
            <w:proofErr w:type="spellEnd"/>
            <w:r w:rsidRPr="001C6516">
              <w:t>, да/нет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1C6516" w:rsidRDefault="000D2D14" w:rsidP="001061CE">
            <w:r w:rsidRPr="001C6516">
              <w:t xml:space="preserve">Дополнительные услуги </w:t>
            </w:r>
            <w:r w:rsidRPr="00E911C4">
              <w:t xml:space="preserve">для салонов красоты, парикмахерских, </w:t>
            </w:r>
            <w:proofErr w:type="spellStart"/>
            <w:r w:rsidRPr="00E911C4">
              <w:t>барбершопов</w:t>
            </w:r>
            <w:proofErr w:type="spellEnd"/>
            <w:r w:rsidRPr="001C6516">
              <w:t>: услуги визажиста</w:t>
            </w:r>
            <w:r>
              <w:t xml:space="preserve">; </w:t>
            </w:r>
            <w:r w:rsidRPr="001C6516">
              <w:t>услуги массажа</w:t>
            </w:r>
            <w:r>
              <w:t xml:space="preserve">; </w:t>
            </w:r>
            <w:r w:rsidRPr="001C6516">
              <w:t xml:space="preserve">услуга в 4 руки и др. </w:t>
            </w:r>
            <w:r w:rsidRPr="00741A3F">
              <w:rPr>
                <w:i/>
              </w:rPr>
              <w:t>(указать что именно)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E50746" w:rsidRDefault="000D2D14" w:rsidP="001061CE">
            <w:r w:rsidRPr="001C6516">
              <w:t xml:space="preserve">Дополнительные услуги для химчисток и прачечных: жирование, </w:t>
            </w:r>
            <w:proofErr w:type="spellStart"/>
            <w:r w:rsidRPr="001C6516">
              <w:t>тонирование</w:t>
            </w:r>
            <w:proofErr w:type="spellEnd"/>
            <w:r w:rsidRPr="001C6516">
              <w:t xml:space="preserve">, удаление катышек, восстановление ворсового эффекта, водоотталкивающее покрытие и др. </w:t>
            </w:r>
            <w:r w:rsidRPr="00741A3F">
              <w:rPr>
                <w:i/>
              </w:rPr>
              <w:t>(указать что именно)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E50746" w:rsidRDefault="000D2D14" w:rsidP="001061CE">
            <w:r w:rsidRPr="00E50746">
              <w:lastRenderedPageBreak/>
              <w:t>Количество филиалов, шт.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  <w:tr w:rsidR="000D2D14" w:rsidRPr="00DC241D" w:rsidTr="001061CE">
        <w:trPr>
          <w:trHeight w:val="225"/>
        </w:trPr>
        <w:tc>
          <w:tcPr>
            <w:tcW w:w="7655" w:type="dxa"/>
          </w:tcPr>
          <w:p w:rsidR="000D2D14" w:rsidRPr="00E50746" w:rsidRDefault="000D2D14" w:rsidP="001061CE">
            <w:r w:rsidRPr="00DC241D">
              <w:t>Количество пунктов приема (для химчисток), шт.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</w:p>
        </w:tc>
      </w:tr>
    </w:tbl>
    <w:p w:rsidR="000D2D14" w:rsidRDefault="000D2D14" w:rsidP="000D2D14">
      <w:pPr>
        <w:ind w:left="360"/>
        <w:jc w:val="center"/>
      </w:pPr>
    </w:p>
    <w:p w:rsidR="000D2D14" w:rsidRPr="00E648E0" w:rsidRDefault="000D2D14" w:rsidP="000D2D14">
      <w:pPr>
        <w:ind w:left="360"/>
        <w:jc w:val="center"/>
      </w:pPr>
    </w:p>
    <w:p w:rsidR="000D2D14" w:rsidRPr="00225B04" w:rsidRDefault="000D2D14" w:rsidP="000D2D14">
      <w:pPr>
        <w:jc w:val="right"/>
        <w:rPr>
          <w:sz w:val="28"/>
          <w:szCs w:val="28"/>
        </w:rPr>
      </w:pPr>
      <w:r w:rsidRPr="00225B04">
        <w:rPr>
          <w:sz w:val="28"/>
          <w:szCs w:val="28"/>
        </w:rPr>
        <w:t>Таблица 2</w:t>
      </w:r>
    </w:p>
    <w:p w:rsidR="000D2D14" w:rsidRPr="002D1E54" w:rsidRDefault="000D2D14" w:rsidP="000D2D14">
      <w:pPr>
        <w:ind w:left="360"/>
        <w:jc w:val="center"/>
      </w:pPr>
    </w:p>
    <w:p w:rsidR="000D2D14" w:rsidRPr="00A50E98" w:rsidRDefault="000D2D14" w:rsidP="000D2D14">
      <w:pPr>
        <w:jc w:val="center"/>
      </w:pPr>
      <w:r>
        <w:rPr>
          <w:b/>
          <w:sz w:val="28"/>
          <w:szCs w:val="28"/>
        </w:rPr>
        <w:t>3</w:t>
      </w:r>
      <w:r w:rsidRPr="00A50E98">
        <w:rPr>
          <w:b/>
          <w:sz w:val="28"/>
          <w:szCs w:val="28"/>
        </w:rPr>
        <w:t>. Показатели</w:t>
      </w:r>
      <w:r w:rsidRPr="00BC4D5E">
        <w:rPr>
          <w:b/>
          <w:sz w:val="28"/>
          <w:szCs w:val="28"/>
        </w:rPr>
        <w:t xml:space="preserve"> для оценки </w:t>
      </w:r>
      <w:r>
        <w:rPr>
          <w:b/>
          <w:sz w:val="28"/>
          <w:szCs w:val="28"/>
        </w:rPr>
        <w:t xml:space="preserve">состояния </w:t>
      </w:r>
      <w:r w:rsidRPr="00BC4D5E">
        <w:rPr>
          <w:b/>
          <w:sz w:val="28"/>
          <w:szCs w:val="28"/>
        </w:rPr>
        <w:t xml:space="preserve">деятельности </w:t>
      </w:r>
    </w:p>
    <w:p w:rsidR="000D2D14" w:rsidRPr="00DD3B1D" w:rsidRDefault="000D2D14" w:rsidP="000D2D14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 xml:space="preserve">объектов </w:t>
      </w:r>
      <w:r w:rsidRPr="00DD3B1D">
        <w:rPr>
          <w:b/>
          <w:sz w:val="28"/>
        </w:rPr>
        <w:t xml:space="preserve">автосервиса и </w:t>
      </w:r>
      <w:r>
        <w:rPr>
          <w:b/>
          <w:sz w:val="28"/>
        </w:rPr>
        <w:t>автомойки</w:t>
      </w:r>
    </w:p>
    <w:p w:rsidR="000D2D14" w:rsidRPr="002D1E54" w:rsidRDefault="000D2D14" w:rsidP="000D2D14">
      <w:pPr>
        <w:spacing w:line="264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6"/>
        <w:gridCol w:w="2269"/>
      </w:tblGrid>
      <w:tr w:rsidR="000D2D14" w:rsidRPr="001E052F" w:rsidTr="001061CE">
        <w:tc>
          <w:tcPr>
            <w:tcW w:w="7479" w:type="dxa"/>
          </w:tcPr>
          <w:p w:rsidR="000D2D14" w:rsidRPr="00DC241D" w:rsidRDefault="000D2D14" w:rsidP="001061CE">
            <w:pPr>
              <w:jc w:val="center"/>
            </w:pPr>
            <w:r w:rsidRPr="00DC241D">
              <w:t>Наименование показателя</w:t>
            </w:r>
          </w:p>
        </w:tc>
        <w:tc>
          <w:tcPr>
            <w:tcW w:w="2375" w:type="dxa"/>
          </w:tcPr>
          <w:p w:rsidR="000D2D14" w:rsidRPr="00DC241D" w:rsidRDefault="000D2D14" w:rsidP="001061CE">
            <w:pPr>
              <w:jc w:val="center"/>
            </w:pPr>
            <w:r w:rsidRPr="00DC241D">
              <w:t>Значение показателя</w:t>
            </w:r>
          </w:p>
        </w:tc>
      </w:tr>
      <w:tr w:rsidR="000D2D14" w:rsidRPr="001E052F" w:rsidTr="001061CE">
        <w:tc>
          <w:tcPr>
            <w:tcW w:w="7479" w:type="dxa"/>
          </w:tcPr>
          <w:p w:rsidR="000D2D14" w:rsidRPr="001C0568" w:rsidRDefault="000D2D14" w:rsidP="001061CE">
            <w:pPr>
              <w:jc w:val="center"/>
              <w:rPr>
                <w:sz w:val="20"/>
                <w:szCs w:val="20"/>
              </w:rPr>
            </w:pPr>
            <w:r w:rsidRPr="001C0568">
              <w:rPr>
                <w:sz w:val="20"/>
                <w:szCs w:val="20"/>
              </w:rPr>
              <w:t>1</w:t>
            </w:r>
          </w:p>
        </w:tc>
        <w:tc>
          <w:tcPr>
            <w:tcW w:w="2375" w:type="dxa"/>
          </w:tcPr>
          <w:p w:rsidR="000D2D14" w:rsidRPr="001C0568" w:rsidRDefault="000D2D14" w:rsidP="001061CE">
            <w:pPr>
              <w:jc w:val="center"/>
              <w:rPr>
                <w:sz w:val="20"/>
                <w:szCs w:val="20"/>
              </w:rPr>
            </w:pPr>
            <w:r w:rsidRPr="001C0568">
              <w:rPr>
                <w:sz w:val="20"/>
                <w:szCs w:val="20"/>
              </w:rPr>
              <w:t>2</w:t>
            </w:r>
          </w:p>
        </w:tc>
      </w:tr>
      <w:tr w:rsidR="000D2D14" w:rsidRPr="007F3994" w:rsidTr="001061CE">
        <w:tc>
          <w:tcPr>
            <w:tcW w:w="7479" w:type="dxa"/>
          </w:tcPr>
          <w:p w:rsidR="000D2D14" w:rsidRPr="007F3994" w:rsidRDefault="000D2D14" w:rsidP="001061CE">
            <w:pPr>
              <w:rPr>
                <w:color w:val="000000"/>
              </w:rPr>
            </w:pPr>
            <w:r>
              <w:rPr>
                <w:color w:val="000000"/>
              </w:rPr>
              <w:t>Общая площадь автосервиса/автомойки</w:t>
            </w:r>
            <w:r w:rsidRPr="007F3994">
              <w:rPr>
                <w:color w:val="000000"/>
              </w:rPr>
              <w:t>, м</w:t>
            </w:r>
            <w:r w:rsidRPr="007F3994">
              <w:rPr>
                <w:color w:val="000000"/>
                <w:vertAlign w:val="superscript"/>
              </w:rPr>
              <w:t>2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c>
          <w:tcPr>
            <w:tcW w:w="9854" w:type="dxa"/>
            <w:gridSpan w:val="2"/>
          </w:tcPr>
          <w:p w:rsidR="000D2D14" w:rsidRPr="007F3994" w:rsidRDefault="000D2D14" w:rsidP="001061CE">
            <w:pPr>
              <w:rPr>
                <w:i/>
                <w:color w:val="000000"/>
              </w:rPr>
            </w:pPr>
            <w:r w:rsidRPr="00CA6D3D">
              <w:rPr>
                <w:i/>
                <w:color w:val="000000"/>
                <w:sz w:val="20"/>
              </w:rPr>
              <w:t>в том числе:</w:t>
            </w:r>
          </w:p>
        </w:tc>
      </w:tr>
      <w:tr w:rsidR="000D2D14" w:rsidRPr="007F3994" w:rsidTr="001061CE">
        <w:tc>
          <w:tcPr>
            <w:tcW w:w="7479" w:type="dxa"/>
          </w:tcPr>
          <w:p w:rsidR="000D2D14" w:rsidRPr="00D112DE" w:rsidRDefault="000D2D14" w:rsidP="001061CE">
            <w:pPr>
              <w:tabs>
                <w:tab w:val="left" w:pos="1080"/>
              </w:tabs>
              <w:spacing w:line="276" w:lineRule="auto"/>
              <w:rPr>
                <w:color w:val="000000"/>
              </w:rPr>
            </w:pPr>
            <w:r w:rsidRPr="007F3994">
              <w:rPr>
                <w:color w:val="000000"/>
              </w:rPr>
              <w:t xml:space="preserve">площадь склада </w:t>
            </w:r>
            <w:r>
              <w:rPr>
                <w:color w:val="000000"/>
              </w:rPr>
              <w:t>автозапчастей</w:t>
            </w:r>
            <w:r w:rsidRPr="007F3994">
              <w:rPr>
                <w:color w:val="000000"/>
              </w:rPr>
              <w:t>, м</w:t>
            </w:r>
            <w:r w:rsidRPr="007F3994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(автосервис)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c>
          <w:tcPr>
            <w:tcW w:w="7479" w:type="dxa"/>
          </w:tcPr>
          <w:p w:rsidR="000D2D14" w:rsidRPr="00D112DE" w:rsidRDefault="000D2D14" w:rsidP="001061CE">
            <w:pPr>
              <w:tabs>
                <w:tab w:val="left" w:pos="1080"/>
              </w:tabs>
              <w:spacing w:line="276" w:lineRule="auto"/>
              <w:rPr>
                <w:color w:val="000000"/>
              </w:rPr>
            </w:pPr>
            <w:r w:rsidRPr="007F3994">
              <w:rPr>
                <w:color w:val="000000"/>
              </w:rPr>
              <w:t>площадь сервисной станции, м</w:t>
            </w:r>
            <w:r w:rsidRPr="007F3994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(автосервис) 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c>
          <w:tcPr>
            <w:tcW w:w="7479" w:type="dxa"/>
          </w:tcPr>
          <w:p w:rsidR="000D2D14" w:rsidRPr="00D112DE" w:rsidRDefault="000D2D14" w:rsidP="001061CE">
            <w:pPr>
              <w:tabs>
                <w:tab w:val="left" w:pos="1080"/>
              </w:tabs>
              <w:spacing w:line="276" w:lineRule="auto"/>
              <w:rPr>
                <w:color w:val="000000"/>
              </w:rPr>
            </w:pPr>
            <w:r w:rsidRPr="007F3994">
              <w:rPr>
                <w:color w:val="000000"/>
              </w:rPr>
              <w:t xml:space="preserve">количество оборудованных постов, ед. </w:t>
            </w:r>
            <w:r>
              <w:rPr>
                <w:color w:val="000000"/>
              </w:rPr>
              <w:t>(автосервис)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c>
          <w:tcPr>
            <w:tcW w:w="7479" w:type="dxa"/>
          </w:tcPr>
          <w:p w:rsidR="000D2D14" w:rsidRPr="007F3994" w:rsidRDefault="000D2D14" w:rsidP="001061CE">
            <w:pPr>
              <w:tabs>
                <w:tab w:val="left" w:pos="1080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количество боксов, (автомойка), ед.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c>
          <w:tcPr>
            <w:tcW w:w="7479" w:type="dxa"/>
          </w:tcPr>
          <w:p w:rsidR="000D2D14" w:rsidRPr="007F3994" w:rsidRDefault="000D2D14" w:rsidP="001061CE">
            <w:pPr>
              <w:tabs>
                <w:tab w:val="left" w:pos="1080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комната/зона ожидания для потребителей, да/нет 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c>
          <w:tcPr>
            <w:tcW w:w="7479" w:type="dxa"/>
          </w:tcPr>
          <w:p w:rsidR="000D2D14" w:rsidRDefault="000D2D14" w:rsidP="001061CE">
            <w:pPr>
              <w:tabs>
                <w:tab w:val="left" w:pos="1080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санитарно-бытовое помещение для персонала, да/нет 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c>
          <w:tcPr>
            <w:tcW w:w="7479" w:type="dxa"/>
          </w:tcPr>
          <w:p w:rsidR="000D2D14" w:rsidRPr="007F3994" w:rsidRDefault="000D2D14" w:rsidP="001061CE">
            <w:pPr>
              <w:tabs>
                <w:tab w:val="left" w:pos="1080"/>
              </w:tabs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7F3994">
              <w:rPr>
                <w:color w:val="000000"/>
              </w:rPr>
              <w:t xml:space="preserve">аличие общедоступного </w:t>
            </w:r>
            <w:r>
              <w:rPr>
                <w:color w:val="000000"/>
              </w:rPr>
              <w:t>санитарного узла</w:t>
            </w:r>
            <w:r w:rsidRPr="007F3994">
              <w:rPr>
                <w:color w:val="000000"/>
              </w:rPr>
              <w:t xml:space="preserve"> для посетит</w:t>
            </w:r>
            <w:r w:rsidRPr="007F3994">
              <w:rPr>
                <w:color w:val="000000"/>
              </w:rPr>
              <w:t>е</w:t>
            </w:r>
            <w:r w:rsidRPr="007F3994">
              <w:rPr>
                <w:color w:val="000000"/>
              </w:rPr>
              <w:t>лей</w:t>
            </w:r>
            <w:r>
              <w:rPr>
                <w:color w:val="000000"/>
              </w:rPr>
              <w:t>,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c>
          <w:tcPr>
            <w:tcW w:w="7479" w:type="dxa"/>
          </w:tcPr>
          <w:p w:rsidR="000D2D14" w:rsidRDefault="000D2D14" w:rsidP="001061CE">
            <w:pPr>
              <w:tabs>
                <w:tab w:val="left" w:pos="1080"/>
              </w:tabs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Наличие парковки для посетителей,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c>
          <w:tcPr>
            <w:tcW w:w="7479" w:type="dxa"/>
          </w:tcPr>
          <w:p w:rsidR="000D2D14" w:rsidRDefault="000D2D14" w:rsidP="001061CE">
            <w:pPr>
              <w:tabs>
                <w:tab w:val="left" w:pos="1080"/>
              </w:tabs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Наличие необходимой для потребителя информации, в том числе информационной вывески, уголка потребителя, прейскуранта на оказываемые услуги и реализуемые товары, да/нет</w:t>
            </w:r>
          </w:p>
          <w:p w:rsidR="000D2D14" w:rsidRDefault="000D2D14" w:rsidP="001061CE">
            <w:pPr>
              <w:tabs>
                <w:tab w:val="left" w:pos="1080"/>
              </w:tabs>
              <w:suppressAutoHyphens/>
              <w:jc w:val="both"/>
              <w:rPr>
                <w:color w:val="000000"/>
              </w:rPr>
            </w:pP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c>
          <w:tcPr>
            <w:tcW w:w="7479" w:type="dxa"/>
          </w:tcPr>
          <w:p w:rsidR="000D2D14" w:rsidRPr="006E30A4" w:rsidRDefault="000D2D14" w:rsidP="001061CE">
            <w:pPr>
              <w:tabs>
                <w:tab w:val="left" w:pos="1080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6E30A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5" w:type="dxa"/>
          </w:tcPr>
          <w:p w:rsidR="000D2D14" w:rsidRPr="006E30A4" w:rsidRDefault="000D2D14" w:rsidP="001061CE">
            <w:pPr>
              <w:jc w:val="center"/>
              <w:rPr>
                <w:color w:val="000000"/>
                <w:sz w:val="20"/>
                <w:szCs w:val="20"/>
              </w:rPr>
            </w:pPr>
            <w:r w:rsidRPr="006E30A4">
              <w:rPr>
                <w:color w:val="000000"/>
                <w:sz w:val="20"/>
                <w:szCs w:val="20"/>
              </w:rPr>
              <w:t>2</w:t>
            </w:r>
          </w:p>
        </w:tc>
      </w:tr>
      <w:tr w:rsidR="000D2D14" w:rsidRPr="007F3994" w:rsidTr="001061CE">
        <w:tc>
          <w:tcPr>
            <w:tcW w:w="7479" w:type="dxa"/>
          </w:tcPr>
          <w:p w:rsidR="000D2D14" w:rsidRDefault="000D2D14" w:rsidP="001061CE">
            <w:pPr>
              <w:tabs>
                <w:tab w:val="left" w:pos="1080"/>
              </w:tabs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Наличие терминала для безналичной оплаты товаров (услуг) </w:t>
            </w:r>
          </w:p>
          <w:p w:rsidR="000D2D14" w:rsidRDefault="000D2D14" w:rsidP="001061CE">
            <w:pPr>
              <w:tabs>
                <w:tab w:val="left" w:pos="1080"/>
              </w:tabs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с помощью банковских карт,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318"/>
        </w:trPr>
        <w:tc>
          <w:tcPr>
            <w:tcW w:w="7479" w:type="dxa"/>
          </w:tcPr>
          <w:p w:rsidR="000D2D14" w:rsidRDefault="000D2D14" w:rsidP="001061CE">
            <w:pPr>
              <w:tabs>
                <w:tab w:val="left" w:pos="1080"/>
              </w:tabs>
              <w:rPr>
                <w:color w:val="000000"/>
              </w:rPr>
            </w:pPr>
            <w:r>
              <w:rPr>
                <w:color w:val="000000"/>
              </w:rPr>
              <w:t>Наличие специальной и санитарной одежды у персонала,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976"/>
        </w:trPr>
        <w:tc>
          <w:tcPr>
            <w:tcW w:w="7479" w:type="dxa"/>
          </w:tcPr>
          <w:p w:rsidR="000D2D14" w:rsidRDefault="000D2D14" w:rsidP="001061CE">
            <w:pPr>
              <w:tabs>
                <w:tab w:val="left" w:pos="1080"/>
              </w:tabs>
              <w:rPr>
                <w:color w:val="000000"/>
              </w:rPr>
            </w:pPr>
            <w:r>
              <w:rPr>
                <w:color w:val="000000"/>
              </w:rPr>
              <w:t>Наличие у персонала специального профессионального образования/квалификации, соответствие выполняемых работ присвоенной квалификации,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705"/>
        </w:trPr>
        <w:tc>
          <w:tcPr>
            <w:tcW w:w="7479" w:type="dxa"/>
          </w:tcPr>
          <w:p w:rsidR="000D2D14" w:rsidRDefault="000D2D14" w:rsidP="001061CE">
            <w:pPr>
              <w:tabs>
                <w:tab w:val="left" w:pos="1080"/>
              </w:tabs>
              <w:rPr>
                <w:color w:val="000000"/>
              </w:rPr>
            </w:pPr>
            <w:r>
              <w:rPr>
                <w:color w:val="000000"/>
              </w:rPr>
              <w:t>Прохождение персоналом обучения, переподготовки, повышение квалификации в 2024 году,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415"/>
        </w:trPr>
        <w:tc>
          <w:tcPr>
            <w:tcW w:w="7479" w:type="dxa"/>
          </w:tcPr>
          <w:p w:rsidR="000D2D14" w:rsidRDefault="000D2D14" w:rsidP="001061CE">
            <w:pPr>
              <w:tabs>
                <w:tab w:val="left" w:pos="1080"/>
              </w:tabs>
              <w:rPr>
                <w:color w:val="000000"/>
              </w:rPr>
            </w:pPr>
            <w:r>
              <w:t>Количество новых рабочих мест, созданных в 2024 году, ед.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321"/>
        </w:trPr>
        <w:tc>
          <w:tcPr>
            <w:tcW w:w="7479" w:type="dxa"/>
            <w:tcBorders>
              <w:bottom w:val="single" w:sz="4" w:space="0" w:color="auto"/>
            </w:tcBorders>
          </w:tcPr>
          <w:p w:rsidR="000D2D14" w:rsidRDefault="000D2D14" w:rsidP="001061CE">
            <w:pPr>
              <w:tabs>
                <w:tab w:val="left" w:pos="1080"/>
              </w:tabs>
            </w:pPr>
            <w:r>
              <w:rPr>
                <w:color w:val="000000"/>
              </w:rPr>
              <w:t>Наличие автоэлектрика-диагноста, да/нет (автосервис)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367"/>
        </w:trPr>
        <w:tc>
          <w:tcPr>
            <w:tcW w:w="7479" w:type="dxa"/>
            <w:tcBorders>
              <w:bottom w:val="single" w:sz="4" w:space="0" w:color="auto"/>
            </w:tcBorders>
          </w:tcPr>
          <w:p w:rsidR="000D2D14" w:rsidRPr="00DB1989" w:rsidRDefault="000D2D14" w:rsidP="001061CE">
            <w:pPr>
              <w:tabs>
                <w:tab w:val="left" w:pos="1080"/>
              </w:tabs>
              <w:rPr>
                <w:sz w:val="20"/>
              </w:rPr>
            </w:pPr>
            <w:r>
              <w:rPr>
                <w:color w:val="000000"/>
              </w:rPr>
              <w:t>Наличие мастера-приемщика, да/нет (автосервис)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D2D14" w:rsidRPr="00DB1989" w:rsidRDefault="000D2D14" w:rsidP="001061CE">
            <w:pPr>
              <w:jc w:val="center"/>
              <w:rPr>
                <w:color w:val="000000"/>
                <w:sz w:val="20"/>
              </w:rPr>
            </w:pPr>
          </w:p>
        </w:tc>
      </w:tr>
      <w:tr w:rsidR="000D2D14" w:rsidRPr="007F3994" w:rsidTr="001061CE">
        <w:trPr>
          <w:trHeight w:val="357"/>
        </w:trPr>
        <w:tc>
          <w:tcPr>
            <w:tcW w:w="7479" w:type="dxa"/>
          </w:tcPr>
          <w:p w:rsidR="000D2D14" w:rsidRPr="007F3994" w:rsidRDefault="000D2D14" w:rsidP="001061CE">
            <w:pPr>
              <w:tabs>
                <w:tab w:val="left" w:pos="1080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Наличие услуги «Выездной автосервис», да/нет (автосервис)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601"/>
        </w:trPr>
        <w:tc>
          <w:tcPr>
            <w:tcW w:w="7479" w:type="dxa"/>
          </w:tcPr>
          <w:p w:rsidR="000D2D14" w:rsidRPr="007F3994" w:rsidRDefault="000D2D14" w:rsidP="001061CE">
            <w:pPr>
              <w:rPr>
                <w:color w:val="000000"/>
              </w:rPr>
            </w:pPr>
            <w:r>
              <w:rPr>
                <w:color w:val="000000"/>
              </w:rPr>
              <w:t>Книга жалоб и предложений: количество и характер записей (положительные/отрицательные отзывы) за 2024 год, ед.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413"/>
        </w:trPr>
        <w:tc>
          <w:tcPr>
            <w:tcW w:w="7479" w:type="dxa"/>
          </w:tcPr>
          <w:p w:rsidR="000D2D14" w:rsidRDefault="000D2D14" w:rsidP="001061CE">
            <w:r>
              <w:t>Наличие программы производственного контроля,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361"/>
        </w:trPr>
        <w:tc>
          <w:tcPr>
            <w:tcW w:w="7479" w:type="dxa"/>
          </w:tcPr>
          <w:p w:rsidR="000D2D14" w:rsidRPr="007F3994" w:rsidRDefault="000D2D14" w:rsidP="001061CE">
            <w:pPr>
              <w:rPr>
                <w:color w:val="000000"/>
              </w:rPr>
            </w:pPr>
            <w:r>
              <w:t>Количество фактов производственного травматизма в 2024 году, ед.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333"/>
        </w:trPr>
        <w:tc>
          <w:tcPr>
            <w:tcW w:w="7479" w:type="dxa"/>
          </w:tcPr>
          <w:p w:rsidR="000D2D14" w:rsidRDefault="000D2D14" w:rsidP="001061CE">
            <w:r>
              <w:t xml:space="preserve">Дата проведения последней специальной оценки условий труда 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607"/>
        </w:trPr>
        <w:tc>
          <w:tcPr>
            <w:tcW w:w="7479" w:type="dxa"/>
          </w:tcPr>
          <w:p w:rsidR="000D2D14" w:rsidRDefault="000D2D14" w:rsidP="001061CE">
            <w:r>
              <w:lastRenderedPageBreak/>
              <w:t>Внешний вид объекта: оформление вывески, дизайн и цветовое оформление фасада,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615"/>
        </w:trPr>
        <w:tc>
          <w:tcPr>
            <w:tcW w:w="7479" w:type="dxa"/>
          </w:tcPr>
          <w:p w:rsidR="000D2D14" w:rsidRDefault="000D2D14" w:rsidP="001061CE">
            <w:r>
              <w:t xml:space="preserve">Предоставление льгот определенным категориям граждан </w:t>
            </w:r>
            <w:r w:rsidRPr="00465E52">
              <w:rPr>
                <w:i/>
              </w:rPr>
              <w:t>(указать, какие именно)</w:t>
            </w:r>
            <w:r>
              <w:rPr>
                <w:i/>
              </w:rPr>
              <w:t>,</w:t>
            </w:r>
            <w:r>
              <w:t xml:space="preserve">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326"/>
        </w:trPr>
        <w:tc>
          <w:tcPr>
            <w:tcW w:w="7479" w:type="dxa"/>
          </w:tcPr>
          <w:p w:rsidR="000D2D14" w:rsidRDefault="000D2D14" w:rsidP="001061CE">
            <w:r>
              <w:t>Предоставление скидки постоянным клиентам,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415"/>
        </w:trPr>
        <w:tc>
          <w:tcPr>
            <w:tcW w:w="7479" w:type="dxa"/>
          </w:tcPr>
          <w:p w:rsidR="000D2D14" w:rsidRDefault="000D2D14" w:rsidP="001061CE">
            <w:r>
              <w:t xml:space="preserve">Способы записи: по номеру телефона/через интернет 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705"/>
        </w:trPr>
        <w:tc>
          <w:tcPr>
            <w:tcW w:w="7479" w:type="dxa"/>
          </w:tcPr>
          <w:p w:rsidR="000D2D14" w:rsidRDefault="000D2D14" w:rsidP="001061CE">
            <w:r>
              <w:t>Техническое перевооружение организации автосервиса за последние 3 года,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996"/>
        </w:trPr>
        <w:tc>
          <w:tcPr>
            <w:tcW w:w="7479" w:type="dxa"/>
          </w:tcPr>
          <w:p w:rsidR="000D2D14" w:rsidRDefault="000D2D14" w:rsidP="001061CE">
            <w:r>
              <w:t xml:space="preserve">Дополнительные услуги: бронирование, полировка, керамическое покрытие, </w:t>
            </w:r>
            <w:proofErr w:type="spellStart"/>
            <w:r>
              <w:t>антигравийная</w:t>
            </w:r>
            <w:proofErr w:type="spellEnd"/>
            <w:r>
              <w:t xml:space="preserve"> пленка, химчистка, обезжиривание кузова, </w:t>
            </w:r>
            <w:proofErr w:type="spellStart"/>
            <w:r>
              <w:t>антибитум</w:t>
            </w:r>
            <w:proofErr w:type="spellEnd"/>
            <w:r>
              <w:t xml:space="preserve">, озонирование салона и др. </w:t>
            </w:r>
            <w:r w:rsidRPr="00465E52">
              <w:rPr>
                <w:i/>
              </w:rPr>
              <w:t>(нужное указать)</w:t>
            </w:r>
            <w:r>
              <w:t xml:space="preserve"> 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699"/>
        </w:trPr>
        <w:tc>
          <w:tcPr>
            <w:tcW w:w="7479" w:type="dxa"/>
          </w:tcPr>
          <w:p w:rsidR="000D2D14" w:rsidRDefault="000D2D14" w:rsidP="001061CE">
            <w:pPr>
              <w:rPr>
                <w:color w:val="000000"/>
              </w:rPr>
            </w:pPr>
            <w:r w:rsidRPr="007F3994">
              <w:rPr>
                <w:color w:val="000000"/>
              </w:rPr>
              <w:t xml:space="preserve">Имеет ли сервисная станция сертификат соответствия </w:t>
            </w:r>
          </w:p>
          <w:p w:rsidR="000D2D14" w:rsidRDefault="000D2D14" w:rsidP="001061CE">
            <w:r w:rsidRPr="007F3994">
              <w:rPr>
                <w:color w:val="000000"/>
              </w:rPr>
              <w:t>(номер, срок действия сертификата соответс</w:t>
            </w:r>
            <w:r w:rsidRPr="007F3994">
              <w:rPr>
                <w:color w:val="000000"/>
              </w:rPr>
              <w:t>т</w:t>
            </w:r>
            <w:r>
              <w:rPr>
                <w:color w:val="000000"/>
              </w:rPr>
              <w:t>вия), да/нет (автосервис)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978"/>
        </w:trPr>
        <w:tc>
          <w:tcPr>
            <w:tcW w:w="7479" w:type="dxa"/>
          </w:tcPr>
          <w:p w:rsidR="000D2D14" w:rsidRDefault="000D2D14" w:rsidP="001061C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охране окружающей среды от вредного воздействия в результате деятельности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 xml:space="preserve">екта, </w:t>
            </w:r>
            <w:r w:rsidRPr="00465E52">
              <w:rPr>
                <w:i/>
                <w:color w:val="000000"/>
              </w:rPr>
              <w:t>(указать, какие именно)</w:t>
            </w:r>
            <w:r>
              <w:rPr>
                <w:i/>
                <w:color w:val="000000"/>
              </w:rPr>
              <w:t>,</w:t>
            </w:r>
            <w:r>
              <w:rPr>
                <w:color w:val="000000"/>
              </w:rPr>
              <w:t xml:space="preserve"> да/нет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  <w:tr w:rsidR="000D2D14" w:rsidRPr="007F3994" w:rsidTr="001061CE">
        <w:trPr>
          <w:trHeight w:val="993"/>
        </w:trPr>
        <w:tc>
          <w:tcPr>
            <w:tcW w:w="7479" w:type="dxa"/>
          </w:tcPr>
          <w:p w:rsidR="000D2D14" w:rsidRPr="007F3994" w:rsidRDefault="000D2D14" w:rsidP="001061CE">
            <w:pPr>
              <w:rPr>
                <w:color w:val="000000"/>
              </w:rPr>
            </w:pPr>
            <w:r>
              <w:t>Доступность объекта для маломобильных групп населения: наличие пандуса, оборудованн</w:t>
            </w:r>
            <w:r>
              <w:t>о</w:t>
            </w:r>
            <w:r>
              <w:t>го сан. узла, сист</w:t>
            </w:r>
            <w:r>
              <w:t>е</w:t>
            </w:r>
            <w:r>
              <w:t xml:space="preserve">мы/кнопки вызова персонала и другое </w:t>
            </w:r>
            <w:r w:rsidRPr="003A55FE">
              <w:rPr>
                <w:i/>
              </w:rPr>
              <w:t>(указать что именно)</w:t>
            </w:r>
          </w:p>
        </w:tc>
        <w:tc>
          <w:tcPr>
            <w:tcW w:w="2375" w:type="dxa"/>
          </w:tcPr>
          <w:p w:rsidR="000D2D14" w:rsidRPr="007F3994" w:rsidRDefault="000D2D14" w:rsidP="001061CE">
            <w:pPr>
              <w:jc w:val="center"/>
              <w:rPr>
                <w:color w:val="000000"/>
              </w:rPr>
            </w:pPr>
          </w:p>
        </w:tc>
      </w:tr>
    </w:tbl>
    <w:p w:rsidR="000D2D14" w:rsidRDefault="000D2D14" w:rsidP="000D2D14">
      <w:pPr>
        <w:spacing w:line="264" w:lineRule="auto"/>
        <w:jc w:val="right"/>
      </w:pPr>
    </w:p>
    <w:p w:rsidR="000D2D14" w:rsidRPr="00A645DF" w:rsidRDefault="000D2D14" w:rsidP="000D2D14">
      <w:pPr>
        <w:ind w:firstLine="708"/>
        <w:jc w:val="both"/>
        <w:rPr>
          <w:sz w:val="28"/>
        </w:rPr>
      </w:pPr>
      <w:r>
        <w:rPr>
          <w:sz w:val="28"/>
        </w:rPr>
        <w:t>4</w:t>
      </w:r>
      <w:r w:rsidRPr="00A645DF">
        <w:rPr>
          <w:sz w:val="28"/>
        </w:rPr>
        <w:t xml:space="preserve">. Все поля в анкете-заявке </w:t>
      </w:r>
      <w:r w:rsidRPr="001A5011">
        <w:rPr>
          <w:b/>
          <w:u w:val="single"/>
        </w:rPr>
        <w:t>ОБЯЗАТЕЛЬНЫ</w:t>
      </w:r>
      <w:r w:rsidRPr="00A645DF">
        <w:rPr>
          <w:sz w:val="28"/>
        </w:rPr>
        <w:t xml:space="preserve"> для заполнения. </w:t>
      </w:r>
    </w:p>
    <w:p w:rsidR="000D2D14" w:rsidRPr="00A645DF" w:rsidRDefault="000D2D14" w:rsidP="000D2D14">
      <w:pPr>
        <w:ind w:firstLine="708"/>
        <w:jc w:val="both"/>
        <w:rPr>
          <w:sz w:val="28"/>
        </w:rPr>
      </w:pPr>
      <w:r w:rsidRPr="00A645DF">
        <w:rPr>
          <w:sz w:val="28"/>
        </w:rPr>
        <w:t xml:space="preserve">К анкете-заявке участников конкурсов </w:t>
      </w:r>
      <w:r w:rsidRPr="001A5011">
        <w:rPr>
          <w:b/>
          <w:u w:val="single"/>
        </w:rPr>
        <w:t>ОБЯЗАТЕЛЬНО</w:t>
      </w:r>
      <w:r w:rsidRPr="001A5011">
        <w:t xml:space="preserve"> </w:t>
      </w:r>
      <w:r w:rsidRPr="00A645DF">
        <w:rPr>
          <w:sz w:val="28"/>
        </w:rPr>
        <w:t>прилагаются фотоматериалы</w:t>
      </w:r>
      <w:r>
        <w:rPr>
          <w:sz w:val="28"/>
        </w:rPr>
        <w:t xml:space="preserve"> </w:t>
      </w:r>
      <w:r w:rsidRPr="001A5011">
        <w:t>(</w:t>
      </w:r>
      <w:r w:rsidRPr="001A5011">
        <w:rPr>
          <w:b/>
          <w:u w:val="single"/>
        </w:rPr>
        <w:t>на электронном носителе</w:t>
      </w:r>
      <w:r w:rsidRPr="001A5011">
        <w:t xml:space="preserve">), </w:t>
      </w:r>
      <w:r w:rsidRPr="00A645DF">
        <w:rPr>
          <w:sz w:val="28"/>
        </w:rPr>
        <w:t xml:space="preserve">характеризующие состояние </w:t>
      </w:r>
      <w:r>
        <w:rPr>
          <w:sz w:val="28"/>
        </w:rPr>
        <w:br/>
      </w:r>
      <w:r w:rsidRPr="00A645DF">
        <w:rPr>
          <w:sz w:val="28"/>
        </w:rPr>
        <w:t xml:space="preserve">объекта, оказывающего бытовые услуги: внешний вид объекта, общий вид объекта, зал обслуживания клиентов, подсобные помещения, состояние прилегающей территории, парковки для клиентов, доступность объектов </w:t>
      </w:r>
      <w:r>
        <w:rPr>
          <w:sz w:val="28"/>
        </w:rPr>
        <w:br/>
      </w:r>
      <w:r w:rsidRPr="00A645DF">
        <w:rPr>
          <w:sz w:val="28"/>
        </w:rPr>
        <w:t>для МГН, наличие необходимой для потребителя информ</w:t>
      </w:r>
      <w:r>
        <w:rPr>
          <w:sz w:val="28"/>
        </w:rPr>
        <w:t xml:space="preserve">ации, награды </w:t>
      </w:r>
      <w:r>
        <w:rPr>
          <w:sz w:val="28"/>
        </w:rPr>
        <w:br/>
        <w:t xml:space="preserve">о призовых местах </w:t>
      </w:r>
      <w:r w:rsidRPr="00A645DF">
        <w:rPr>
          <w:sz w:val="28"/>
        </w:rPr>
        <w:t>по итогам конкурсов и т.д. и подтверждающие, указанные показатели</w:t>
      </w:r>
      <w:r>
        <w:rPr>
          <w:sz w:val="28"/>
        </w:rPr>
        <w:t xml:space="preserve"> </w:t>
      </w:r>
      <w:r w:rsidRPr="00A645DF">
        <w:rPr>
          <w:sz w:val="28"/>
        </w:rPr>
        <w:t>в анкете-заявке.</w:t>
      </w:r>
    </w:p>
    <w:p w:rsidR="000D2D14" w:rsidRDefault="000D2D14" w:rsidP="000D2D14">
      <w:pPr>
        <w:tabs>
          <w:tab w:val="left" w:pos="1080"/>
        </w:tabs>
        <w:jc w:val="both"/>
      </w:pPr>
    </w:p>
    <w:p w:rsidR="000D2D14" w:rsidRDefault="000D2D14" w:rsidP="000D2D14">
      <w:pPr>
        <w:tabs>
          <w:tab w:val="left" w:pos="1080"/>
        </w:tabs>
        <w:jc w:val="both"/>
      </w:pPr>
    </w:p>
    <w:p w:rsidR="000D2D14" w:rsidRPr="00E8403A" w:rsidRDefault="000D2D14" w:rsidP="000D2D14">
      <w:pPr>
        <w:tabs>
          <w:tab w:val="left" w:pos="1080"/>
        </w:tabs>
        <w:jc w:val="both"/>
      </w:pPr>
      <w:proofErr w:type="gramStart"/>
      <w:r w:rsidRPr="00E8403A">
        <w:t>Руководитель  _</w:t>
      </w:r>
      <w:proofErr w:type="gramEnd"/>
      <w:r w:rsidRPr="00E8403A">
        <w:t>___________________________ ___________________________________</w:t>
      </w:r>
    </w:p>
    <w:p w:rsidR="000D2D14" w:rsidRPr="00E8403A" w:rsidRDefault="000D2D14" w:rsidP="000D2D14">
      <w:pPr>
        <w:tabs>
          <w:tab w:val="left" w:pos="1080"/>
        </w:tabs>
        <w:jc w:val="both"/>
        <w:rPr>
          <w:sz w:val="16"/>
        </w:rPr>
      </w:pPr>
      <w:r w:rsidRPr="00E8403A">
        <w:rPr>
          <w:sz w:val="16"/>
        </w:rPr>
        <w:t xml:space="preserve">                                                                                     (</w:t>
      </w:r>
      <w:proofErr w:type="gramStart"/>
      <w:r w:rsidRPr="00E8403A">
        <w:rPr>
          <w:sz w:val="16"/>
        </w:rPr>
        <w:t xml:space="preserve">подпись)   </w:t>
      </w:r>
      <w:proofErr w:type="gramEnd"/>
      <w:r w:rsidRPr="00E8403A">
        <w:rPr>
          <w:sz w:val="16"/>
        </w:rPr>
        <w:t xml:space="preserve">                   </w:t>
      </w:r>
      <w:proofErr w:type="spellStart"/>
      <w:r w:rsidRPr="00E8403A">
        <w:rPr>
          <w:sz w:val="16"/>
        </w:rPr>
        <w:t>м.п</w:t>
      </w:r>
      <w:proofErr w:type="spellEnd"/>
      <w:r w:rsidRPr="00E8403A">
        <w:rPr>
          <w:sz w:val="16"/>
        </w:rPr>
        <w:t>.                                        (Ф.И.О.)</w:t>
      </w:r>
    </w:p>
    <w:p w:rsidR="000D2D14" w:rsidRPr="00E8403A" w:rsidRDefault="000D2D14" w:rsidP="000D2D14">
      <w:pPr>
        <w:tabs>
          <w:tab w:val="left" w:pos="1080"/>
        </w:tabs>
        <w:jc w:val="both"/>
      </w:pPr>
    </w:p>
    <w:p w:rsidR="000D2D14" w:rsidRPr="00E8403A" w:rsidRDefault="000D2D14" w:rsidP="000D2D14">
      <w:pPr>
        <w:tabs>
          <w:tab w:val="left" w:pos="1080"/>
        </w:tabs>
        <w:jc w:val="both"/>
      </w:pPr>
      <w:r w:rsidRPr="00E8403A">
        <w:t>Главный бухгалтер _____________________________ ______________________________</w:t>
      </w:r>
    </w:p>
    <w:p w:rsidR="000D2D14" w:rsidRDefault="000D2D14" w:rsidP="000D2D14">
      <w:pPr>
        <w:tabs>
          <w:tab w:val="left" w:pos="1080"/>
        </w:tabs>
        <w:jc w:val="center"/>
        <w:rPr>
          <w:sz w:val="28"/>
          <w:szCs w:val="28"/>
        </w:rPr>
      </w:pPr>
      <w:r>
        <w:rPr>
          <w:sz w:val="16"/>
        </w:rPr>
        <w:t xml:space="preserve">                                                       </w:t>
      </w:r>
      <w:r w:rsidRPr="00E8403A">
        <w:rPr>
          <w:sz w:val="16"/>
        </w:rPr>
        <w:t>(</w:t>
      </w:r>
      <w:proofErr w:type="gramStart"/>
      <w:r w:rsidRPr="00E8403A">
        <w:rPr>
          <w:sz w:val="16"/>
        </w:rPr>
        <w:t xml:space="preserve">подпись)   </w:t>
      </w:r>
      <w:proofErr w:type="gramEnd"/>
      <w:r w:rsidRPr="00E8403A">
        <w:rPr>
          <w:sz w:val="16"/>
        </w:rPr>
        <w:t xml:space="preserve">                   </w:t>
      </w:r>
      <w:proofErr w:type="spellStart"/>
      <w:r w:rsidRPr="00E8403A">
        <w:rPr>
          <w:sz w:val="16"/>
        </w:rPr>
        <w:t>м.п</w:t>
      </w:r>
      <w:proofErr w:type="spellEnd"/>
      <w:r w:rsidRPr="00E8403A">
        <w:rPr>
          <w:sz w:val="16"/>
        </w:rPr>
        <w:t>.                                        (Ф.И.О.)</w:t>
      </w:r>
    </w:p>
    <w:p w:rsidR="000D2D14" w:rsidRDefault="000D2D14" w:rsidP="000D2D14">
      <w:pPr>
        <w:tabs>
          <w:tab w:val="left" w:pos="1080"/>
        </w:tabs>
        <w:jc w:val="both"/>
        <w:rPr>
          <w:color w:val="000000"/>
        </w:rPr>
      </w:pPr>
    </w:p>
    <w:p w:rsidR="000D2D14" w:rsidRDefault="000D2D14" w:rsidP="000D2D14">
      <w:pPr>
        <w:tabs>
          <w:tab w:val="left" w:pos="1080"/>
        </w:tabs>
        <w:jc w:val="both"/>
        <w:rPr>
          <w:color w:val="000000"/>
        </w:rPr>
      </w:pPr>
    </w:p>
    <w:p w:rsidR="00201D14" w:rsidRDefault="00201D14">
      <w:bookmarkStart w:id="0" w:name="_GoBack"/>
      <w:bookmarkEnd w:id="0"/>
    </w:p>
    <w:sectPr w:rsidR="0020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D14"/>
    <w:rsid w:val="000D2D14"/>
    <w:rsid w:val="0020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chartTrackingRefBased/>
  <w15:docId w15:val="{7C610F2E-B8C5-43B4-8D7D-BE710FE6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D2D14"/>
    <w:pPr>
      <w:jc w:val="center"/>
    </w:pPr>
    <w:rPr>
      <w:sz w:val="28"/>
      <w:lang w:val="en-US"/>
    </w:rPr>
  </w:style>
  <w:style w:type="character" w:customStyle="1" w:styleId="a4">
    <w:name w:val="Название Знак"/>
    <w:basedOn w:val="a0"/>
    <w:link w:val="a3"/>
    <w:rsid w:val="000D2D14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styleId="a5">
    <w:name w:val="Body Text"/>
    <w:basedOn w:val="a"/>
    <w:link w:val="a6"/>
    <w:rsid w:val="000D2D14"/>
    <w:pPr>
      <w:spacing w:after="120"/>
    </w:pPr>
  </w:style>
  <w:style w:type="character" w:customStyle="1" w:styleId="a6">
    <w:name w:val="Основной текст Знак"/>
    <w:basedOn w:val="a0"/>
    <w:link w:val="a5"/>
    <w:rsid w:val="000D2D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Махота Александра Васильевна</dc:creator>
  <cp:keywords/>
  <dc:description/>
  <cp:lastModifiedBy>Махота Александра Васильевна</cp:lastModifiedBy>
  <cp:revision>1</cp:revision>
  <dcterms:created xsi:type="dcterms:W3CDTF">2024-11-19T08:19:00Z</dcterms:created>
  <dcterms:modified xsi:type="dcterms:W3CDTF">2024-11-19T08:21:00Z</dcterms:modified>
</cp:coreProperties>
</file>