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0C83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0EF5DEA4" wp14:editId="096AE7B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0C8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0C83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0C8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90C83">
        <w:rPr>
          <w:rFonts w:ascii="Times New Roman" w:hAnsi="Times New Roman" w:cs="Times New Roman"/>
          <w:sz w:val="28"/>
          <w:szCs w:val="28"/>
          <w:lang w:eastAsia="ar-SA"/>
        </w:rPr>
        <w:t>от _____</w:t>
      </w:r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B90C83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B90C83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90C83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B90C83" w:rsidRPr="00B90C83" w:rsidRDefault="00B90C83" w:rsidP="00B90C8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90C83" w:rsidRPr="00B168D9" w:rsidRDefault="00B90C83" w:rsidP="00B90C8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</w:p>
    <w:p w:rsidR="00B90C83" w:rsidRPr="00B168D9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68D9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Pr="00B90C83">
        <w:rPr>
          <w:rFonts w:ascii="Times New Roman" w:hAnsi="Times New Roman" w:cs="Times New Roman"/>
          <w:bCs/>
          <w:sz w:val="28"/>
          <w:szCs w:val="28"/>
        </w:rPr>
        <w:t xml:space="preserve"> учёта </w:t>
      </w:r>
      <w:r w:rsidRPr="00B168D9">
        <w:rPr>
          <w:rFonts w:ascii="Times New Roman" w:hAnsi="Times New Roman" w:cs="Times New Roman"/>
          <w:bCs/>
          <w:sz w:val="28"/>
          <w:szCs w:val="28"/>
        </w:rPr>
        <w:t xml:space="preserve">и выдачи </w:t>
      </w:r>
      <w:r w:rsidRPr="00B90C83">
        <w:rPr>
          <w:rFonts w:ascii="Times New Roman" w:hAnsi="Times New Roman" w:cs="Times New Roman"/>
          <w:bCs/>
          <w:sz w:val="28"/>
          <w:szCs w:val="28"/>
        </w:rPr>
        <w:t>порубочных билетов на территории</w:t>
      </w:r>
      <w:r w:rsidRPr="00B168D9">
        <w:rPr>
          <w:rFonts w:ascii="Times New Roman" w:hAnsi="Times New Roman" w:cs="Times New Roman"/>
          <w:bCs/>
          <w:sz w:val="28"/>
          <w:szCs w:val="28"/>
        </w:rPr>
        <w:t xml:space="preserve"> Кореновского городского поселения Кореновского района</w:t>
      </w:r>
    </w:p>
    <w:bookmarkEnd w:id="0"/>
    <w:p w:rsid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23 апреля 2013 года № 2695-КЗ «Об охране зеленых насаждений в Краснодарском крае», администрация Кореновского городского поселения Кореновского района п о с </w:t>
      </w:r>
      <w:proofErr w:type="gramStart"/>
      <w:r w:rsidRPr="00B90C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90C83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90C83">
        <w:rPr>
          <w:rFonts w:ascii="Times New Roman" w:hAnsi="Times New Roman" w:cs="Times New Roman"/>
          <w:bCs/>
          <w:sz w:val="28"/>
          <w:szCs w:val="28"/>
        </w:rPr>
        <w:t>Порядка учёта и выдачи порубочных билетов на территории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Pr="00B90C83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агается)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</w:t>
      </w:r>
      <w:r w:rsidRPr="00B90C83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его размещение</w:t>
      </w:r>
      <w:r w:rsidRPr="00B90C83">
        <w:rPr>
          <w:rFonts w:ascii="Times New Roman" w:hAnsi="Times New Roman" w:cs="Times New Roman"/>
          <w:sz w:val="28"/>
          <w:szCs w:val="28"/>
        </w:rPr>
        <w:t xml:space="preserve"> на сайте администрации Кореновского городского поселения в информационно-телекоммуникационной сети «Интернет».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заместителя главы Кореновского городского поселения Кореновского района, начальника отдела по гражданской обороне и чрезвычайным ситуациям </w:t>
      </w:r>
      <w:proofErr w:type="spellStart"/>
      <w:r w:rsidRPr="00B90C83">
        <w:rPr>
          <w:rFonts w:ascii="Times New Roman" w:hAnsi="Times New Roman" w:cs="Times New Roman"/>
          <w:sz w:val="28"/>
          <w:szCs w:val="28"/>
        </w:rPr>
        <w:t>Ю.В.Малышко</w:t>
      </w:r>
      <w:proofErr w:type="spellEnd"/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C8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B90C83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обнародовани</w:t>
      </w:r>
      <w:r w:rsidRPr="00B90C83">
        <w:rPr>
          <w:rFonts w:ascii="Times New Roman" w:hAnsi="Times New Roman" w:cs="Times New Roman"/>
          <w:sz w:val="28"/>
          <w:szCs w:val="28"/>
        </w:rPr>
        <w:t>я.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Глава</w:t>
      </w: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90C83" w:rsidRPr="00B90C83" w:rsidRDefault="00B90C83" w:rsidP="00B90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90C83">
        <w:rPr>
          <w:rFonts w:ascii="Times New Roman" w:hAnsi="Times New Roman" w:cs="Times New Roman"/>
          <w:sz w:val="28"/>
          <w:szCs w:val="28"/>
        </w:rPr>
        <w:tab/>
      </w:r>
      <w:r w:rsidRPr="00B90C83">
        <w:rPr>
          <w:rFonts w:ascii="Times New Roman" w:hAnsi="Times New Roman" w:cs="Times New Roman"/>
          <w:sz w:val="28"/>
          <w:szCs w:val="28"/>
        </w:rPr>
        <w:tab/>
        <w:t xml:space="preserve">    Е.Н. Пергун</w:t>
      </w:r>
    </w:p>
    <w:p w:rsidR="00B90C83" w:rsidRP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83" w:rsidRPr="007271C1" w:rsidRDefault="00B90C83" w:rsidP="00B90C83">
      <w:pPr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7271C1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B90C83" w:rsidRDefault="00B90C83" w:rsidP="00B90C8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0C83" w:rsidRPr="00810864" w:rsidRDefault="00B90C83" w:rsidP="00B90C8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10864">
        <w:rPr>
          <w:rFonts w:ascii="Times New Roman" w:hAnsi="Times New Roman" w:cs="Times New Roman"/>
          <w:sz w:val="28"/>
          <w:szCs w:val="28"/>
        </w:rPr>
        <w:t>УТВЕРЖДЕН</w:t>
      </w:r>
    </w:p>
    <w:p w:rsidR="00B90C83" w:rsidRPr="007271C1" w:rsidRDefault="00B90C83" w:rsidP="00B90C83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Pr="007271C1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B90C83" w:rsidRPr="007271C1" w:rsidRDefault="00B90C83" w:rsidP="00B90C83">
      <w:pPr>
        <w:suppressAutoHyphens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Кореновского городского поселения</w:t>
      </w:r>
    </w:p>
    <w:p w:rsidR="00B90C83" w:rsidRPr="007271C1" w:rsidRDefault="00B90C83" w:rsidP="00B90C83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271C1">
        <w:rPr>
          <w:rFonts w:ascii="Times New Roman" w:hAnsi="Times New Roman" w:cs="Times New Roman"/>
          <w:sz w:val="28"/>
          <w:szCs w:val="28"/>
          <w:lang w:eastAsia="ar-SA"/>
        </w:rPr>
        <w:t>Кореновского района</w:t>
      </w:r>
    </w:p>
    <w:p w:rsidR="00B90C83" w:rsidRDefault="00B90C83" w:rsidP="00B90C83">
      <w:pPr>
        <w:spacing w:after="0" w:line="240" w:lineRule="auto"/>
        <w:ind w:left="495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271C1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_____________ № _______</w:t>
      </w:r>
    </w:p>
    <w:p w:rsid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C83" w:rsidRP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C83">
        <w:rPr>
          <w:rFonts w:ascii="Times New Roman" w:hAnsi="Times New Roman" w:cs="Times New Roman"/>
          <w:bCs/>
          <w:sz w:val="28"/>
          <w:szCs w:val="28"/>
        </w:rPr>
        <w:t>Поряд</w:t>
      </w:r>
      <w:r w:rsidRPr="00B90C83">
        <w:rPr>
          <w:rFonts w:ascii="Times New Roman" w:hAnsi="Times New Roman" w:cs="Times New Roman"/>
          <w:bCs/>
          <w:sz w:val="28"/>
          <w:szCs w:val="28"/>
        </w:rPr>
        <w:t>ок</w:t>
      </w:r>
      <w:r w:rsidRPr="00B90C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C83" w:rsidRP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bCs/>
          <w:sz w:val="28"/>
          <w:szCs w:val="28"/>
        </w:rPr>
        <w:t>учёта и выдачи порубочных билетов на территории Кореновского городского поселения Кореновского района</w:t>
      </w:r>
    </w:p>
    <w:p w:rsidR="00B90C83" w:rsidRPr="00B90C83" w:rsidRDefault="00B90C83" w:rsidP="00B90C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B90C83" w:rsidRPr="00B90C83" w:rsidRDefault="00A224D8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 Порядок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учёта</w:t>
      </w:r>
      <w:r>
        <w:rPr>
          <w:rFonts w:ascii="Times New Roman" w:hAnsi="Times New Roman" w:cs="Times New Roman"/>
          <w:sz w:val="28"/>
          <w:szCs w:val="28"/>
        </w:rPr>
        <w:t xml:space="preserve"> и выдачи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порубочных билетов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hyperlink r:id="rId5" w:history="1">
        <w:r w:rsidR="00B90C83" w:rsidRPr="00A224D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90C83" w:rsidRPr="00B90C83">
        <w:rPr>
          <w:rFonts w:ascii="Times New Roman" w:hAnsi="Times New Roman" w:cs="Times New Roman"/>
          <w:sz w:val="28"/>
          <w:szCs w:val="28"/>
        </w:rPr>
        <w:t xml:space="preserve"> Краснодарского края от 23.04.2013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90C83" w:rsidRPr="00B90C83">
        <w:rPr>
          <w:rFonts w:ascii="Times New Roman" w:hAnsi="Times New Roman" w:cs="Times New Roman"/>
          <w:sz w:val="28"/>
          <w:szCs w:val="28"/>
        </w:rPr>
        <w:t xml:space="preserve">2695-КЗ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0C83" w:rsidRPr="00B90C83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0C83" w:rsidRPr="00B90C83">
        <w:rPr>
          <w:rFonts w:ascii="Times New Roman" w:hAnsi="Times New Roman" w:cs="Times New Roman"/>
          <w:sz w:val="28"/>
          <w:szCs w:val="28"/>
        </w:rPr>
        <w:t>.</w:t>
      </w:r>
    </w:p>
    <w:p w:rsidR="00A224D8" w:rsidRDefault="00B90C83" w:rsidP="00A22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B90C83">
        <w:rPr>
          <w:rFonts w:ascii="Times New Roman" w:hAnsi="Times New Roman" w:cs="Times New Roman"/>
          <w:sz w:val="28"/>
          <w:szCs w:val="28"/>
        </w:rPr>
        <w:t xml:space="preserve">2. Порубочный билет является </w:t>
      </w:r>
      <w:r w:rsidR="00A224D8" w:rsidRPr="00A224D8">
        <w:rPr>
          <w:rFonts w:ascii="Times New Roman" w:hAnsi="Times New Roman" w:cs="Times New Roman"/>
          <w:sz w:val="28"/>
          <w:szCs w:val="28"/>
        </w:rPr>
        <w:t>разрешительны</w:t>
      </w:r>
      <w:r w:rsidR="00A224D8">
        <w:rPr>
          <w:rFonts w:ascii="Times New Roman" w:hAnsi="Times New Roman" w:cs="Times New Roman"/>
          <w:sz w:val="28"/>
          <w:szCs w:val="28"/>
        </w:rPr>
        <w:t>м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224D8">
        <w:rPr>
          <w:rFonts w:ascii="Times New Roman" w:hAnsi="Times New Roman" w:cs="Times New Roman"/>
          <w:sz w:val="28"/>
          <w:szCs w:val="28"/>
        </w:rPr>
        <w:t>ом</w:t>
      </w:r>
      <w:r w:rsidR="00A224D8" w:rsidRPr="00A224D8">
        <w:rPr>
          <w:rFonts w:ascii="Times New Roman" w:hAnsi="Times New Roman" w:cs="Times New Roman"/>
          <w:sz w:val="28"/>
          <w:szCs w:val="28"/>
        </w:rPr>
        <w:t>,</w:t>
      </w:r>
      <w:r w:rsidR="00A224D8">
        <w:rPr>
          <w:rFonts w:ascii="Times New Roman" w:hAnsi="Times New Roman" w:cs="Times New Roman"/>
          <w:sz w:val="28"/>
          <w:szCs w:val="28"/>
        </w:rPr>
        <w:t xml:space="preserve"> выдаваемым администрацией Кореновского городского поселения Кореновского района,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дающи</w:t>
      </w:r>
      <w:r w:rsidR="00A224D8">
        <w:rPr>
          <w:rFonts w:ascii="Times New Roman" w:hAnsi="Times New Roman" w:cs="Times New Roman"/>
          <w:sz w:val="28"/>
          <w:szCs w:val="28"/>
        </w:rPr>
        <w:t>м</w:t>
      </w:r>
      <w:r w:rsidR="00A224D8" w:rsidRPr="00A224D8">
        <w:rPr>
          <w:rFonts w:ascii="Times New Roman" w:hAnsi="Times New Roman" w:cs="Times New Roman"/>
          <w:sz w:val="28"/>
          <w:szCs w:val="28"/>
        </w:rPr>
        <w:t xml:space="preserve"> право на выполнение работ по вырубке (уничтожению), санитарной рубке, санитарной, омолаживающей или формовочной обрезке зеленых насаждений</w:t>
      </w:r>
      <w:r w:rsidR="00A224D8">
        <w:rPr>
          <w:rFonts w:ascii="Times New Roman" w:hAnsi="Times New Roman" w:cs="Times New Roman"/>
          <w:sz w:val="28"/>
          <w:szCs w:val="28"/>
        </w:rPr>
        <w:t>.</w:t>
      </w:r>
      <w:bookmarkStart w:id="3" w:name="sub_13"/>
      <w:bookmarkEnd w:id="2"/>
    </w:p>
    <w:p w:rsidR="00B90C83" w:rsidRPr="00B90C83" w:rsidRDefault="00B90C83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3. Органом администрации </w:t>
      </w:r>
      <w:r w:rsidR="00A224D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 уполномоченным 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учёт </w:t>
      </w:r>
      <w:r w:rsidR="00A224D8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B90C83">
        <w:rPr>
          <w:rFonts w:ascii="Times New Roman" w:hAnsi="Times New Roman" w:cs="Times New Roman"/>
          <w:sz w:val="28"/>
          <w:szCs w:val="28"/>
        </w:rPr>
        <w:t xml:space="preserve">порубочных билетов, является </w:t>
      </w:r>
      <w:r w:rsidR="00A224D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224D8" w:rsidRPr="00EB25E0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хозяйства, благоуст</w:t>
      </w:r>
      <w:r w:rsidR="00A224D8">
        <w:rPr>
          <w:rFonts w:ascii="Times New Roman" w:hAnsi="Times New Roman" w:cs="Times New Roman"/>
          <w:sz w:val="28"/>
          <w:szCs w:val="28"/>
          <w:lang w:eastAsia="ar-SA"/>
        </w:rPr>
        <w:t xml:space="preserve">ройства и транспорта </w:t>
      </w:r>
      <w:r w:rsidR="00A224D8" w:rsidRPr="00BA0AA0">
        <w:rPr>
          <w:rFonts w:ascii="Times New Roman" w:hAnsi="Times New Roman" w:cs="Times New Roman"/>
          <w:sz w:val="28"/>
          <w:szCs w:val="28"/>
          <w:lang w:eastAsia="ar-SA"/>
        </w:rPr>
        <w:t>администрации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A7A32" w:rsidRPr="00BA0AA0">
        <w:rPr>
          <w:rFonts w:ascii="Times New Roman" w:hAnsi="Times New Roman" w:cs="Times New Roman"/>
          <w:sz w:val="28"/>
          <w:szCs w:val="28"/>
        </w:rPr>
        <w:t>–</w:t>
      </w:r>
      <w:r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CA7A32" w:rsidRPr="00BA0AA0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>).</w:t>
      </w:r>
    </w:p>
    <w:bookmarkEnd w:id="3"/>
    <w:p w:rsidR="00BA0AA0" w:rsidRDefault="00B90C83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4. 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Лица, осуществляющие хозяйственную и иную деятельность на территории </w:t>
      </w:r>
      <w:r w:rsidR="00BA0AA0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, для которой требуется вырубка (уничтожение) зеленых насаждений, для получения </w:t>
      </w:r>
      <w:hyperlink w:anchor="sub_213" w:history="1">
        <w:r w:rsidR="00BA0AA0" w:rsidRPr="00BA0AA0">
          <w:rPr>
            <w:rFonts w:ascii="Times New Roman" w:hAnsi="Times New Roman" w:cs="Times New Roman"/>
            <w:sz w:val="28"/>
            <w:szCs w:val="28"/>
          </w:rPr>
          <w:t>порубочного билета</w:t>
        </w:r>
      </w:hyperlink>
      <w:r w:rsidR="00BA0AA0">
        <w:rPr>
          <w:rFonts w:ascii="Times New Roman" w:hAnsi="Times New Roman" w:cs="Times New Roman"/>
          <w:sz w:val="28"/>
          <w:szCs w:val="28"/>
        </w:rPr>
        <w:t xml:space="preserve"> подают в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A0AA0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 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заявление о необходимости выдачи </w:t>
      </w:r>
      <w:r w:rsidR="00BA0AA0">
        <w:rPr>
          <w:rFonts w:ascii="Times New Roman" w:hAnsi="Times New Roman" w:cs="Times New Roman"/>
          <w:sz w:val="28"/>
          <w:szCs w:val="28"/>
        </w:rPr>
        <w:t>порубочного</w:t>
      </w:r>
      <w:r w:rsidR="00BA0AA0" w:rsidRPr="00BA0AA0">
        <w:rPr>
          <w:rFonts w:ascii="Times New Roman" w:hAnsi="Times New Roman" w:cs="Times New Roman"/>
          <w:sz w:val="28"/>
          <w:szCs w:val="28"/>
        </w:rPr>
        <w:t xml:space="preserve"> билета.</w:t>
      </w:r>
    </w:p>
    <w:p w:rsidR="00BA0AA0" w:rsidRPr="00BA0AA0" w:rsidRDefault="00BA0AA0" w:rsidP="00BA0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AA0">
        <w:rPr>
          <w:rFonts w:ascii="Times New Roman" w:hAnsi="Times New Roman" w:cs="Times New Roman"/>
          <w:sz w:val="28"/>
          <w:szCs w:val="28"/>
        </w:rPr>
        <w:t>В заявлении указывается основание необходимости вырубки (уничтожения) зеленых насаждений.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2"/>
      <w:r w:rsidRPr="00BA0AA0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51699484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</w:t>
      </w:r>
      <w:bookmarkStart w:id="6" w:name="sub_422"/>
      <w:bookmarkEnd w:id="5"/>
      <w:r w:rsidRPr="00BA0AA0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участка;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23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Pr="00BA0AA0">
        <w:rPr>
          <w:rFonts w:ascii="Times New Roman" w:hAnsi="Times New Roman" w:cs="Times New Roman"/>
          <w:sz w:val="28"/>
          <w:szCs w:val="28"/>
        </w:rPr>
        <w:t>) информация о сроке выполнения работ;</w:t>
      </w:r>
    </w:p>
    <w:p w:rsid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424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Pr="00BA0AA0">
        <w:rPr>
          <w:rFonts w:ascii="Times New Roman" w:hAnsi="Times New Roman" w:cs="Times New Roman"/>
          <w:sz w:val="28"/>
          <w:szCs w:val="28"/>
        </w:rPr>
        <w:t>) банковские реквизиты заявителя;</w:t>
      </w:r>
    </w:p>
    <w:p w:rsidR="00BA0AA0" w:rsidRPr="00BA0AA0" w:rsidRDefault="00BA0AA0" w:rsidP="00BA0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8"/>
      <w:r w:rsidRPr="00BA0AA0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9D10AC" w:rsidRPr="009D10AC" w:rsidRDefault="00B90C83" w:rsidP="009D1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5. </w:t>
      </w:r>
      <w:bookmarkStart w:id="9" w:name="sub_16"/>
      <w:r w:rsidR="009D10AC">
        <w:rPr>
          <w:rFonts w:ascii="Times New Roman" w:hAnsi="Times New Roman" w:cs="Times New Roman"/>
          <w:sz w:val="28"/>
          <w:szCs w:val="28"/>
        </w:rPr>
        <w:t>В</w:t>
      </w:r>
      <w:r w:rsidR="009D10AC" w:rsidRPr="009D10AC">
        <w:rPr>
          <w:rFonts w:ascii="Times New Roman" w:hAnsi="Times New Roman" w:cs="Times New Roman"/>
          <w:sz w:val="28"/>
          <w:szCs w:val="28"/>
        </w:rPr>
        <w:t xml:space="preserve"> течение 15 рабочих дней со дня подачи заявления</w:t>
      </w:r>
      <w:r w:rsidR="009D10A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9D10AC">
        <w:rPr>
          <w:rFonts w:ascii="Times New Roman" w:hAnsi="Times New Roman" w:cs="Times New Roman"/>
          <w:sz w:val="28"/>
          <w:szCs w:val="28"/>
        </w:rPr>
        <w:t>отдел</w:t>
      </w:r>
      <w:r w:rsidR="009D10AC">
        <w:rPr>
          <w:rFonts w:ascii="Times New Roman" w:hAnsi="Times New Roman" w:cs="Times New Roman"/>
          <w:sz w:val="28"/>
          <w:szCs w:val="28"/>
        </w:rPr>
        <w:t>а</w:t>
      </w:r>
      <w:r w:rsidR="009D10AC">
        <w:rPr>
          <w:rFonts w:ascii="Times New Roman" w:hAnsi="Times New Roman" w:cs="Times New Roman"/>
          <w:sz w:val="28"/>
          <w:szCs w:val="28"/>
        </w:rPr>
        <w:t xml:space="preserve"> </w:t>
      </w:r>
      <w:r w:rsidR="009D10AC" w:rsidRPr="00EB25E0">
        <w:rPr>
          <w:rFonts w:ascii="Times New Roman" w:hAnsi="Times New Roman" w:cs="Times New Roman"/>
          <w:sz w:val="28"/>
          <w:szCs w:val="28"/>
          <w:lang w:eastAsia="ar-SA"/>
        </w:rPr>
        <w:t>жилищно-коммунального хозяйства, благоуст</w:t>
      </w:r>
      <w:r w:rsidR="009D10AC">
        <w:rPr>
          <w:rFonts w:ascii="Times New Roman" w:hAnsi="Times New Roman" w:cs="Times New Roman"/>
          <w:sz w:val="28"/>
          <w:szCs w:val="28"/>
          <w:lang w:eastAsia="ar-SA"/>
        </w:rPr>
        <w:t xml:space="preserve">ройства и транспорта </w:t>
      </w:r>
      <w:r w:rsidR="009D10AC" w:rsidRPr="00BA0AA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администрации Кореновского городского поселения Кореновского района</w:t>
      </w:r>
      <w:r w:rsidR="009D10AC"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9D10AC" w:rsidRPr="009D10AC">
        <w:rPr>
          <w:rFonts w:ascii="Times New Roman" w:hAnsi="Times New Roman" w:cs="Times New Roman"/>
          <w:sz w:val="28"/>
          <w:szCs w:val="28"/>
        </w:rPr>
        <w:t>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 xml:space="preserve">6. Акт обследования составляется специалистом </w:t>
      </w:r>
      <w:r w:rsidR="009D10AC">
        <w:rPr>
          <w:rFonts w:ascii="Times New Roman" w:hAnsi="Times New Roman" w:cs="Times New Roman"/>
          <w:sz w:val="28"/>
          <w:szCs w:val="28"/>
        </w:rPr>
        <w:t>Комиссий по обследованию зеленых насаждений администрации 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 w:rsidRPr="00B90C83">
        <w:rPr>
          <w:rFonts w:ascii="Times New Roman" w:hAnsi="Times New Roman" w:cs="Times New Roman"/>
          <w:sz w:val="28"/>
          <w:szCs w:val="28"/>
        </w:rPr>
        <w:t xml:space="preserve">7. </w:t>
      </w:r>
      <w:r w:rsidR="009D10AC">
        <w:rPr>
          <w:rFonts w:ascii="Times New Roman" w:hAnsi="Times New Roman" w:cs="Times New Roman"/>
          <w:sz w:val="28"/>
          <w:szCs w:val="28"/>
        </w:rPr>
        <w:t>Заявителю выдается</w:t>
      </w:r>
      <w:r w:rsidRPr="00B90C83">
        <w:rPr>
          <w:rFonts w:ascii="Times New Roman" w:hAnsi="Times New Roman" w:cs="Times New Roman"/>
          <w:sz w:val="28"/>
          <w:szCs w:val="28"/>
        </w:rPr>
        <w:t xml:space="preserve"> </w:t>
      </w:r>
      <w:r w:rsidR="009D10AC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B90C83">
        <w:rPr>
          <w:rFonts w:ascii="Times New Roman" w:hAnsi="Times New Roman" w:cs="Times New Roman"/>
          <w:sz w:val="28"/>
          <w:szCs w:val="28"/>
        </w:rPr>
        <w:t>платёжного поручения с указанием разм</w:t>
      </w:r>
      <w:r w:rsidR="009D10AC">
        <w:rPr>
          <w:rFonts w:ascii="Times New Roman" w:hAnsi="Times New Roman" w:cs="Times New Roman"/>
          <w:sz w:val="28"/>
          <w:szCs w:val="28"/>
        </w:rPr>
        <w:t>ера платы и назначением платежа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8"/>
      <w:bookmarkEnd w:id="10"/>
      <w:r w:rsidRPr="00B90C83">
        <w:rPr>
          <w:rFonts w:ascii="Times New Roman" w:hAnsi="Times New Roman" w:cs="Times New Roman"/>
          <w:sz w:val="28"/>
          <w:szCs w:val="28"/>
        </w:rPr>
        <w:t>8</w:t>
      </w:r>
      <w:r w:rsidR="009D10AC">
        <w:rPr>
          <w:rFonts w:ascii="Times New Roman" w:hAnsi="Times New Roman" w:cs="Times New Roman"/>
          <w:sz w:val="28"/>
          <w:szCs w:val="28"/>
        </w:rPr>
        <w:t>. Плата вносится на единый счёт</w:t>
      </w:r>
      <w:r w:rsidRPr="00B90C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D10AC">
        <w:rPr>
          <w:rFonts w:ascii="Times New Roman" w:hAnsi="Times New Roman" w:cs="Times New Roman"/>
          <w:sz w:val="28"/>
          <w:szCs w:val="28"/>
        </w:rPr>
        <w:t xml:space="preserve"> </w:t>
      </w:r>
      <w:r w:rsidR="009D10AC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9"/>
      <w:bookmarkEnd w:id="11"/>
      <w:r w:rsidRPr="00B90C83">
        <w:rPr>
          <w:rFonts w:ascii="Times New Roman" w:hAnsi="Times New Roman" w:cs="Times New Roman"/>
          <w:sz w:val="28"/>
          <w:szCs w:val="28"/>
        </w:rPr>
        <w:t xml:space="preserve">9. В течение трёх рабочих дней после внесения платы и представления заявителем подтверждающих документов об оплате </w:t>
      </w:r>
      <w:r w:rsidR="009D10AC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Pr="00B90C83">
        <w:rPr>
          <w:rFonts w:ascii="Times New Roman" w:hAnsi="Times New Roman" w:cs="Times New Roman"/>
          <w:sz w:val="28"/>
          <w:szCs w:val="28"/>
        </w:rPr>
        <w:t>выдаёт порубочный билет</w:t>
      </w:r>
      <w:r w:rsidR="009D10AC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"/>
      <w:bookmarkEnd w:id="12"/>
      <w:r w:rsidRPr="00B90C83">
        <w:rPr>
          <w:rFonts w:ascii="Times New Roman" w:hAnsi="Times New Roman" w:cs="Times New Roman"/>
          <w:sz w:val="28"/>
          <w:szCs w:val="28"/>
        </w:rPr>
        <w:t>10. Для устранения аварийных и других чрезвычайных ситуаций обрезка, вырубка (уничтожение) зелёных насаждений могут проводиться без оформления порубочного билета, который должен быть оформлен в течение пяти дней со дня окончания проведённых работ.</w:t>
      </w:r>
    </w:p>
    <w:p w:rsidR="00B90C83" w:rsidRDefault="00B90C83" w:rsidP="009D10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1"/>
      <w:bookmarkEnd w:id="13"/>
      <w:r w:rsidRPr="00B90C83">
        <w:rPr>
          <w:rFonts w:ascii="Times New Roman" w:hAnsi="Times New Roman" w:cs="Times New Roman"/>
          <w:sz w:val="28"/>
          <w:szCs w:val="28"/>
        </w:rPr>
        <w:t xml:space="preserve">11. Если уничтожение зелёных насаждений связано с вырубкой </w:t>
      </w:r>
      <w:proofErr w:type="spellStart"/>
      <w:r w:rsidRPr="00B90C8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B90C83">
        <w:rPr>
          <w:rFonts w:ascii="Times New Roman" w:hAnsi="Times New Roman" w:cs="Times New Roman"/>
          <w:sz w:val="28"/>
          <w:szCs w:val="28"/>
        </w:rPr>
        <w:t xml:space="preserve"> 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662CF1" w:rsidRPr="00662CF1" w:rsidRDefault="00662CF1" w:rsidP="00662C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2CF1">
        <w:rPr>
          <w:rFonts w:ascii="Times New Roman" w:hAnsi="Times New Roman" w:cs="Times New Roman"/>
          <w:sz w:val="28"/>
          <w:szCs w:val="28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2"/>
      <w:bookmarkEnd w:id="14"/>
      <w:r w:rsidRPr="00B90C83">
        <w:rPr>
          <w:rFonts w:ascii="Times New Roman" w:hAnsi="Times New Roman" w:cs="Times New Roman"/>
          <w:sz w:val="28"/>
          <w:szCs w:val="28"/>
        </w:rPr>
        <w:t xml:space="preserve">12.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</w:t>
      </w:r>
      <w:r w:rsidR="00662CF1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>.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3"/>
      <w:bookmarkEnd w:id="15"/>
      <w:r w:rsidRPr="00B90C83">
        <w:rPr>
          <w:rFonts w:ascii="Times New Roman" w:hAnsi="Times New Roman" w:cs="Times New Roman"/>
          <w:sz w:val="28"/>
          <w:szCs w:val="28"/>
        </w:rPr>
        <w:t xml:space="preserve">13. </w:t>
      </w:r>
      <w:bookmarkStart w:id="17" w:name="sub_114"/>
      <w:bookmarkEnd w:id="16"/>
      <w:r w:rsidRPr="00B90C83">
        <w:rPr>
          <w:rFonts w:ascii="Times New Roman" w:hAnsi="Times New Roman" w:cs="Times New Roman"/>
          <w:sz w:val="28"/>
          <w:szCs w:val="28"/>
        </w:rPr>
        <w:t>Основанием для отказа в выдаче порубочного билета является: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5"/>
      <w:bookmarkStart w:id="19" w:name="sub_4101"/>
      <w:bookmarkEnd w:id="17"/>
      <w:r w:rsidRPr="009541A1">
        <w:rPr>
          <w:rFonts w:ascii="Times New Roman" w:hAnsi="Times New Roman" w:cs="Times New Roman"/>
          <w:sz w:val="28"/>
          <w:szCs w:val="28"/>
        </w:rPr>
        <w:t>1) неполный состав сведений в заявлении и представленных документах;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4102"/>
      <w:bookmarkEnd w:id="19"/>
      <w:r w:rsidRPr="009541A1">
        <w:rPr>
          <w:rFonts w:ascii="Times New Roman" w:hAnsi="Times New Roman" w:cs="Times New Roman"/>
          <w:sz w:val="28"/>
          <w:szCs w:val="28"/>
        </w:rPr>
        <w:t>2) наличие недостоверных данных в представленных документах;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4103"/>
      <w:bookmarkEnd w:id="20"/>
      <w:r w:rsidRPr="009541A1">
        <w:rPr>
          <w:rFonts w:ascii="Times New Roman" w:hAnsi="Times New Roman" w:cs="Times New Roman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41031"/>
      <w:bookmarkEnd w:id="21"/>
      <w:r w:rsidRPr="009541A1">
        <w:rPr>
          <w:rFonts w:ascii="Times New Roman" w:hAnsi="Times New Roman" w:cs="Times New Roman"/>
          <w:sz w:val="28"/>
          <w:szCs w:val="28"/>
        </w:rPr>
        <w:t xml:space="preserve">а) объекты растительного мира, занесенные в </w:t>
      </w:r>
      <w:hyperlink r:id="rId6" w:history="1">
        <w:r w:rsidRPr="009541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Красную книгу</w:t>
        </w:r>
      </w:hyperlink>
      <w:r w:rsidRPr="009541A1">
        <w:rPr>
          <w:rFonts w:ascii="Times New Roman" w:hAnsi="Times New Roman" w:cs="Times New Roman"/>
          <w:sz w:val="28"/>
          <w:szCs w:val="28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bookmarkEnd w:id="22"/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б) памятники историко-культурного наследия;</w:t>
      </w:r>
    </w:p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  <w:bookmarkStart w:id="23" w:name="sub_55167440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3"/>
    <w:p w:rsidR="009541A1" w:rsidRPr="009541A1" w:rsidRDefault="009541A1" w:rsidP="00954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1A1">
        <w:rPr>
          <w:rFonts w:ascii="Times New Roman" w:hAnsi="Times New Roman" w:cs="Times New Roman"/>
          <w:sz w:val="28"/>
          <w:szCs w:val="28"/>
        </w:rPr>
        <w:t>4) отрицательное заключение комиссии по обследованию зеленых насаждений.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41A1">
        <w:rPr>
          <w:rFonts w:ascii="Times New Roman" w:hAnsi="Times New Roman" w:cs="Times New Roman"/>
          <w:sz w:val="28"/>
          <w:szCs w:val="28"/>
        </w:rPr>
        <w:t>4</w:t>
      </w:r>
      <w:r w:rsidRPr="00B90C83">
        <w:rPr>
          <w:rFonts w:ascii="Times New Roman" w:hAnsi="Times New Roman" w:cs="Times New Roman"/>
          <w:sz w:val="28"/>
          <w:szCs w:val="28"/>
        </w:rPr>
        <w:t>. Уведомление об отказе в выдаче порубочного билета направляется заявителю в письменной форме в трёхдневный срок после принятия такого решения с указанием причин отказа.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6"/>
      <w:bookmarkEnd w:id="18"/>
      <w:r w:rsidRPr="00B90C83">
        <w:rPr>
          <w:rFonts w:ascii="Times New Roman" w:hAnsi="Times New Roman" w:cs="Times New Roman"/>
          <w:sz w:val="28"/>
          <w:szCs w:val="28"/>
        </w:rPr>
        <w:t>1</w:t>
      </w:r>
      <w:r w:rsidR="009541A1">
        <w:rPr>
          <w:rFonts w:ascii="Times New Roman" w:hAnsi="Times New Roman" w:cs="Times New Roman"/>
          <w:sz w:val="28"/>
          <w:szCs w:val="28"/>
        </w:rPr>
        <w:t>5</w:t>
      </w:r>
      <w:r w:rsidRPr="00B90C83">
        <w:rPr>
          <w:rFonts w:ascii="Times New Roman" w:hAnsi="Times New Roman" w:cs="Times New Roman"/>
          <w:sz w:val="28"/>
          <w:szCs w:val="28"/>
        </w:rPr>
        <w:t xml:space="preserve">. </w:t>
      </w:r>
      <w:r w:rsidR="009541A1">
        <w:rPr>
          <w:rFonts w:ascii="Times New Roman" w:hAnsi="Times New Roman" w:cs="Times New Roman"/>
          <w:sz w:val="28"/>
          <w:szCs w:val="28"/>
        </w:rPr>
        <w:t>Отдел</w:t>
      </w:r>
      <w:r w:rsidRPr="00B90C83">
        <w:rPr>
          <w:rFonts w:ascii="Times New Roman" w:hAnsi="Times New Roman" w:cs="Times New Roman"/>
          <w:sz w:val="28"/>
          <w:szCs w:val="28"/>
        </w:rPr>
        <w:t xml:space="preserve"> ведёт учёт порубочных билетов.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7"/>
      <w:bookmarkEnd w:id="24"/>
      <w:r w:rsidRPr="00B90C83">
        <w:rPr>
          <w:rFonts w:ascii="Times New Roman" w:hAnsi="Times New Roman" w:cs="Times New Roman"/>
          <w:sz w:val="28"/>
          <w:szCs w:val="28"/>
        </w:rPr>
        <w:t>1</w:t>
      </w:r>
      <w:r w:rsidR="009541A1">
        <w:rPr>
          <w:rFonts w:ascii="Times New Roman" w:hAnsi="Times New Roman" w:cs="Times New Roman"/>
          <w:sz w:val="28"/>
          <w:szCs w:val="28"/>
        </w:rPr>
        <w:t>6</w:t>
      </w:r>
      <w:r w:rsidRPr="00B90C83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sub_118"/>
      <w:bookmarkEnd w:id="25"/>
      <w:r w:rsidRPr="00B90C83">
        <w:rPr>
          <w:rFonts w:ascii="Times New Roman" w:hAnsi="Times New Roman" w:cs="Times New Roman"/>
          <w:sz w:val="28"/>
          <w:szCs w:val="28"/>
        </w:rPr>
        <w:t>В журнале регистрации порубочных билетов отражается следующая информация:</w:t>
      </w:r>
    </w:p>
    <w:bookmarkEnd w:id="26"/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поступления заявления;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наименование объекта деятельности;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зелёных насаждений;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адрес расположения зелёных насаждений, подлежащих вырубке (уничтожению);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составления акта обследования и расчёта платы за компенсационное озеленение;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размер платы за проведение компенсационного озеленения;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направления заявителю расчёта платы за компенсационное озеленение;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представления заявителем платёжных поручений с отметкой об оплате;</w:t>
      </w:r>
    </w:p>
    <w:p w:rsidR="00B90C83" w:rsidRPr="00B90C83" w:rsidRDefault="00B90C83" w:rsidP="00B90C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порядковый номер порубочного билета;</w:t>
      </w:r>
    </w:p>
    <w:p w:rsidR="00B90C83" w:rsidRPr="00B90C83" w:rsidRDefault="00B90C83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0C83">
        <w:rPr>
          <w:rFonts w:ascii="Times New Roman" w:hAnsi="Times New Roman" w:cs="Times New Roman"/>
          <w:sz w:val="28"/>
          <w:szCs w:val="28"/>
        </w:rPr>
        <w:t>дата окончания срока действия порубочного билета.</w:t>
      </w:r>
    </w:p>
    <w:p w:rsidR="009541A1" w:rsidRPr="00B90C83" w:rsidRDefault="009541A1" w:rsidP="009541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9"/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90C83">
        <w:rPr>
          <w:rFonts w:ascii="Times New Roman" w:hAnsi="Times New Roman" w:cs="Times New Roman"/>
          <w:sz w:val="28"/>
          <w:szCs w:val="28"/>
        </w:rPr>
        <w:t>Журнал регистрации порубочных билетов должен быть прону</w:t>
      </w:r>
      <w:r>
        <w:rPr>
          <w:rFonts w:ascii="Times New Roman" w:hAnsi="Times New Roman" w:cs="Times New Roman"/>
          <w:sz w:val="28"/>
          <w:szCs w:val="28"/>
        </w:rPr>
        <w:t>мерован, прошнурован и скреплён</w:t>
      </w:r>
      <w:r w:rsidRPr="00B90C83">
        <w:rPr>
          <w:rFonts w:ascii="Times New Roman" w:hAnsi="Times New Roman" w:cs="Times New Roman"/>
          <w:sz w:val="28"/>
          <w:szCs w:val="28"/>
        </w:rPr>
        <w:t xml:space="preserve"> печатью.</w:t>
      </w:r>
    </w:p>
    <w:bookmarkEnd w:id="27"/>
    <w:p w:rsidR="00256C02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271C1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1C1">
        <w:rPr>
          <w:rFonts w:ascii="Times New Roman" w:hAnsi="Times New Roman" w:cs="Times New Roman"/>
          <w:sz w:val="28"/>
          <w:szCs w:val="28"/>
        </w:rPr>
        <w:t>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727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1C1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Кореновского района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Аев</w:t>
      </w:r>
      <w:proofErr w:type="spellEnd"/>
    </w:p>
    <w:p w:rsidR="009541A1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1A1" w:rsidRPr="00B90C83" w:rsidRDefault="009541A1" w:rsidP="0095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41A1" w:rsidRPr="00B90C83" w:rsidSect="009541A1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3"/>
    <w:rsid w:val="00256C02"/>
    <w:rsid w:val="00662CF1"/>
    <w:rsid w:val="009541A1"/>
    <w:rsid w:val="009D10AC"/>
    <w:rsid w:val="00A224D8"/>
    <w:rsid w:val="00B168D9"/>
    <w:rsid w:val="00B90C83"/>
    <w:rsid w:val="00BA0AA0"/>
    <w:rsid w:val="00C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4EC34-64BC-4AEE-BF8A-F6308F33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90C8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C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90C8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B90C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B90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07939.0" TargetMode="External"/><Relationship Id="rId5" Type="http://schemas.openxmlformats.org/officeDocument/2006/relationships/hyperlink" Target="garantF1://36841832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6</cp:revision>
  <dcterms:created xsi:type="dcterms:W3CDTF">2016-03-04T12:42:00Z</dcterms:created>
  <dcterms:modified xsi:type="dcterms:W3CDTF">2016-03-04T13:12:00Z</dcterms:modified>
</cp:coreProperties>
</file>