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0D" w:rsidRDefault="00E2410D" w:rsidP="00E2410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Разместить информацию на сайте поселения</w:t>
      </w:r>
    </w:p>
    <w:p w:rsidR="00E2410D" w:rsidRDefault="00E2410D" w:rsidP="00E2410D">
      <w:pPr>
        <w:jc w:val="center"/>
        <w:rPr>
          <w:sz w:val="28"/>
          <w:szCs w:val="28"/>
        </w:rPr>
      </w:pPr>
      <w:r>
        <w:rPr>
          <w:sz w:val="28"/>
          <w:szCs w:val="28"/>
        </w:rPr>
        <w:t>10.12.2014</w:t>
      </w:r>
    </w:p>
    <w:p w:rsidR="00E2410D" w:rsidRDefault="00E2410D" w:rsidP="00E2410D">
      <w:pPr>
        <w:rPr>
          <w:sz w:val="28"/>
          <w:szCs w:val="28"/>
        </w:rPr>
      </w:pPr>
    </w:p>
    <w:p w:rsidR="00E2410D" w:rsidRDefault="00E2410D" w:rsidP="00E2410D">
      <w:pPr>
        <w:rPr>
          <w:sz w:val="28"/>
          <w:szCs w:val="28"/>
        </w:rPr>
      </w:pPr>
    </w:p>
    <w:p w:rsidR="00E2410D" w:rsidRDefault="00E2410D" w:rsidP="00E2410D">
      <w:pPr>
        <w:rPr>
          <w:sz w:val="28"/>
          <w:szCs w:val="28"/>
        </w:rPr>
      </w:pPr>
    </w:p>
    <w:p w:rsidR="00E2410D" w:rsidRDefault="00E2410D" w:rsidP="00E2410D">
      <w:pPr>
        <w:rPr>
          <w:sz w:val="28"/>
          <w:szCs w:val="28"/>
        </w:rPr>
      </w:pPr>
    </w:p>
    <w:p w:rsidR="00E2410D" w:rsidRDefault="00E2410D" w:rsidP="00E2410D">
      <w:pPr>
        <w:rPr>
          <w:sz w:val="28"/>
          <w:szCs w:val="28"/>
        </w:rPr>
      </w:pPr>
      <w:r>
        <w:rPr>
          <w:sz w:val="28"/>
          <w:szCs w:val="28"/>
        </w:rPr>
        <w:t>О результатах проведения выездного приема,</w:t>
      </w:r>
    </w:p>
    <w:p w:rsidR="00E2410D" w:rsidRDefault="00E2410D" w:rsidP="00E2410D">
      <w:pPr>
        <w:rPr>
          <w:sz w:val="28"/>
          <w:szCs w:val="28"/>
        </w:rPr>
      </w:pPr>
      <w:r>
        <w:rPr>
          <w:sz w:val="28"/>
          <w:szCs w:val="28"/>
        </w:rPr>
        <w:t>разъяснения по тарифам и приборам учета</w:t>
      </w:r>
    </w:p>
    <w:p w:rsidR="00E2410D" w:rsidRDefault="00E2410D" w:rsidP="00E2410D">
      <w:pPr>
        <w:jc w:val="both"/>
        <w:rPr>
          <w:sz w:val="28"/>
          <w:szCs w:val="28"/>
        </w:rPr>
      </w:pP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ab/>
      </w:r>
    </w:p>
    <w:p w:rsidR="00E2410D" w:rsidRDefault="00E2410D" w:rsidP="00E2410D">
      <w:pPr>
        <w:jc w:val="both"/>
        <w:rPr>
          <w:rStyle w:val="FontStyle18"/>
          <w:b w:val="0"/>
          <w:sz w:val="28"/>
          <w:szCs w:val="28"/>
          <w:lang w:eastAsia="ru-RU"/>
        </w:rPr>
      </w:pPr>
      <w:r>
        <w:rPr>
          <w:rStyle w:val="FontStyle19"/>
          <w:rFonts w:eastAsia="WenQuanYi Micro Hei"/>
          <w:lang w:eastAsia="ru-RU"/>
        </w:rPr>
        <w:t>Региональная энергетическая комиссия - департамент цен и тарифов Крас</w:t>
      </w:r>
      <w:r>
        <w:rPr>
          <w:rStyle w:val="FontStyle19"/>
          <w:rFonts w:eastAsia="WenQuanYi Micro Hei"/>
          <w:lang w:eastAsia="ru-RU"/>
        </w:rPr>
        <w:softHyphen/>
        <w:t>нодарского края (далее РЭК-департамент) для организации разъяснительной ра</w:t>
      </w:r>
      <w:r>
        <w:rPr>
          <w:rStyle w:val="FontStyle19"/>
          <w:rFonts w:eastAsia="WenQuanYi Micro Hei"/>
          <w:lang w:eastAsia="ru-RU"/>
        </w:rPr>
        <w:softHyphen/>
        <w:t>боты с населением и ресурсоснабжающими организациями направляет результа</w:t>
      </w:r>
      <w:r>
        <w:rPr>
          <w:rStyle w:val="FontStyle19"/>
          <w:rFonts w:eastAsia="WenQuanYi Micro Hei"/>
          <w:lang w:eastAsia="ru-RU"/>
        </w:rPr>
        <w:softHyphen/>
        <w:t>ты рассмотрения обращений, поступивших в ходе проведения выездного меро</w:t>
      </w:r>
      <w:r>
        <w:rPr>
          <w:rStyle w:val="FontStyle19"/>
          <w:rFonts w:eastAsia="WenQuanYi Micro Hei"/>
          <w:lang w:eastAsia="ru-RU"/>
        </w:rPr>
        <w:softHyphen/>
        <w:t>приятия краевого органа ценового регулирования в рамках информационно-разъяснительной работы по вопросам предоставления коммунальных услуг и ограничений роста размера платы граждан за коммунальные услуги в муници</w:t>
      </w:r>
      <w:r>
        <w:rPr>
          <w:rStyle w:val="FontStyle19"/>
          <w:rFonts w:eastAsia="WenQuanYi Micro Hei"/>
          <w:lang w:eastAsia="ru-RU"/>
        </w:rPr>
        <w:softHyphen/>
        <w:t>пальном образовании Кореновский район 14.11.2014.</w:t>
      </w:r>
    </w:p>
    <w:p w:rsidR="00E2410D" w:rsidRDefault="00E2410D" w:rsidP="00E2410D">
      <w:pPr>
        <w:jc w:val="both"/>
        <w:rPr>
          <w:rStyle w:val="FontStyle18"/>
          <w:b w:val="0"/>
          <w:sz w:val="28"/>
          <w:szCs w:val="28"/>
          <w:lang w:eastAsia="ru-RU"/>
        </w:rPr>
      </w:pPr>
      <w:r>
        <w:rPr>
          <w:rStyle w:val="FontStyle18"/>
          <w:b w:val="0"/>
          <w:sz w:val="28"/>
          <w:szCs w:val="28"/>
          <w:lang w:eastAsia="ru-RU"/>
        </w:rPr>
        <w:t>Вопрос 1. Введение дополнительных мер, стимулирующих установку приборов учета потребляемых коммунальных ресурсов.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8"/>
          <w:b w:val="0"/>
          <w:sz w:val="28"/>
          <w:szCs w:val="28"/>
          <w:lang w:eastAsia="ru-RU"/>
        </w:rPr>
        <w:t xml:space="preserve">Ответ. </w:t>
      </w:r>
      <w:r>
        <w:rPr>
          <w:rStyle w:val="FontStyle19"/>
          <w:rFonts w:eastAsia="WenQuanYi Micro Hei"/>
          <w:lang w:eastAsia="ru-RU"/>
        </w:rPr>
        <w:t>Министерством строительства и жилищно-коммунального хозяйства разработаны проекты постановлений РФ «О внесении изменений в некоторые ак</w:t>
      </w:r>
      <w:r>
        <w:rPr>
          <w:rStyle w:val="FontStyle19"/>
          <w:rFonts w:eastAsia="WenQuanYi Micro Hei"/>
          <w:lang w:eastAsia="ru-RU"/>
        </w:rPr>
        <w:softHyphen/>
        <w:t>ты Правительства Российской Федерации по вопросу включения затрат на обще</w:t>
      </w:r>
      <w:r>
        <w:rPr>
          <w:rStyle w:val="FontStyle19"/>
          <w:rFonts w:eastAsia="WenQuanYi Micro Hei"/>
          <w:lang w:eastAsia="ru-RU"/>
        </w:rPr>
        <w:softHyphen/>
        <w:t>домовые нужды в состав платы за содержание общего имущества в многоквар</w:t>
      </w:r>
      <w:r>
        <w:rPr>
          <w:rStyle w:val="FontStyle19"/>
          <w:rFonts w:eastAsia="WenQuanYi Micro Hei"/>
          <w:lang w:eastAsia="ru-RU"/>
        </w:rPr>
        <w:softHyphen/>
        <w:t>тирном доме» и «О внесении изменений в некоторые акты Правительства Рос</w:t>
      </w:r>
      <w:r>
        <w:rPr>
          <w:rStyle w:val="FontStyle19"/>
          <w:rFonts w:eastAsia="WenQuanYi Micro Hei"/>
          <w:lang w:eastAsia="ru-RU"/>
        </w:rPr>
        <w:softHyphen/>
        <w:t>сийской Федерации по вопросу введения дополнительных мер, стимулирующих установку приборов учета потребляемых коммунальных ресурсов».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Проект постановления «О внесении изменений в некоторые акты Прави</w:t>
      </w:r>
      <w:r>
        <w:rPr>
          <w:rStyle w:val="FontStyle19"/>
          <w:rFonts w:eastAsia="WenQuanYi Micro Hei"/>
          <w:lang w:eastAsia="ru-RU"/>
        </w:rPr>
        <w:softHyphen/>
        <w:t>тельства Российской Федерации по вопросу включения затрат на общедомовые нужды в состав платы за содержание общего имущества в многоквартирном до</w:t>
      </w:r>
      <w:r>
        <w:rPr>
          <w:rStyle w:val="FontStyle19"/>
          <w:rFonts w:eastAsia="WenQuanYi Micro Hei"/>
          <w:lang w:eastAsia="ru-RU"/>
        </w:rPr>
        <w:softHyphen/>
        <w:t>ме» предусматривает внесение изменений, определяющие механизм и порядок исключения из состава платы за коммунальные услуги затрат на общедомовые нужды и включения размера платы за коммунальные ресурсы, потребляемые при использовании общего имущества в многоквартирном доме, в состав платы за со</w:t>
      </w:r>
      <w:r>
        <w:rPr>
          <w:rStyle w:val="FontStyle19"/>
          <w:rFonts w:eastAsia="WenQuanYi Micro Hei"/>
          <w:lang w:eastAsia="ru-RU"/>
        </w:rPr>
        <w:softHyphen/>
        <w:t>держание общего имущества многоквартирного дома.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Порядок учета расходов на общедомовые нужды предусматривается осу</w:t>
      </w:r>
      <w:r>
        <w:rPr>
          <w:rStyle w:val="FontStyle19"/>
          <w:rFonts w:eastAsia="WenQuanYi Micro Hei"/>
          <w:lang w:eastAsia="ru-RU"/>
        </w:rPr>
        <w:softHyphen/>
        <w:t>ществлять в два этапа. На первом этапе (с 1 июля 2015 года до прекращения дей-г^вия договора управления многоквартирным домом) в состав платы за содержа-| [е и ремонт соответствующие расходы будут включаться в размере нормативов потребления коммунальных услуг, предоставленных на общедомовые нужды, установленных в соответствии с Правилами установления и определения норма</w:t>
      </w:r>
      <w:r>
        <w:rPr>
          <w:rStyle w:val="FontStyle19"/>
          <w:rFonts w:eastAsia="WenQuanYi Micro Hei"/>
          <w:lang w:eastAsia="ru-RU"/>
        </w:rPr>
        <w:softHyphen/>
        <w:t>тивов потребления коммунальных услуг (при отсутствии приборов учета потреб</w:t>
      </w:r>
      <w:r>
        <w:rPr>
          <w:rStyle w:val="FontStyle19"/>
          <w:rFonts w:eastAsia="WenQuanYi Micro Hei"/>
          <w:lang w:eastAsia="ru-RU"/>
        </w:rPr>
        <w:softHyphen/>
        <w:t>ления коммунальных услуг), а на втором этапе (при заключении договора управ</w:t>
      </w:r>
      <w:r>
        <w:rPr>
          <w:rStyle w:val="FontStyle19"/>
          <w:rFonts w:eastAsia="WenQuanYi Micro Hei"/>
          <w:lang w:eastAsia="ru-RU"/>
        </w:rPr>
        <w:softHyphen/>
        <w:t>ления после 1 июля 2015 года либо при продлении срока действия ранее заклю</w:t>
      </w:r>
      <w:r>
        <w:rPr>
          <w:rStyle w:val="FontStyle19"/>
          <w:rFonts w:eastAsia="WenQuanYi Micro Hei"/>
          <w:lang w:eastAsia="ru-RU"/>
        </w:rPr>
        <w:softHyphen/>
      </w:r>
      <w:r>
        <w:rPr>
          <w:rStyle w:val="FontStyle19"/>
          <w:rFonts w:eastAsia="WenQuanYi Micro Hei"/>
          <w:lang w:eastAsia="ru-RU"/>
        </w:rPr>
        <w:lastRenderedPageBreak/>
        <w:t>ченных договоров управления после 1 июля 2015 года определяется лицами, от</w:t>
      </w:r>
      <w:r>
        <w:rPr>
          <w:rStyle w:val="FontStyle19"/>
          <w:rFonts w:eastAsia="WenQuanYi Micro Hei"/>
          <w:lang w:eastAsia="ru-RU"/>
        </w:rPr>
        <w:softHyphen/>
        <w:t>вечающими за содержание и ремонт общего имущества и общим собранием соб</w:t>
      </w:r>
      <w:r>
        <w:rPr>
          <w:rStyle w:val="FontStyle19"/>
          <w:rFonts w:eastAsia="WenQuanYi Micro Hei"/>
          <w:lang w:eastAsia="ru-RU"/>
        </w:rPr>
        <w:softHyphen/>
        <w:t>ственников помещений в многоквартирном доме.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bookmarkStart w:id="0" w:name="__DdeLink__24419_1577559318"/>
      <w:r>
        <w:rPr>
          <w:rStyle w:val="FontStyle19"/>
          <w:rFonts w:eastAsia="WenQuanYi Micro Hei"/>
          <w:lang w:eastAsia="ru-RU"/>
        </w:rPr>
        <w:t>Также проектом постановления определен порядок заключения договора ресурсоснабжения между лицом ответственным за содержание общего</w:t>
      </w:r>
      <w:bookmarkEnd w:id="0"/>
      <w:r>
        <w:rPr>
          <w:rStyle w:val="FontStyle19"/>
          <w:rFonts w:eastAsia="WenQuanYi Micro Hei"/>
          <w:lang w:eastAsia="ru-RU"/>
        </w:rPr>
        <w:t xml:space="preserve"> имущества и ресусоснабжающей организацией в отношении коммунальных ресурсов, по</w:t>
      </w:r>
      <w:r>
        <w:rPr>
          <w:rStyle w:val="FontStyle19"/>
          <w:rFonts w:eastAsia="WenQuanYi Micro Hei"/>
          <w:lang w:eastAsia="ru-RU"/>
        </w:rPr>
        <w:softHyphen/>
        <w:t>требляемых при использовании общего имущества собственников помещений в многоквартирном доме и необходимых для надлежащего содержания такого имущества.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Ряд предусмотренных проектом постановления «О внесении изменений в некоторые акты Правительства Российской Федерации по вопросу введения до</w:t>
      </w:r>
      <w:r>
        <w:rPr>
          <w:rStyle w:val="FontStyle19"/>
          <w:rFonts w:eastAsia="WenQuanYi Micro Hei"/>
          <w:lang w:eastAsia="ru-RU"/>
        </w:rPr>
        <w:softHyphen/>
        <w:t>полнительных мер, стимулирующих установку приборов учета потребляемых коммунальных ресурсов» мер, предусмотренных в отношении собственников и потребителей в нежилых помещениях, включая применение санкций за бездого</w:t>
      </w:r>
      <w:r>
        <w:rPr>
          <w:rStyle w:val="FontStyle19"/>
          <w:rFonts w:eastAsia="WenQuanYi Micro Hei"/>
          <w:lang w:eastAsia="ru-RU"/>
        </w:rPr>
        <w:softHyphen/>
        <w:t>ворное потребление, позволит исключить уклонение таких потребителей от за</w:t>
      </w:r>
      <w:r>
        <w:rPr>
          <w:rStyle w:val="FontStyle19"/>
          <w:rFonts w:eastAsia="WenQuanYi Micro Hei"/>
          <w:lang w:eastAsia="ru-RU"/>
        </w:rPr>
        <w:softHyphen/>
        <w:t>ключения договоров и оплаты потребляемых ими ресурсов, в том числе в части общедомовых нужд. В отношении указанных потребителей не должны действо</w:t>
      </w:r>
      <w:r>
        <w:rPr>
          <w:rStyle w:val="FontStyle19"/>
          <w:rFonts w:eastAsia="WenQuanYi Micro Hei"/>
          <w:lang w:eastAsia="ru-RU"/>
        </w:rPr>
        <w:softHyphen/>
        <w:t>вать ограничения по допуску в помещения (как в отношении жилых помещений), должна быть обязанность по ежемесячной сдаче показаний приборов учета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Проектом постановления также устанавливаются повышенные финансовые обязательства по оплате потребленных коммунальных ресурсов для потребителей, у которых не установлены индивидуальные приборы учета (при наличии техниче</w:t>
      </w:r>
      <w:r>
        <w:rPr>
          <w:rStyle w:val="FontStyle19"/>
          <w:rFonts w:eastAsia="WenQuanYi Micro Hei"/>
          <w:lang w:eastAsia="ru-RU"/>
        </w:rPr>
        <w:softHyphen/>
        <w:t>ской возможности их установления).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В этих целях с 1 января 2015 года для указанных потребителей размер пла</w:t>
      </w:r>
      <w:r>
        <w:rPr>
          <w:rStyle w:val="FontStyle19"/>
          <w:rFonts w:eastAsia="WenQuanYi Micro Hei"/>
          <w:lang w:eastAsia="ru-RU"/>
        </w:rPr>
        <w:softHyphen/>
        <w:t>ты за соответствующую коммунальную услугу определяется с учетом повышаю</w:t>
      </w:r>
      <w:r>
        <w:rPr>
          <w:rStyle w:val="FontStyle19"/>
          <w:rFonts w:eastAsia="WenQuanYi Micro Hei"/>
          <w:lang w:eastAsia="ru-RU"/>
        </w:rPr>
        <w:softHyphen/>
        <w:t>щего коэффициента в следующем порядке: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с 1 января 2015 г. по 31 марта 2015 г. - 1,3;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с 1 апреля 2015 г. по 30 июня 2015 г. - 1,6;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с 1 июля 2015 г. по 30 сентября 2015 г. - 1,9;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с 1 октября 2015 г. по 31 декабря 2015 г. - 2,1.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Кроме того, по решению субъекта Российской Федерации, может быть предусмотрен иной способ стимулирования установки индивидуальных приборов учета, а именно распределение всей возникающей разницы между объемами фак</w:t>
      </w:r>
      <w:r>
        <w:rPr>
          <w:rStyle w:val="FontStyle19"/>
          <w:rFonts w:eastAsia="WenQuanYi Micro Hei"/>
          <w:lang w:eastAsia="ru-RU"/>
        </w:rPr>
        <w:softHyphen/>
        <w:t>тического потребления коммунальных ресурсов и поставленных коммунальных ресурсов по многоквартирному дому между собственниками помещений, в кото</w:t>
      </w:r>
      <w:r>
        <w:rPr>
          <w:rStyle w:val="FontStyle19"/>
          <w:rFonts w:eastAsia="WenQuanYi Micro Hei"/>
          <w:lang w:eastAsia="ru-RU"/>
        </w:rPr>
        <w:softHyphen/>
        <w:t>рых не установлены такие приборы учета. Указанный способ предлагается при</w:t>
      </w:r>
      <w:r>
        <w:rPr>
          <w:rStyle w:val="FontStyle19"/>
          <w:rFonts w:eastAsia="WenQuanYi Micro Hei"/>
          <w:lang w:eastAsia="ru-RU"/>
        </w:rPr>
        <w:softHyphen/>
        <w:t>менять в случае если совокупная доля площади жилых и нежилых помещений та</w:t>
      </w:r>
      <w:r>
        <w:rPr>
          <w:rStyle w:val="FontStyle19"/>
          <w:rFonts w:eastAsia="WenQuanYi Micro Hei"/>
          <w:lang w:eastAsia="ru-RU"/>
        </w:rPr>
        <w:softHyphen/>
        <w:t>ких собственников составляет более 10% от суммарной площади помещений в многоквартирном доме;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Также проектом постановления предоставляется право исполнителю ком</w:t>
      </w:r>
      <w:r>
        <w:rPr>
          <w:rStyle w:val="FontStyle19"/>
          <w:rFonts w:eastAsia="WenQuanYi Micro Hei"/>
          <w:lang w:eastAsia="ru-RU"/>
        </w:rPr>
        <w:softHyphen/>
        <w:t>мунальных услуг устанавливать на индивидуальные приборы учета потребителей коммунальных услуг индикаторные (антивандальные) пломбы, фиксирующие ис</w:t>
      </w:r>
      <w:r>
        <w:rPr>
          <w:rStyle w:val="FontStyle19"/>
          <w:rFonts w:eastAsia="WenQuanYi Micro Hei"/>
          <w:lang w:eastAsia="ru-RU"/>
        </w:rPr>
        <w:softHyphen/>
        <w:t>пользование устройств, искажающих значения измерений, а также право иниции</w:t>
      </w:r>
      <w:r>
        <w:rPr>
          <w:rStyle w:val="FontStyle19"/>
          <w:rFonts w:eastAsia="WenQuanYi Micro Hei"/>
          <w:lang w:eastAsia="ru-RU"/>
        </w:rPr>
        <w:softHyphen/>
        <w:t>рования привлечения к административной ответственности потребителя при вы</w:t>
      </w:r>
      <w:r>
        <w:rPr>
          <w:rStyle w:val="FontStyle19"/>
          <w:rFonts w:eastAsia="WenQuanYi Micro Hei"/>
          <w:lang w:eastAsia="ru-RU"/>
        </w:rPr>
        <w:softHyphen/>
        <w:t xml:space="preserve">явлении факта вмешательства в работу прибора учета, в том числе с помощью указанных видов пломб. При этом, установка индикаторных </w:t>
      </w:r>
      <w:r>
        <w:rPr>
          <w:rStyle w:val="FontStyle19"/>
          <w:rFonts w:eastAsia="WenQuanYi Micro Hei"/>
          <w:lang w:eastAsia="ru-RU"/>
        </w:rPr>
        <w:lastRenderedPageBreak/>
        <w:t>(антивандальных) пломб не должна повлечь дополнительного увеличения расходов собственников индивидуальных приборов учета на установку новых приборов учетов.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Также предлагается сократить минимальный интервал проверки достовер</w:t>
      </w:r>
      <w:r>
        <w:rPr>
          <w:rStyle w:val="FontStyle19"/>
          <w:rFonts w:eastAsia="WenQuanYi Micro Hei"/>
          <w:lang w:eastAsia="ru-RU"/>
        </w:rPr>
        <w:softHyphen/>
        <w:t>ности предоставленных потребителем коммунальных услуг сведений о показани</w:t>
      </w:r>
      <w:r>
        <w:rPr>
          <w:rStyle w:val="FontStyle19"/>
          <w:rFonts w:eastAsia="WenQuanYi Micro Hei"/>
          <w:lang w:eastAsia="ru-RU"/>
        </w:rPr>
        <w:softHyphen/>
        <w:t>ях индивидуальных приборов учета до 1 раз в квартал.</w:t>
      </w:r>
    </w:p>
    <w:p w:rsidR="00E2410D" w:rsidRDefault="00E2410D" w:rsidP="00E2410D">
      <w:pPr>
        <w:jc w:val="both"/>
        <w:rPr>
          <w:rStyle w:val="FontStyle18"/>
          <w:b w:val="0"/>
          <w:sz w:val="28"/>
          <w:szCs w:val="28"/>
          <w:lang w:eastAsia="ru-RU"/>
        </w:rPr>
      </w:pPr>
      <w:r>
        <w:rPr>
          <w:rStyle w:val="FontStyle19"/>
          <w:rFonts w:eastAsia="WenQuanYi Micro Hei"/>
          <w:lang w:eastAsia="ru-RU"/>
        </w:rPr>
        <w:t>Проектом постановления уточняется порядок установления количества фак</w:t>
      </w:r>
      <w:r>
        <w:rPr>
          <w:rStyle w:val="FontStyle19"/>
          <w:rFonts w:eastAsia="WenQuanYi Micro Hei"/>
          <w:lang w:eastAsia="ru-RU"/>
        </w:rPr>
        <w:softHyphen/>
        <w:t>тически проживающих в жилом помещении граждан, а также предусматривается, что в качестве основания для перерасчета платы за потребленные коммунальные услуги может применяться акт об установлении количества граждан, временно проживающих в жилом помещении, в случае, если такое помещение не оборудо</w:t>
      </w:r>
      <w:r>
        <w:rPr>
          <w:rStyle w:val="FontStyle19"/>
          <w:rFonts w:eastAsia="WenQuanYi Micro Hei"/>
          <w:lang w:eastAsia="ru-RU"/>
        </w:rPr>
        <w:softHyphen/>
        <w:t>вано индивидуальным прибором учета.</w:t>
      </w:r>
    </w:p>
    <w:p w:rsidR="00E2410D" w:rsidRDefault="00E2410D" w:rsidP="00E2410D">
      <w:pPr>
        <w:jc w:val="both"/>
        <w:rPr>
          <w:rStyle w:val="FontStyle18"/>
          <w:b w:val="0"/>
          <w:sz w:val="28"/>
          <w:szCs w:val="28"/>
          <w:lang w:eastAsia="ru-RU"/>
        </w:rPr>
      </w:pPr>
      <w:r>
        <w:rPr>
          <w:rStyle w:val="FontStyle18"/>
          <w:b w:val="0"/>
          <w:sz w:val="28"/>
          <w:szCs w:val="28"/>
          <w:lang w:eastAsia="ru-RU"/>
        </w:rPr>
        <w:t>Вопрос 2. Кто должен оплачивать перепрограммирование приборов учета электрической энергии.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8"/>
          <w:b w:val="0"/>
          <w:sz w:val="28"/>
          <w:szCs w:val="28"/>
          <w:lang w:eastAsia="ru-RU"/>
        </w:rPr>
        <w:t xml:space="preserve">Ответ. </w:t>
      </w:r>
      <w:r>
        <w:rPr>
          <w:rStyle w:val="FontStyle19"/>
          <w:rFonts w:eastAsia="WenQuanYi Micro Hei"/>
          <w:lang w:eastAsia="ru-RU"/>
        </w:rPr>
        <w:t>РЭК-департамент, учитывая принятые изменения в Федеральный за</w:t>
      </w:r>
      <w:r>
        <w:rPr>
          <w:rStyle w:val="FontStyle19"/>
          <w:rFonts w:eastAsia="WenQuanYi Micro Hei"/>
          <w:lang w:eastAsia="ru-RU"/>
        </w:rPr>
        <w:softHyphen/>
        <w:t>кон от 03.06.2011 № 107-ФЗ «Об исчислении времени» в части планируемого из</w:t>
      </w:r>
      <w:r>
        <w:rPr>
          <w:rStyle w:val="FontStyle19"/>
          <w:rFonts w:eastAsia="WenQuanYi Micro Hei"/>
          <w:lang w:eastAsia="ru-RU"/>
        </w:rPr>
        <w:softHyphen/>
        <w:t>менения порядка исчисления времени в Российской Федерации (переход на «зим</w:t>
      </w:r>
      <w:r>
        <w:rPr>
          <w:rStyle w:val="FontStyle19"/>
          <w:rFonts w:eastAsia="WenQuanYi Micro Hei"/>
          <w:lang w:eastAsia="ru-RU"/>
        </w:rPr>
        <w:softHyphen/>
        <w:t>нее» время), сообщает.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Минстроем России подготовлен проект постановления Правительства РФ, предусматривающий механизмы защиты прав и законных интересов граждан.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Данный проект предусматривает осуществление постепенного перепро</w:t>
      </w:r>
      <w:r>
        <w:rPr>
          <w:rStyle w:val="FontStyle19"/>
          <w:rFonts w:eastAsia="WenQuanYi Micro Hei"/>
          <w:lang w:eastAsia="ru-RU"/>
        </w:rPr>
        <w:softHyphen/>
        <w:t>граммирования приборов учета за счет средств организаций (в установленном по</w:t>
      </w:r>
      <w:r>
        <w:rPr>
          <w:rStyle w:val="FontStyle19"/>
          <w:rFonts w:eastAsia="WenQuanYi Micro Hei"/>
          <w:lang w:eastAsia="ru-RU"/>
        </w:rPr>
        <w:softHyphen/>
        <w:t>рядке проверки таких приборов учёта), с которыми у гражданина заключен дого</w:t>
      </w:r>
      <w:r>
        <w:rPr>
          <w:rStyle w:val="FontStyle19"/>
          <w:rFonts w:eastAsia="WenQuanYi Micro Hei"/>
          <w:lang w:eastAsia="ru-RU"/>
        </w:rPr>
        <w:softHyphen/>
        <w:t>вор энергоснабжения. Бесплатное перепрограммирование может осуществляться как по заявлению граждан, так и без него.</w:t>
      </w:r>
    </w:p>
    <w:p w:rsidR="00E2410D" w:rsidRDefault="00E2410D" w:rsidP="00E2410D">
      <w:pPr>
        <w:jc w:val="both"/>
        <w:rPr>
          <w:rStyle w:val="FontStyle18"/>
          <w:b w:val="0"/>
          <w:sz w:val="28"/>
          <w:szCs w:val="28"/>
          <w:lang w:eastAsia="ru-RU"/>
        </w:rPr>
      </w:pPr>
      <w:r>
        <w:rPr>
          <w:rStyle w:val="FontStyle19"/>
          <w:rFonts w:eastAsia="WenQuanYi Micro Hei"/>
          <w:lang w:eastAsia="ru-RU"/>
        </w:rPr>
        <w:t>Таким образом, никаких специальных действий по перепрограммированию приборов учёта гражданам Российской Федерации совершать не требуется.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8"/>
          <w:b w:val="0"/>
          <w:sz w:val="28"/>
          <w:szCs w:val="28"/>
          <w:lang w:eastAsia="ru-RU"/>
        </w:rPr>
        <w:t>В части прогнозного роста цен (тарифов) на коммунальные ресурсы (услуги) на 2015 год РЭК-денаргамент сообщает.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В настоящее время на федеральном уровне приняты решения об ограниче</w:t>
      </w:r>
      <w:r>
        <w:rPr>
          <w:rStyle w:val="FontStyle19"/>
          <w:rFonts w:eastAsia="WenQuanYi Micro Hei"/>
          <w:lang w:eastAsia="ru-RU"/>
        </w:rPr>
        <w:softHyphen/>
        <w:t>нии на 2015 год роста тарифов в сфере электроснабжения населения, тепло-, во</w:t>
      </w:r>
      <w:r>
        <w:rPr>
          <w:rStyle w:val="FontStyle19"/>
          <w:rFonts w:eastAsia="WenQuanYi Micro Hei"/>
          <w:lang w:eastAsia="ru-RU"/>
        </w:rPr>
        <w:softHyphen/>
        <w:t>доснабжения и водоотведения, а также роста платы граждан за коммунальные услуги.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В 1 полугодии 2015г. рост цен (тарифов) на коммунальные ресурсы (услуги) не предусмотрен.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С 1 июля 2015г. приказами ФСТ России от 11.10.2014 № 228-э/4 «Об уста</w:t>
      </w:r>
      <w:r>
        <w:rPr>
          <w:rStyle w:val="FontStyle19"/>
          <w:rFonts w:eastAsia="WenQuanYi Micro Hei"/>
          <w:lang w:eastAsia="ru-RU"/>
        </w:rPr>
        <w:softHyphen/>
        <w:t>новлении предельных индексов максимально возможного изменения действую</w:t>
      </w:r>
      <w:r>
        <w:rPr>
          <w:rStyle w:val="FontStyle19"/>
          <w:rFonts w:eastAsia="WenQuanYi Micro Hei"/>
          <w:lang w:eastAsia="ru-RU"/>
        </w:rPr>
        <w:softHyphen/>
        <w:t>щих тарифов в сфере водоснабжения и водоотведения, в среднем по субъектам Российской Федерации на 2015 год» и № 227-э/З «Об установлении предельных максимальных уровней тарифов на тепловую энергию (мощность), поставляемую теплоснабжающими организациями потребителям, в среднем по субъектам Рос</w:t>
      </w:r>
      <w:r>
        <w:rPr>
          <w:rStyle w:val="FontStyle19"/>
          <w:rFonts w:eastAsia="WenQuanYi Micro Hei"/>
          <w:lang w:eastAsia="ru-RU"/>
        </w:rPr>
        <w:softHyphen/>
        <w:t>сийской Федерации на 2015 год» ФСТ России в среднем для Краснодарского края определены максимально возможное изменение действующих тарифов в сфере водоснабжения и водоотведения - на 14,5%, на тепловую энергию - на 8,5%.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В сфере электроснабжения населения приказом ФСТ от 10.11.2014</w:t>
      </w:r>
      <w:r>
        <w:rPr>
          <w:rStyle w:val="FontStyle19"/>
          <w:rFonts w:eastAsia="WenQuanYi Micro Hei"/>
          <w:lang w:eastAsia="ru-RU"/>
        </w:rPr>
        <w:tab/>
        <w:t>№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lastRenderedPageBreak/>
        <w:t>225-э/1 утверждены предельный минимальный и предельный максимальный уро</w:t>
      </w:r>
      <w:r>
        <w:rPr>
          <w:rStyle w:val="FontStyle19"/>
          <w:rFonts w:eastAsia="WenQuanYi Micro Hei"/>
          <w:lang w:eastAsia="ru-RU"/>
        </w:rPr>
        <w:softHyphen/>
        <w:t>вень тарифов, который с 1 июля 2014 года предполагает рост к действующему та</w:t>
      </w:r>
      <w:r>
        <w:rPr>
          <w:rStyle w:val="FontStyle19"/>
          <w:rFonts w:eastAsia="WenQuanYi Micro Hei"/>
          <w:lang w:eastAsia="ru-RU"/>
        </w:rPr>
        <w:softHyphen/>
        <w:t>рифу для населения (3,76 руб./Квтч) в диапазоне от 7,2% руб./кВтч) до 9,6%.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Кроме того, распоряжением Правительства РФ от 01.11.2014 № 2222-р утвержден индекс изменения размера вносимой гражданами платы за комму</w:t>
      </w:r>
      <w:r>
        <w:rPr>
          <w:rStyle w:val="FontStyle19"/>
          <w:rFonts w:eastAsia="WenQuanYi Micro Hei"/>
          <w:lang w:eastAsia="ru-RU"/>
        </w:rPr>
        <w:softHyphen/>
        <w:t>нальные услуги на 2015 год в среднем по Краснодарскому краю - 8,6%, а также предельно допустимое отклонение по отдельным муниципальным образованиям субъекта РФ от величины указанного индекса на 2015-2018 гг. в размере 2,5%.</w:t>
      </w:r>
    </w:p>
    <w:p w:rsidR="00E2410D" w:rsidRDefault="00E2410D" w:rsidP="00E2410D">
      <w:pPr>
        <w:jc w:val="both"/>
        <w:rPr>
          <w:rStyle w:val="FontStyle18"/>
          <w:b w:val="0"/>
          <w:sz w:val="28"/>
          <w:szCs w:val="28"/>
          <w:lang w:eastAsia="ru-RU"/>
        </w:rPr>
      </w:pPr>
      <w:r>
        <w:rPr>
          <w:rStyle w:val="FontStyle19"/>
          <w:rFonts w:eastAsia="WenQuanYi Micro Hei"/>
          <w:lang w:eastAsia="ru-RU"/>
        </w:rPr>
        <w:t>В соответствии с одобренным Правительством Российской Федерации в сентябре 2014г. прогнозом социально-экономического развития Российской Фе</w:t>
      </w:r>
      <w:r>
        <w:rPr>
          <w:rStyle w:val="FontStyle19"/>
          <w:rFonts w:eastAsia="WenQuanYi Micro Hei"/>
          <w:lang w:eastAsia="ru-RU"/>
        </w:rPr>
        <w:softHyphen/>
        <w:t>дерации на 2015г. и плановый период 2016-2017г.г. на 2015 - 2016 гг. оптовые це</w:t>
      </w:r>
      <w:r>
        <w:rPr>
          <w:rStyle w:val="FontStyle19"/>
          <w:rFonts w:eastAsia="WenQuanYi Micro Hei"/>
          <w:lang w:eastAsia="ru-RU"/>
        </w:rPr>
        <w:softHyphen/>
        <w:t>ны на газ для населения предполагается индексировать в июле 2015 г. - на 7,5 %.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8"/>
          <w:b w:val="0"/>
          <w:sz w:val="28"/>
          <w:szCs w:val="28"/>
          <w:lang w:eastAsia="ru-RU"/>
        </w:rPr>
        <w:t>В части ограничений роста размера платы граждан за коммунальные услуги и информационно-разъяснительной работы по вопросам предостав</w:t>
      </w:r>
      <w:r>
        <w:rPr>
          <w:rStyle w:val="FontStyle18"/>
          <w:b w:val="0"/>
          <w:sz w:val="28"/>
          <w:szCs w:val="28"/>
          <w:lang w:eastAsia="ru-RU"/>
        </w:rPr>
        <w:softHyphen/>
        <w:t>ления коммунальных услуг и ограничений роста размера платы за комму</w:t>
      </w:r>
      <w:r>
        <w:rPr>
          <w:rStyle w:val="FontStyle18"/>
          <w:b w:val="0"/>
          <w:sz w:val="28"/>
          <w:szCs w:val="28"/>
          <w:lang w:eastAsia="ru-RU"/>
        </w:rPr>
        <w:softHyphen/>
        <w:t>нальные услуги РЭК-денартамент поясняет.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Федеральным законом от 28.12.2013 № 417-ФЗ «О внесении изменений в Жилищный кодекс Российской Федерации и в отдельные законодательные акты Российской Федерации» введен механизм ограничения роста платы граждан за коммунальные услуги, а также предусмотрены основания для превышения огра</w:t>
      </w:r>
      <w:r>
        <w:rPr>
          <w:rStyle w:val="FontStyle19"/>
          <w:rFonts w:eastAsia="WenQuanYi Micro Hei"/>
          <w:lang w:eastAsia="ru-RU"/>
        </w:rPr>
        <w:softHyphen/>
        <w:t>ничений и порядок согласования.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Так, в соответствии со статьей 157.1 Жилищного кодекса РФ не допускает</w:t>
      </w:r>
      <w:r>
        <w:rPr>
          <w:rStyle w:val="FontStyle19"/>
          <w:rFonts w:eastAsia="WenQuanYi Micro Hei"/>
          <w:lang w:eastAsia="ru-RU"/>
        </w:rPr>
        <w:softHyphen/>
        <w:t>ся повышение размера вносимой гражданами платы за коммунальные услуги вы</w:t>
      </w:r>
      <w:r>
        <w:rPr>
          <w:rStyle w:val="FontStyle19"/>
          <w:rFonts w:eastAsia="WenQuanYi Micro Hei"/>
          <w:lang w:eastAsia="ru-RU"/>
        </w:rPr>
        <w:softHyphen/>
        <w:t>ше предельных (максимальных) индексов изменения размера вносимой гражда</w:t>
      </w:r>
      <w:r>
        <w:rPr>
          <w:rStyle w:val="FontStyle19"/>
          <w:rFonts w:eastAsia="WenQuanYi Micro Hei"/>
          <w:lang w:eastAsia="ru-RU"/>
        </w:rPr>
        <w:softHyphen/>
        <w:t>нами платы за коммунальные услуги в муниципальных образованиях (далее -предельные индексы), утвержденных высшим должностным лицом субъекта Рос</w:t>
      </w:r>
      <w:r>
        <w:rPr>
          <w:rStyle w:val="FontStyle19"/>
          <w:rFonts w:eastAsia="WenQuanYi Micro Hei"/>
          <w:lang w:eastAsia="ru-RU"/>
        </w:rPr>
        <w:softHyphen/>
        <w:t>сийской Федерации.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Основы формирования индексов изменения размера платы граждан за ком</w:t>
      </w:r>
      <w:r>
        <w:rPr>
          <w:rStyle w:val="FontStyle19"/>
          <w:rFonts w:eastAsia="WenQuanYi Micro Hei"/>
          <w:lang w:eastAsia="ru-RU"/>
        </w:rPr>
        <w:softHyphen/>
        <w:t>мунальные услуги в Российской Федерации (далее Основы) утверждены поста</w:t>
      </w:r>
      <w:r>
        <w:rPr>
          <w:rStyle w:val="FontStyle19"/>
          <w:rFonts w:eastAsia="WenQuanYi Micro Hei"/>
          <w:lang w:eastAsia="ru-RU"/>
        </w:rPr>
        <w:softHyphen/>
        <w:t>новлением Правительства РФ от 30.04.2014 № 400 «О формировании индексов изменения размера платы граждан за коммунальные услуги в Российской Федера</w:t>
      </w:r>
      <w:r>
        <w:rPr>
          <w:rStyle w:val="FontStyle19"/>
          <w:rFonts w:eastAsia="WenQuanYi Micro Hei"/>
          <w:lang w:eastAsia="ru-RU"/>
        </w:rPr>
        <w:softHyphen/>
        <w:t>ции».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Применение предельных индексов должно обеспечивать изменение размера вносимой гражданами платы за коммунальные услуги в каждом месяце текущего года долгосрочного периода по отношению к размеру вносимой гражданами пла</w:t>
      </w:r>
      <w:r>
        <w:rPr>
          <w:rStyle w:val="FontStyle19"/>
          <w:rFonts w:eastAsia="WenQuanYi Micro Hei"/>
          <w:lang w:eastAsia="ru-RU"/>
        </w:rPr>
        <w:softHyphen/>
        <w:t>ты за коммунальные услуги в декабре предшествующего календарного года не более чем на установленную величину предельного индекса.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В первом долгосрочном периоде размер вносимой гражданами платы за коммунальные услуги в каждом месяце с 1 июля 2014 г. до 31 декабря 2014 г. сравнивается с размером вносимой гражданами платы за коммунальные услуги в июне 2014 г.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Предельные индексы и индексы по субъектам Российской Федерации уста</w:t>
      </w:r>
      <w:r>
        <w:rPr>
          <w:rStyle w:val="FontStyle19"/>
          <w:rFonts w:eastAsia="WenQuanYi Micro Hei"/>
          <w:lang w:eastAsia="ru-RU"/>
        </w:rPr>
        <w:softHyphen/>
        <w:t>навливаются и применяются исходя из неизменности порядка оплаты коммуналь</w:t>
      </w:r>
      <w:r>
        <w:rPr>
          <w:rStyle w:val="FontStyle19"/>
          <w:rFonts w:eastAsia="WenQuanYi Micro Hei"/>
          <w:lang w:eastAsia="ru-RU"/>
        </w:rPr>
        <w:softHyphen/>
        <w:t xml:space="preserve">ных услуг, а также из принципа неизменности набора и объема потребляемых коммунальных услуг. При этом учитывается изменение объема </w:t>
      </w:r>
      <w:r>
        <w:rPr>
          <w:rStyle w:val="FontStyle19"/>
          <w:rFonts w:eastAsia="WenQuanYi Micro Hei"/>
          <w:lang w:eastAsia="ru-RU"/>
        </w:rPr>
        <w:lastRenderedPageBreak/>
        <w:t>потребляемых коммунальных услуг, которое обусловлено изменением нормативов потребления коммунальных услуг, за исключением изменения нормативов потребления ком</w:t>
      </w:r>
      <w:r>
        <w:rPr>
          <w:rStyle w:val="FontStyle19"/>
          <w:rFonts w:eastAsia="WenQuanYi Micro Hei"/>
          <w:lang w:eastAsia="ru-RU"/>
        </w:rPr>
        <w:softHyphen/>
        <w:t>мунальной услуги по отоплению после 1 января 2015 г., обусловленного перехо</w:t>
      </w:r>
      <w:r>
        <w:rPr>
          <w:rStyle w:val="FontStyle19"/>
          <w:rFonts w:eastAsia="WenQuanYi Micro Hei"/>
          <w:lang w:eastAsia="ru-RU"/>
        </w:rPr>
        <w:softHyphen/>
        <w:t>дом от расчета указанного норматива на 12 месяцев к его расчету на период, рав</w:t>
      </w:r>
      <w:r>
        <w:rPr>
          <w:rStyle w:val="FontStyle19"/>
          <w:rFonts w:eastAsia="WenQuanYi Micro Hei"/>
          <w:lang w:eastAsia="ru-RU"/>
        </w:rPr>
        <w:softHyphen/>
        <w:t>ный продолжительности отопительного периода.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Предельные индексы отражают максимальное изменение размера платы за коммунальные услуги потребителя (гражданина) с наиболее невыгодным (с точки зрения прироста платы за коммунальные услуги) набором коммунальных услуг (степенью благоустройства) с учетом действующих нормативов (объемам по при</w:t>
      </w:r>
      <w:r>
        <w:rPr>
          <w:rStyle w:val="FontStyle19"/>
          <w:rFonts w:eastAsia="WenQuanYi Micro Hei"/>
          <w:lang w:eastAsia="ru-RU"/>
        </w:rPr>
        <w:softHyphen/>
        <w:t>борам учета) и принятых (планируемых к принятию) тарифных решений с учетом показателей прогноза социально-экономического развития РФ на очередной год и плановый период в рамках установленных на очередной год на федеральном уровне ограничений роста тарифов (предельных уровней тарифов) и роста разме</w:t>
      </w:r>
      <w:r>
        <w:rPr>
          <w:rStyle w:val="FontStyle19"/>
          <w:rFonts w:eastAsia="WenQuanYi Micro Hei"/>
          <w:lang w:eastAsia="ru-RU"/>
        </w:rPr>
        <w:softHyphen/>
        <w:t>ра вносимой гражданами платы за коммунальные услуги.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Индексы изменения размера вносимой гражданами платы за коммунальные услуги в среднем по субъектам РФ и предельно допустимые отклонения по от</w:t>
      </w:r>
      <w:r>
        <w:rPr>
          <w:rStyle w:val="FontStyle19"/>
          <w:rFonts w:eastAsia="WenQuanYi Micro Hei"/>
          <w:lang w:eastAsia="ru-RU"/>
        </w:rPr>
        <w:softHyphen/>
        <w:t>дельным муниципальным образованиям от величины указанных индексов на пе</w:t>
      </w:r>
      <w:r>
        <w:rPr>
          <w:rStyle w:val="FontStyle19"/>
          <w:rFonts w:eastAsia="WenQuanYi Micro Hei"/>
          <w:lang w:eastAsia="ru-RU"/>
        </w:rPr>
        <w:softHyphen/>
        <w:t>риод с 1 июля 2014 г. по 2018 г. утверждены распоряжением Правительства РФ от 30.04.2014 № 718-р (с 1 июля по 31 декабря 2014г. предусмотрены для Крас</w:t>
      </w:r>
      <w:r>
        <w:rPr>
          <w:rStyle w:val="FontStyle19"/>
          <w:rFonts w:eastAsia="WenQuanYi Micro Hei"/>
          <w:lang w:eastAsia="ru-RU"/>
        </w:rPr>
        <w:softHyphen/>
        <w:t>нодарского края 4,3% и 4,3% соответственно, всего 8,6%).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С учетом которых, постановлением губернатора Краснодарского края от 21.05.2014 № 485 утверждены предельные максимальные индексы изменения размера вносимой гражданами платы за коммунальные услуги в муниципальных образованиях края (составили от 4,3% до 8,6%).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Так, по всем муниципальным образованиям в Кореновском районе, пре</w:t>
      </w:r>
      <w:r>
        <w:rPr>
          <w:rStyle w:val="FontStyle19"/>
          <w:rFonts w:eastAsia="WenQuanYi Micro Hei"/>
          <w:lang w:eastAsia="ru-RU"/>
        </w:rPr>
        <w:softHyphen/>
        <w:t>дельные индексы изменения размеры платы за коммунальные услуги утверждены в размере 4,3%.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Согласно п.43 Основ в целях организации электро-, тепло-, газо- и водо</w:t>
      </w:r>
      <w:r>
        <w:rPr>
          <w:rStyle w:val="FontStyle19"/>
          <w:rFonts w:eastAsia="WenQuanYi Micro Hei"/>
          <w:lang w:eastAsia="ru-RU"/>
        </w:rPr>
        <w:softHyphen/>
        <w:t>снабжения населения, водоотведения, а также повышения надежности и качества оказываемых населению коммунальных услуг но решению представительного ор</w:t>
      </w:r>
      <w:r>
        <w:rPr>
          <w:rStyle w:val="FontStyle19"/>
          <w:rFonts w:eastAsia="WenQuanYi Micro Hei"/>
          <w:lang w:eastAsia="ru-RU"/>
        </w:rPr>
        <w:softHyphen/>
        <w:t>гана муниципального образования предельные индексы могут превышать индекс по субъекту РФ более чем на величину отклонения по субъекту РФ, посредством согласования либо отказа в согласовании соответствующего проекта постановле</w:t>
      </w:r>
      <w:r>
        <w:rPr>
          <w:rStyle w:val="FontStyle19"/>
          <w:rFonts w:eastAsia="WenQuanYi Micro Hei"/>
          <w:lang w:eastAsia="ru-RU"/>
        </w:rPr>
        <w:softHyphen/>
        <w:t>ния высшего должностного лица субъекта РФ об установлении предельных ин</w:t>
      </w:r>
      <w:r>
        <w:rPr>
          <w:rStyle w:val="FontStyle19"/>
          <w:rFonts w:eastAsia="WenQuanYi Micro Hei"/>
          <w:lang w:eastAsia="ru-RU"/>
        </w:rPr>
        <w:softHyphen/>
        <w:t>дексов по муниципальным образованиям представительными органами местного самоуправления муниципальных образований.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Согласно п.46 Основ основаниями для установления по муниципальному образованию предельного индекса, превышающего индекс по субъекту РФ более чем на величину отклонения по субъекту РФ, могут являться, в том числе, реали</w:t>
      </w:r>
      <w:r>
        <w:rPr>
          <w:rStyle w:val="FontStyle19"/>
          <w:rFonts w:eastAsia="WenQuanYi Micro Hei"/>
          <w:lang w:eastAsia="ru-RU"/>
        </w:rPr>
        <w:softHyphen/>
        <w:t>зация утвержденных инвестиционных и производственных программ, направлен</w:t>
      </w:r>
      <w:r>
        <w:rPr>
          <w:rStyle w:val="FontStyle19"/>
          <w:rFonts w:eastAsia="WenQuanYi Micro Hei"/>
          <w:lang w:eastAsia="ru-RU"/>
        </w:rPr>
        <w:softHyphen/>
        <w:t>ных на повышение надежности и качества оказываемых населению коммуналь</w:t>
      </w:r>
      <w:r>
        <w:rPr>
          <w:rStyle w:val="FontStyle19"/>
          <w:rFonts w:eastAsia="WenQuanYi Micro Hei"/>
          <w:lang w:eastAsia="ru-RU"/>
        </w:rPr>
        <w:softHyphen/>
        <w:t>ных услуг и установление экономически обоснованных тарифов на ресурсы, при</w:t>
      </w:r>
      <w:r>
        <w:rPr>
          <w:rStyle w:val="FontStyle19"/>
          <w:rFonts w:eastAsia="WenQuanYi Micro Hei"/>
          <w:lang w:eastAsia="ru-RU"/>
        </w:rPr>
        <w:softHyphen/>
        <w:t>обретаемые в целях оказания данных коммунальных услуг.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В соответствии с пунктами 43 и 46 Основ РЭК-департаментом был подго</w:t>
      </w:r>
      <w:r>
        <w:rPr>
          <w:rStyle w:val="FontStyle19"/>
          <w:rFonts w:eastAsia="WenQuanYi Micro Hei"/>
          <w:lang w:eastAsia="ru-RU"/>
        </w:rPr>
        <w:softHyphen/>
        <w:t xml:space="preserve">товлен </w:t>
      </w:r>
      <w:r>
        <w:rPr>
          <w:rStyle w:val="FontStyle19"/>
          <w:rFonts w:eastAsia="WenQuanYi Micro Hei"/>
          <w:lang w:eastAsia="ru-RU"/>
        </w:rPr>
        <w:lastRenderedPageBreak/>
        <w:t>на рассмотрение представительных органов местного самоуправления му</w:t>
      </w:r>
      <w:r>
        <w:rPr>
          <w:rStyle w:val="FontStyle19"/>
          <w:rFonts w:eastAsia="WenQuanYi Micro Hei"/>
          <w:lang w:eastAsia="ru-RU"/>
        </w:rPr>
        <w:softHyphen/>
        <w:t>ниципальных образований проект постановления главы администрации (губерна</w:t>
      </w:r>
      <w:r>
        <w:rPr>
          <w:rStyle w:val="FontStyle19"/>
          <w:rFonts w:eastAsia="WenQuanYi Micro Hei"/>
          <w:lang w:eastAsia="ru-RU"/>
        </w:rPr>
        <w:softHyphen/>
        <w:t>тора) Краснодарского края «О внесении изменения в постановление главы адми</w:t>
      </w:r>
      <w:r>
        <w:rPr>
          <w:rStyle w:val="FontStyle19"/>
          <w:rFonts w:eastAsia="WenQuanYi Micro Hei"/>
          <w:lang w:eastAsia="ru-RU"/>
        </w:rPr>
        <w:softHyphen/>
        <w:t>нистрации (губернатора) Краснодарского края от 21 мая 2014 года № 485 «Об утверждении предельных (максимальных) индексов изменения вносимой граж</w:t>
      </w:r>
      <w:r>
        <w:rPr>
          <w:rStyle w:val="FontStyle19"/>
          <w:rFonts w:eastAsia="WenQuanYi Micro Hei"/>
          <w:lang w:eastAsia="ru-RU"/>
        </w:rPr>
        <w:softHyphen/>
        <w:t>данами платы за коммунальные услуги в муниципальных образованиях Красно</w:t>
      </w:r>
      <w:r>
        <w:rPr>
          <w:rStyle w:val="FontStyle19"/>
          <w:rFonts w:eastAsia="WenQuanYi Micro Hei"/>
          <w:lang w:eastAsia="ru-RU"/>
        </w:rPr>
        <w:softHyphen/>
        <w:t>дарского края на период с 1 июля 2014 года по 2018 год», предусматривающий установление предельных (максимальных) индексов изменения размера вносимой гражданами платы за коммунальные услуги, в ряде муниципальных образований превышающих установленные для субъекта РФ ограничения и обеспечивающих применение на их территории экономически обоснованного уровня цен (тарифов) на коммунальные ресурсы, приобретаемые в целях оказания коммунальных услуг холодного и (или) горячего водоснабжения, водоотведения, газоснабжения сжи</w:t>
      </w:r>
      <w:r>
        <w:rPr>
          <w:rStyle w:val="FontStyle19"/>
          <w:rFonts w:eastAsia="WenQuanYi Micro Hei"/>
          <w:lang w:eastAsia="ru-RU"/>
        </w:rPr>
        <w:softHyphen/>
        <w:t>женным газом, в том числе вследствие реорганизации (создании, ликвидации) поставщиков коммунальных ресурсов (услуг) населению муниципальных образо</w:t>
      </w:r>
      <w:r>
        <w:rPr>
          <w:rStyle w:val="FontStyle19"/>
          <w:rFonts w:eastAsia="WenQuanYi Micro Hei"/>
          <w:lang w:eastAsia="ru-RU"/>
        </w:rPr>
        <w:softHyphen/>
        <w:t>ваний.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В целях организации обеспечения населения услугами холодного водо</w:t>
      </w:r>
      <w:r>
        <w:rPr>
          <w:rStyle w:val="FontStyle19"/>
          <w:rFonts w:eastAsia="WenQuanYi Micro Hei"/>
          <w:lang w:eastAsia="ru-RU"/>
        </w:rPr>
        <w:softHyphen/>
        <w:t>снабжения по экономически обоснованном тарифам на холодную воду (смена по</w:t>
      </w:r>
      <w:r>
        <w:rPr>
          <w:rStyle w:val="FontStyle19"/>
          <w:rFonts w:eastAsia="WenQuanYi Micro Hei"/>
          <w:lang w:eastAsia="ru-RU"/>
        </w:rPr>
        <w:softHyphen/>
        <w:t>ставщика - до 30.06.2014 ОАО «Прогресс» (тариф 8,30 руб./м</w:t>
      </w:r>
      <w:r>
        <w:rPr>
          <w:rStyle w:val="FontStyle19"/>
          <w:rFonts w:eastAsia="WenQuanYi Micro Hei"/>
          <w:color w:val="000000"/>
          <w:vertAlign w:val="superscript"/>
          <w:lang w:eastAsia="ru-RU"/>
        </w:rPr>
        <w:t>3</w:t>
      </w:r>
      <w:r>
        <w:rPr>
          <w:rStyle w:val="FontStyle19"/>
          <w:rFonts w:eastAsia="WenQuanYi Micro Hei"/>
          <w:lang w:eastAsia="ru-RU"/>
        </w:rPr>
        <w:t>), с 01.07.2014 МУП Кореновского городского поселения «ЖКХ» (тариф для населения 8,70 руб./м</w:t>
      </w:r>
      <w:r>
        <w:rPr>
          <w:rStyle w:val="FontStyle19"/>
          <w:rFonts w:eastAsia="WenQuanYi Micro Hei"/>
          <w:color w:val="000000"/>
          <w:vertAlign w:val="superscript"/>
          <w:lang w:eastAsia="ru-RU"/>
        </w:rPr>
        <w:t xml:space="preserve">3 </w:t>
      </w:r>
      <w:r>
        <w:rPr>
          <w:rStyle w:val="FontStyle19"/>
          <w:rFonts w:eastAsia="WenQuanYi Micro Hei"/>
          <w:lang w:eastAsia="ru-RU"/>
        </w:rPr>
        <w:t>при экономически обоснованном тарифе 22,44 руб./м</w:t>
      </w:r>
      <w:r>
        <w:rPr>
          <w:rStyle w:val="FontStyle19"/>
          <w:rFonts w:eastAsia="WenQuanYi Micro Hei"/>
          <w:color w:val="000000"/>
          <w:vertAlign w:val="superscript"/>
          <w:lang w:eastAsia="ru-RU"/>
        </w:rPr>
        <w:t>3</w:t>
      </w:r>
      <w:r>
        <w:rPr>
          <w:rStyle w:val="FontStyle19"/>
          <w:rFonts w:eastAsia="WenQuanYi Micro Hei"/>
          <w:lang w:eastAsia="ru-RU"/>
        </w:rPr>
        <w:t>)), представительные орга</w:t>
      </w:r>
      <w:r>
        <w:rPr>
          <w:rStyle w:val="FontStyle19"/>
          <w:rFonts w:eastAsia="WenQuanYi Micro Hei"/>
          <w:lang w:eastAsia="ru-RU"/>
        </w:rPr>
        <w:softHyphen/>
        <w:t>ны местного самоуправления Бураковского сельского поселения Кореновского района в рамках своих полномочий соответствующим Решением от 09.06.2014 № 233 согласовали проект постановления главы администрации (губернатора) Крас</w:t>
      </w:r>
      <w:r>
        <w:rPr>
          <w:rStyle w:val="FontStyle19"/>
          <w:rFonts w:eastAsia="WenQuanYi Micro Hei"/>
          <w:lang w:eastAsia="ru-RU"/>
        </w:rPr>
        <w:softHyphen/>
        <w:t>нодарского края «О внесении изменений в постановление главы администрации (губернатора) Краснодарского края от 21 мая 2014 года № 485...» в части утвер</w:t>
      </w:r>
      <w:r>
        <w:rPr>
          <w:rStyle w:val="FontStyle19"/>
          <w:rFonts w:eastAsia="WenQuanYi Micro Hei"/>
          <w:lang w:eastAsia="ru-RU"/>
        </w:rPr>
        <w:softHyphen/>
        <w:t>ждения предельных индексов изменения размера вносимой гражданами платы за коммунальные услуги с 1 июля по 31 декабря 2014 г., превышающих предусмот</w:t>
      </w:r>
      <w:r>
        <w:rPr>
          <w:rStyle w:val="FontStyle19"/>
          <w:rFonts w:eastAsia="WenQuanYi Micro Hei"/>
          <w:lang w:eastAsia="ru-RU"/>
        </w:rPr>
        <w:softHyphen/>
        <w:t>ренные на федеральном уровне ограничения (т.е. более 8,6%) и предполагаемый индекс в размере 28%.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По результатам указанного согласования постановлением главы админи</w:t>
      </w:r>
      <w:r>
        <w:rPr>
          <w:rStyle w:val="FontStyle19"/>
          <w:rFonts w:eastAsia="WenQuanYi Micro Hei"/>
          <w:lang w:eastAsia="ru-RU"/>
        </w:rPr>
        <w:softHyphen/>
        <w:t>страции (губернатора) Краснодарского края от 23.07.2014 № 761 предельный ин</w:t>
      </w:r>
      <w:r>
        <w:rPr>
          <w:rStyle w:val="FontStyle19"/>
          <w:rFonts w:eastAsia="WenQuanYi Micro Hei"/>
          <w:lang w:eastAsia="ru-RU"/>
        </w:rPr>
        <w:softHyphen/>
        <w:t>декс для Бураковского сельского поселения Кореновского района утвержден в размере 28% и приказом РЭК-департамента от 13.08.2014 № 27/2014-окк с 1 сен</w:t>
      </w:r>
      <w:r>
        <w:rPr>
          <w:rStyle w:val="FontStyle19"/>
          <w:rFonts w:eastAsia="WenQuanYi Micro Hei"/>
          <w:lang w:eastAsia="ru-RU"/>
        </w:rPr>
        <w:softHyphen/>
        <w:t>тября 2014г. для МУП Кореновского городского поселения «ЖКХ» установлен тариф на холодную воду для населения на уровне экономически обоснованного в размере 22,44 руб./м</w:t>
      </w:r>
      <w:r>
        <w:rPr>
          <w:rStyle w:val="FontStyle19"/>
          <w:rFonts w:eastAsia="WenQuanYi Micro Hei"/>
          <w:color w:val="000000"/>
          <w:vertAlign w:val="superscript"/>
          <w:lang w:eastAsia="ru-RU"/>
        </w:rPr>
        <w:t>3</w:t>
      </w:r>
      <w:r>
        <w:rPr>
          <w:rStyle w:val="FontStyle19"/>
          <w:rFonts w:eastAsia="WenQuanYi Micro Hei"/>
          <w:lang w:eastAsia="ru-RU"/>
        </w:rPr>
        <w:t xml:space="preserve"> (с НДС).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Во исполнение данных Правительством Российской Федерации еще в 2013г. особых поручений по активизации информационно-разъяснительной рабо</w:t>
      </w:r>
      <w:r>
        <w:rPr>
          <w:rStyle w:val="FontStyle19"/>
          <w:rFonts w:eastAsia="WenQuanYi Micro Hei"/>
          <w:lang w:eastAsia="ru-RU"/>
        </w:rPr>
        <w:softHyphen/>
        <w:t>ты с гражданами по вопросам предоставления коммунальных услуг соответству</w:t>
      </w:r>
      <w:r>
        <w:rPr>
          <w:rStyle w:val="FontStyle19"/>
          <w:rFonts w:eastAsia="WenQuanYi Micro Hei"/>
          <w:lang w:eastAsia="ru-RU"/>
        </w:rPr>
        <w:softHyphen/>
        <w:t>ющие письма и поручения были направлены РЭК-департаментом в адрес глав му</w:t>
      </w:r>
      <w:r>
        <w:rPr>
          <w:rStyle w:val="FontStyle19"/>
          <w:rFonts w:eastAsia="WenQuanYi Micro Hei"/>
          <w:lang w:eastAsia="ru-RU"/>
        </w:rPr>
        <w:softHyphen/>
        <w:t xml:space="preserve">ниципальных образований (рекомендации по проведению информационно-разъяснительной работы с привлечением СМИ, УК, </w:t>
      </w:r>
      <w:r>
        <w:rPr>
          <w:rStyle w:val="FontStyle19"/>
          <w:rFonts w:eastAsia="WenQuanYi Micro Hei"/>
          <w:lang w:val="de-DE" w:eastAsia="ru-RU"/>
        </w:rPr>
        <w:t xml:space="preserve">PCO, </w:t>
      </w:r>
      <w:r>
        <w:rPr>
          <w:rStyle w:val="FontStyle19"/>
          <w:rFonts w:eastAsia="WenQuanYi Micro Hei"/>
          <w:lang w:eastAsia="ru-RU"/>
        </w:rPr>
        <w:t>общественных органи</w:t>
      </w:r>
      <w:r>
        <w:rPr>
          <w:rStyle w:val="FontStyle19"/>
          <w:rFonts w:eastAsia="WenQuanYi Micro Hei"/>
          <w:lang w:eastAsia="ru-RU"/>
        </w:rPr>
        <w:softHyphen/>
        <w:t>заций в сфере территориального самоуправления, защиты прав потребителей, контроля в сфере ЖКХ).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 xml:space="preserve">Мониторинг 2013-2014г.г. показывает, что информационно-разъяснительная </w:t>
      </w:r>
      <w:r>
        <w:rPr>
          <w:rStyle w:val="FontStyle19"/>
          <w:rFonts w:eastAsia="WenQuanYi Micro Hei"/>
          <w:lang w:eastAsia="ru-RU"/>
        </w:rPr>
        <w:lastRenderedPageBreak/>
        <w:t>работа с населением по вопросам предоставления ЖКУ (в том числе в рамках комплекса мер, направленных на информирование граждан об их правах и обязанностях в сфере ЖКХ) осуществляется в муниципальных образова</w:t>
      </w:r>
      <w:r>
        <w:rPr>
          <w:rStyle w:val="FontStyle19"/>
          <w:rFonts w:eastAsia="WenQuanYi Micro Hei"/>
          <w:lang w:eastAsia="ru-RU"/>
        </w:rPr>
        <w:softHyphen/>
        <w:t>ниях и РЭК-департаментом на постоянной основе: публикации в СМИ и сети Ин</w:t>
      </w:r>
      <w:r>
        <w:rPr>
          <w:rStyle w:val="FontStyle19"/>
          <w:rFonts w:eastAsia="WenQuanYi Micro Hei"/>
          <w:lang w:eastAsia="ru-RU"/>
        </w:rPr>
        <w:softHyphen/>
        <w:t>тернет; тематические теле- и радиоэфиры; пресс-конференции; семинары с управ</w:t>
      </w:r>
      <w:r>
        <w:rPr>
          <w:rStyle w:val="FontStyle19"/>
          <w:rFonts w:eastAsia="WenQuanYi Micro Hei"/>
          <w:lang w:eastAsia="ru-RU"/>
        </w:rPr>
        <w:softHyphen/>
        <w:t>ляющими организациями и ТСЖ; рассмотрение обращений на личных приемах, встречах, сходах граждан; работа телефонов «горячей линии».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В целях повышения информационной открытости органов власти в области информирования населения о тарифах на коммунальные услуги РЭК-департаментом с августа по декабрь 2013г. было проведено 11 выездных меро</w:t>
      </w:r>
      <w:r>
        <w:rPr>
          <w:rStyle w:val="FontStyle19"/>
          <w:rFonts w:eastAsia="WenQuanYi Micro Hei"/>
          <w:lang w:eastAsia="ru-RU"/>
        </w:rPr>
        <w:softHyphen/>
        <w:t>приятий в муниципальные образования Гулькевичского, Каневского, Ейского, Кавказского, Калининского, Курганинского, Ленинградского, Динского, Тима-шевского районов, а также в муниципальные образования г.Новороссийск и го</w:t>
      </w:r>
      <w:r>
        <w:rPr>
          <w:rStyle w:val="FontStyle19"/>
          <w:rFonts w:eastAsia="WenQuanYi Micro Hei"/>
          <w:lang w:eastAsia="ru-RU"/>
        </w:rPr>
        <w:softHyphen/>
        <w:t>род-курорт Геленджик.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В 2014г. РЭК-департаментом проведены выездные мероприятия в муници</w:t>
      </w:r>
      <w:r>
        <w:rPr>
          <w:rStyle w:val="FontStyle19"/>
          <w:rFonts w:eastAsia="WenQuanYi Micro Hei"/>
          <w:lang w:eastAsia="ru-RU"/>
        </w:rPr>
        <w:softHyphen/>
        <w:t>пальные образования: г.Краснодар, г.Сочи, г.Анапа, Славянский, Новокубанский, Щербиновский, Белоглинский, Крымский, Староминский, Усть-Лабинский, Крас</w:t>
      </w:r>
      <w:r>
        <w:rPr>
          <w:rStyle w:val="FontStyle19"/>
          <w:rFonts w:eastAsia="WenQuanYi Micro Hei"/>
          <w:lang w:eastAsia="ru-RU"/>
        </w:rPr>
        <w:softHyphen/>
        <w:t>ноармейский, Каневской и Отрадненский районы (приоритет отдан муниципали</w:t>
      </w:r>
      <w:r>
        <w:rPr>
          <w:rStyle w:val="FontStyle19"/>
          <w:rFonts w:eastAsia="WenQuanYi Micro Hei"/>
          <w:lang w:eastAsia="ru-RU"/>
        </w:rPr>
        <w:softHyphen/>
        <w:t>тетам с наиболее высоким ростом тарифов на коммунальные услуги для населе</w:t>
      </w:r>
      <w:r>
        <w:rPr>
          <w:rStyle w:val="FontStyle19"/>
          <w:rFonts w:eastAsia="WenQuanYi Micro Hei"/>
          <w:lang w:eastAsia="ru-RU"/>
        </w:rPr>
        <w:softHyphen/>
        <w:t>ния, в том числе в связи с переходом на расчеты по экономически обоснованным тарифам).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В ходе выездных мероприятий были проведены совещания с руководством и представителями муниципалитетов, ресурсоснабжающих и управляющих орга</w:t>
      </w:r>
      <w:r>
        <w:rPr>
          <w:rStyle w:val="FontStyle19"/>
          <w:rFonts w:eastAsia="WenQuanYi Micro Hei"/>
          <w:lang w:eastAsia="ru-RU"/>
        </w:rPr>
        <w:softHyphen/>
        <w:t>низаций, ТСЖ, ЖСК, расчетных центров по оплате населением коммунальных услуг, общественных организаций в сфере территориального самоуправления, защиты прав потребителей и личный прием жителей муниципальных образова</w:t>
      </w:r>
      <w:r>
        <w:rPr>
          <w:rStyle w:val="FontStyle19"/>
          <w:rFonts w:eastAsia="WenQuanYi Micro Hei"/>
          <w:lang w:eastAsia="ru-RU"/>
        </w:rPr>
        <w:softHyphen/>
        <w:t>ний. Информация о поступивших в ходе личных приемов вопросах и ответов на них размещена на сайте РЭК-департамента.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 xml:space="preserve">Также, на постоянной основе на официальном сайте РЭК-департамента </w:t>
      </w:r>
      <w:hyperlink r:id="rId5" w:history="1">
        <w:r>
          <w:rPr>
            <w:rStyle w:val="a3"/>
            <w:rFonts w:cs="Times New Roman"/>
            <w:sz w:val="28"/>
            <w:szCs w:val="28"/>
            <w:u w:color="000000"/>
          </w:rPr>
          <w:t>http://www.rek23.ru</w:t>
        </w:r>
      </w:hyperlink>
      <w:r>
        <w:t xml:space="preserve"> </w:t>
      </w:r>
      <w:r>
        <w:rPr>
          <w:rStyle w:val="FontStyle19"/>
          <w:rFonts w:eastAsia="WenQuanYi Micro Hei"/>
          <w:u w:color="000000"/>
          <w:lang w:eastAsia="ru-RU"/>
        </w:rPr>
        <w:t>публикуются (размещаются): материалы по результатам про</w:t>
      </w:r>
      <w:r>
        <w:rPr>
          <w:rStyle w:val="FontStyle19"/>
          <w:rFonts w:eastAsia="WenQuanYi Micro Hei"/>
          <w:u w:color="000000"/>
          <w:lang w:eastAsia="ru-RU"/>
        </w:rPr>
        <w:softHyphen/>
        <w:t>верок ресурсоснабжающих организаций; результаты рассмотрения администра</w:t>
      </w:r>
      <w:r>
        <w:rPr>
          <w:rStyle w:val="FontStyle19"/>
          <w:rFonts w:eastAsia="WenQuanYi Micro Hei"/>
          <w:u w:color="000000"/>
          <w:lang w:eastAsia="ru-RU"/>
        </w:rPr>
        <w:softHyphen/>
        <w:t>тивных дел в сфере оказания коммунальных и жилищных услуг; информация о проведении открытых заседаний правления РЭК-департамент; протоколы заседа</w:t>
      </w:r>
      <w:r>
        <w:rPr>
          <w:rStyle w:val="FontStyle19"/>
          <w:rFonts w:eastAsia="WenQuanYi Micro Hei"/>
          <w:u w:color="000000"/>
          <w:lang w:eastAsia="ru-RU"/>
        </w:rPr>
        <w:softHyphen/>
        <w:t>ний правления РЭК-департамента и принятые тарифные решения; статьи и пресс-релизы, посвященные проблемным вопросам ценообразования; результаты анали</w:t>
      </w:r>
      <w:r>
        <w:rPr>
          <w:rStyle w:val="FontStyle19"/>
          <w:rFonts w:eastAsia="WenQuanYi Micro Hei"/>
          <w:u w:color="000000"/>
          <w:lang w:eastAsia="ru-RU"/>
        </w:rPr>
        <w:softHyphen/>
        <w:t>за обращений граждан.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Информация о принимаемых РЭК-департаментом приказах также публику</w:t>
      </w:r>
      <w:r>
        <w:rPr>
          <w:rStyle w:val="FontStyle19"/>
          <w:rFonts w:eastAsia="WenQuanYi Micro Hei"/>
          <w:lang w:eastAsia="ru-RU"/>
        </w:rPr>
        <w:softHyphen/>
        <w:t>ется в газете «Кубанские новости», на официальном сайте администрации края, а также в справочно-правовых системах «Гарант» и «Консультант плюс».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 xml:space="preserve">В июле 2014 года на официальном сайте РЭК-департамента </w:t>
      </w:r>
      <w:hyperlink r:id="rId6" w:history="1">
        <w:r>
          <w:rPr>
            <w:rStyle w:val="a3"/>
            <w:rFonts w:cs="Times New Roman"/>
            <w:sz w:val="28"/>
            <w:szCs w:val="28"/>
            <w:u w:color="000000"/>
          </w:rPr>
          <w:t>http://www.rek23.ru</w:t>
        </w:r>
      </w:hyperlink>
      <w:r>
        <w:t xml:space="preserve"> </w:t>
      </w:r>
      <w:r>
        <w:rPr>
          <w:rStyle w:val="FontStyle19"/>
          <w:rFonts w:eastAsia="WenQuanYi Micro Hei"/>
          <w:u w:color="000000"/>
          <w:lang w:eastAsia="ru-RU"/>
        </w:rPr>
        <w:t xml:space="preserve">создан раздел «Ограничение платы граждан за коммунальные услуги», в котором разъясняются основные положения норм законодательства, вводящих механизм ограничения роста размера платы за коммунальные услуги (установление, мониторинг и контроль индексов по субъектам РФ и предельных индексов) размещены федеральные и краевые нормативные правовые документы, данные по ценам (тарифам) на коммунальные услуги в разрезе ресурсоснабжаю-щих </w:t>
      </w:r>
      <w:r>
        <w:rPr>
          <w:rStyle w:val="FontStyle19"/>
          <w:rFonts w:eastAsia="WenQuanYi Micro Hei"/>
          <w:u w:color="000000"/>
          <w:lang w:eastAsia="ru-RU"/>
        </w:rPr>
        <w:lastRenderedPageBreak/>
        <w:t>организаций и муниципальных образований края, а также примерная форма мониторинга соблюдения предельных индексов в муниципальных образованиях, которые ежемесячно обновляются.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Также работает «горячая линия» РЭК-департамента во всем вопросам тари</w:t>
      </w:r>
      <w:r>
        <w:rPr>
          <w:rStyle w:val="FontStyle19"/>
          <w:rFonts w:eastAsia="WenQuanYi Micro Hei"/>
          <w:lang w:eastAsia="ru-RU"/>
        </w:rPr>
        <w:softHyphen/>
        <w:t>фов и нормативов, а также ограничений платы за коммунальные услуги, телефоны которой также указаны на сайте.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Проведение разъяснительной работы с населением по вопросам предостав</w:t>
      </w:r>
      <w:r>
        <w:rPr>
          <w:rStyle w:val="FontStyle19"/>
          <w:rFonts w:eastAsia="WenQuanYi Micro Hei"/>
          <w:lang w:eastAsia="ru-RU"/>
        </w:rPr>
        <w:softHyphen/>
        <w:t>ления коммунальных услуг и ограничений роста размера платы за коммунальные услуги находится на особом контроле со стороны Президента Российской Феде</w:t>
      </w:r>
      <w:r>
        <w:rPr>
          <w:rStyle w:val="FontStyle19"/>
          <w:rFonts w:eastAsia="WenQuanYi Micro Hei"/>
          <w:lang w:eastAsia="ru-RU"/>
        </w:rPr>
        <w:softHyphen/>
        <w:t>рации, Правительства Российской Федерации, Общественной палаты, Федераль</w:t>
      </w:r>
      <w:r>
        <w:rPr>
          <w:rStyle w:val="FontStyle19"/>
          <w:rFonts w:eastAsia="WenQuanYi Micro Hei"/>
          <w:lang w:eastAsia="ru-RU"/>
        </w:rPr>
        <w:softHyphen/>
        <w:t>ной службы по тарифам.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Так, по поручению Заместителя Председателя Правительства Российской Федерации Д.Н.Козака от 20.09.2014 № ДК-П9-7143 ФСТ России разработан ма</w:t>
      </w:r>
      <w:r>
        <w:rPr>
          <w:rStyle w:val="FontStyle19"/>
          <w:rFonts w:eastAsia="WenQuanYi Micro Hei"/>
          <w:lang w:eastAsia="ru-RU"/>
        </w:rPr>
        <w:softHyphen/>
        <w:t>кет Информационного инструмента, позволяющего гражданам обеспечить он-лайн-проверку соответствия роста размера платы за коммунальные услуги уста</w:t>
      </w:r>
      <w:r>
        <w:rPr>
          <w:rStyle w:val="FontStyle19"/>
          <w:rFonts w:eastAsia="WenQuanYi Micro Hei"/>
          <w:lang w:eastAsia="ru-RU"/>
        </w:rPr>
        <w:softHyphen/>
        <w:t xml:space="preserve">новленным ограничениям (далее Информационный инструмент), который в настоящее время размещен на главной странице официального сайта РЭК-департамента </w:t>
      </w:r>
      <w:hyperlink r:id="rId7" w:history="1">
        <w:r>
          <w:rPr>
            <w:rStyle w:val="a3"/>
            <w:rFonts w:cs="Times New Roman"/>
            <w:sz w:val="28"/>
            <w:szCs w:val="28"/>
            <w:u w:color="000000"/>
          </w:rPr>
          <w:t>rek23.ru</w:t>
        </w:r>
      </w:hyperlink>
      <w:r>
        <w:t xml:space="preserve">, </w:t>
      </w:r>
      <w:r>
        <w:rPr>
          <w:rStyle w:val="FontStyle19"/>
          <w:rFonts w:eastAsia="WenQuanYi Micro Hei"/>
          <w:u w:color="000000"/>
          <w:lang w:eastAsia="ru-RU"/>
        </w:rPr>
        <w:t>его работа пока осуществляется в тестовом режиме (есть недоработки программы).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Обращается внимание, что в случае если при одинаковом наборе комму</w:t>
      </w:r>
      <w:r>
        <w:rPr>
          <w:rStyle w:val="FontStyle19"/>
          <w:rFonts w:eastAsia="WenQuanYi Micro Hei"/>
          <w:lang w:eastAsia="ru-RU"/>
        </w:rPr>
        <w:softHyphen/>
        <w:t>нальных услуг и сопоставимых объёмах потребления рост платежа за коммуналь</w:t>
      </w:r>
      <w:r>
        <w:rPr>
          <w:rStyle w:val="FontStyle19"/>
          <w:rFonts w:eastAsia="WenQuanYi Micro Hei"/>
          <w:lang w:eastAsia="ru-RU"/>
        </w:rPr>
        <w:softHyphen/>
        <w:t>ные услуги превысит утвержденный главой администрации (губернатором) Крас</w:t>
      </w:r>
      <w:r>
        <w:rPr>
          <w:rStyle w:val="FontStyle19"/>
          <w:rFonts w:eastAsia="WenQuanYi Micro Hei"/>
          <w:lang w:eastAsia="ru-RU"/>
        </w:rPr>
        <w:softHyphen/>
        <w:t>нодарского края на очередной период для соответствующего муниципального об</w:t>
      </w:r>
      <w:r>
        <w:rPr>
          <w:rStyle w:val="FontStyle19"/>
          <w:rFonts w:eastAsia="WenQuanYi Micro Hei"/>
          <w:lang w:eastAsia="ru-RU"/>
        </w:rPr>
        <w:softHyphen/>
        <w:t>разования максимальный индекс изменения (что будет документально подтвер</w:t>
      </w:r>
      <w:r>
        <w:rPr>
          <w:rStyle w:val="FontStyle19"/>
          <w:rFonts w:eastAsia="WenQuanYi Micro Hei"/>
          <w:lang w:eastAsia="ru-RU"/>
        </w:rPr>
        <w:softHyphen/>
        <w:t>ждено платежными документами), гражданам необходимо обращаться:</w:t>
      </w:r>
    </w:p>
    <w:p w:rsidR="00E2410D" w:rsidRDefault="00E2410D" w:rsidP="00E2410D">
      <w:pPr>
        <w:numPr>
          <w:ilvl w:val="0"/>
          <w:numId w:val="1"/>
        </w:num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к исполнителю коммунальных услуг (в управляющую компанию, ТСЖ, ЖСК, ресурсоснабжающую организацию) за разъяснениями;</w:t>
      </w:r>
    </w:p>
    <w:p w:rsidR="00E2410D" w:rsidRDefault="00E2410D" w:rsidP="00E2410D">
      <w:pPr>
        <w:numPr>
          <w:ilvl w:val="0"/>
          <w:numId w:val="1"/>
        </w:num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с соответствующим заявлением и приложением копий платежных доку</w:t>
      </w:r>
      <w:r>
        <w:rPr>
          <w:rStyle w:val="FontStyle19"/>
          <w:rFonts w:eastAsia="WenQuanYi Micro Hei"/>
          <w:lang w:eastAsia="ru-RU"/>
        </w:rPr>
        <w:softHyphen/>
        <w:t>ментов (за анализируемый и базовый месяцы) в орган исполнительной власти Краснодарского края, осуществляющий полномочия по государственному жи</w:t>
      </w:r>
      <w:r>
        <w:rPr>
          <w:rStyle w:val="FontStyle19"/>
          <w:rFonts w:eastAsia="WenQuanYi Micro Hei"/>
          <w:lang w:eastAsia="ru-RU"/>
        </w:rPr>
        <w:softHyphen/>
        <w:t xml:space="preserve">лищному надзору в области применения предельных индексов в муниципальных образованиях края - государственную жилищную инспекцию Краснодарского края (350020, г. Краснодар, ул. Рашпилевская, 181, руководитель - Степаниденко Алексей Васильевич, телефон приемной (861) 259-44-03, телефон по обращениям граждан (861) 251-64-36, официальный сайт </w:t>
      </w:r>
      <w:hyperlink r:id="rId8" w:history="1">
        <w:r>
          <w:rPr>
            <w:rStyle w:val="a3"/>
            <w:rFonts w:cs="Times New Roman"/>
            <w:sz w:val="28"/>
            <w:szCs w:val="28"/>
            <w:u w:color="000000"/>
          </w:rPr>
          <w:t>gzhi-kuban.ru</w:t>
        </w:r>
      </w:hyperlink>
      <w:r>
        <w:t>).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Вне зависимости от величины изменения платежа за коммунальные услуги, при наличии законодательно установленных оснований, за начислением адресных субсидий по оплате жилищно-коммунальных услуг, предусмотренных статьей 159 Жилищного кодекса РФ, необходимо обращаться в органы социальной защиты по месту жительства.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В случае перехода к расчету за коммунальные услуги с использованием приборов учета объем потребления коммунальных услуг при расчете и примене</w:t>
      </w:r>
      <w:r>
        <w:rPr>
          <w:rStyle w:val="FontStyle19"/>
          <w:rFonts w:eastAsia="WenQuanYi Micro Hei"/>
          <w:lang w:eastAsia="ru-RU"/>
        </w:rPr>
        <w:softHyphen/>
        <w:t>нии предельных индексов и индексов по субъектам Российской Федерации в сравниваемых периодах (месяцах) принимается равным нормативу, действующе</w:t>
      </w:r>
      <w:r>
        <w:rPr>
          <w:rStyle w:val="FontStyle19"/>
          <w:rFonts w:eastAsia="WenQuanYi Micro Hei"/>
          <w:lang w:eastAsia="ru-RU"/>
        </w:rPr>
        <w:softHyphen/>
        <w:t>му в базовом периоде.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lastRenderedPageBreak/>
        <w:t>При применении и расчете предельных индексов и индексов по субъектам Российской Федерации не подлежит учету разница в размере платежей, возника</w:t>
      </w:r>
      <w:r>
        <w:rPr>
          <w:rStyle w:val="FontStyle19"/>
          <w:rFonts w:eastAsia="WenQuanYi Micro Hei"/>
          <w:lang w:eastAsia="ru-RU"/>
        </w:rPr>
        <w:softHyphen/>
        <w:t>ющая вследствие: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а)</w:t>
      </w:r>
      <w:r>
        <w:rPr>
          <w:rStyle w:val="FontStyle19"/>
          <w:rFonts w:eastAsia="WenQuanYi Micro Hei"/>
          <w:lang w:eastAsia="ru-RU"/>
        </w:rPr>
        <w:tab/>
        <w:t>изменения набора коммунальных услуг;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б)</w:t>
      </w:r>
      <w:r>
        <w:rPr>
          <w:rStyle w:val="FontStyle19"/>
          <w:rFonts w:eastAsia="WenQuanYi Micro Hei"/>
          <w:lang w:eastAsia="ru-RU"/>
        </w:rPr>
        <w:tab/>
        <w:t>изменения размера платы граждан за коммунальные услуги, которое обу-</w:t>
      </w:r>
      <w:r>
        <w:br/>
      </w:r>
      <w:r>
        <w:rPr>
          <w:rStyle w:val="FontStyle19"/>
          <w:rFonts w:eastAsia="WenQuanYi Micro Hei"/>
          <w:lang w:eastAsia="ru-RU"/>
        </w:rPr>
        <w:t>словлено изменением объема потребления коммунальных услуг, определяемого</w:t>
      </w:r>
      <w:r>
        <w:br/>
      </w:r>
      <w:r>
        <w:rPr>
          <w:rStyle w:val="FontStyle19"/>
          <w:rFonts w:eastAsia="WenQuanYi Micro Hei"/>
          <w:lang w:eastAsia="ru-RU"/>
        </w:rPr>
        <w:t>по показаниям приборов учета коммунальных услуг;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в)</w:t>
      </w:r>
      <w:r>
        <w:rPr>
          <w:rStyle w:val="FontStyle19"/>
          <w:rFonts w:eastAsia="WenQuanYi Micro Hei"/>
          <w:lang w:eastAsia="ru-RU"/>
        </w:rPr>
        <w:tab/>
        <w:t>изменения объемов предоставления гражданам субсидий, предусмотрен-</w:t>
      </w:r>
      <w:r>
        <w:br/>
      </w:r>
      <w:r>
        <w:rPr>
          <w:rStyle w:val="FontStyle19"/>
          <w:rFonts w:eastAsia="WenQuanYi Micro Hei"/>
          <w:lang w:eastAsia="ru-RU"/>
        </w:rPr>
        <w:t>ных ст. 159 Жилищного кодекса РФ, и мер социальной поддержки по оплате ком-</w:t>
      </w:r>
      <w:r>
        <w:br/>
      </w:r>
      <w:r>
        <w:rPr>
          <w:rStyle w:val="FontStyle19"/>
          <w:rFonts w:eastAsia="WenQuanYi Micro Hei"/>
          <w:lang w:eastAsia="ru-RU"/>
        </w:rPr>
        <w:t>мунальных услуг, предоставляемой в порядке и на условиях, которые установле-</w:t>
      </w:r>
      <w:r>
        <w:br/>
      </w:r>
      <w:r>
        <w:rPr>
          <w:rStyle w:val="FontStyle19"/>
          <w:rFonts w:eastAsia="WenQuanYi Micro Hei"/>
          <w:lang w:eastAsia="ru-RU"/>
        </w:rPr>
        <w:t>ны федеральными законами, законами субъектов РФ или нормативными право-</w:t>
      </w:r>
      <w:r>
        <w:br/>
      </w:r>
      <w:r>
        <w:rPr>
          <w:rStyle w:val="FontStyle19"/>
          <w:rFonts w:eastAsia="WenQuanYi Micro Hei"/>
          <w:lang w:eastAsia="ru-RU"/>
        </w:rPr>
        <w:t>выми актами органов местного самоуправления, за исключением мер дополни-</w:t>
      </w:r>
      <w:r>
        <w:br/>
      </w:r>
      <w:r>
        <w:rPr>
          <w:rStyle w:val="FontStyle19"/>
          <w:rFonts w:eastAsia="WenQuanYi Micro Hei"/>
          <w:lang w:eastAsia="ru-RU"/>
        </w:rPr>
        <w:t>тельной социальной поддержки за счет средств бюджета субъекта РФ и бюджета</w:t>
      </w:r>
      <w:r>
        <w:br/>
      </w:r>
      <w:r>
        <w:rPr>
          <w:rStyle w:val="FontStyle19"/>
          <w:rFonts w:eastAsia="WenQuanYi Micro Hei"/>
          <w:lang w:eastAsia="ru-RU"/>
        </w:rPr>
        <w:t>муниципального образования, направленных на соблюдение установленных пре-</w:t>
      </w:r>
      <w:r>
        <w:br/>
      </w:r>
      <w:r>
        <w:rPr>
          <w:rStyle w:val="FontStyle19"/>
          <w:rFonts w:eastAsia="WenQuanYi Micro Hei"/>
          <w:lang w:eastAsia="ru-RU"/>
        </w:rPr>
        <w:t>дельных индексов;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г)</w:t>
      </w:r>
      <w:r>
        <w:rPr>
          <w:rStyle w:val="FontStyle19"/>
          <w:rFonts w:eastAsia="WenQuanYi Micro Hei"/>
          <w:lang w:eastAsia="ru-RU"/>
        </w:rPr>
        <w:tab/>
        <w:t>изменения фактических объемов потребления в результате проведения в</w:t>
      </w:r>
      <w:r>
        <w:br/>
      </w:r>
      <w:r>
        <w:rPr>
          <w:rStyle w:val="FontStyle19"/>
          <w:rFonts w:eastAsia="WenQuanYi Micro Hei"/>
          <w:lang w:eastAsia="ru-RU"/>
        </w:rPr>
        <w:t>порядке, установленном постановлением Правительства РФ от 06.05.2011 №</w:t>
      </w:r>
      <w:r>
        <w:br/>
      </w:r>
      <w:r>
        <w:rPr>
          <w:rStyle w:val="FontStyle19"/>
          <w:rFonts w:eastAsia="WenQuanYi Micro Hei"/>
          <w:lang w:eastAsia="ru-RU"/>
        </w:rPr>
        <w:t>354 «О предоставлении коммунальных услуг собственникам и пользователям по-</w:t>
      </w:r>
      <w:r>
        <w:br/>
      </w:r>
      <w:r>
        <w:rPr>
          <w:rStyle w:val="FontStyle19"/>
          <w:rFonts w:eastAsia="WenQuanYi Micro Hei"/>
          <w:lang w:eastAsia="ru-RU"/>
        </w:rPr>
        <w:t>мещений в многоквартирных домах и жилых домов», перерасчета размера платы</w:t>
      </w:r>
      <w:r>
        <w:br/>
      </w:r>
      <w:r>
        <w:rPr>
          <w:rStyle w:val="FontStyle19"/>
          <w:rFonts w:eastAsia="WenQuanYi Micro Hei"/>
          <w:lang w:eastAsia="ru-RU"/>
        </w:rPr>
        <w:t>за коммунальные услуги за прошедшие расчетные периоды;</w:t>
      </w:r>
    </w:p>
    <w:p w:rsidR="00E2410D" w:rsidRDefault="00E2410D" w:rsidP="00E2410D">
      <w:pPr>
        <w:jc w:val="both"/>
        <w:rPr>
          <w:rStyle w:val="FontStyle19"/>
          <w:rFonts w:eastAsia="WenQuanYi Micro Hei"/>
          <w:lang w:eastAsia="ru-RU"/>
        </w:rPr>
      </w:pPr>
      <w:r>
        <w:rPr>
          <w:rStyle w:val="FontStyle19"/>
          <w:rFonts w:eastAsia="WenQuanYi Micro Hei"/>
          <w:lang w:eastAsia="ru-RU"/>
        </w:rPr>
        <w:t>д)</w:t>
      </w:r>
      <w:r>
        <w:rPr>
          <w:rStyle w:val="FontStyle19"/>
          <w:rFonts w:eastAsia="WenQuanYi Micro Hei"/>
          <w:lang w:eastAsia="ru-RU"/>
        </w:rPr>
        <w:tab/>
        <w:t>перехода к расчетам за коммунальные услуги с применением дифферен-</w:t>
      </w:r>
      <w:r>
        <w:br/>
      </w:r>
      <w:r>
        <w:rPr>
          <w:rStyle w:val="FontStyle19"/>
          <w:rFonts w:eastAsia="WenQuanYi Micro Hei"/>
          <w:lang w:eastAsia="ru-RU"/>
        </w:rPr>
        <w:t>цированных по времени суток (установленным периодам времени) цен (тарифов);</w:t>
      </w:r>
    </w:p>
    <w:p w:rsidR="00E2410D" w:rsidRDefault="00E2410D" w:rsidP="00E2410D">
      <w:pPr>
        <w:jc w:val="both"/>
        <w:rPr>
          <w:sz w:val="28"/>
          <w:szCs w:val="28"/>
        </w:rPr>
      </w:pPr>
      <w:r>
        <w:rPr>
          <w:rStyle w:val="FontStyle19"/>
          <w:rFonts w:eastAsia="WenQuanYi Micro Hei"/>
          <w:lang w:eastAsia="ru-RU"/>
        </w:rPr>
        <w:t>е)</w:t>
      </w:r>
      <w:r>
        <w:rPr>
          <w:rStyle w:val="FontStyle19"/>
          <w:rFonts w:eastAsia="WenQuanYi Micro Hei"/>
          <w:lang w:eastAsia="ru-RU"/>
        </w:rPr>
        <w:tab/>
        <w:t>применения в соответствии с законодательством РФ штрафных санкций</w:t>
      </w:r>
    </w:p>
    <w:p w:rsidR="00E2410D" w:rsidRDefault="00E2410D" w:rsidP="00E2410D">
      <w:pPr>
        <w:jc w:val="both"/>
        <w:rPr>
          <w:sz w:val="28"/>
          <w:szCs w:val="28"/>
        </w:rPr>
      </w:pPr>
    </w:p>
    <w:p w:rsidR="00EA1C1E" w:rsidRDefault="00EA1C1E">
      <w:bookmarkStart w:id="1" w:name="_GoBack"/>
      <w:bookmarkEnd w:id="1"/>
    </w:p>
    <w:sectPr w:rsidR="00EA1C1E">
      <w:pgSz w:w="11906" w:h="16838"/>
      <w:pgMar w:top="1134" w:right="567" w:bottom="62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pacing w:val="0"/>
        <w:w w:val="100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B1"/>
    <w:rsid w:val="00B57BB1"/>
    <w:rsid w:val="00E2410D"/>
    <w:rsid w:val="00EA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FE25B-278D-42D9-AFC7-779FC8FD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0D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410D"/>
    <w:rPr>
      <w:color w:val="000080"/>
      <w:u w:val="single"/>
      <w:lang/>
    </w:rPr>
  </w:style>
  <w:style w:type="character" w:customStyle="1" w:styleId="FontStyle19">
    <w:name w:val="Font Style19"/>
    <w:basedOn w:val="a0"/>
    <w:rsid w:val="00E2410D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8">
    <w:name w:val="Font Style18"/>
    <w:basedOn w:val="a0"/>
    <w:rsid w:val="00E2410D"/>
    <w:rPr>
      <w:rFonts w:ascii="Times New Roman" w:hAnsi="Times New Roman" w:cs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zhi-kub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k2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k23.ru/" TargetMode="External"/><Relationship Id="rId5" Type="http://schemas.openxmlformats.org/officeDocument/2006/relationships/hyperlink" Target="http://www.rek23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3759</Words>
  <Characters>21431</Characters>
  <Application>Microsoft Office Word</Application>
  <DocSecurity>0</DocSecurity>
  <Lines>178</Lines>
  <Paragraphs>50</Paragraphs>
  <ScaleCrop>false</ScaleCrop>
  <Company/>
  <LinksUpToDate>false</LinksUpToDate>
  <CharactersWithSpaces>25140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</dc:creator>
  <cp:keywords/>
  <dc:description/>
  <cp:lastModifiedBy>Митрофан</cp:lastModifiedBy>
  <cp:revision>2</cp:revision>
  <dcterms:created xsi:type="dcterms:W3CDTF">2014-12-11T11:46:00Z</dcterms:created>
  <dcterms:modified xsi:type="dcterms:W3CDTF">2014-12-11T11:46:00Z</dcterms:modified>
</cp:coreProperties>
</file>