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3FF3F" w14:textId="77777777" w:rsidR="002E11F1" w:rsidRPr="002E11F1" w:rsidRDefault="002E11F1" w:rsidP="002E11F1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Cs w:val="28"/>
        </w:rPr>
      </w:pPr>
      <w:r w:rsidRPr="002E11F1">
        <w:rPr>
          <w:rFonts w:ascii="Courier New" w:eastAsia="Times New Roman" w:hAnsi="Courier New" w:cs="Courier New"/>
          <w:noProof/>
          <w:kern w:val="0"/>
          <w:sz w:val="24"/>
          <w:lang w:eastAsia="ru-RU"/>
        </w:rPr>
        <w:drawing>
          <wp:inline distT="0" distB="0" distL="0" distR="0" wp14:anchorId="79E77779" wp14:editId="3FDF4362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3FE79" w14:textId="77777777" w:rsidR="002E11F1" w:rsidRPr="002E11F1" w:rsidRDefault="002E11F1" w:rsidP="002E11F1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Cs w:val="28"/>
        </w:rPr>
      </w:pPr>
      <w:r w:rsidRPr="002E11F1">
        <w:rPr>
          <w:rFonts w:eastAsia="Times New Roman"/>
          <w:b/>
          <w:kern w:val="0"/>
          <w:szCs w:val="28"/>
        </w:rPr>
        <w:t>АДМИНИСТРАЦИЯ КОРЕНОВСКОГО ГОРОДСКОГО ПОСЕЛЕНИЯ</w:t>
      </w:r>
    </w:p>
    <w:p w14:paraId="12963D61" w14:textId="77777777" w:rsidR="002E11F1" w:rsidRPr="002E11F1" w:rsidRDefault="002E11F1" w:rsidP="002E11F1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Cs w:val="28"/>
        </w:rPr>
      </w:pPr>
      <w:r w:rsidRPr="002E11F1">
        <w:rPr>
          <w:rFonts w:eastAsia="Times New Roman"/>
          <w:b/>
          <w:kern w:val="0"/>
          <w:szCs w:val="28"/>
        </w:rPr>
        <w:t>КОРЕНОВСКОГО РАЙОНА</w:t>
      </w:r>
    </w:p>
    <w:p w14:paraId="28BD686A" w14:textId="77777777" w:rsidR="002E11F1" w:rsidRPr="002E11F1" w:rsidRDefault="002E11F1" w:rsidP="002E11F1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36"/>
          <w:szCs w:val="36"/>
        </w:rPr>
      </w:pPr>
      <w:r w:rsidRPr="002E11F1">
        <w:rPr>
          <w:rFonts w:eastAsia="Times New Roman"/>
          <w:b/>
          <w:kern w:val="0"/>
          <w:sz w:val="36"/>
          <w:szCs w:val="36"/>
        </w:rPr>
        <w:t>ПОСТАНОВЛЕНИЕ</w:t>
      </w:r>
    </w:p>
    <w:p w14:paraId="055B6A80" w14:textId="50FB852E" w:rsidR="002E11F1" w:rsidRPr="002E11F1" w:rsidRDefault="002E11F1" w:rsidP="002E11F1">
      <w:pPr>
        <w:widowControl/>
        <w:tabs>
          <w:tab w:val="left" w:pos="708"/>
        </w:tabs>
        <w:autoSpaceDN w:val="0"/>
        <w:jc w:val="center"/>
        <w:rPr>
          <w:rFonts w:eastAsia="Times New Roman"/>
          <w:kern w:val="0"/>
          <w:szCs w:val="28"/>
        </w:rPr>
      </w:pPr>
      <w:r w:rsidRPr="002E11F1">
        <w:rPr>
          <w:rFonts w:eastAsia="Times New Roman"/>
          <w:kern w:val="0"/>
          <w:szCs w:val="28"/>
        </w:rPr>
        <w:t>от 2</w:t>
      </w:r>
      <w:r>
        <w:rPr>
          <w:rFonts w:eastAsia="Times New Roman"/>
          <w:kern w:val="0"/>
          <w:szCs w:val="28"/>
        </w:rPr>
        <w:t>2</w:t>
      </w:r>
      <w:r w:rsidRPr="002E11F1">
        <w:rPr>
          <w:rFonts w:eastAsia="Times New Roman"/>
          <w:kern w:val="0"/>
          <w:szCs w:val="28"/>
        </w:rPr>
        <w:t xml:space="preserve">.03.2023   </w:t>
      </w:r>
      <w:r w:rsidRPr="002E11F1">
        <w:rPr>
          <w:rFonts w:eastAsia="Times New Roman"/>
          <w:kern w:val="0"/>
          <w:szCs w:val="28"/>
        </w:rPr>
        <w:tab/>
      </w:r>
      <w:r w:rsidRPr="002E11F1">
        <w:rPr>
          <w:rFonts w:eastAsia="Times New Roman"/>
          <w:kern w:val="0"/>
          <w:szCs w:val="28"/>
        </w:rPr>
        <w:tab/>
        <w:t xml:space="preserve">                                                  </w:t>
      </w:r>
      <w:r w:rsidRPr="002E11F1">
        <w:rPr>
          <w:rFonts w:eastAsia="Times New Roman"/>
          <w:kern w:val="0"/>
          <w:szCs w:val="28"/>
        </w:rPr>
        <w:tab/>
      </w:r>
      <w:r w:rsidRPr="002E11F1">
        <w:rPr>
          <w:rFonts w:eastAsia="Times New Roman"/>
          <w:kern w:val="0"/>
          <w:szCs w:val="28"/>
        </w:rPr>
        <w:tab/>
      </w:r>
      <w:r w:rsidRPr="002E11F1">
        <w:rPr>
          <w:rFonts w:eastAsia="Times New Roman"/>
          <w:kern w:val="0"/>
          <w:szCs w:val="28"/>
        </w:rPr>
        <w:tab/>
        <w:t xml:space="preserve">  № 31</w:t>
      </w:r>
      <w:r>
        <w:rPr>
          <w:rFonts w:eastAsia="Times New Roman"/>
          <w:kern w:val="0"/>
          <w:szCs w:val="28"/>
        </w:rPr>
        <w:t>3</w:t>
      </w:r>
    </w:p>
    <w:p w14:paraId="1F1168A0" w14:textId="77777777" w:rsidR="002E11F1" w:rsidRPr="002E11F1" w:rsidRDefault="002E11F1" w:rsidP="002E11F1">
      <w:pPr>
        <w:widowControl/>
        <w:tabs>
          <w:tab w:val="left" w:pos="708"/>
        </w:tabs>
        <w:autoSpaceDN w:val="0"/>
        <w:jc w:val="center"/>
        <w:rPr>
          <w:rFonts w:eastAsia="Times New Roman"/>
          <w:color w:val="000000"/>
          <w:kern w:val="0"/>
          <w:sz w:val="24"/>
          <w:szCs w:val="20"/>
          <w:shd w:val="clear" w:color="auto" w:fill="FFFFFF"/>
          <w:lang w:eastAsia="ru-RU"/>
        </w:rPr>
      </w:pPr>
      <w:r w:rsidRPr="002E11F1">
        <w:rPr>
          <w:rFonts w:eastAsia="Times New Roman"/>
          <w:kern w:val="0"/>
          <w:szCs w:val="28"/>
        </w:rPr>
        <w:t>г. Кореновск</w:t>
      </w:r>
    </w:p>
    <w:p w14:paraId="14556A91" w14:textId="77777777" w:rsidR="00820347" w:rsidRDefault="00820347" w:rsidP="00820347">
      <w:pPr>
        <w:jc w:val="center"/>
        <w:rPr>
          <w:rFonts w:eastAsia="Times New Roman"/>
          <w:b/>
          <w:kern w:val="0"/>
          <w:szCs w:val="28"/>
        </w:rPr>
      </w:pPr>
      <w:bookmarkStart w:id="0" w:name="_GoBack"/>
      <w:bookmarkEnd w:id="0"/>
    </w:p>
    <w:p w14:paraId="639B62CF" w14:textId="77777777" w:rsidR="0089094B" w:rsidRDefault="0089094B" w:rsidP="00820347">
      <w:pPr>
        <w:jc w:val="center"/>
        <w:rPr>
          <w:b/>
          <w:szCs w:val="28"/>
        </w:rPr>
      </w:pPr>
      <w:bookmarkStart w:id="1" w:name="_Hlk130287598"/>
    </w:p>
    <w:p w14:paraId="2A1C2460" w14:textId="77777777" w:rsidR="00820347" w:rsidRDefault="00820347" w:rsidP="00820347">
      <w:pPr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</w:t>
      </w:r>
      <w:r w:rsidRPr="00D71FAE">
        <w:rPr>
          <w:b/>
          <w:szCs w:val="28"/>
        </w:rPr>
        <w:t>постановление</w:t>
      </w:r>
      <w:r>
        <w:rPr>
          <w:b/>
          <w:szCs w:val="28"/>
        </w:rPr>
        <w:t xml:space="preserve"> </w:t>
      </w:r>
      <w:r w:rsidRPr="00D71FAE">
        <w:rPr>
          <w:b/>
          <w:szCs w:val="28"/>
        </w:rPr>
        <w:t>администрации</w:t>
      </w:r>
    </w:p>
    <w:p w14:paraId="14AC3E0F" w14:textId="77777777" w:rsidR="00820347" w:rsidRDefault="00820347" w:rsidP="00820347">
      <w:pPr>
        <w:jc w:val="center"/>
        <w:rPr>
          <w:b/>
          <w:szCs w:val="28"/>
        </w:rPr>
      </w:pPr>
      <w:r w:rsidRPr="00D71FAE">
        <w:rPr>
          <w:b/>
          <w:szCs w:val="28"/>
        </w:rPr>
        <w:t>Кореновского городского поселения Кореновского района</w:t>
      </w:r>
    </w:p>
    <w:p w14:paraId="2ED58E5B" w14:textId="77777777" w:rsidR="00820347" w:rsidRDefault="00820347" w:rsidP="00820347">
      <w:pPr>
        <w:jc w:val="center"/>
        <w:rPr>
          <w:b/>
          <w:szCs w:val="28"/>
        </w:rPr>
      </w:pPr>
      <w:r w:rsidRPr="00D71FAE">
        <w:rPr>
          <w:b/>
          <w:szCs w:val="28"/>
        </w:rPr>
        <w:t xml:space="preserve">от </w:t>
      </w:r>
      <w:r>
        <w:rPr>
          <w:b/>
          <w:szCs w:val="28"/>
        </w:rPr>
        <w:t>27</w:t>
      </w:r>
      <w:r w:rsidRPr="00D71FAE">
        <w:rPr>
          <w:b/>
          <w:szCs w:val="28"/>
        </w:rPr>
        <w:t xml:space="preserve"> </w:t>
      </w:r>
      <w:r>
        <w:rPr>
          <w:b/>
          <w:szCs w:val="28"/>
        </w:rPr>
        <w:t>января</w:t>
      </w:r>
      <w:r w:rsidRPr="00D71FAE">
        <w:rPr>
          <w:b/>
          <w:szCs w:val="28"/>
        </w:rPr>
        <w:t xml:space="preserve"> 20</w:t>
      </w:r>
      <w:r>
        <w:rPr>
          <w:b/>
          <w:szCs w:val="28"/>
        </w:rPr>
        <w:t>22</w:t>
      </w:r>
      <w:r w:rsidRPr="00D71FAE">
        <w:rPr>
          <w:b/>
          <w:szCs w:val="28"/>
        </w:rPr>
        <w:t xml:space="preserve"> года № </w:t>
      </w:r>
      <w:r>
        <w:rPr>
          <w:b/>
          <w:szCs w:val="28"/>
        </w:rPr>
        <w:t>83 «</w:t>
      </w:r>
      <w:r w:rsidRPr="00EB7C09">
        <w:rPr>
          <w:b/>
          <w:szCs w:val="28"/>
        </w:rPr>
        <w:t>Об утверждении ведомственной</w:t>
      </w:r>
    </w:p>
    <w:p w14:paraId="51C308C8" w14:textId="77777777" w:rsidR="00820347" w:rsidRDefault="00820347" w:rsidP="00820347">
      <w:pPr>
        <w:jc w:val="center"/>
        <w:rPr>
          <w:b/>
          <w:szCs w:val="28"/>
        </w:rPr>
      </w:pPr>
      <w:r w:rsidRPr="00EB7C09">
        <w:rPr>
          <w:b/>
          <w:szCs w:val="28"/>
        </w:rPr>
        <w:t>целевой программы</w:t>
      </w:r>
      <w:r>
        <w:rPr>
          <w:b/>
          <w:szCs w:val="28"/>
        </w:rPr>
        <w:t xml:space="preserve"> </w:t>
      </w:r>
      <w:r w:rsidRPr="00EB7C09">
        <w:rPr>
          <w:b/>
          <w:szCs w:val="28"/>
        </w:rPr>
        <w:t>Кореновского городского поселения</w:t>
      </w:r>
    </w:p>
    <w:p w14:paraId="4234C4B0" w14:textId="77777777" w:rsidR="00820347" w:rsidRDefault="00820347" w:rsidP="00820347">
      <w:pPr>
        <w:jc w:val="center"/>
        <w:rPr>
          <w:b/>
          <w:szCs w:val="28"/>
        </w:rPr>
      </w:pPr>
      <w:r w:rsidRPr="00EB7C09">
        <w:rPr>
          <w:b/>
          <w:szCs w:val="28"/>
        </w:rPr>
        <w:t>Кореновского района</w:t>
      </w:r>
      <w:r>
        <w:rPr>
          <w:b/>
          <w:szCs w:val="28"/>
        </w:rPr>
        <w:t xml:space="preserve"> </w:t>
      </w:r>
      <w:r w:rsidRPr="002942EE">
        <w:rPr>
          <w:b/>
          <w:szCs w:val="28"/>
        </w:rPr>
        <w:t>«</w:t>
      </w:r>
      <w:r>
        <w:rPr>
          <w:b/>
          <w:szCs w:val="28"/>
        </w:rPr>
        <w:t>Проведение мероприятий по рекультивации земельного участка, расположенного в Кореновском районе</w:t>
      </w:r>
    </w:p>
    <w:p w14:paraId="7D6A5A38" w14:textId="77777777" w:rsidR="00820347" w:rsidRDefault="00820347" w:rsidP="00820347">
      <w:pPr>
        <w:jc w:val="center"/>
        <w:rPr>
          <w:b/>
          <w:szCs w:val="28"/>
        </w:rPr>
      </w:pPr>
      <w:r>
        <w:rPr>
          <w:b/>
          <w:szCs w:val="28"/>
        </w:rPr>
        <w:t xml:space="preserve">4500 метров северо-западнее города Кореновска» на </w:t>
      </w:r>
      <w:r w:rsidRPr="006520F5">
        <w:rPr>
          <w:b/>
          <w:szCs w:val="28"/>
        </w:rPr>
        <w:t>2022-2024</w:t>
      </w:r>
      <w:r>
        <w:rPr>
          <w:b/>
          <w:szCs w:val="28"/>
        </w:rPr>
        <w:t xml:space="preserve"> годы»</w:t>
      </w:r>
    </w:p>
    <w:bookmarkEnd w:id="1"/>
    <w:p w14:paraId="7413FEB7" w14:textId="77777777" w:rsidR="00820347" w:rsidRPr="00D71FAE" w:rsidRDefault="00820347" w:rsidP="00820347">
      <w:pPr>
        <w:jc w:val="center"/>
        <w:rPr>
          <w:bCs/>
          <w:szCs w:val="28"/>
        </w:rPr>
      </w:pPr>
    </w:p>
    <w:p w14:paraId="3E1FB3BB" w14:textId="77777777" w:rsidR="00820347" w:rsidRPr="00EB7C09" w:rsidRDefault="00820347" w:rsidP="00820347">
      <w:pPr>
        <w:jc w:val="center"/>
        <w:rPr>
          <w:szCs w:val="28"/>
          <w:lang w:eastAsia="ru-RU"/>
        </w:rPr>
      </w:pPr>
    </w:p>
    <w:p w14:paraId="613EF382" w14:textId="77777777" w:rsidR="00820347" w:rsidRDefault="00820347" w:rsidP="00820347">
      <w:pPr>
        <w:ind w:firstLine="709"/>
        <w:jc w:val="both"/>
      </w:pPr>
      <w:r>
        <w:t xml:space="preserve">В соответствии со статьей 179.3 Бюджетного кодекса Российской Федерации, постановлением администрации Кореновского городского    поселения Кореновского района от 11 сентября 2018 года № 1152 «Об утверждении Порядка разработки, утверждения и реализации                           ведомственных целевых программ в Кореновском городском                                      поселении Кореновского района», </w:t>
      </w:r>
      <w:r w:rsidRPr="00D71FAE">
        <w:t xml:space="preserve">администрация Кореновского городского поселения Кореновского района п о с </w:t>
      </w:r>
      <w:proofErr w:type="gramStart"/>
      <w:r w:rsidRPr="00D71FAE">
        <w:t>т</w:t>
      </w:r>
      <w:proofErr w:type="gramEnd"/>
      <w:r w:rsidRPr="00D71FAE">
        <w:t xml:space="preserve"> а н о в л я е т:</w:t>
      </w:r>
    </w:p>
    <w:p w14:paraId="4710B59E" w14:textId="77777777" w:rsidR="00820347" w:rsidRDefault="00820347" w:rsidP="00820347">
      <w:pPr>
        <w:ind w:firstLine="709"/>
        <w:jc w:val="both"/>
        <w:rPr>
          <w:szCs w:val="28"/>
        </w:rPr>
      </w:pPr>
      <w:r w:rsidRPr="00EA54EE">
        <w:t>1</w:t>
      </w:r>
      <w:bookmarkStart w:id="2" w:name="_Hlk59694061"/>
      <w:r>
        <w:rPr>
          <w:szCs w:val="28"/>
        </w:rPr>
        <w:t>. Внести в постановление администрации Кореновского городского поселения Кореновского района от 27 января 2022 года № 83 «</w:t>
      </w:r>
      <w:r w:rsidRPr="00E06B34">
        <w:rPr>
          <w:szCs w:val="28"/>
        </w:rPr>
        <w:t>Об утверждении</w:t>
      </w:r>
      <w:r>
        <w:rPr>
          <w:szCs w:val="28"/>
        </w:rPr>
        <w:t xml:space="preserve"> </w:t>
      </w:r>
      <w:r w:rsidRPr="00EA54EE">
        <w:t>ведомственн</w:t>
      </w:r>
      <w:r>
        <w:t>ой</w:t>
      </w:r>
      <w:r w:rsidRPr="00EA54EE">
        <w:t xml:space="preserve"> целев</w:t>
      </w:r>
      <w:r>
        <w:t>ой</w:t>
      </w:r>
      <w:r w:rsidRPr="00EA54EE">
        <w:t xml:space="preserve"> программ</w:t>
      </w:r>
      <w:r>
        <w:t>ы</w:t>
      </w:r>
      <w:r w:rsidRPr="00EA54EE">
        <w:t xml:space="preserve"> Кореновского</w:t>
      </w:r>
      <w:r>
        <w:t xml:space="preserve"> </w:t>
      </w:r>
      <w:r w:rsidRPr="00EA54EE">
        <w:t>городского поселения Кореновского района «Проведение мероприятий по рекультивации земельного</w:t>
      </w:r>
      <w:r>
        <w:t xml:space="preserve"> </w:t>
      </w:r>
      <w:r w:rsidRPr="00EA54EE">
        <w:t>участка, расположенного в Кореновском районе 4500 метров</w:t>
      </w:r>
      <w:r>
        <w:t xml:space="preserve"> </w:t>
      </w:r>
      <w:r w:rsidRPr="00EA54EE">
        <w:t>северо-западнее города Кореновска» на 2022-2024 годы</w:t>
      </w:r>
      <w:r>
        <w:t>»</w:t>
      </w:r>
      <w:bookmarkEnd w:id="2"/>
      <w:r w:rsidRPr="00E06B34">
        <w:rPr>
          <w:szCs w:val="28"/>
        </w:rPr>
        <w:t xml:space="preserve"> </w:t>
      </w:r>
      <w:r>
        <w:rPr>
          <w:szCs w:val="28"/>
        </w:rPr>
        <w:t>изменение:</w:t>
      </w:r>
    </w:p>
    <w:p w14:paraId="67143DBF" w14:textId="77777777" w:rsidR="00820347" w:rsidRDefault="00820347" w:rsidP="00820347">
      <w:pPr>
        <w:ind w:firstLine="709"/>
        <w:jc w:val="both"/>
        <w:rPr>
          <w:szCs w:val="28"/>
        </w:rPr>
      </w:pPr>
      <w:r>
        <w:rPr>
          <w:szCs w:val="28"/>
        </w:rPr>
        <w:t>1.1 Приложение к постановлению изложить в новой редакции (прилагается).</w:t>
      </w:r>
    </w:p>
    <w:p w14:paraId="0E91AFF1" w14:textId="77777777" w:rsidR="00820347" w:rsidRPr="00C95BA4" w:rsidRDefault="00820347" w:rsidP="00820347">
      <w:pPr>
        <w:ind w:firstLine="709"/>
        <w:jc w:val="both"/>
        <w:rPr>
          <w:szCs w:val="28"/>
        </w:rPr>
      </w:pPr>
      <w:r>
        <w:rPr>
          <w:szCs w:val="28"/>
        </w:rPr>
        <w:t>2. Признать утратившим силу постановление администрации Кореновского городского поселения Кореновского района от 23 декабря                            2022 года № 1721 «</w:t>
      </w:r>
      <w:r w:rsidRPr="00C95BA4">
        <w:rPr>
          <w:szCs w:val="28"/>
        </w:rPr>
        <w:t>О внесении изменений в постановление администрации</w:t>
      </w:r>
      <w:r>
        <w:rPr>
          <w:szCs w:val="28"/>
        </w:rPr>
        <w:t xml:space="preserve"> </w:t>
      </w:r>
      <w:r w:rsidRPr="00C95BA4">
        <w:rPr>
          <w:szCs w:val="28"/>
        </w:rPr>
        <w:t>Кореновского городского поселения Кореновского района</w:t>
      </w:r>
      <w:r>
        <w:rPr>
          <w:szCs w:val="28"/>
        </w:rPr>
        <w:t xml:space="preserve"> </w:t>
      </w:r>
      <w:r w:rsidRPr="00C95BA4">
        <w:rPr>
          <w:szCs w:val="28"/>
        </w:rPr>
        <w:t>от 27 января 2022 года № 83 «Об утверждении ведомственной</w:t>
      </w:r>
      <w:r>
        <w:rPr>
          <w:szCs w:val="28"/>
        </w:rPr>
        <w:t xml:space="preserve"> </w:t>
      </w:r>
      <w:r w:rsidRPr="00C95BA4">
        <w:rPr>
          <w:szCs w:val="28"/>
        </w:rPr>
        <w:t>целевой программы Кореновского городского поселения</w:t>
      </w:r>
      <w:r>
        <w:rPr>
          <w:szCs w:val="28"/>
        </w:rPr>
        <w:t xml:space="preserve"> </w:t>
      </w:r>
      <w:r w:rsidRPr="00C95BA4">
        <w:rPr>
          <w:szCs w:val="28"/>
        </w:rPr>
        <w:t>Кореновского района «Проведение мероприятий по рекультивации земельного участка, расположенного в Кореновском районе</w:t>
      </w:r>
      <w:r>
        <w:rPr>
          <w:szCs w:val="28"/>
        </w:rPr>
        <w:t xml:space="preserve">                     </w:t>
      </w:r>
      <w:r w:rsidRPr="00C95BA4">
        <w:rPr>
          <w:szCs w:val="28"/>
        </w:rPr>
        <w:t>4500 метров северо-западнее города Кореновска» на 2022-2024 годы»</w:t>
      </w:r>
      <w:r>
        <w:rPr>
          <w:szCs w:val="28"/>
        </w:rPr>
        <w:t>.</w:t>
      </w:r>
    </w:p>
    <w:p w14:paraId="06176514" w14:textId="77777777" w:rsidR="00820347" w:rsidRPr="00EB7C09" w:rsidRDefault="00820347" w:rsidP="00820347">
      <w:pPr>
        <w:widowControl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3</w:t>
      </w:r>
      <w:r w:rsidRPr="00EB7C09">
        <w:rPr>
          <w:rFonts w:eastAsia="Times New Roman"/>
          <w:kern w:val="0"/>
          <w:szCs w:val="28"/>
          <w:lang w:eastAsia="ru-RU"/>
        </w:rPr>
        <w:t xml:space="preserve">. </w:t>
      </w:r>
      <w:r w:rsidRPr="00EB7C09">
        <w:rPr>
          <w:rFonts w:eastAsia="Times New Roman"/>
          <w:spacing w:val="-2"/>
          <w:kern w:val="0"/>
          <w:szCs w:val="28"/>
          <w:lang w:eastAsia="ru-RU"/>
        </w:rPr>
        <w:t>Общему отделу администрации</w:t>
      </w:r>
      <w:r w:rsidRPr="00EB7C09">
        <w:rPr>
          <w:rFonts w:eastAsia="Times New Roman"/>
          <w:spacing w:val="-1"/>
          <w:kern w:val="0"/>
          <w:szCs w:val="28"/>
          <w:lang w:eastAsia="ru-RU"/>
        </w:rPr>
        <w:t xml:space="preserve"> Кореновского городского поселения Кореновского района (</w:t>
      </w:r>
      <w:proofErr w:type="spellStart"/>
      <w:r>
        <w:rPr>
          <w:rFonts w:eastAsia="Times New Roman"/>
          <w:spacing w:val="-1"/>
          <w:kern w:val="0"/>
          <w:szCs w:val="28"/>
          <w:lang w:eastAsia="ru-RU"/>
        </w:rPr>
        <w:t>Козыренко</w:t>
      </w:r>
      <w:proofErr w:type="spellEnd"/>
      <w:r w:rsidRPr="00EB7C09">
        <w:rPr>
          <w:rFonts w:eastAsia="Times New Roman"/>
          <w:spacing w:val="-1"/>
          <w:kern w:val="0"/>
          <w:szCs w:val="28"/>
          <w:lang w:eastAsia="ru-RU"/>
        </w:rPr>
        <w:t>)</w:t>
      </w:r>
      <w:r w:rsidRPr="00EB7C09">
        <w:rPr>
          <w:rFonts w:eastAsia="Times New Roman"/>
          <w:spacing w:val="-2"/>
          <w:kern w:val="0"/>
          <w:szCs w:val="28"/>
          <w:lang w:eastAsia="ru-RU"/>
        </w:rPr>
        <w:t xml:space="preserve"> обеспечить размещение настоящего </w:t>
      </w:r>
      <w:r w:rsidRPr="00EB7C09">
        <w:rPr>
          <w:rFonts w:eastAsia="Times New Roman"/>
          <w:spacing w:val="-2"/>
          <w:kern w:val="0"/>
          <w:szCs w:val="28"/>
          <w:lang w:eastAsia="ru-RU"/>
        </w:rPr>
        <w:lastRenderedPageBreak/>
        <w:t xml:space="preserve">постановления </w:t>
      </w:r>
      <w:r w:rsidRPr="00EB7C09">
        <w:rPr>
          <w:rFonts w:eastAsia="Times New Roman"/>
          <w:kern w:val="0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4A8D7067" w14:textId="77777777" w:rsidR="00820347" w:rsidRPr="00A6639C" w:rsidRDefault="00820347" w:rsidP="00820347">
      <w:pPr>
        <w:ind w:firstLine="709"/>
        <w:jc w:val="both"/>
        <w:rPr>
          <w:color w:val="000000"/>
          <w:kern w:val="2"/>
          <w:szCs w:val="28"/>
          <w:lang w:eastAsia="ru-RU"/>
        </w:rPr>
      </w:pPr>
      <w:r>
        <w:rPr>
          <w:rFonts w:eastAsia="Times New Roman"/>
          <w:color w:val="000000"/>
          <w:kern w:val="0"/>
          <w:szCs w:val="28"/>
          <w:lang w:eastAsia="ru-RU"/>
        </w:rPr>
        <w:t>4</w:t>
      </w:r>
      <w:r w:rsidRPr="00483280">
        <w:rPr>
          <w:rFonts w:eastAsia="Times New Roman"/>
          <w:color w:val="000000"/>
          <w:kern w:val="0"/>
          <w:szCs w:val="28"/>
          <w:lang w:eastAsia="ru-RU"/>
        </w:rPr>
        <w:t xml:space="preserve">. </w:t>
      </w:r>
      <w:r w:rsidRPr="000B3BD6">
        <w:rPr>
          <w:szCs w:val="28"/>
        </w:rPr>
        <w:t>Постановление вступает в силу со дня его подписания</w:t>
      </w:r>
      <w:r>
        <w:rPr>
          <w:szCs w:val="28"/>
        </w:rPr>
        <w:t>.</w:t>
      </w:r>
    </w:p>
    <w:p w14:paraId="2F1E0BD7" w14:textId="77777777" w:rsidR="00820347" w:rsidRPr="00EB7C09" w:rsidRDefault="00820347" w:rsidP="00820347">
      <w:pPr>
        <w:ind w:firstLine="709"/>
        <w:jc w:val="both"/>
        <w:rPr>
          <w:rFonts w:eastAsia="Times New Roman"/>
          <w:color w:val="000000"/>
          <w:kern w:val="2"/>
          <w:szCs w:val="28"/>
        </w:rPr>
      </w:pPr>
    </w:p>
    <w:p w14:paraId="2EB90A94" w14:textId="77777777" w:rsidR="00820347" w:rsidRPr="00EB7C09" w:rsidRDefault="00820347" w:rsidP="00820347">
      <w:pPr>
        <w:widowControl/>
        <w:ind w:firstLine="709"/>
        <w:jc w:val="both"/>
        <w:rPr>
          <w:rFonts w:eastAsia="Times New Roman"/>
          <w:color w:val="000000"/>
          <w:kern w:val="2"/>
          <w:szCs w:val="28"/>
        </w:rPr>
      </w:pPr>
    </w:p>
    <w:p w14:paraId="0BD79095" w14:textId="77777777" w:rsidR="00820347" w:rsidRPr="00EB7C09" w:rsidRDefault="00820347" w:rsidP="00820347">
      <w:pPr>
        <w:rPr>
          <w:rFonts w:eastAsia="Times New Roman"/>
          <w:color w:val="000000"/>
          <w:kern w:val="2"/>
          <w:szCs w:val="28"/>
        </w:rPr>
      </w:pPr>
      <w:r>
        <w:rPr>
          <w:rFonts w:eastAsia="Times New Roman"/>
          <w:color w:val="000000"/>
          <w:kern w:val="2"/>
          <w:szCs w:val="28"/>
        </w:rPr>
        <w:t xml:space="preserve">Глава </w:t>
      </w:r>
    </w:p>
    <w:p w14:paraId="67D25C2C" w14:textId="77777777" w:rsidR="00820347" w:rsidRPr="00EB7C09" w:rsidRDefault="00820347" w:rsidP="00820347">
      <w:pPr>
        <w:rPr>
          <w:rFonts w:eastAsia="Times New Roman"/>
          <w:color w:val="000000"/>
          <w:kern w:val="2"/>
          <w:szCs w:val="28"/>
        </w:rPr>
      </w:pPr>
      <w:r w:rsidRPr="00EB7C09">
        <w:rPr>
          <w:rFonts w:eastAsia="Times New Roman"/>
          <w:color w:val="000000"/>
          <w:kern w:val="2"/>
          <w:szCs w:val="28"/>
        </w:rPr>
        <w:t>Кореновского городского поселения</w:t>
      </w:r>
    </w:p>
    <w:p w14:paraId="0C26FF18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  <w:r w:rsidRPr="00EB7C09">
        <w:rPr>
          <w:rFonts w:eastAsia="Times New Roman"/>
          <w:color w:val="000000"/>
          <w:kern w:val="2"/>
          <w:szCs w:val="28"/>
        </w:rPr>
        <w:t xml:space="preserve">Кореновского района                                                  </w:t>
      </w:r>
      <w:r>
        <w:rPr>
          <w:rFonts w:eastAsia="Times New Roman"/>
          <w:color w:val="000000"/>
          <w:kern w:val="2"/>
          <w:szCs w:val="28"/>
        </w:rPr>
        <w:t xml:space="preserve">                         М.О. </w:t>
      </w:r>
      <w:proofErr w:type="spellStart"/>
      <w:r>
        <w:rPr>
          <w:rFonts w:eastAsia="Times New Roman"/>
          <w:color w:val="000000"/>
          <w:kern w:val="2"/>
          <w:szCs w:val="28"/>
        </w:rPr>
        <w:t>Шутылев</w:t>
      </w:r>
      <w:proofErr w:type="spellEnd"/>
    </w:p>
    <w:p w14:paraId="4F14FFE7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</w:p>
    <w:p w14:paraId="73AA25FE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</w:p>
    <w:p w14:paraId="618082BF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</w:p>
    <w:p w14:paraId="1A24D4CC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</w:p>
    <w:p w14:paraId="12044FCF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</w:p>
    <w:p w14:paraId="4A76666E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</w:p>
    <w:p w14:paraId="3B446693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</w:p>
    <w:p w14:paraId="4A1FDC5C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</w:p>
    <w:p w14:paraId="43558FC9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</w:p>
    <w:p w14:paraId="4479EE1B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</w:p>
    <w:p w14:paraId="14B064B8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</w:p>
    <w:p w14:paraId="4E149154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</w:p>
    <w:p w14:paraId="06181CFC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</w:p>
    <w:p w14:paraId="661C9E60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</w:p>
    <w:p w14:paraId="72F4B6DE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</w:p>
    <w:p w14:paraId="3118555D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</w:p>
    <w:p w14:paraId="0D8FAE39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</w:p>
    <w:p w14:paraId="5C1B8796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</w:p>
    <w:p w14:paraId="272D7F41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</w:p>
    <w:p w14:paraId="17779A76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</w:p>
    <w:p w14:paraId="626D5D08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</w:p>
    <w:p w14:paraId="1896F6A4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</w:p>
    <w:p w14:paraId="7280B948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</w:p>
    <w:p w14:paraId="4F50F8D7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</w:p>
    <w:p w14:paraId="70672958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</w:p>
    <w:p w14:paraId="40A9FB9F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</w:p>
    <w:p w14:paraId="5426D6E8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</w:p>
    <w:p w14:paraId="710F5B71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</w:p>
    <w:p w14:paraId="75340418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</w:p>
    <w:p w14:paraId="678E0B45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</w:p>
    <w:p w14:paraId="4F534E53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</w:p>
    <w:p w14:paraId="49F0B472" w14:textId="77777777" w:rsidR="00820347" w:rsidRDefault="00820347" w:rsidP="00820347">
      <w:pPr>
        <w:rPr>
          <w:rFonts w:eastAsia="Times New Roman"/>
          <w:color w:val="000000"/>
          <w:kern w:val="2"/>
          <w:szCs w:val="28"/>
        </w:rPr>
      </w:pPr>
    </w:p>
    <w:p w14:paraId="1DED9551" w14:textId="77777777" w:rsidR="00057AEA" w:rsidRDefault="00057AEA" w:rsidP="00820347">
      <w:pPr>
        <w:rPr>
          <w:rFonts w:eastAsia="Times New Roman"/>
          <w:color w:val="000000"/>
          <w:kern w:val="2"/>
          <w:szCs w:val="28"/>
        </w:rPr>
      </w:pPr>
    </w:p>
    <w:p w14:paraId="3E85FF65" w14:textId="77777777" w:rsidR="00057AEA" w:rsidRDefault="00057AEA" w:rsidP="00820347">
      <w:pPr>
        <w:rPr>
          <w:rFonts w:eastAsia="Times New Roman"/>
          <w:color w:val="000000"/>
          <w:kern w:val="2"/>
          <w:szCs w:val="28"/>
        </w:rPr>
      </w:pPr>
    </w:p>
    <w:p w14:paraId="35A39DA8" w14:textId="77777777" w:rsidR="00057AEA" w:rsidRDefault="00057AEA" w:rsidP="00820347">
      <w:pPr>
        <w:rPr>
          <w:rFonts w:eastAsia="Times New Roman"/>
          <w:color w:val="000000"/>
          <w:kern w:val="2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855"/>
        <w:gridCol w:w="4784"/>
      </w:tblGrid>
      <w:tr w:rsidR="00C257E6" w14:paraId="6BE7C294" w14:textId="77777777" w:rsidTr="00A332B4">
        <w:trPr>
          <w:trHeight w:val="635"/>
        </w:trPr>
        <w:tc>
          <w:tcPr>
            <w:tcW w:w="4855" w:type="dxa"/>
          </w:tcPr>
          <w:p w14:paraId="1438A605" w14:textId="77777777" w:rsidR="00C257E6" w:rsidRDefault="00C257E6" w:rsidP="00A332B4">
            <w:pPr>
              <w:spacing w:line="256" w:lineRule="auto"/>
              <w:rPr>
                <w:rFonts w:eastAsia="Times New Roman"/>
                <w:kern w:val="0"/>
                <w:szCs w:val="28"/>
                <w:lang w:eastAsia="en-US"/>
              </w:rPr>
            </w:pPr>
          </w:p>
        </w:tc>
        <w:tc>
          <w:tcPr>
            <w:tcW w:w="4784" w:type="dxa"/>
          </w:tcPr>
          <w:p w14:paraId="5C45D17A" w14:textId="77777777" w:rsidR="00C257E6" w:rsidRDefault="00C257E6" w:rsidP="00A332B4">
            <w:pPr>
              <w:spacing w:line="256" w:lineRule="auto"/>
              <w:jc w:val="center"/>
              <w:rPr>
                <w:caps/>
                <w:szCs w:val="28"/>
                <w:lang w:eastAsia="en-US"/>
              </w:rPr>
            </w:pPr>
            <w:r>
              <w:rPr>
                <w:caps/>
                <w:szCs w:val="28"/>
                <w:lang w:eastAsia="en-US"/>
              </w:rPr>
              <w:t>Приложение</w:t>
            </w:r>
          </w:p>
          <w:p w14:paraId="7D820FFB" w14:textId="77777777" w:rsidR="00C257E6" w:rsidRDefault="00C257E6" w:rsidP="00A332B4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 постановлению администрации</w:t>
            </w:r>
          </w:p>
          <w:p w14:paraId="01AC0826" w14:textId="77777777" w:rsidR="00C257E6" w:rsidRDefault="00C257E6" w:rsidP="00A332B4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Кореновского городского поселения</w:t>
            </w:r>
          </w:p>
          <w:p w14:paraId="3FC145F0" w14:textId="77777777" w:rsidR="00C257E6" w:rsidRDefault="00C257E6" w:rsidP="00A332B4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Кореновского района</w:t>
            </w:r>
          </w:p>
          <w:p w14:paraId="74A4E180" w14:textId="47D87D32" w:rsidR="00C257E6" w:rsidRDefault="00C257E6" w:rsidP="00A332B4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от </w:t>
            </w:r>
            <w:r w:rsidR="00057AEA">
              <w:rPr>
                <w:szCs w:val="28"/>
                <w:lang w:eastAsia="en-US"/>
              </w:rPr>
              <w:t>22.03.2023 № 313</w:t>
            </w:r>
          </w:p>
          <w:p w14:paraId="746BF01F" w14:textId="77777777" w:rsidR="00C257E6" w:rsidRDefault="00C257E6" w:rsidP="00A332B4">
            <w:pPr>
              <w:spacing w:line="256" w:lineRule="auto"/>
              <w:jc w:val="center"/>
              <w:rPr>
                <w:szCs w:val="28"/>
                <w:lang w:eastAsia="en-US"/>
              </w:rPr>
            </w:pPr>
          </w:p>
        </w:tc>
      </w:tr>
      <w:tr w:rsidR="00C257E6" w14:paraId="003BB628" w14:textId="77777777" w:rsidTr="00A332B4">
        <w:trPr>
          <w:trHeight w:val="635"/>
        </w:trPr>
        <w:tc>
          <w:tcPr>
            <w:tcW w:w="4855" w:type="dxa"/>
          </w:tcPr>
          <w:p w14:paraId="3520A891" w14:textId="77777777" w:rsidR="00C257E6" w:rsidRDefault="00C257E6" w:rsidP="00A332B4">
            <w:pPr>
              <w:spacing w:line="256" w:lineRule="auto"/>
              <w:rPr>
                <w:rFonts w:eastAsia="Times New Roman"/>
                <w:kern w:val="0"/>
                <w:szCs w:val="28"/>
                <w:lang w:eastAsia="en-US"/>
              </w:rPr>
            </w:pPr>
          </w:p>
        </w:tc>
        <w:tc>
          <w:tcPr>
            <w:tcW w:w="4784" w:type="dxa"/>
          </w:tcPr>
          <w:p w14:paraId="40EFA5CE" w14:textId="77777777" w:rsidR="00C257E6" w:rsidRPr="00EB7C09" w:rsidRDefault="00C257E6" w:rsidP="00A332B4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>
              <w:rPr>
                <w:rFonts w:eastAsia="Times New Roman"/>
                <w:kern w:val="2"/>
                <w:szCs w:val="28"/>
              </w:rPr>
              <w:t>«</w:t>
            </w:r>
            <w:r w:rsidRPr="00EB7C09">
              <w:rPr>
                <w:rFonts w:eastAsia="Times New Roman"/>
                <w:kern w:val="2"/>
                <w:szCs w:val="28"/>
              </w:rPr>
              <w:t>ПРИЛОЖЕНИЕ</w:t>
            </w:r>
          </w:p>
          <w:p w14:paraId="44B8B597" w14:textId="77777777" w:rsidR="00C257E6" w:rsidRPr="00EB7C09" w:rsidRDefault="00C257E6" w:rsidP="00A332B4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</w:p>
          <w:p w14:paraId="7D1B2EF4" w14:textId="77777777" w:rsidR="00C257E6" w:rsidRPr="00EB7C09" w:rsidRDefault="00C257E6" w:rsidP="00A332B4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EB7C09">
              <w:rPr>
                <w:rFonts w:eastAsia="Times New Roman"/>
                <w:kern w:val="2"/>
                <w:szCs w:val="28"/>
              </w:rPr>
              <w:t>УТВЕРЖДЕНА</w:t>
            </w:r>
          </w:p>
          <w:p w14:paraId="16E54353" w14:textId="77777777" w:rsidR="00C257E6" w:rsidRPr="00EB7C09" w:rsidRDefault="00C257E6" w:rsidP="00A332B4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EB7C09">
              <w:rPr>
                <w:rFonts w:eastAsia="Times New Roman"/>
                <w:kern w:val="2"/>
                <w:szCs w:val="28"/>
              </w:rPr>
              <w:t>постановлением администрации</w:t>
            </w:r>
          </w:p>
          <w:p w14:paraId="74548437" w14:textId="77777777" w:rsidR="00C257E6" w:rsidRDefault="00C257E6" w:rsidP="00A332B4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EB7C09">
              <w:rPr>
                <w:rFonts w:eastAsia="Times New Roman"/>
                <w:kern w:val="2"/>
                <w:szCs w:val="28"/>
              </w:rPr>
              <w:t>Кореновского городского поселения</w:t>
            </w:r>
          </w:p>
          <w:p w14:paraId="6961339B" w14:textId="77777777" w:rsidR="00C257E6" w:rsidRPr="00EB7C09" w:rsidRDefault="00C257E6" w:rsidP="00A332B4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EB7C09">
              <w:rPr>
                <w:rFonts w:eastAsia="Times New Roman"/>
                <w:kern w:val="2"/>
                <w:szCs w:val="28"/>
              </w:rPr>
              <w:t>Кореновского района</w:t>
            </w:r>
          </w:p>
          <w:p w14:paraId="5105A470" w14:textId="77777777" w:rsidR="00C257E6" w:rsidRPr="00EB7C09" w:rsidRDefault="00C257E6" w:rsidP="00A332B4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EB7C09">
              <w:rPr>
                <w:rFonts w:eastAsia="Times New Roman"/>
                <w:kern w:val="2"/>
                <w:szCs w:val="28"/>
              </w:rPr>
              <w:t xml:space="preserve">от </w:t>
            </w:r>
            <w:r>
              <w:rPr>
                <w:rFonts w:eastAsia="Times New Roman"/>
                <w:kern w:val="2"/>
                <w:szCs w:val="28"/>
              </w:rPr>
              <w:t>27.01.2022 № 83</w:t>
            </w:r>
          </w:p>
          <w:p w14:paraId="60824270" w14:textId="77777777" w:rsidR="00C257E6" w:rsidRDefault="00C257E6" w:rsidP="00A332B4">
            <w:pPr>
              <w:spacing w:line="256" w:lineRule="auto"/>
              <w:jc w:val="center"/>
              <w:rPr>
                <w:caps/>
                <w:szCs w:val="28"/>
                <w:lang w:eastAsia="en-US"/>
              </w:rPr>
            </w:pPr>
          </w:p>
        </w:tc>
      </w:tr>
    </w:tbl>
    <w:p w14:paraId="0DC7CC7D" w14:textId="77777777" w:rsidR="00C257E6" w:rsidRDefault="00C257E6" w:rsidP="00C257E6">
      <w:pPr>
        <w:jc w:val="center"/>
        <w:rPr>
          <w:rFonts w:eastAsia="Times New Roman"/>
          <w:bCs/>
          <w:kern w:val="2"/>
          <w:szCs w:val="28"/>
        </w:rPr>
      </w:pPr>
    </w:p>
    <w:p w14:paraId="44FC947A" w14:textId="77777777" w:rsidR="00C257E6" w:rsidRPr="00EB7C09" w:rsidRDefault="00C257E6" w:rsidP="00C257E6">
      <w:pPr>
        <w:jc w:val="center"/>
        <w:rPr>
          <w:rFonts w:eastAsia="Times New Roman"/>
          <w:bCs/>
          <w:kern w:val="2"/>
          <w:szCs w:val="28"/>
        </w:rPr>
      </w:pPr>
      <w:r w:rsidRPr="00EB7C09">
        <w:rPr>
          <w:rFonts w:eastAsia="Times New Roman"/>
          <w:bCs/>
          <w:kern w:val="2"/>
          <w:szCs w:val="28"/>
        </w:rPr>
        <w:t>ВЕДОМСТВЕННАЯ ЦЕЛЕВАЯ ПРОГРАММА</w:t>
      </w:r>
    </w:p>
    <w:p w14:paraId="28D8F5F4" w14:textId="77777777" w:rsidR="00C257E6" w:rsidRPr="00EA54EE" w:rsidRDefault="00C257E6" w:rsidP="00C257E6">
      <w:pPr>
        <w:jc w:val="center"/>
        <w:rPr>
          <w:szCs w:val="28"/>
          <w:lang w:eastAsia="ru-RU"/>
        </w:rPr>
      </w:pPr>
      <w:r w:rsidRPr="00EA54EE">
        <w:rPr>
          <w:szCs w:val="28"/>
          <w:lang w:eastAsia="ru-RU"/>
        </w:rPr>
        <w:t>Кореновского городского поселения Кореновского района</w:t>
      </w:r>
    </w:p>
    <w:p w14:paraId="26605155" w14:textId="77777777" w:rsidR="00C257E6" w:rsidRPr="00EA54EE" w:rsidRDefault="00C257E6" w:rsidP="00C257E6">
      <w:pPr>
        <w:jc w:val="center"/>
        <w:rPr>
          <w:szCs w:val="28"/>
        </w:rPr>
      </w:pPr>
      <w:r w:rsidRPr="00EA54EE">
        <w:rPr>
          <w:szCs w:val="28"/>
        </w:rPr>
        <w:t xml:space="preserve">«Проведение мероприятий по рекультивации земельного </w:t>
      </w:r>
    </w:p>
    <w:p w14:paraId="581CEC7D" w14:textId="77777777" w:rsidR="00C257E6" w:rsidRPr="00EA54EE" w:rsidRDefault="00C257E6" w:rsidP="00C257E6">
      <w:pPr>
        <w:jc w:val="center"/>
        <w:rPr>
          <w:szCs w:val="28"/>
        </w:rPr>
      </w:pPr>
      <w:r w:rsidRPr="00EA54EE">
        <w:rPr>
          <w:szCs w:val="28"/>
        </w:rPr>
        <w:t xml:space="preserve">участка, расположенного в Кореновском районе 4500 метров </w:t>
      </w:r>
    </w:p>
    <w:p w14:paraId="68A9639B" w14:textId="77777777" w:rsidR="00C257E6" w:rsidRPr="00EA54EE" w:rsidRDefault="00C257E6" w:rsidP="00C257E6">
      <w:pPr>
        <w:jc w:val="center"/>
        <w:rPr>
          <w:bCs/>
          <w:szCs w:val="28"/>
        </w:rPr>
      </w:pPr>
      <w:r w:rsidRPr="00EA54EE">
        <w:rPr>
          <w:szCs w:val="28"/>
        </w:rPr>
        <w:t xml:space="preserve">северо-западнее города Кореновска» </w:t>
      </w:r>
      <w:r w:rsidRPr="00EA54EE">
        <w:rPr>
          <w:bCs/>
          <w:szCs w:val="28"/>
        </w:rPr>
        <w:t>на 2022-2024 годы</w:t>
      </w:r>
    </w:p>
    <w:p w14:paraId="455F163D" w14:textId="77777777" w:rsidR="00C257E6" w:rsidRDefault="00C257E6" w:rsidP="00C257E6">
      <w:pPr>
        <w:jc w:val="center"/>
        <w:rPr>
          <w:rFonts w:eastAsia="Times New Roman"/>
          <w:b/>
          <w:bCs/>
          <w:kern w:val="2"/>
          <w:szCs w:val="28"/>
        </w:rPr>
      </w:pPr>
    </w:p>
    <w:p w14:paraId="6BE4EF55" w14:textId="77777777" w:rsidR="00C257E6" w:rsidRPr="00EB7C09" w:rsidRDefault="00C257E6" w:rsidP="00C257E6">
      <w:pPr>
        <w:jc w:val="center"/>
        <w:rPr>
          <w:rFonts w:eastAsia="Times New Roman"/>
          <w:b/>
          <w:bCs/>
          <w:kern w:val="2"/>
          <w:szCs w:val="28"/>
        </w:rPr>
      </w:pPr>
    </w:p>
    <w:p w14:paraId="48BE9387" w14:textId="77777777" w:rsidR="00C257E6" w:rsidRDefault="00C257E6" w:rsidP="00C257E6">
      <w:pPr>
        <w:ind w:left="1080"/>
        <w:rPr>
          <w:rFonts w:eastAsia="Times New Roman"/>
          <w:kern w:val="2"/>
          <w:szCs w:val="28"/>
        </w:rPr>
      </w:pPr>
      <w:r w:rsidRPr="00EB7C09">
        <w:rPr>
          <w:rFonts w:eastAsia="Times New Roman"/>
          <w:kern w:val="2"/>
          <w:szCs w:val="28"/>
        </w:rPr>
        <w:t>ПАСПОРТ ВЕДОМСТВЕННОЙ ЦЕЛЕВОЙ ПРОГРАММЫ</w:t>
      </w:r>
    </w:p>
    <w:p w14:paraId="522E816D" w14:textId="77777777" w:rsidR="00C257E6" w:rsidRPr="00EB7C09" w:rsidRDefault="00C257E6" w:rsidP="00C257E6">
      <w:pPr>
        <w:ind w:left="1080"/>
        <w:rPr>
          <w:rFonts w:eastAsia="Times New Roman"/>
          <w:kern w:val="2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C257E6" w:rsidRPr="0057243E" w14:paraId="69336604" w14:textId="77777777" w:rsidTr="00A332B4">
        <w:tc>
          <w:tcPr>
            <w:tcW w:w="2410" w:type="dxa"/>
          </w:tcPr>
          <w:p w14:paraId="5D281534" w14:textId="77777777" w:rsidR="00C257E6" w:rsidRPr="0057243E" w:rsidRDefault="00C257E6" w:rsidP="00A332B4">
            <w:pPr>
              <w:jc w:val="both"/>
              <w:rPr>
                <w:rFonts w:eastAsia="Times New Roman"/>
                <w:kern w:val="2"/>
                <w:sz w:val="24"/>
              </w:rPr>
            </w:pPr>
            <w:r w:rsidRPr="0057243E">
              <w:rPr>
                <w:rFonts w:eastAsia="Times New Roman"/>
                <w:kern w:val="2"/>
                <w:sz w:val="24"/>
              </w:rPr>
              <w:t>Наименование главного распорядителя</w:t>
            </w:r>
          </w:p>
        </w:tc>
        <w:tc>
          <w:tcPr>
            <w:tcW w:w="7088" w:type="dxa"/>
          </w:tcPr>
          <w:p w14:paraId="65C2473A" w14:textId="77777777" w:rsidR="00C257E6" w:rsidRPr="0057243E" w:rsidRDefault="00C257E6" w:rsidP="00A332B4">
            <w:pPr>
              <w:jc w:val="both"/>
              <w:rPr>
                <w:rFonts w:eastAsia="Times New Roman"/>
                <w:kern w:val="2"/>
                <w:sz w:val="24"/>
              </w:rPr>
            </w:pPr>
            <w:r w:rsidRPr="0057243E">
              <w:rPr>
                <w:rFonts w:eastAsia="Times New Roman"/>
                <w:kern w:val="2"/>
                <w:sz w:val="24"/>
              </w:rPr>
              <w:t>Администрация Кореновского городского поселения Кореновского района</w:t>
            </w:r>
            <w:r>
              <w:rPr>
                <w:rFonts w:eastAsia="Times New Roman"/>
                <w:kern w:val="2"/>
                <w:sz w:val="24"/>
              </w:rPr>
              <w:t>.</w:t>
            </w:r>
          </w:p>
        </w:tc>
      </w:tr>
      <w:tr w:rsidR="00C257E6" w:rsidRPr="0057243E" w14:paraId="7F6E4CBE" w14:textId="77777777" w:rsidTr="00A332B4">
        <w:tc>
          <w:tcPr>
            <w:tcW w:w="2410" w:type="dxa"/>
          </w:tcPr>
          <w:p w14:paraId="73DDA182" w14:textId="77777777" w:rsidR="00C257E6" w:rsidRPr="0057243E" w:rsidRDefault="00C257E6" w:rsidP="00A332B4">
            <w:pPr>
              <w:rPr>
                <w:rFonts w:eastAsia="Times New Roman"/>
                <w:kern w:val="2"/>
                <w:sz w:val="24"/>
              </w:rPr>
            </w:pPr>
            <w:r w:rsidRPr="0057243E">
              <w:rPr>
                <w:rFonts w:eastAsia="Times New Roman"/>
                <w:kern w:val="2"/>
                <w:sz w:val="24"/>
              </w:rPr>
              <w:t>Разработчик программы</w:t>
            </w:r>
          </w:p>
        </w:tc>
        <w:tc>
          <w:tcPr>
            <w:tcW w:w="7088" w:type="dxa"/>
          </w:tcPr>
          <w:p w14:paraId="1889F44F" w14:textId="77777777" w:rsidR="00C257E6" w:rsidRPr="0057243E" w:rsidRDefault="00C257E6" w:rsidP="00A332B4">
            <w:pPr>
              <w:jc w:val="both"/>
              <w:rPr>
                <w:rFonts w:eastAsia="Times New Roman"/>
                <w:kern w:val="2"/>
                <w:sz w:val="24"/>
              </w:rPr>
            </w:pPr>
            <w:r w:rsidRPr="0057243E">
              <w:rPr>
                <w:rFonts w:eastAsia="Times New Roman"/>
                <w:kern w:val="2"/>
                <w:sz w:val="24"/>
              </w:rPr>
              <w:t>Отдел жилищно-коммунального хозяйства, благоустройства и транспорта администрации Кореновского городског</w:t>
            </w:r>
            <w:r>
              <w:rPr>
                <w:rFonts w:eastAsia="Times New Roman"/>
                <w:kern w:val="2"/>
                <w:sz w:val="24"/>
              </w:rPr>
              <w:t>о поселения Кореновского района.</w:t>
            </w:r>
          </w:p>
        </w:tc>
      </w:tr>
      <w:tr w:rsidR="00C257E6" w:rsidRPr="0057243E" w14:paraId="5423DCF3" w14:textId="77777777" w:rsidTr="00A332B4">
        <w:tc>
          <w:tcPr>
            <w:tcW w:w="2410" w:type="dxa"/>
          </w:tcPr>
          <w:p w14:paraId="45831141" w14:textId="77777777" w:rsidR="00C257E6" w:rsidRPr="0057243E" w:rsidRDefault="00C257E6" w:rsidP="00A332B4">
            <w:pPr>
              <w:rPr>
                <w:rFonts w:eastAsia="Times New Roman"/>
                <w:kern w:val="2"/>
                <w:sz w:val="24"/>
              </w:rPr>
            </w:pPr>
            <w:r w:rsidRPr="0057243E">
              <w:rPr>
                <w:rFonts w:eastAsia="Times New Roman"/>
                <w:kern w:val="2"/>
                <w:sz w:val="24"/>
              </w:rPr>
              <w:t>Исполнитель программы</w:t>
            </w:r>
          </w:p>
        </w:tc>
        <w:tc>
          <w:tcPr>
            <w:tcW w:w="7088" w:type="dxa"/>
          </w:tcPr>
          <w:p w14:paraId="5039CABF" w14:textId="77777777" w:rsidR="00C257E6" w:rsidRPr="0057243E" w:rsidRDefault="00C257E6" w:rsidP="00A332B4">
            <w:pPr>
              <w:snapToGrid w:val="0"/>
              <w:jc w:val="both"/>
              <w:rPr>
                <w:rFonts w:eastAsia="Times New Roman"/>
                <w:kern w:val="2"/>
                <w:sz w:val="24"/>
              </w:rPr>
            </w:pPr>
            <w:r w:rsidRPr="0057243E">
              <w:rPr>
                <w:rFonts w:eastAsia="Times New Roman"/>
                <w:kern w:val="2"/>
                <w:sz w:val="24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  <w:r>
              <w:rPr>
                <w:rFonts w:eastAsia="Times New Roman"/>
                <w:kern w:val="2"/>
                <w:sz w:val="24"/>
              </w:rPr>
              <w:t>.</w:t>
            </w:r>
          </w:p>
        </w:tc>
      </w:tr>
      <w:tr w:rsidR="00C257E6" w:rsidRPr="0057243E" w14:paraId="32CF0866" w14:textId="77777777" w:rsidTr="00A332B4">
        <w:tc>
          <w:tcPr>
            <w:tcW w:w="2410" w:type="dxa"/>
          </w:tcPr>
          <w:p w14:paraId="7EE02EC4" w14:textId="77777777" w:rsidR="00C257E6" w:rsidRPr="0057243E" w:rsidRDefault="00C257E6" w:rsidP="00A332B4">
            <w:pPr>
              <w:rPr>
                <w:rFonts w:eastAsia="Times New Roman"/>
                <w:kern w:val="2"/>
                <w:sz w:val="24"/>
              </w:rPr>
            </w:pPr>
            <w:r w:rsidRPr="0057243E">
              <w:rPr>
                <w:rFonts w:eastAsia="Times New Roman"/>
                <w:kern w:val="2"/>
                <w:sz w:val="24"/>
              </w:rPr>
              <w:t>Основания для разработки ведомственной целевой программы</w:t>
            </w:r>
          </w:p>
        </w:tc>
        <w:tc>
          <w:tcPr>
            <w:tcW w:w="7088" w:type="dxa"/>
          </w:tcPr>
          <w:p w14:paraId="796F02E5" w14:textId="77777777" w:rsidR="00C257E6" w:rsidRPr="0057243E" w:rsidRDefault="00C257E6" w:rsidP="00A332B4">
            <w:pPr>
              <w:pStyle w:val="af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7243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Федеральный закон от 10 января 2002 года № 7-ФЗ «Об охране окружающей среды», Федеральный закон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от 30 марта 1999 года                   № 52-ФЗ </w:t>
            </w:r>
            <w:r w:rsidRPr="0057243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«О санитарно-эпидемиологическом благополучии населения», Федеральный закон от 06 октября 2003 года № 131-ФЗ «Об общих принципах организации местного самоуправления в Российской Федерации», постановление Правительства Российской Федерации от 10 июля 2018 года № 800 «О проведении рекультивации и консервации земель» (с изменениями и дополнениями от 7 марта 2019 года), постановление  главы администрации (губернатора) Краснодарского края от 12 октября 2015 года № 967 «Об утверждении государственной программы Краснодарского края «Развитие жилищно-коммунального хозяйства» (с изменениями от 23 декабря 2021 года), приказ </w:t>
            </w:r>
            <w:r w:rsidRPr="0057243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 xml:space="preserve">министерства финансов Краснодарского края от 15 июля 2021 года № 214 «Об утверждении предельных уровней </w:t>
            </w:r>
            <w:proofErr w:type="spellStart"/>
            <w:r w:rsidRPr="0057243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софинансирования</w:t>
            </w:r>
            <w:proofErr w:type="spellEnd"/>
            <w:r w:rsidRPr="0057243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из краевого бюджета объема расходного обязательства муниципального образования Краснодарского края по муниципальным образованиям Краснодарского края на 2022 год и на плановый период 2023 и 2024 годов», Устав Кореновского городского поселения Кореновского района, постановление администрации Кореновского городского поселения Кореновского района от 11 сентября 2018 года № 1152 «Об утверждении Порядка разработки, утверждения и реализации ведомственных целевых программ в Кореновском городском поселении Кореновского района» (с изменениями от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06 октября 2020 года № 808).</w:t>
            </w:r>
          </w:p>
        </w:tc>
      </w:tr>
      <w:tr w:rsidR="00C257E6" w:rsidRPr="0057243E" w14:paraId="1FB83E5B" w14:textId="77777777" w:rsidTr="00A332B4">
        <w:tc>
          <w:tcPr>
            <w:tcW w:w="2410" w:type="dxa"/>
          </w:tcPr>
          <w:p w14:paraId="4B81F89C" w14:textId="77777777" w:rsidR="00C257E6" w:rsidRPr="0057243E" w:rsidRDefault="00C257E6" w:rsidP="00A332B4">
            <w:pPr>
              <w:rPr>
                <w:rFonts w:eastAsia="Times New Roman"/>
                <w:kern w:val="2"/>
                <w:sz w:val="24"/>
              </w:rPr>
            </w:pPr>
            <w:r w:rsidRPr="0057243E">
              <w:rPr>
                <w:rFonts w:eastAsia="Times New Roman"/>
                <w:kern w:val="2"/>
                <w:sz w:val="24"/>
              </w:rPr>
              <w:t>Цели ведомственной целевой программы</w:t>
            </w:r>
          </w:p>
        </w:tc>
        <w:tc>
          <w:tcPr>
            <w:tcW w:w="7088" w:type="dxa"/>
          </w:tcPr>
          <w:p w14:paraId="542B646B" w14:textId="77777777" w:rsidR="00C257E6" w:rsidRPr="0057243E" w:rsidRDefault="00C257E6" w:rsidP="00A332B4">
            <w:pPr>
              <w:jc w:val="both"/>
              <w:rPr>
                <w:rFonts w:eastAsia="Times New Roman"/>
                <w:kern w:val="2"/>
                <w:sz w:val="24"/>
              </w:rPr>
            </w:pPr>
            <w:r w:rsidRPr="0057243E">
              <w:rPr>
                <w:rFonts w:eastAsia="Times New Roman"/>
                <w:kern w:val="2"/>
                <w:sz w:val="24"/>
              </w:rPr>
              <w:t>Повышение экологической безопасности Кореновского городского поселения в сфере обращения с отходами производства и потребления</w:t>
            </w:r>
            <w:r>
              <w:rPr>
                <w:rFonts w:eastAsia="Times New Roman"/>
                <w:kern w:val="2"/>
                <w:sz w:val="24"/>
              </w:rPr>
              <w:t>.</w:t>
            </w:r>
          </w:p>
        </w:tc>
      </w:tr>
      <w:tr w:rsidR="00C257E6" w:rsidRPr="0057243E" w14:paraId="4FEE71E9" w14:textId="77777777" w:rsidTr="00A332B4">
        <w:tc>
          <w:tcPr>
            <w:tcW w:w="2410" w:type="dxa"/>
          </w:tcPr>
          <w:p w14:paraId="7A3CE898" w14:textId="77777777" w:rsidR="00C257E6" w:rsidRPr="0057243E" w:rsidRDefault="00C257E6" w:rsidP="00A332B4">
            <w:pPr>
              <w:rPr>
                <w:rFonts w:eastAsia="Times New Roman"/>
                <w:kern w:val="2"/>
                <w:sz w:val="24"/>
              </w:rPr>
            </w:pPr>
            <w:r w:rsidRPr="0057243E">
              <w:rPr>
                <w:rFonts w:eastAsia="Times New Roman"/>
                <w:kern w:val="2"/>
                <w:sz w:val="24"/>
              </w:rPr>
              <w:t>Задачи ведомственной целевой программы</w:t>
            </w:r>
          </w:p>
        </w:tc>
        <w:tc>
          <w:tcPr>
            <w:tcW w:w="7088" w:type="dxa"/>
          </w:tcPr>
          <w:p w14:paraId="0DB410A0" w14:textId="77777777" w:rsidR="00C257E6" w:rsidRPr="0057243E" w:rsidRDefault="00C257E6" w:rsidP="00A332B4">
            <w:pPr>
              <w:jc w:val="both"/>
              <w:rPr>
                <w:rFonts w:eastAsia="Times New Roman"/>
                <w:kern w:val="2"/>
                <w:sz w:val="24"/>
              </w:rPr>
            </w:pPr>
            <w:r w:rsidRPr="0057243E">
              <w:rPr>
                <w:rFonts w:eastAsia="Times New Roman"/>
                <w:kern w:val="2"/>
                <w:sz w:val="24"/>
              </w:rPr>
              <w:t>Проведение мероприятий по рекультивации земельного участка, расположенного в Кореновском районе, 4500 се</w:t>
            </w:r>
            <w:r>
              <w:rPr>
                <w:rFonts w:eastAsia="Times New Roman"/>
                <w:kern w:val="2"/>
                <w:sz w:val="24"/>
              </w:rPr>
              <w:t>веро-западнее города Кореновска.</w:t>
            </w:r>
          </w:p>
        </w:tc>
      </w:tr>
      <w:tr w:rsidR="00C257E6" w:rsidRPr="0057243E" w14:paraId="3CCE91DD" w14:textId="77777777" w:rsidTr="00A332B4">
        <w:tc>
          <w:tcPr>
            <w:tcW w:w="2410" w:type="dxa"/>
          </w:tcPr>
          <w:p w14:paraId="0994E2CC" w14:textId="77777777" w:rsidR="00C257E6" w:rsidRPr="0057243E" w:rsidRDefault="00C257E6" w:rsidP="00A332B4">
            <w:pPr>
              <w:rPr>
                <w:rFonts w:eastAsia="Times New Roman"/>
                <w:kern w:val="2"/>
                <w:sz w:val="24"/>
              </w:rPr>
            </w:pPr>
            <w:r w:rsidRPr="0057243E">
              <w:rPr>
                <w:rFonts w:eastAsia="Times New Roman"/>
                <w:kern w:val="2"/>
                <w:sz w:val="24"/>
              </w:rPr>
              <w:t>Перечень целевых показателей ведомственной целевой программы</w:t>
            </w:r>
          </w:p>
        </w:tc>
        <w:tc>
          <w:tcPr>
            <w:tcW w:w="7088" w:type="dxa"/>
          </w:tcPr>
          <w:p w14:paraId="2FCD55D9" w14:textId="77777777" w:rsidR="00C257E6" w:rsidRPr="0057243E" w:rsidRDefault="00C257E6" w:rsidP="00A332B4">
            <w:pPr>
              <w:jc w:val="both"/>
              <w:rPr>
                <w:rFonts w:eastAsia="Times New Roman"/>
                <w:kern w:val="2"/>
                <w:sz w:val="24"/>
              </w:rPr>
            </w:pPr>
            <w:r w:rsidRPr="0057243E">
              <w:rPr>
                <w:rFonts w:eastAsia="Times New Roman"/>
                <w:kern w:val="2"/>
                <w:sz w:val="24"/>
              </w:rPr>
              <w:t xml:space="preserve">Доля </w:t>
            </w:r>
            <w:proofErr w:type="spellStart"/>
            <w:r w:rsidRPr="0057243E">
              <w:rPr>
                <w:rFonts w:eastAsia="Times New Roman"/>
                <w:kern w:val="2"/>
                <w:sz w:val="24"/>
              </w:rPr>
              <w:t>рекультивированных</w:t>
            </w:r>
            <w:proofErr w:type="spellEnd"/>
            <w:r w:rsidRPr="0057243E">
              <w:rPr>
                <w:rFonts w:eastAsia="Times New Roman"/>
                <w:kern w:val="2"/>
                <w:sz w:val="24"/>
              </w:rPr>
              <w:t xml:space="preserve"> земельных участков в общей площади нарушенных земель Кореновского городского поселения</w:t>
            </w:r>
            <w:r>
              <w:rPr>
                <w:rFonts w:eastAsia="Times New Roman"/>
                <w:kern w:val="2"/>
                <w:sz w:val="24"/>
              </w:rPr>
              <w:t>.</w:t>
            </w:r>
          </w:p>
          <w:p w14:paraId="73631FF9" w14:textId="77777777" w:rsidR="00C257E6" w:rsidRPr="0057243E" w:rsidRDefault="00C257E6" w:rsidP="00A332B4">
            <w:pPr>
              <w:jc w:val="both"/>
              <w:rPr>
                <w:rFonts w:eastAsia="Times New Roman"/>
                <w:kern w:val="2"/>
                <w:sz w:val="24"/>
              </w:rPr>
            </w:pPr>
          </w:p>
        </w:tc>
      </w:tr>
      <w:tr w:rsidR="00C257E6" w:rsidRPr="0057243E" w14:paraId="6D8FFB44" w14:textId="77777777" w:rsidTr="00A332B4">
        <w:tc>
          <w:tcPr>
            <w:tcW w:w="2410" w:type="dxa"/>
          </w:tcPr>
          <w:p w14:paraId="5BBE8F3E" w14:textId="77777777" w:rsidR="00C257E6" w:rsidRPr="0057243E" w:rsidRDefault="00C257E6" w:rsidP="00A332B4">
            <w:pPr>
              <w:rPr>
                <w:rFonts w:eastAsia="Times New Roman"/>
                <w:kern w:val="2"/>
                <w:sz w:val="24"/>
              </w:rPr>
            </w:pPr>
            <w:r w:rsidRPr="0057243E">
              <w:rPr>
                <w:rFonts w:eastAsia="Times New Roman"/>
                <w:kern w:val="2"/>
                <w:sz w:val="24"/>
              </w:rPr>
              <w:t>Объемы и источники финансирования</w:t>
            </w:r>
          </w:p>
        </w:tc>
        <w:tc>
          <w:tcPr>
            <w:tcW w:w="7088" w:type="dxa"/>
          </w:tcPr>
          <w:p w14:paraId="388A3410" w14:textId="77777777" w:rsidR="00C257E6" w:rsidRPr="0057243E" w:rsidRDefault="00C257E6" w:rsidP="00A332B4">
            <w:pPr>
              <w:jc w:val="both"/>
              <w:rPr>
                <w:rFonts w:eastAsia="Times New Roman"/>
                <w:bCs/>
                <w:kern w:val="2"/>
                <w:sz w:val="24"/>
              </w:rPr>
            </w:pPr>
            <w:r w:rsidRPr="0057243E">
              <w:rPr>
                <w:rFonts w:eastAsia="Times New Roman"/>
                <w:bCs/>
                <w:kern w:val="2"/>
                <w:sz w:val="24"/>
              </w:rPr>
              <w:t xml:space="preserve">Финансирование Программы осуществляется из средств бюджета Кореновского городского поселения Кореновского района при </w:t>
            </w:r>
            <w:proofErr w:type="spellStart"/>
            <w:r w:rsidRPr="0057243E">
              <w:rPr>
                <w:rFonts w:eastAsia="Times New Roman"/>
                <w:bCs/>
                <w:kern w:val="2"/>
                <w:sz w:val="24"/>
              </w:rPr>
              <w:t>софинансировании</w:t>
            </w:r>
            <w:proofErr w:type="spellEnd"/>
            <w:r w:rsidRPr="0057243E">
              <w:rPr>
                <w:rFonts w:eastAsia="Times New Roman"/>
                <w:bCs/>
                <w:kern w:val="2"/>
                <w:sz w:val="24"/>
              </w:rPr>
              <w:t xml:space="preserve"> из краевого бюджета. </w:t>
            </w:r>
          </w:p>
          <w:p w14:paraId="28FC0AED" w14:textId="77777777" w:rsidR="00C257E6" w:rsidRPr="0057243E" w:rsidRDefault="00C257E6" w:rsidP="00A332B4">
            <w:pPr>
              <w:jc w:val="both"/>
              <w:rPr>
                <w:rFonts w:eastAsia="Times New Roman"/>
                <w:bCs/>
                <w:kern w:val="2"/>
                <w:sz w:val="24"/>
              </w:rPr>
            </w:pPr>
            <w:r w:rsidRPr="0057243E">
              <w:rPr>
                <w:rFonts w:eastAsia="Times New Roman"/>
                <w:bCs/>
                <w:kern w:val="2"/>
                <w:sz w:val="24"/>
              </w:rPr>
              <w:t xml:space="preserve">Общий объем финансирования составляет </w:t>
            </w:r>
            <w:r>
              <w:rPr>
                <w:rFonts w:eastAsia="Times New Roman"/>
                <w:bCs/>
                <w:kern w:val="2"/>
                <w:sz w:val="24"/>
              </w:rPr>
              <w:t>6 900,00</w:t>
            </w:r>
            <w:r w:rsidRPr="0057243E">
              <w:rPr>
                <w:rFonts w:eastAsia="Times New Roman"/>
                <w:bCs/>
                <w:kern w:val="2"/>
                <w:sz w:val="24"/>
              </w:rPr>
              <w:t xml:space="preserve"> тыс. руб., в том числе:</w:t>
            </w:r>
          </w:p>
          <w:p w14:paraId="683BFA04" w14:textId="77777777" w:rsidR="00C257E6" w:rsidRPr="0057243E" w:rsidRDefault="00C257E6" w:rsidP="00A332B4">
            <w:pPr>
              <w:jc w:val="both"/>
              <w:rPr>
                <w:rFonts w:eastAsia="Times New Roman"/>
                <w:kern w:val="2"/>
                <w:sz w:val="24"/>
              </w:rPr>
            </w:pPr>
            <w:r w:rsidRPr="0057243E">
              <w:rPr>
                <w:rFonts w:eastAsia="Times New Roman"/>
                <w:kern w:val="2"/>
                <w:sz w:val="24"/>
              </w:rPr>
              <w:t>2022 год –</w:t>
            </w:r>
            <w:r>
              <w:rPr>
                <w:rFonts w:eastAsia="Times New Roman"/>
                <w:kern w:val="2"/>
                <w:sz w:val="24"/>
              </w:rPr>
              <w:t xml:space="preserve"> 0 </w:t>
            </w:r>
            <w:r w:rsidRPr="0057243E">
              <w:rPr>
                <w:rFonts w:eastAsia="Times New Roman"/>
                <w:kern w:val="2"/>
                <w:sz w:val="24"/>
              </w:rPr>
              <w:t>тыс. руб</w:t>
            </w:r>
            <w:r>
              <w:rPr>
                <w:rFonts w:eastAsia="Times New Roman"/>
                <w:kern w:val="2"/>
                <w:sz w:val="24"/>
              </w:rPr>
              <w:t>.;</w:t>
            </w:r>
          </w:p>
          <w:p w14:paraId="5FF35613" w14:textId="77777777" w:rsidR="00C257E6" w:rsidRPr="0057243E" w:rsidRDefault="00C257E6" w:rsidP="00A332B4">
            <w:pPr>
              <w:jc w:val="both"/>
              <w:rPr>
                <w:rFonts w:eastAsia="Times New Roman"/>
                <w:kern w:val="2"/>
                <w:sz w:val="24"/>
              </w:rPr>
            </w:pPr>
            <w:r w:rsidRPr="0057243E">
              <w:rPr>
                <w:rFonts w:eastAsia="Times New Roman"/>
                <w:kern w:val="2"/>
                <w:sz w:val="24"/>
              </w:rPr>
              <w:t xml:space="preserve">2023 год </w:t>
            </w:r>
            <w:r>
              <w:rPr>
                <w:rFonts w:eastAsia="Times New Roman"/>
                <w:kern w:val="2"/>
                <w:sz w:val="24"/>
              </w:rPr>
              <w:t>–</w:t>
            </w:r>
            <w:r w:rsidRPr="0057243E">
              <w:rPr>
                <w:rFonts w:eastAsia="Times New Roman"/>
                <w:kern w:val="2"/>
                <w:sz w:val="24"/>
              </w:rPr>
              <w:t xml:space="preserve"> </w:t>
            </w:r>
            <w:r>
              <w:rPr>
                <w:rFonts w:eastAsia="Times New Roman"/>
                <w:kern w:val="2"/>
                <w:sz w:val="24"/>
              </w:rPr>
              <w:t>6</w:t>
            </w:r>
            <w:r w:rsidRPr="0057243E">
              <w:rPr>
                <w:rFonts w:eastAsia="Times New Roman"/>
                <w:kern w:val="2"/>
                <w:sz w:val="24"/>
              </w:rPr>
              <w:t> </w:t>
            </w:r>
            <w:r>
              <w:rPr>
                <w:rFonts w:eastAsia="Times New Roman"/>
                <w:kern w:val="2"/>
                <w:sz w:val="24"/>
              </w:rPr>
              <w:t>900,00</w:t>
            </w:r>
            <w:r w:rsidRPr="0057243E">
              <w:rPr>
                <w:rFonts w:eastAsia="Times New Roman"/>
                <w:kern w:val="2"/>
                <w:sz w:val="24"/>
              </w:rPr>
              <w:t xml:space="preserve"> рублей, в том числе из средств краевого бюджета – </w:t>
            </w:r>
            <w:r>
              <w:rPr>
                <w:rFonts w:eastAsia="Times New Roman"/>
                <w:kern w:val="2"/>
                <w:sz w:val="24"/>
              </w:rPr>
              <w:t>6 486,00</w:t>
            </w:r>
            <w:r w:rsidRPr="0057243E">
              <w:rPr>
                <w:rFonts w:eastAsia="Times New Roman"/>
                <w:kern w:val="2"/>
                <w:sz w:val="24"/>
              </w:rPr>
              <w:t xml:space="preserve"> тыс. руб., бюджета Кореновского городского поселения Кореновского района</w:t>
            </w:r>
            <w:r>
              <w:rPr>
                <w:rFonts w:eastAsia="Times New Roman"/>
                <w:kern w:val="2"/>
                <w:sz w:val="24"/>
              </w:rPr>
              <w:t xml:space="preserve"> –</w:t>
            </w:r>
            <w:r w:rsidRPr="0057243E">
              <w:rPr>
                <w:rFonts w:eastAsia="Times New Roman"/>
                <w:kern w:val="2"/>
                <w:sz w:val="24"/>
              </w:rPr>
              <w:t xml:space="preserve"> </w:t>
            </w:r>
            <w:r>
              <w:rPr>
                <w:rFonts w:eastAsia="Times New Roman"/>
                <w:kern w:val="2"/>
                <w:sz w:val="24"/>
              </w:rPr>
              <w:t>414,00</w:t>
            </w:r>
            <w:r w:rsidRPr="0057243E">
              <w:rPr>
                <w:rFonts w:eastAsia="Times New Roman"/>
                <w:kern w:val="2"/>
                <w:sz w:val="24"/>
              </w:rPr>
              <w:t xml:space="preserve"> тыс. руб.</w:t>
            </w:r>
          </w:p>
          <w:p w14:paraId="153A02F4" w14:textId="77777777" w:rsidR="00C257E6" w:rsidRPr="0057243E" w:rsidRDefault="00C257E6" w:rsidP="00A332B4">
            <w:pPr>
              <w:jc w:val="both"/>
              <w:rPr>
                <w:rFonts w:eastAsia="Times New Roman"/>
                <w:kern w:val="2"/>
                <w:sz w:val="24"/>
              </w:rPr>
            </w:pPr>
            <w:r w:rsidRPr="0057243E">
              <w:rPr>
                <w:rFonts w:eastAsia="Times New Roman"/>
                <w:kern w:val="2"/>
                <w:sz w:val="24"/>
              </w:rPr>
              <w:t>2024 год - 0 рублей.</w:t>
            </w:r>
          </w:p>
        </w:tc>
      </w:tr>
      <w:tr w:rsidR="00C257E6" w:rsidRPr="0057243E" w14:paraId="55EABA7B" w14:textId="77777777" w:rsidTr="00A332B4">
        <w:tc>
          <w:tcPr>
            <w:tcW w:w="2410" w:type="dxa"/>
          </w:tcPr>
          <w:p w14:paraId="47A75B7C" w14:textId="77777777" w:rsidR="00C257E6" w:rsidRPr="0057243E" w:rsidRDefault="00C257E6" w:rsidP="00A332B4">
            <w:pPr>
              <w:rPr>
                <w:rFonts w:eastAsia="Times New Roman"/>
                <w:kern w:val="2"/>
                <w:sz w:val="24"/>
              </w:rPr>
            </w:pPr>
            <w:r w:rsidRPr="0057243E">
              <w:rPr>
                <w:rFonts w:eastAsia="Times New Roman"/>
                <w:kern w:val="2"/>
                <w:sz w:val="24"/>
              </w:rPr>
              <w:t>Сроки реализации ведомственной целевой программы</w:t>
            </w:r>
          </w:p>
        </w:tc>
        <w:tc>
          <w:tcPr>
            <w:tcW w:w="7088" w:type="dxa"/>
          </w:tcPr>
          <w:p w14:paraId="7A6D8094" w14:textId="77777777" w:rsidR="00C257E6" w:rsidRPr="0057243E" w:rsidRDefault="00C257E6" w:rsidP="00A332B4">
            <w:pPr>
              <w:rPr>
                <w:rFonts w:eastAsia="Times New Roman"/>
                <w:kern w:val="2"/>
                <w:sz w:val="24"/>
              </w:rPr>
            </w:pPr>
            <w:r w:rsidRPr="0057243E">
              <w:rPr>
                <w:rFonts w:eastAsia="Times New Roman"/>
                <w:bCs/>
                <w:kern w:val="2"/>
                <w:sz w:val="24"/>
              </w:rPr>
              <w:t>2022 - 2024 годы</w:t>
            </w:r>
            <w:r>
              <w:rPr>
                <w:rFonts w:eastAsia="Times New Roman"/>
                <w:bCs/>
                <w:kern w:val="2"/>
                <w:sz w:val="24"/>
              </w:rPr>
              <w:t>.</w:t>
            </w:r>
          </w:p>
        </w:tc>
      </w:tr>
    </w:tbl>
    <w:p w14:paraId="2900DF52" w14:textId="77777777" w:rsidR="00C257E6" w:rsidRPr="00EB7C09" w:rsidRDefault="00C257E6" w:rsidP="00C257E6">
      <w:pPr>
        <w:rPr>
          <w:kern w:val="2"/>
        </w:rPr>
      </w:pPr>
    </w:p>
    <w:p w14:paraId="21841014" w14:textId="77777777" w:rsidR="00C257E6" w:rsidRPr="003E6516" w:rsidRDefault="00C257E6" w:rsidP="00C257E6">
      <w:pPr>
        <w:pStyle w:val="af6"/>
        <w:numPr>
          <w:ilvl w:val="0"/>
          <w:numId w:val="9"/>
        </w:numPr>
        <w:jc w:val="center"/>
        <w:rPr>
          <w:rFonts w:eastAsia="Arial"/>
          <w:kern w:val="0"/>
          <w:szCs w:val="28"/>
          <w:lang w:eastAsia="hi-IN" w:bidi="hi-IN"/>
        </w:rPr>
      </w:pPr>
      <w:r w:rsidRPr="003E6516">
        <w:rPr>
          <w:rFonts w:eastAsia="Arial"/>
          <w:kern w:val="0"/>
          <w:szCs w:val="28"/>
          <w:lang w:eastAsia="hi-IN" w:bidi="hi-IN"/>
        </w:rPr>
        <w:t>Содержание проблемы, обоснование необходимости ее решения в рамках ведомственной целевой программы</w:t>
      </w:r>
    </w:p>
    <w:p w14:paraId="62698716" w14:textId="77777777" w:rsidR="00C257E6" w:rsidRDefault="00C257E6" w:rsidP="00C257E6">
      <w:pPr>
        <w:suppressAutoHyphens w:val="0"/>
        <w:autoSpaceDN w:val="0"/>
        <w:ind w:firstLine="709"/>
        <w:jc w:val="both"/>
        <w:rPr>
          <w:szCs w:val="28"/>
          <w:lang w:eastAsia="ru-RU"/>
        </w:rPr>
      </w:pPr>
    </w:p>
    <w:p w14:paraId="05703D33" w14:textId="77777777" w:rsidR="00C257E6" w:rsidRDefault="00C257E6" w:rsidP="00C257E6">
      <w:pPr>
        <w:suppressAutoHyphens w:val="0"/>
        <w:autoSpaceDN w:val="0"/>
        <w:ind w:firstLine="709"/>
        <w:jc w:val="both"/>
        <w:rPr>
          <w:szCs w:val="28"/>
          <w:lang w:eastAsia="ru-RU"/>
        </w:rPr>
      </w:pPr>
      <w:r w:rsidRPr="001D3035">
        <w:rPr>
          <w:szCs w:val="28"/>
          <w:lang w:eastAsia="ru-RU"/>
        </w:rPr>
        <w:t>Рекультивация земель</w:t>
      </w:r>
      <w:r>
        <w:rPr>
          <w:szCs w:val="28"/>
          <w:lang w:eastAsia="ru-RU"/>
        </w:rPr>
        <w:t xml:space="preserve"> – </w:t>
      </w:r>
      <w:r w:rsidRPr="001D3035">
        <w:rPr>
          <w:szCs w:val="28"/>
          <w:lang w:eastAsia="ru-RU"/>
        </w:rPr>
        <w:t>мероприятия по предотвращению деградации земель и (или) восстановлению их плодородия посредством приведения земель в состояние, пригодное для их использования в соответствии с целевым назначением и разрешенным использованием, в том числе путем устранения последствий загрязнения почвы, восстановления плодородного слоя почвы и создания защитных лесных насаждений.</w:t>
      </w:r>
    </w:p>
    <w:p w14:paraId="3DE877B6" w14:textId="77777777" w:rsidR="00C257E6" w:rsidRDefault="00C257E6" w:rsidP="00C257E6">
      <w:pPr>
        <w:suppressAutoHyphens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В муниципальной собственности Кореновского городского поселения Кореновского района 4500 метров северо-западнее города Кореновска находится земельный участок площадью </w:t>
      </w:r>
      <w:r w:rsidRPr="001055B7">
        <w:rPr>
          <w:rFonts w:eastAsia="Times New Roman"/>
          <w:lang w:eastAsia="ru-RU"/>
        </w:rPr>
        <w:t>54856</w:t>
      </w:r>
      <w:r>
        <w:rPr>
          <w:rFonts w:eastAsia="Times New Roman"/>
          <w:lang w:eastAsia="ru-RU"/>
        </w:rPr>
        <w:t xml:space="preserve"> кв. м.</w:t>
      </w:r>
      <w:r>
        <w:rPr>
          <w:szCs w:val="28"/>
          <w:lang w:eastAsia="ru-RU"/>
        </w:rPr>
        <w:t xml:space="preserve">, используемый в качестве площадки временного накопления твердых коммунальных отходов, на котором, в целях </w:t>
      </w:r>
      <w:r>
        <w:rPr>
          <w:szCs w:val="28"/>
          <w:lang w:eastAsia="ru-RU"/>
        </w:rPr>
        <w:lastRenderedPageBreak/>
        <w:t xml:space="preserve">приведения его состояния в соответствие действующему санитарному законодательству, необходимо произвести рекультивацию земель. </w:t>
      </w:r>
    </w:p>
    <w:p w14:paraId="1A456513" w14:textId="77777777" w:rsidR="00C257E6" w:rsidRPr="00EB7C09" w:rsidRDefault="00C257E6" w:rsidP="00C257E6">
      <w:pPr>
        <w:pStyle w:val="1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</w:rPr>
        <w:t>постановлением</w:t>
      </w:r>
      <w:r w:rsidRPr="003A706C">
        <w:rPr>
          <w:sz w:val="28"/>
        </w:rPr>
        <w:t xml:space="preserve"> Правительства Российской Федерации от 10 июля 2018 года № 800 «О проведении рекультивации и консервации земель»</w:t>
      </w:r>
      <w:r>
        <w:rPr>
          <w:sz w:val="28"/>
        </w:rPr>
        <w:t>, р</w:t>
      </w:r>
      <w:r w:rsidRPr="001D3035">
        <w:rPr>
          <w:sz w:val="28"/>
          <w:szCs w:val="28"/>
        </w:rPr>
        <w:t>азработка проекта рекультивации земель и рекультивация земель обеспечиваются</w:t>
      </w:r>
      <w:r>
        <w:rPr>
          <w:sz w:val="28"/>
          <w:szCs w:val="28"/>
        </w:rPr>
        <w:t xml:space="preserve"> правообладателем земельного участка – администрацией Кореновского городского поселения Кореновского района</w:t>
      </w:r>
      <w:r w:rsidRPr="001D3035">
        <w:rPr>
          <w:sz w:val="28"/>
          <w:szCs w:val="28"/>
        </w:rPr>
        <w:t>.</w:t>
      </w:r>
    </w:p>
    <w:p w14:paraId="73434937" w14:textId="77777777" w:rsidR="00C257E6" w:rsidRPr="00EB7C09" w:rsidRDefault="00C257E6" w:rsidP="00C257E6">
      <w:pPr>
        <w:pStyle w:val="1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75CAF79" w14:textId="77777777" w:rsidR="00C257E6" w:rsidRPr="00EB7C09" w:rsidRDefault="00C257E6" w:rsidP="00C257E6">
      <w:pPr>
        <w:widowControl/>
        <w:suppressAutoHyphens w:val="0"/>
        <w:jc w:val="center"/>
        <w:rPr>
          <w:kern w:val="2"/>
          <w:szCs w:val="28"/>
        </w:rPr>
      </w:pPr>
      <w:r w:rsidRPr="00EB7C09">
        <w:rPr>
          <w:kern w:val="2"/>
          <w:szCs w:val="28"/>
        </w:rPr>
        <w:t xml:space="preserve">2. Цели и задачи, целевые показатели ведомственной целевой программы, </w:t>
      </w:r>
    </w:p>
    <w:p w14:paraId="39C4B5C2" w14:textId="77777777" w:rsidR="00C257E6" w:rsidRPr="00EB7C09" w:rsidRDefault="00C257E6" w:rsidP="00C257E6">
      <w:pPr>
        <w:widowControl/>
        <w:suppressAutoHyphens w:val="0"/>
        <w:jc w:val="center"/>
        <w:rPr>
          <w:kern w:val="2"/>
          <w:szCs w:val="28"/>
        </w:rPr>
      </w:pPr>
      <w:r w:rsidRPr="00EB7C09">
        <w:rPr>
          <w:kern w:val="2"/>
          <w:szCs w:val="28"/>
        </w:rPr>
        <w:t>сроки ее реализации</w:t>
      </w:r>
    </w:p>
    <w:p w14:paraId="4A7DB69B" w14:textId="77777777" w:rsidR="00C257E6" w:rsidRDefault="00C257E6" w:rsidP="00C257E6">
      <w:pPr>
        <w:ind w:firstLine="709"/>
        <w:jc w:val="both"/>
        <w:rPr>
          <w:rFonts w:eastAsia="Times New Roman"/>
          <w:kern w:val="2"/>
          <w:szCs w:val="28"/>
        </w:rPr>
      </w:pPr>
      <w:r w:rsidRPr="00585EF6">
        <w:rPr>
          <w:szCs w:val="28"/>
        </w:rPr>
        <w:t xml:space="preserve">Основной целью </w:t>
      </w:r>
      <w:r>
        <w:rPr>
          <w:szCs w:val="28"/>
        </w:rPr>
        <w:t>П</w:t>
      </w:r>
      <w:r w:rsidRPr="00585EF6">
        <w:rPr>
          <w:szCs w:val="28"/>
        </w:rPr>
        <w:t xml:space="preserve">рограммы является </w:t>
      </w:r>
      <w:r w:rsidRPr="00E62219">
        <w:rPr>
          <w:rFonts w:eastAsia="Times New Roman"/>
          <w:kern w:val="2"/>
          <w:szCs w:val="28"/>
        </w:rPr>
        <w:t>повышение экологической безопасности в сфере обращения с отходами производства и потребления</w:t>
      </w:r>
      <w:r>
        <w:rPr>
          <w:rFonts w:eastAsia="Times New Roman"/>
          <w:kern w:val="2"/>
          <w:szCs w:val="28"/>
        </w:rPr>
        <w:t xml:space="preserve"> в Кореновском городском поселении Кореновского района.</w:t>
      </w:r>
    </w:p>
    <w:p w14:paraId="53D33E0F" w14:textId="77777777" w:rsidR="00C257E6" w:rsidRDefault="00C257E6" w:rsidP="00C257E6">
      <w:pPr>
        <w:ind w:firstLine="709"/>
        <w:jc w:val="both"/>
        <w:rPr>
          <w:rFonts w:eastAsia="Times New Roman"/>
          <w:kern w:val="2"/>
          <w:szCs w:val="28"/>
        </w:rPr>
      </w:pPr>
      <w:r>
        <w:rPr>
          <w:rFonts w:eastAsia="Times New Roman"/>
          <w:kern w:val="2"/>
          <w:szCs w:val="28"/>
        </w:rPr>
        <w:t>Задачей</w:t>
      </w:r>
      <w:r w:rsidRPr="00EB7C09">
        <w:rPr>
          <w:rFonts w:eastAsia="Times New Roman"/>
          <w:kern w:val="2"/>
          <w:szCs w:val="28"/>
        </w:rPr>
        <w:t xml:space="preserve"> </w:t>
      </w:r>
      <w:r>
        <w:rPr>
          <w:rFonts w:eastAsia="Times New Roman"/>
          <w:kern w:val="2"/>
          <w:szCs w:val="28"/>
        </w:rPr>
        <w:t>П</w:t>
      </w:r>
      <w:r w:rsidRPr="00EB7C09">
        <w:rPr>
          <w:rFonts w:eastAsia="Times New Roman"/>
          <w:kern w:val="2"/>
          <w:szCs w:val="28"/>
        </w:rPr>
        <w:t>рограммы</w:t>
      </w:r>
      <w:r>
        <w:rPr>
          <w:rFonts w:eastAsia="Times New Roman"/>
          <w:kern w:val="2"/>
          <w:szCs w:val="28"/>
        </w:rPr>
        <w:t xml:space="preserve"> является </w:t>
      </w:r>
      <w:r w:rsidRPr="00E62219">
        <w:rPr>
          <w:rFonts w:eastAsia="Times New Roman"/>
          <w:kern w:val="2"/>
          <w:szCs w:val="28"/>
        </w:rPr>
        <w:t xml:space="preserve">проведение мероприятий по рекультивации земельного участка, </w:t>
      </w:r>
      <w:r>
        <w:rPr>
          <w:rFonts w:eastAsia="Times New Roman"/>
          <w:kern w:val="2"/>
          <w:szCs w:val="28"/>
        </w:rPr>
        <w:t>расположенного в Кореновском районе, 4500 северо-западнее города Кореновска.</w:t>
      </w:r>
    </w:p>
    <w:p w14:paraId="6A00B8E9" w14:textId="77777777" w:rsidR="00C257E6" w:rsidRDefault="00C257E6" w:rsidP="00C257E6">
      <w:pPr>
        <w:ind w:firstLine="709"/>
        <w:jc w:val="both"/>
        <w:rPr>
          <w:rFonts w:eastAsia="Times New Roman"/>
          <w:kern w:val="2"/>
          <w:szCs w:val="28"/>
        </w:rPr>
      </w:pPr>
      <w:r>
        <w:rPr>
          <w:rFonts w:eastAsia="Times New Roman"/>
          <w:kern w:val="2"/>
          <w:szCs w:val="28"/>
        </w:rPr>
        <w:t>Ц</w:t>
      </w:r>
      <w:r w:rsidRPr="00EB7C09">
        <w:rPr>
          <w:rFonts w:eastAsia="Times New Roman"/>
          <w:kern w:val="2"/>
          <w:szCs w:val="28"/>
        </w:rPr>
        <w:t>елевы</w:t>
      </w:r>
      <w:r>
        <w:rPr>
          <w:rFonts w:eastAsia="Times New Roman"/>
          <w:kern w:val="2"/>
          <w:szCs w:val="28"/>
        </w:rPr>
        <w:t>м</w:t>
      </w:r>
      <w:r w:rsidRPr="00EB7C09">
        <w:rPr>
          <w:rFonts w:eastAsia="Times New Roman"/>
          <w:kern w:val="2"/>
          <w:szCs w:val="28"/>
        </w:rPr>
        <w:t xml:space="preserve"> показател</w:t>
      </w:r>
      <w:r>
        <w:rPr>
          <w:rFonts w:eastAsia="Times New Roman"/>
          <w:kern w:val="2"/>
          <w:szCs w:val="28"/>
        </w:rPr>
        <w:t xml:space="preserve">ем Программы является </w:t>
      </w:r>
      <w:r w:rsidRPr="00E62219">
        <w:rPr>
          <w:rFonts w:eastAsia="Times New Roman"/>
          <w:kern w:val="2"/>
          <w:szCs w:val="28"/>
        </w:rPr>
        <w:t xml:space="preserve">доля </w:t>
      </w:r>
      <w:proofErr w:type="spellStart"/>
      <w:r w:rsidRPr="00E62219">
        <w:rPr>
          <w:rFonts w:eastAsia="Times New Roman"/>
          <w:kern w:val="2"/>
          <w:szCs w:val="28"/>
        </w:rPr>
        <w:t>рекультивированных</w:t>
      </w:r>
      <w:proofErr w:type="spellEnd"/>
      <w:r w:rsidRPr="00E62219">
        <w:rPr>
          <w:rFonts w:eastAsia="Times New Roman"/>
          <w:kern w:val="2"/>
          <w:szCs w:val="28"/>
        </w:rPr>
        <w:t xml:space="preserve"> </w:t>
      </w:r>
      <w:r>
        <w:rPr>
          <w:rFonts w:eastAsia="Times New Roman"/>
          <w:kern w:val="2"/>
          <w:szCs w:val="28"/>
        </w:rPr>
        <w:t xml:space="preserve">земель </w:t>
      </w:r>
      <w:r w:rsidRPr="00E62219">
        <w:rPr>
          <w:rFonts w:eastAsia="Times New Roman"/>
          <w:kern w:val="2"/>
          <w:szCs w:val="28"/>
        </w:rPr>
        <w:t>в общей площади нарушенных земель Кореновского городского поселения</w:t>
      </w:r>
      <w:r>
        <w:rPr>
          <w:rFonts w:eastAsia="Times New Roman"/>
          <w:kern w:val="2"/>
          <w:szCs w:val="28"/>
        </w:rPr>
        <w:t>.</w:t>
      </w:r>
    </w:p>
    <w:p w14:paraId="38C2BF53" w14:textId="77777777" w:rsidR="00C257E6" w:rsidRPr="00EB7C09" w:rsidRDefault="00C257E6" w:rsidP="00C257E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B7C09">
        <w:rPr>
          <w:szCs w:val="28"/>
        </w:rPr>
        <w:t>Пе</w:t>
      </w:r>
      <w:r>
        <w:rPr>
          <w:szCs w:val="28"/>
        </w:rPr>
        <w:t>риод реализации программы – 2022-2024</w:t>
      </w:r>
      <w:r w:rsidRPr="00EB7C09">
        <w:rPr>
          <w:szCs w:val="28"/>
        </w:rPr>
        <w:t xml:space="preserve"> годы.</w:t>
      </w:r>
    </w:p>
    <w:p w14:paraId="2232B696" w14:textId="77777777" w:rsidR="00C257E6" w:rsidRPr="00EB7C09" w:rsidRDefault="00C257E6" w:rsidP="00C257E6">
      <w:pPr>
        <w:autoSpaceDE w:val="0"/>
        <w:autoSpaceDN w:val="0"/>
        <w:adjustRightInd w:val="0"/>
        <w:outlineLvl w:val="0"/>
        <w:rPr>
          <w:bCs/>
          <w:color w:val="000000"/>
          <w:szCs w:val="28"/>
        </w:rPr>
      </w:pPr>
    </w:p>
    <w:p w14:paraId="0E934D65" w14:textId="77777777" w:rsidR="00C257E6" w:rsidRDefault="00C257E6" w:rsidP="00C257E6">
      <w:pPr>
        <w:ind w:left="720"/>
        <w:jc w:val="center"/>
        <w:rPr>
          <w:kern w:val="2"/>
          <w:szCs w:val="28"/>
        </w:rPr>
      </w:pPr>
      <w:r w:rsidRPr="00EB7C09">
        <w:rPr>
          <w:kern w:val="2"/>
        </w:rPr>
        <w:t xml:space="preserve">3. Перечень мероприятий </w:t>
      </w:r>
      <w:r w:rsidRPr="00EB7C09">
        <w:rPr>
          <w:kern w:val="2"/>
          <w:szCs w:val="28"/>
        </w:rPr>
        <w:t>ведомственной целевой программы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709"/>
        <w:gridCol w:w="709"/>
        <w:gridCol w:w="709"/>
        <w:gridCol w:w="992"/>
        <w:gridCol w:w="992"/>
        <w:gridCol w:w="992"/>
        <w:gridCol w:w="993"/>
        <w:gridCol w:w="1559"/>
      </w:tblGrid>
      <w:tr w:rsidR="00C257E6" w:rsidRPr="00EB7C09" w14:paraId="245623DC" w14:textId="77777777" w:rsidTr="00A332B4">
        <w:trPr>
          <w:trHeight w:val="252"/>
        </w:trPr>
        <w:tc>
          <w:tcPr>
            <w:tcW w:w="426" w:type="dxa"/>
            <w:vMerge w:val="restart"/>
            <w:shd w:val="clear" w:color="auto" w:fill="auto"/>
          </w:tcPr>
          <w:p w14:paraId="440CD84F" w14:textId="77777777" w:rsidR="00C257E6" w:rsidRPr="00EB7C09" w:rsidRDefault="00C257E6" w:rsidP="00A332B4">
            <w:pPr>
              <w:snapToGrid w:val="0"/>
              <w:ind w:left="-70" w:right="-97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№</w:t>
            </w:r>
            <w:r w:rsidRPr="00EB7C09">
              <w:rPr>
                <w:rFonts w:eastAsia="Arial"/>
                <w:sz w:val="24"/>
                <w:lang w:eastAsia="hi-IN" w:bidi="hi-IN"/>
              </w:rPr>
              <w:br/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BD32684" w14:textId="77777777" w:rsidR="00C257E6" w:rsidRPr="00EB7C09" w:rsidRDefault="00C257E6" w:rsidP="00A332B4">
            <w:pPr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 xml:space="preserve">Наименование мероприятия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E796B4C" w14:textId="77777777" w:rsidR="00C257E6" w:rsidRPr="00EB7C09" w:rsidRDefault="00C257E6" w:rsidP="00A332B4">
            <w:pPr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Год реализации</w:t>
            </w:r>
          </w:p>
        </w:tc>
        <w:tc>
          <w:tcPr>
            <w:tcW w:w="709" w:type="dxa"/>
            <w:vMerge w:val="restart"/>
          </w:tcPr>
          <w:p w14:paraId="0316182E" w14:textId="77777777" w:rsidR="00C257E6" w:rsidRPr="00EB7C09" w:rsidRDefault="00C257E6" w:rsidP="00A332B4">
            <w:pPr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Срок реализации</w:t>
            </w:r>
          </w:p>
        </w:tc>
        <w:tc>
          <w:tcPr>
            <w:tcW w:w="4678" w:type="dxa"/>
            <w:gridSpan w:val="5"/>
          </w:tcPr>
          <w:p w14:paraId="01AA60D3" w14:textId="77777777" w:rsidR="00C257E6" w:rsidRPr="00EB7C09" w:rsidRDefault="00C257E6" w:rsidP="00A332B4">
            <w:pPr>
              <w:snapToGrid w:val="0"/>
              <w:ind w:right="-70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Объем финансирования, всего, тыс. руб.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0513668" w14:textId="77777777" w:rsidR="00C257E6" w:rsidRPr="00EB7C09" w:rsidRDefault="00C257E6" w:rsidP="00A332B4">
            <w:pPr>
              <w:snapToGrid w:val="0"/>
              <w:jc w:val="center"/>
              <w:rPr>
                <w:rFonts w:eastAsia="Courier New"/>
                <w:sz w:val="24"/>
                <w:lang w:eastAsia="hi-IN" w:bidi="hi-IN"/>
              </w:rPr>
            </w:pPr>
          </w:p>
          <w:p w14:paraId="46A0DD49" w14:textId="77777777" w:rsidR="00C257E6" w:rsidRPr="00EB7C09" w:rsidRDefault="00C257E6" w:rsidP="00A332B4">
            <w:pPr>
              <w:snapToGrid w:val="0"/>
              <w:jc w:val="center"/>
              <w:rPr>
                <w:sz w:val="24"/>
              </w:rPr>
            </w:pPr>
            <w:r w:rsidRPr="00EB7C09">
              <w:rPr>
                <w:rFonts w:eastAsia="Courier New"/>
                <w:sz w:val="24"/>
                <w:lang w:eastAsia="hi-IN" w:bidi="hi-IN"/>
              </w:rPr>
              <w:t xml:space="preserve">Показатель результата реализации мероприятия </w:t>
            </w:r>
          </w:p>
        </w:tc>
      </w:tr>
      <w:tr w:rsidR="00C257E6" w:rsidRPr="00EB7C09" w14:paraId="43547BB9" w14:textId="77777777" w:rsidTr="00A332B4">
        <w:trPr>
          <w:cantSplit/>
          <w:trHeight w:val="480"/>
        </w:trPr>
        <w:tc>
          <w:tcPr>
            <w:tcW w:w="426" w:type="dxa"/>
            <w:vMerge/>
            <w:shd w:val="clear" w:color="auto" w:fill="auto"/>
          </w:tcPr>
          <w:p w14:paraId="17AA7DF9" w14:textId="77777777" w:rsidR="00C257E6" w:rsidRPr="00EB7C09" w:rsidRDefault="00C257E6" w:rsidP="00A332B4">
            <w:pPr>
              <w:snapToGrid w:val="0"/>
              <w:ind w:left="-70" w:right="-97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2AF8524" w14:textId="77777777" w:rsidR="00C257E6" w:rsidRPr="00EB7C09" w:rsidRDefault="00C257E6" w:rsidP="00A332B4">
            <w:pPr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29354BA" w14:textId="77777777" w:rsidR="00C257E6" w:rsidRPr="00EB7C09" w:rsidRDefault="00C257E6" w:rsidP="00A332B4">
            <w:pPr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709" w:type="dxa"/>
            <w:vMerge/>
          </w:tcPr>
          <w:p w14:paraId="09262237" w14:textId="77777777" w:rsidR="00C257E6" w:rsidRPr="00EB7C09" w:rsidRDefault="00C257E6" w:rsidP="00A332B4">
            <w:pPr>
              <w:snapToGrid w:val="0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709" w:type="dxa"/>
            <w:vMerge w:val="restart"/>
          </w:tcPr>
          <w:p w14:paraId="16FB5CC4" w14:textId="77777777" w:rsidR="00C257E6" w:rsidRPr="00EB7C09" w:rsidRDefault="00C257E6" w:rsidP="00A332B4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Всего</w:t>
            </w:r>
          </w:p>
        </w:tc>
        <w:tc>
          <w:tcPr>
            <w:tcW w:w="3969" w:type="dxa"/>
            <w:gridSpan w:val="4"/>
            <w:shd w:val="clear" w:color="auto" w:fill="auto"/>
          </w:tcPr>
          <w:p w14:paraId="44229B4D" w14:textId="77777777" w:rsidR="00C257E6" w:rsidRPr="00EB7C09" w:rsidRDefault="00C257E6" w:rsidP="00A332B4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в разрезе источников финансирования</w:t>
            </w:r>
          </w:p>
        </w:tc>
        <w:tc>
          <w:tcPr>
            <w:tcW w:w="1559" w:type="dxa"/>
            <w:vMerge/>
            <w:shd w:val="clear" w:color="auto" w:fill="auto"/>
          </w:tcPr>
          <w:p w14:paraId="7EACB97A" w14:textId="77777777" w:rsidR="00C257E6" w:rsidRPr="00EB7C09" w:rsidRDefault="00C257E6" w:rsidP="00A332B4">
            <w:pPr>
              <w:snapToGrid w:val="0"/>
              <w:jc w:val="center"/>
              <w:rPr>
                <w:rFonts w:eastAsia="Courier New"/>
                <w:sz w:val="24"/>
                <w:lang w:eastAsia="hi-IN" w:bidi="hi-IN"/>
              </w:rPr>
            </w:pPr>
          </w:p>
        </w:tc>
      </w:tr>
      <w:tr w:rsidR="00C257E6" w:rsidRPr="00EB7C09" w14:paraId="35E9474F" w14:textId="77777777" w:rsidTr="00A332B4">
        <w:trPr>
          <w:cantSplit/>
          <w:trHeight w:val="1140"/>
        </w:trPr>
        <w:tc>
          <w:tcPr>
            <w:tcW w:w="426" w:type="dxa"/>
            <w:vMerge/>
            <w:shd w:val="clear" w:color="auto" w:fill="auto"/>
          </w:tcPr>
          <w:p w14:paraId="1B1B5288" w14:textId="77777777" w:rsidR="00C257E6" w:rsidRPr="00EB7C09" w:rsidRDefault="00C257E6" w:rsidP="00A332B4">
            <w:pPr>
              <w:snapToGrid w:val="0"/>
              <w:ind w:left="-70" w:right="-97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239FB95" w14:textId="77777777" w:rsidR="00C257E6" w:rsidRPr="00EB7C09" w:rsidRDefault="00C257E6" w:rsidP="00A332B4">
            <w:pPr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575443F" w14:textId="77777777" w:rsidR="00C257E6" w:rsidRPr="00EB7C09" w:rsidRDefault="00C257E6" w:rsidP="00A332B4">
            <w:pPr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709" w:type="dxa"/>
            <w:vMerge/>
          </w:tcPr>
          <w:p w14:paraId="7EC7D271" w14:textId="77777777" w:rsidR="00C257E6" w:rsidRPr="00EB7C09" w:rsidRDefault="00C257E6" w:rsidP="00A332B4">
            <w:pPr>
              <w:snapToGrid w:val="0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709" w:type="dxa"/>
            <w:vMerge/>
          </w:tcPr>
          <w:p w14:paraId="52E13AAB" w14:textId="77777777" w:rsidR="00C257E6" w:rsidRPr="00EB7C09" w:rsidRDefault="00C257E6" w:rsidP="00A332B4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992" w:type="dxa"/>
            <w:shd w:val="clear" w:color="auto" w:fill="auto"/>
          </w:tcPr>
          <w:p w14:paraId="259485F8" w14:textId="77777777" w:rsidR="00C257E6" w:rsidRPr="00EB7C09" w:rsidRDefault="00C257E6" w:rsidP="00A332B4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4DE43862" w14:textId="77777777" w:rsidR="00C257E6" w:rsidRPr="00EB7C09" w:rsidRDefault="00C257E6" w:rsidP="00A332B4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Краевой бюджет</w:t>
            </w:r>
          </w:p>
        </w:tc>
        <w:tc>
          <w:tcPr>
            <w:tcW w:w="992" w:type="dxa"/>
            <w:shd w:val="clear" w:color="auto" w:fill="auto"/>
          </w:tcPr>
          <w:p w14:paraId="4753F7C5" w14:textId="77777777" w:rsidR="00C257E6" w:rsidRPr="00EB7C09" w:rsidRDefault="00C257E6" w:rsidP="00A332B4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14:paraId="7B55172E" w14:textId="77777777" w:rsidR="00C257E6" w:rsidRPr="00EB7C09" w:rsidRDefault="00C257E6" w:rsidP="00A332B4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Внебюджетные источники</w:t>
            </w:r>
          </w:p>
        </w:tc>
        <w:tc>
          <w:tcPr>
            <w:tcW w:w="1559" w:type="dxa"/>
            <w:vMerge/>
            <w:shd w:val="clear" w:color="auto" w:fill="auto"/>
          </w:tcPr>
          <w:p w14:paraId="0A673F05" w14:textId="77777777" w:rsidR="00C257E6" w:rsidRPr="00EB7C09" w:rsidRDefault="00C257E6" w:rsidP="00A332B4">
            <w:pPr>
              <w:snapToGrid w:val="0"/>
              <w:jc w:val="center"/>
              <w:rPr>
                <w:rFonts w:eastAsia="Courier New"/>
                <w:sz w:val="24"/>
                <w:lang w:eastAsia="hi-IN" w:bidi="hi-IN"/>
              </w:rPr>
            </w:pPr>
          </w:p>
        </w:tc>
      </w:tr>
      <w:tr w:rsidR="00C257E6" w:rsidRPr="00EB7C09" w14:paraId="5B43A5BC" w14:textId="77777777" w:rsidTr="00A332B4">
        <w:trPr>
          <w:cantSplit/>
          <w:trHeight w:val="4706"/>
        </w:trPr>
        <w:tc>
          <w:tcPr>
            <w:tcW w:w="426" w:type="dxa"/>
            <w:shd w:val="clear" w:color="auto" w:fill="auto"/>
          </w:tcPr>
          <w:p w14:paraId="516166C8" w14:textId="77777777" w:rsidR="00C257E6" w:rsidRDefault="00C257E6" w:rsidP="00A332B4">
            <w:pPr>
              <w:snapToGrid w:val="0"/>
              <w:ind w:left="-70" w:right="-97"/>
              <w:jc w:val="center"/>
              <w:rPr>
                <w:rFonts w:eastAsia="Arial"/>
                <w:sz w:val="24"/>
                <w:lang w:val="en-US" w:eastAsia="hi-IN" w:bidi="hi-IN"/>
              </w:rPr>
            </w:pPr>
            <w:r>
              <w:rPr>
                <w:rFonts w:eastAsia="Arial"/>
                <w:sz w:val="24"/>
                <w:lang w:val="en-US" w:eastAsia="hi-IN" w:bidi="hi-IN"/>
              </w:rPr>
              <w:lastRenderedPageBreak/>
              <w:t>1</w:t>
            </w:r>
            <w:r>
              <w:rPr>
                <w:rFonts w:eastAsia="Arial"/>
                <w:sz w:val="24"/>
                <w:lang w:eastAsia="hi-IN" w:bidi="hi-I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20B0F2A1" w14:textId="77777777" w:rsidR="00C257E6" w:rsidRPr="00CA1029" w:rsidRDefault="00C257E6" w:rsidP="00A332B4">
            <w:pPr>
              <w:snapToGrid w:val="0"/>
              <w:jc w:val="center"/>
              <w:rPr>
                <w:rFonts w:eastAsia="Times New Roman"/>
                <w:kern w:val="2"/>
                <w:sz w:val="24"/>
              </w:rPr>
            </w:pPr>
            <w:r w:rsidRPr="00CA1029">
              <w:rPr>
                <w:rFonts w:eastAsia="Times New Roman"/>
                <w:kern w:val="2"/>
                <w:sz w:val="24"/>
              </w:rPr>
              <w:t>Разработка проектно-сметной документации по объекту: «Рекультивация земельного участка, расположенного в Кореновском районе, 4500</w:t>
            </w:r>
            <w:r>
              <w:rPr>
                <w:rFonts w:eastAsia="Times New Roman"/>
                <w:kern w:val="2"/>
                <w:sz w:val="24"/>
              </w:rPr>
              <w:t xml:space="preserve"> м.</w:t>
            </w:r>
            <w:r w:rsidRPr="00CA1029">
              <w:rPr>
                <w:rFonts w:eastAsia="Times New Roman"/>
                <w:kern w:val="2"/>
                <w:sz w:val="24"/>
              </w:rPr>
              <w:t xml:space="preserve"> северо-западнее города Кореновска»</w:t>
            </w:r>
          </w:p>
        </w:tc>
        <w:tc>
          <w:tcPr>
            <w:tcW w:w="709" w:type="dxa"/>
            <w:shd w:val="clear" w:color="auto" w:fill="auto"/>
          </w:tcPr>
          <w:p w14:paraId="3F58DA83" w14:textId="77777777" w:rsidR="00C257E6" w:rsidRDefault="00C257E6" w:rsidP="00A332B4">
            <w:pPr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t>2022</w:t>
            </w:r>
          </w:p>
        </w:tc>
        <w:tc>
          <w:tcPr>
            <w:tcW w:w="709" w:type="dxa"/>
          </w:tcPr>
          <w:p w14:paraId="4EC3AD21" w14:textId="77777777" w:rsidR="00C257E6" w:rsidRPr="00552FA0" w:rsidRDefault="00C257E6" w:rsidP="00A332B4">
            <w:pPr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552FA0">
              <w:rPr>
                <w:rFonts w:eastAsia="Arial"/>
                <w:sz w:val="24"/>
                <w:lang w:eastAsia="hi-IN" w:bidi="hi-IN"/>
              </w:rPr>
              <w:t>IV кв</w:t>
            </w:r>
            <w:r>
              <w:rPr>
                <w:rFonts w:eastAsia="Arial"/>
                <w:sz w:val="24"/>
                <w:lang w:eastAsia="hi-IN" w:bidi="hi-IN"/>
              </w:rPr>
              <w:t>.</w:t>
            </w:r>
          </w:p>
        </w:tc>
        <w:tc>
          <w:tcPr>
            <w:tcW w:w="709" w:type="dxa"/>
          </w:tcPr>
          <w:p w14:paraId="43D5A726" w14:textId="77777777" w:rsidR="00C257E6" w:rsidRDefault="00C257E6" w:rsidP="00A332B4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67A46AD" w14:textId="77777777" w:rsidR="00C257E6" w:rsidRDefault="00C257E6" w:rsidP="00A332B4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BF64DF0" w14:textId="77777777" w:rsidR="00C257E6" w:rsidRDefault="00C257E6" w:rsidP="00A332B4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318CA07" w14:textId="77777777" w:rsidR="00C257E6" w:rsidRDefault="00C257E6" w:rsidP="00A332B4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90B4037" w14:textId="77777777" w:rsidR="00C257E6" w:rsidRDefault="00C257E6" w:rsidP="00A332B4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2FAB575F" w14:textId="77777777" w:rsidR="00C257E6" w:rsidRDefault="00C257E6" w:rsidP="00A332B4">
            <w:pPr>
              <w:snapToGrid w:val="0"/>
              <w:jc w:val="center"/>
              <w:rPr>
                <w:rFonts w:eastAsia="Courier New"/>
                <w:sz w:val="24"/>
                <w:lang w:eastAsia="hi-IN" w:bidi="hi-IN"/>
              </w:rPr>
            </w:pPr>
            <w:r>
              <w:rPr>
                <w:rFonts w:eastAsia="Courier New"/>
                <w:sz w:val="24"/>
                <w:lang w:eastAsia="hi-IN" w:bidi="hi-IN"/>
              </w:rPr>
              <w:t>Заключение муниципального контракта</w:t>
            </w:r>
          </w:p>
        </w:tc>
      </w:tr>
      <w:tr w:rsidR="00C257E6" w:rsidRPr="00EB7C09" w14:paraId="7110D762" w14:textId="77777777" w:rsidTr="00A332B4">
        <w:trPr>
          <w:cantSplit/>
          <w:trHeight w:val="617"/>
        </w:trPr>
        <w:tc>
          <w:tcPr>
            <w:tcW w:w="426" w:type="dxa"/>
            <w:shd w:val="clear" w:color="auto" w:fill="auto"/>
          </w:tcPr>
          <w:p w14:paraId="4D3A0F6A" w14:textId="77777777" w:rsidR="00C257E6" w:rsidRDefault="00C257E6" w:rsidP="00A332B4">
            <w:pPr>
              <w:snapToGrid w:val="0"/>
              <w:ind w:left="-70" w:right="-97"/>
              <w:jc w:val="center"/>
              <w:rPr>
                <w:rFonts w:eastAsia="Arial"/>
                <w:sz w:val="24"/>
                <w:lang w:val="en-US"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14:paraId="476E217C" w14:textId="77777777" w:rsidR="00C257E6" w:rsidRPr="004A3D83" w:rsidRDefault="00C257E6" w:rsidP="00A332B4">
            <w:pPr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CA1029">
              <w:rPr>
                <w:rFonts w:eastAsia="Times New Roman"/>
                <w:kern w:val="2"/>
                <w:sz w:val="24"/>
              </w:rPr>
              <w:t>Разработка проектно-сметной документации по объекту: «Рекультивация земельного участка, расположенного в Кореновском районе, 4500</w:t>
            </w:r>
            <w:r>
              <w:rPr>
                <w:rFonts w:eastAsia="Times New Roman"/>
                <w:kern w:val="2"/>
                <w:sz w:val="24"/>
              </w:rPr>
              <w:t xml:space="preserve"> м.</w:t>
            </w:r>
            <w:r w:rsidRPr="00CA1029">
              <w:rPr>
                <w:rFonts w:eastAsia="Times New Roman"/>
                <w:kern w:val="2"/>
                <w:sz w:val="24"/>
              </w:rPr>
              <w:t xml:space="preserve"> северо-западнее города Кореновска»</w:t>
            </w:r>
          </w:p>
        </w:tc>
        <w:tc>
          <w:tcPr>
            <w:tcW w:w="709" w:type="dxa"/>
            <w:shd w:val="clear" w:color="auto" w:fill="auto"/>
          </w:tcPr>
          <w:p w14:paraId="670772ED" w14:textId="77777777" w:rsidR="00C257E6" w:rsidRPr="00EB7C09" w:rsidRDefault="00C257E6" w:rsidP="00A332B4">
            <w:pPr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t>2023</w:t>
            </w:r>
          </w:p>
        </w:tc>
        <w:tc>
          <w:tcPr>
            <w:tcW w:w="709" w:type="dxa"/>
          </w:tcPr>
          <w:p w14:paraId="23D0E8FB" w14:textId="77777777" w:rsidR="00C257E6" w:rsidRPr="00EB7C09" w:rsidRDefault="00C257E6" w:rsidP="00A332B4">
            <w:pPr>
              <w:snapToGrid w:val="0"/>
              <w:rPr>
                <w:rFonts w:eastAsia="Arial"/>
                <w:sz w:val="24"/>
                <w:lang w:eastAsia="hi-IN" w:bidi="hi-IN"/>
              </w:rPr>
            </w:pPr>
            <w:r w:rsidRPr="004A3D83">
              <w:rPr>
                <w:rFonts w:eastAsia="Arial"/>
                <w:sz w:val="24"/>
                <w:lang w:eastAsia="hi-IN" w:bidi="hi-IN"/>
              </w:rPr>
              <w:t>IV кв</w:t>
            </w:r>
            <w:r>
              <w:rPr>
                <w:rFonts w:eastAsia="Arial"/>
                <w:sz w:val="24"/>
                <w:lang w:eastAsia="hi-IN" w:bidi="hi-IN"/>
              </w:rPr>
              <w:t>.</w:t>
            </w:r>
          </w:p>
        </w:tc>
        <w:tc>
          <w:tcPr>
            <w:tcW w:w="709" w:type="dxa"/>
          </w:tcPr>
          <w:p w14:paraId="2086BAD4" w14:textId="77777777" w:rsidR="00C257E6" w:rsidRPr="003F44F2" w:rsidRDefault="00C257E6" w:rsidP="00A332B4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Times New Roman"/>
                <w:kern w:val="2"/>
                <w:sz w:val="24"/>
              </w:rPr>
              <w:t>6</w:t>
            </w:r>
            <w:r w:rsidRPr="0057243E">
              <w:rPr>
                <w:rFonts w:eastAsia="Times New Roman"/>
                <w:kern w:val="2"/>
                <w:sz w:val="24"/>
              </w:rPr>
              <w:t> </w:t>
            </w:r>
            <w:r>
              <w:rPr>
                <w:rFonts w:eastAsia="Times New Roman"/>
                <w:kern w:val="2"/>
                <w:sz w:val="24"/>
              </w:rPr>
              <w:t>900,00</w:t>
            </w:r>
          </w:p>
        </w:tc>
        <w:tc>
          <w:tcPr>
            <w:tcW w:w="992" w:type="dxa"/>
            <w:shd w:val="clear" w:color="auto" w:fill="auto"/>
          </w:tcPr>
          <w:p w14:paraId="6BBA2217" w14:textId="77777777" w:rsidR="00C257E6" w:rsidRPr="003F44F2" w:rsidRDefault="00C257E6" w:rsidP="00A332B4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EBACCB5" w14:textId="77777777" w:rsidR="00C257E6" w:rsidRPr="003F44F2" w:rsidRDefault="00C257E6" w:rsidP="00A332B4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t>6 486,00</w:t>
            </w:r>
          </w:p>
        </w:tc>
        <w:tc>
          <w:tcPr>
            <w:tcW w:w="992" w:type="dxa"/>
            <w:shd w:val="clear" w:color="auto" w:fill="auto"/>
          </w:tcPr>
          <w:p w14:paraId="3F4C1B70" w14:textId="77777777" w:rsidR="00C257E6" w:rsidRPr="003F44F2" w:rsidRDefault="00C257E6" w:rsidP="00A332B4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Times New Roman"/>
                <w:kern w:val="2"/>
                <w:sz w:val="24"/>
              </w:rPr>
              <w:t>414,00</w:t>
            </w:r>
          </w:p>
        </w:tc>
        <w:tc>
          <w:tcPr>
            <w:tcW w:w="993" w:type="dxa"/>
            <w:shd w:val="clear" w:color="auto" w:fill="auto"/>
          </w:tcPr>
          <w:p w14:paraId="65C56FCD" w14:textId="77777777" w:rsidR="00C257E6" w:rsidRPr="003F44F2" w:rsidRDefault="00C257E6" w:rsidP="00A332B4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625EFCB0" w14:textId="77777777" w:rsidR="00C257E6" w:rsidRPr="00EB7C09" w:rsidRDefault="00C257E6" w:rsidP="00A332B4">
            <w:pPr>
              <w:snapToGrid w:val="0"/>
              <w:jc w:val="center"/>
              <w:rPr>
                <w:rFonts w:eastAsia="Courier New"/>
                <w:sz w:val="24"/>
                <w:lang w:eastAsia="hi-IN" w:bidi="hi-IN"/>
              </w:rPr>
            </w:pPr>
            <w:r>
              <w:rPr>
                <w:rFonts w:eastAsia="Courier New"/>
                <w:sz w:val="24"/>
                <w:lang w:eastAsia="hi-IN" w:bidi="hi-IN"/>
              </w:rPr>
              <w:t xml:space="preserve">получено положительное заключение государственной экспертизы </w:t>
            </w:r>
            <w:r w:rsidRPr="00CA1029">
              <w:rPr>
                <w:rFonts w:eastAsia="Times New Roman"/>
                <w:kern w:val="2"/>
                <w:sz w:val="24"/>
              </w:rPr>
              <w:t>проектно-сметной документации по объекту: «Рекультивация земельного участка, расположенного в Кореновск</w:t>
            </w:r>
            <w:r>
              <w:rPr>
                <w:rFonts w:eastAsia="Times New Roman"/>
                <w:kern w:val="2"/>
                <w:sz w:val="24"/>
              </w:rPr>
              <w:t>ом</w:t>
            </w:r>
            <w:r w:rsidRPr="00CA1029">
              <w:rPr>
                <w:rFonts w:eastAsia="Times New Roman"/>
                <w:kern w:val="2"/>
                <w:sz w:val="24"/>
              </w:rPr>
              <w:t xml:space="preserve"> районе, 4500 северо-западнее города Кореновска»</w:t>
            </w:r>
            <w:r>
              <w:rPr>
                <w:rFonts w:eastAsia="Times New Roman"/>
                <w:kern w:val="2"/>
                <w:sz w:val="24"/>
              </w:rPr>
              <w:t xml:space="preserve"> </w:t>
            </w:r>
          </w:p>
        </w:tc>
      </w:tr>
      <w:tr w:rsidR="00C257E6" w:rsidRPr="00EB7C09" w14:paraId="4BA375F5" w14:textId="77777777" w:rsidTr="00A332B4">
        <w:trPr>
          <w:cantSplit/>
          <w:trHeight w:val="617"/>
        </w:trPr>
        <w:tc>
          <w:tcPr>
            <w:tcW w:w="426" w:type="dxa"/>
            <w:shd w:val="clear" w:color="auto" w:fill="auto"/>
          </w:tcPr>
          <w:p w14:paraId="2E23B693" w14:textId="77777777" w:rsidR="00C257E6" w:rsidRPr="00EB7C09" w:rsidRDefault="00C257E6" w:rsidP="00A332B4">
            <w:pPr>
              <w:snapToGrid w:val="0"/>
              <w:ind w:left="-70" w:right="-97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lastRenderedPageBreak/>
              <w:t>3</w:t>
            </w:r>
          </w:p>
        </w:tc>
        <w:tc>
          <w:tcPr>
            <w:tcW w:w="1417" w:type="dxa"/>
            <w:shd w:val="clear" w:color="auto" w:fill="auto"/>
          </w:tcPr>
          <w:p w14:paraId="2B1FF581" w14:textId="77777777" w:rsidR="00C257E6" w:rsidRPr="004A3D83" w:rsidRDefault="00C257E6" w:rsidP="00A332B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работ по рекультивации земельного участка,</w:t>
            </w:r>
            <w:r w:rsidRPr="00CA1029">
              <w:rPr>
                <w:rFonts w:eastAsia="Times New Roman"/>
                <w:kern w:val="2"/>
                <w:sz w:val="24"/>
              </w:rPr>
              <w:t xml:space="preserve"> расположенного в Кореновском районе, 4500 северо-западнее города Кореновска</w:t>
            </w:r>
          </w:p>
        </w:tc>
        <w:tc>
          <w:tcPr>
            <w:tcW w:w="709" w:type="dxa"/>
            <w:shd w:val="clear" w:color="auto" w:fill="auto"/>
          </w:tcPr>
          <w:p w14:paraId="041A1003" w14:textId="77777777" w:rsidR="00C257E6" w:rsidRDefault="00C257E6" w:rsidP="00A332B4">
            <w:pPr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t>2024</w:t>
            </w:r>
          </w:p>
        </w:tc>
        <w:tc>
          <w:tcPr>
            <w:tcW w:w="709" w:type="dxa"/>
          </w:tcPr>
          <w:p w14:paraId="76E4F4C4" w14:textId="77777777" w:rsidR="00C257E6" w:rsidRPr="004A3D83" w:rsidRDefault="00C257E6" w:rsidP="00A332B4">
            <w:pPr>
              <w:snapToGrid w:val="0"/>
              <w:rPr>
                <w:rFonts w:eastAsia="Arial"/>
                <w:sz w:val="24"/>
                <w:lang w:eastAsia="hi-IN" w:bidi="hi-IN"/>
              </w:rPr>
            </w:pPr>
            <w:r w:rsidRPr="004A3D83">
              <w:rPr>
                <w:rFonts w:eastAsia="Arial"/>
                <w:sz w:val="24"/>
                <w:lang w:eastAsia="hi-IN" w:bidi="hi-IN"/>
              </w:rPr>
              <w:t>IV кв</w:t>
            </w:r>
            <w:r>
              <w:rPr>
                <w:rFonts w:eastAsia="Arial"/>
                <w:sz w:val="24"/>
                <w:lang w:eastAsia="hi-IN" w:bidi="hi-IN"/>
              </w:rPr>
              <w:t>.</w:t>
            </w:r>
          </w:p>
        </w:tc>
        <w:tc>
          <w:tcPr>
            <w:tcW w:w="709" w:type="dxa"/>
          </w:tcPr>
          <w:p w14:paraId="488EED74" w14:textId="77777777" w:rsidR="00C257E6" w:rsidRPr="00DC5557" w:rsidRDefault="00C257E6" w:rsidP="00A332B4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E38447F" w14:textId="77777777" w:rsidR="00C257E6" w:rsidRPr="00DC5557" w:rsidRDefault="00C257E6" w:rsidP="00A332B4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FA88F4F" w14:textId="77777777" w:rsidR="00C257E6" w:rsidRPr="00DC5557" w:rsidRDefault="00C257E6" w:rsidP="00A332B4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08E9501" w14:textId="77777777" w:rsidR="00C257E6" w:rsidRPr="00DC5557" w:rsidRDefault="00C257E6" w:rsidP="00A332B4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8F70FE5" w14:textId="77777777" w:rsidR="00C257E6" w:rsidRPr="00DC5557" w:rsidRDefault="00C257E6" w:rsidP="00A332B4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7929976F" w14:textId="77777777" w:rsidR="00C257E6" w:rsidRDefault="00C257E6" w:rsidP="00A332B4">
            <w:pPr>
              <w:snapToGrid w:val="0"/>
              <w:jc w:val="center"/>
              <w:rPr>
                <w:rFonts w:eastAsia="Courier New"/>
                <w:sz w:val="24"/>
                <w:lang w:eastAsia="hi-IN" w:bidi="hi-IN"/>
              </w:rPr>
            </w:pPr>
            <w:r>
              <w:rPr>
                <w:rFonts w:eastAsia="Courier New"/>
                <w:sz w:val="24"/>
                <w:lang w:eastAsia="hi-IN" w:bidi="hi-IN"/>
              </w:rPr>
              <w:t>выполнено 100 % работ</w:t>
            </w:r>
            <w:r>
              <w:rPr>
                <w:sz w:val="24"/>
              </w:rPr>
              <w:t xml:space="preserve"> по рекультивации земельного участка,</w:t>
            </w:r>
            <w:r w:rsidRPr="00CA1029">
              <w:rPr>
                <w:rFonts w:eastAsia="Times New Roman"/>
                <w:kern w:val="2"/>
                <w:sz w:val="24"/>
              </w:rPr>
              <w:t xml:space="preserve"> расположенного в Кореновском районе, 4500 северо-западнее города Кореновска</w:t>
            </w:r>
          </w:p>
        </w:tc>
      </w:tr>
    </w:tbl>
    <w:p w14:paraId="58F122ED" w14:textId="77777777" w:rsidR="00C257E6" w:rsidRDefault="00C257E6" w:rsidP="00C257E6">
      <w:pPr>
        <w:ind w:left="720"/>
        <w:jc w:val="center"/>
        <w:rPr>
          <w:kern w:val="2"/>
          <w:szCs w:val="28"/>
        </w:rPr>
      </w:pPr>
    </w:p>
    <w:p w14:paraId="35D5BFA8" w14:textId="77777777" w:rsidR="00C257E6" w:rsidRPr="00470313" w:rsidRDefault="00C257E6" w:rsidP="00C257E6">
      <w:pPr>
        <w:autoSpaceDE w:val="0"/>
        <w:autoSpaceDN w:val="0"/>
        <w:adjustRightInd w:val="0"/>
        <w:jc w:val="center"/>
        <w:rPr>
          <w:szCs w:val="28"/>
        </w:rPr>
      </w:pPr>
      <w:r w:rsidRPr="00470313">
        <w:rPr>
          <w:szCs w:val="28"/>
        </w:rPr>
        <w:t>4. Обоснование финансового обеспечения ведомственной целевой программы</w:t>
      </w:r>
    </w:p>
    <w:p w14:paraId="64265689" w14:textId="77777777" w:rsidR="00C257E6" w:rsidRDefault="00C257E6" w:rsidP="00C257E6">
      <w:pPr>
        <w:ind w:firstLine="851"/>
        <w:jc w:val="both"/>
        <w:rPr>
          <w:szCs w:val="28"/>
        </w:rPr>
      </w:pPr>
    </w:p>
    <w:p w14:paraId="2DD2C30D" w14:textId="77777777" w:rsidR="00C257E6" w:rsidRDefault="00C257E6" w:rsidP="00C257E6">
      <w:pPr>
        <w:ind w:firstLine="851"/>
        <w:jc w:val="both"/>
        <w:rPr>
          <w:rFonts w:eastAsia="Times New Roman"/>
          <w:kern w:val="2"/>
          <w:szCs w:val="28"/>
        </w:rPr>
      </w:pPr>
      <w:r w:rsidRPr="003E6516">
        <w:rPr>
          <w:szCs w:val="28"/>
        </w:rPr>
        <w:t xml:space="preserve">Финансирование Программы осуществляется за счет средств бюджета Кореновского городского поселения Кореновского района при привлечении средств из краевого бюджета на условиях </w:t>
      </w:r>
      <w:proofErr w:type="spellStart"/>
      <w:r w:rsidRPr="003E6516">
        <w:rPr>
          <w:szCs w:val="28"/>
        </w:rPr>
        <w:t>софинансирования</w:t>
      </w:r>
      <w:proofErr w:type="spellEnd"/>
      <w:r w:rsidRPr="003E6516">
        <w:rPr>
          <w:szCs w:val="28"/>
        </w:rPr>
        <w:t>, в соответствии с условиями</w:t>
      </w:r>
      <w:r>
        <w:rPr>
          <w:szCs w:val="28"/>
        </w:rPr>
        <w:t xml:space="preserve"> </w:t>
      </w:r>
      <w:r w:rsidRPr="00470313">
        <w:rPr>
          <w:szCs w:val="28"/>
        </w:rPr>
        <w:t xml:space="preserve">подпрограммы «Обращение с твердыми коммунальными отходами на территории Краснодарского края» государственной программы Краснодарского края «Развитие жилищно-коммунального хозяйства», утвержденной постановлением главы администрации (губернатора) Краснодарского края </w:t>
      </w:r>
      <w:r>
        <w:rPr>
          <w:szCs w:val="28"/>
        </w:rPr>
        <w:t xml:space="preserve">                     </w:t>
      </w:r>
      <w:r w:rsidRPr="00470313">
        <w:rPr>
          <w:szCs w:val="28"/>
        </w:rPr>
        <w:t>от 12 октября 2015 года № 967 (с изменениями от 23 декабря 2021 года), приказом министерства</w:t>
      </w:r>
      <w:r>
        <w:rPr>
          <w:szCs w:val="28"/>
        </w:rPr>
        <w:t xml:space="preserve"> </w:t>
      </w:r>
      <w:r w:rsidRPr="00470313">
        <w:rPr>
          <w:szCs w:val="28"/>
        </w:rPr>
        <w:t>финансов</w:t>
      </w:r>
      <w:r>
        <w:rPr>
          <w:szCs w:val="28"/>
        </w:rPr>
        <w:t xml:space="preserve"> </w:t>
      </w:r>
      <w:r w:rsidRPr="00470313">
        <w:rPr>
          <w:szCs w:val="28"/>
        </w:rPr>
        <w:t>Краснодарского</w:t>
      </w:r>
      <w:r>
        <w:rPr>
          <w:szCs w:val="28"/>
        </w:rPr>
        <w:t xml:space="preserve"> </w:t>
      </w:r>
      <w:r w:rsidRPr="00470313">
        <w:rPr>
          <w:szCs w:val="28"/>
        </w:rPr>
        <w:t>края</w:t>
      </w:r>
      <w:r>
        <w:rPr>
          <w:szCs w:val="28"/>
        </w:rPr>
        <w:t xml:space="preserve"> </w:t>
      </w:r>
      <w:r w:rsidRPr="00470313">
        <w:rPr>
          <w:szCs w:val="28"/>
        </w:rPr>
        <w:t>от 15 июля 2021 года</w:t>
      </w:r>
      <w:r>
        <w:rPr>
          <w:szCs w:val="28"/>
        </w:rPr>
        <w:t xml:space="preserve"> </w:t>
      </w:r>
      <w:r w:rsidRPr="00470313">
        <w:rPr>
          <w:szCs w:val="28"/>
        </w:rPr>
        <w:t>№ 214 «Об утверждении</w:t>
      </w:r>
      <w:r>
        <w:rPr>
          <w:szCs w:val="28"/>
        </w:rPr>
        <w:t xml:space="preserve"> </w:t>
      </w:r>
      <w:r w:rsidRPr="00470313">
        <w:rPr>
          <w:szCs w:val="28"/>
        </w:rPr>
        <w:t>предельных</w:t>
      </w:r>
      <w:r>
        <w:rPr>
          <w:szCs w:val="28"/>
        </w:rPr>
        <w:t xml:space="preserve"> </w:t>
      </w:r>
      <w:r w:rsidRPr="00470313">
        <w:rPr>
          <w:szCs w:val="28"/>
        </w:rPr>
        <w:t>уровней</w:t>
      </w:r>
      <w:r>
        <w:rPr>
          <w:szCs w:val="28"/>
        </w:rPr>
        <w:t xml:space="preserve"> </w:t>
      </w:r>
      <w:proofErr w:type="spellStart"/>
      <w:r w:rsidRPr="00470313">
        <w:rPr>
          <w:szCs w:val="28"/>
        </w:rPr>
        <w:t>софинансирования</w:t>
      </w:r>
      <w:proofErr w:type="spellEnd"/>
      <w:r>
        <w:rPr>
          <w:szCs w:val="28"/>
        </w:rPr>
        <w:t xml:space="preserve"> </w:t>
      </w:r>
      <w:r w:rsidRPr="00470313">
        <w:rPr>
          <w:szCs w:val="28"/>
        </w:rPr>
        <w:t>из краевого бюджета объема расходного обязательства муниципального образования Краснодарского края по муниципальным образованиям Краснодарского края на 2022 год и на плановый период 2023 и 2024 годов».</w:t>
      </w:r>
    </w:p>
    <w:p w14:paraId="0991982D" w14:textId="77777777" w:rsidR="00C257E6" w:rsidRPr="003E6516" w:rsidRDefault="00C257E6" w:rsidP="00C257E6">
      <w:pPr>
        <w:ind w:firstLine="851"/>
        <w:jc w:val="both"/>
        <w:rPr>
          <w:szCs w:val="28"/>
        </w:rPr>
      </w:pPr>
      <w:r w:rsidRPr="003E6516">
        <w:rPr>
          <w:szCs w:val="28"/>
        </w:rPr>
        <w:t xml:space="preserve">Общий объем финансирования </w:t>
      </w:r>
      <w:r w:rsidRPr="00B619AD">
        <w:rPr>
          <w:szCs w:val="28"/>
        </w:rPr>
        <w:t xml:space="preserve">составляет </w:t>
      </w:r>
      <w:r w:rsidRPr="00B619AD">
        <w:rPr>
          <w:rFonts w:eastAsia="Times New Roman"/>
          <w:kern w:val="2"/>
          <w:szCs w:val="28"/>
        </w:rPr>
        <w:t>6 900,00</w:t>
      </w:r>
      <w:r w:rsidRPr="003E6516">
        <w:rPr>
          <w:szCs w:val="28"/>
        </w:rPr>
        <w:t xml:space="preserve"> тыс.</w:t>
      </w:r>
      <w:r>
        <w:rPr>
          <w:szCs w:val="28"/>
        </w:rPr>
        <w:t xml:space="preserve"> </w:t>
      </w:r>
      <w:r w:rsidRPr="003E6516">
        <w:rPr>
          <w:szCs w:val="28"/>
        </w:rPr>
        <w:t>руб., в том числе:</w:t>
      </w:r>
    </w:p>
    <w:p w14:paraId="3187B0A5" w14:textId="77777777" w:rsidR="00C257E6" w:rsidRPr="00B619AD" w:rsidRDefault="00C257E6" w:rsidP="00C257E6">
      <w:pPr>
        <w:ind w:firstLine="851"/>
        <w:jc w:val="both"/>
        <w:rPr>
          <w:szCs w:val="28"/>
        </w:rPr>
      </w:pPr>
      <w:r>
        <w:rPr>
          <w:szCs w:val="28"/>
        </w:rPr>
        <w:t>2022</w:t>
      </w:r>
      <w:r w:rsidRPr="003E6516">
        <w:rPr>
          <w:szCs w:val="28"/>
        </w:rPr>
        <w:t xml:space="preserve"> год </w:t>
      </w:r>
      <w:r>
        <w:rPr>
          <w:szCs w:val="28"/>
        </w:rPr>
        <w:t>–</w:t>
      </w:r>
      <w:r w:rsidRPr="003E6516">
        <w:rPr>
          <w:szCs w:val="28"/>
        </w:rPr>
        <w:t xml:space="preserve"> </w:t>
      </w:r>
      <w:r>
        <w:rPr>
          <w:szCs w:val="28"/>
        </w:rPr>
        <w:t>0,0</w:t>
      </w:r>
      <w:r w:rsidRPr="003E6516">
        <w:rPr>
          <w:szCs w:val="28"/>
        </w:rPr>
        <w:t xml:space="preserve"> тыс.</w:t>
      </w:r>
      <w:r>
        <w:rPr>
          <w:szCs w:val="28"/>
        </w:rPr>
        <w:t xml:space="preserve"> </w:t>
      </w:r>
      <w:r w:rsidRPr="003E6516">
        <w:rPr>
          <w:szCs w:val="28"/>
        </w:rPr>
        <w:t>руб.</w:t>
      </w:r>
      <w:r>
        <w:rPr>
          <w:szCs w:val="28"/>
        </w:rPr>
        <w:t>;</w:t>
      </w:r>
    </w:p>
    <w:p w14:paraId="3D90698E" w14:textId="77777777" w:rsidR="00C257E6" w:rsidRPr="003E6516" w:rsidRDefault="00C257E6" w:rsidP="00C257E6">
      <w:pPr>
        <w:ind w:firstLine="851"/>
        <w:jc w:val="both"/>
        <w:rPr>
          <w:szCs w:val="28"/>
        </w:rPr>
      </w:pPr>
      <w:r>
        <w:rPr>
          <w:szCs w:val="28"/>
        </w:rPr>
        <w:t>2023</w:t>
      </w:r>
      <w:r w:rsidRPr="003E6516">
        <w:rPr>
          <w:szCs w:val="28"/>
        </w:rPr>
        <w:t xml:space="preserve"> год - </w:t>
      </w:r>
      <w:r w:rsidRPr="00B619AD">
        <w:rPr>
          <w:rFonts w:eastAsia="Times New Roman"/>
          <w:kern w:val="2"/>
          <w:szCs w:val="28"/>
        </w:rPr>
        <w:t>6 900,00</w:t>
      </w:r>
      <w:r w:rsidRPr="003E6516">
        <w:rPr>
          <w:szCs w:val="28"/>
        </w:rPr>
        <w:t xml:space="preserve"> рублей;</w:t>
      </w:r>
      <w:r w:rsidRPr="00B619AD">
        <w:rPr>
          <w:szCs w:val="28"/>
        </w:rPr>
        <w:t xml:space="preserve"> </w:t>
      </w:r>
      <w:r w:rsidRPr="003E6516">
        <w:rPr>
          <w:szCs w:val="28"/>
        </w:rPr>
        <w:t>в том числе из средств федерального бюджета</w:t>
      </w:r>
      <w:r>
        <w:rPr>
          <w:szCs w:val="28"/>
        </w:rPr>
        <w:t xml:space="preserve"> – 6 486,00</w:t>
      </w:r>
      <w:r w:rsidRPr="003E6516">
        <w:rPr>
          <w:szCs w:val="28"/>
        </w:rPr>
        <w:t xml:space="preserve"> тыс.</w:t>
      </w:r>
      <w:r>
        <w:rPr>
          <w:szCs w:val="28"/>
        </w:rPr>
        <w:t xml:space="preserve"> </w:t>
      </w:r>
      <w:r w:rsidRPr="003E6516">
        <w:rPr>
          <w:szCs w:val="28"/>
        </w:rPr>
        <w:t xml:space="preserve">руб., краевого бюджета – </w:t>
      </w:r>
      <w:r>
        <w:rPr>
          <w:szCs w:val="28"/>
        </w:rPr>
        <w:t>0,0</w:t>
      </w:r>
      <w:r w:rsidRPr="003E6516">
        <w:rPr>
          <w:szCs w:val="28"/>
        </w:rPr>
        <w:t xml:space="preserve"> тыс.</w:t>
      </w:r>
      <w:r>
        <w:rPr>
          <w:szCs w:val="28"/>
        </w:rPr>
        <w:t xml:space="preserve"> </w:t>
      </w:r>
      <w:r w:rsidRPr="003E6516">
        <w:rPr>
          <w:szCs w:val="28"/>
        </w:rPr>
        <w:t>руб., бюджета Кореновского городского поселения Кореновского района</w:t>
      </w:r>
      <w:r>
        <w:rPr>
          <w:szCs w:val="28"/>
        </w:rPr>
        <w:t xml:space="preserve"> –</w:t>
      </w:r>
      <w:r w:rsidRPr="003E6516">
        <w:rPr>
          <w:szCs w:val="28"/>
        </w:rPr>
        <w:t xml:space="preserve"> </w:t>
      </w:r>
      <w:r>
        <w:rPr>
          <w:rFonts w:eastAsia="Times New Roman"/>
          <w:kern w:val="2"/>
          <w:szCs w:val="28"/>
        </w:rPr>
        <w:t>414,00</w:t>
      </w:r>
      <w:r w:rsidRPr="00B619AD">
        <w:rPr>
          <w:szCs w:val="28"/>
        </w:rPr>
        <w:t xml:space="preserve"> тыс. руб., внебюджетные средства – 0,0 тыс. руб.</w:t>
      </w:r>
    </w:p>
    <w:p w14:paraId="682E4E97" w14:textId="77777777" w:rsidR="00C257E6" w:rsidRPr="003E6516" w:rsidRDefault="00C257E6" w:rsidP="00C257E6">
      <w:pPr>
        <w:ind w:firstLine="851"/>
        <w:jc w:val="both"/>
        <w:rPr>
          <w:szCs w:val="28"/>
        </w:rPr>
      </w:pPr>
      <w:r>
        <w:rPr>
          <w:szCs w:val="28"/>
        </w:rPr>
        <w:t>2024</w:t>
      </w:r>
      <w:r w:rsidRPr="003E6516">
        <w:rPr>
          <w:szCs w:val="28"/>
        </w:rPr>
        <w:t xml:space="preserve"> год - 0 рублей.</w:t>
      </w:r>
    </w:p>
    <w:p w14:paraId="5389E72C" w14:textId="77777777" w:rsidR="00C257E6" w:rsidRPr="00483280" w:rsidRDefault="00C257E6" w:rsidP="00C257E6">
      <w:pPr>
        <w:ind w:firstLine="851"/>
        <w:jc w:val="both"/>
        <w:rPr>
          <w:color w:val="FF0000"/>
          <w:kern w:val="2"/>
          <w:szCs w:val="28"/>
        </w:rPr>
      </w:pPr>
    </w:p>
    <w:p w14:paraId="6C766789" w14:textId="77777777" w:rsidR="00C257E6" w:rsidRPr="003E6516" w:rsidRDefault="00C257E6" w:rsidP="00C257E6">
      <w:pPr>
        <w:jc w:val="center"/>
        <w:rPr>
          <w:kern w:val="2"/>
          <w:szCs w:val="28"/>
        </w:rPr>
      </w:pPr>
      <w:r w:rsidRPr="003E6516">
        <w:rPr>
          <w:kern w:val="2"/>
          <w:szCs w:val="28"/>
        </w:rPr>
        <w:t>5. Механизм реализации ведомственной целевой программы</w:t>
      </w:r>
    </w:p>
    <w:p w14:paraId="156EE9D5" w14:textId="77777777" w:rsidR="00C257E6" w:rsidRPr="003E6516" w:rsidRDefault="00C257E6" w:rsidP="00C257E6">
      <w:pPr>
        <w:jc w:val="center"/>
        <w:rPr>
          <w:kern w:val="2"/>
          <w:szCs w:val="28"/>
        </w:rPr>
      </w:pPr>
    </w:p>
    <w:p w14:paraId="5B0D5BFB" w14:textId="77777777" w:rsidR="00C257E6" w:rsidRPr="003E6516" w:rsidRDefault="00C257E6" w:rsidP="00C257E6">
      <w:pPr>
        <w:autoSpaceDE w:val="0"/>
        <w:ind w:firstLine="709"/>
        <w:jc w:val="both"/>
        <w:rPr>
          <w:rFonts w:eastAsia="Arial"/>
          <w:kern w:val="0"/>
          <w:szCs w:val="28"/>
        </w:rPr>
      </w:pPr>
      <w:r w:rsidRPr="003E6516">
        <w:rPr>
          <w:rFonts w:eastAsia="Arial"/>
          <w:kern w:val="0"/>
          <w:szCs w:val="28"/>
        </w:rPr>
        <w:t>Заказчиком Программы является администрация Кореновского городского поселения Кореновского района.</w:t>
      </w:r>
    </w:p>
    <w:p w14:paraId="2A8E9097" w14:textId="77777777" w:rsidR="00C257E6" w:rsidRPr="003E6516" w:rsidRDefault="00C257E6" w:rsidP="00C257E6">
      <w:pPr>
        <w:autoSpaceDE w:val="0"/>
        <w:ind w:firstLine="709"/>
        <w:jc w:val="both"/>
        <w:rPr>
          <w:rFonts w:eastAsia="Arial"/>
          <w:kern w:val="0"/>
          <w:szCs w:val="28"/>
        </w:rPr>
      </w:pPr>
      <w:r w:rsidRPr="003E6516">
        <w:rPr>
          <w:rFonts w:eastAsia="Times New Roman"/>
          <w:kern w:val="2"/>
          <w:szCs w:val="28"/>
        </w:rPr>
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</w:r>
      <w:r>
        <w:rPr>
          <w:rFonts w:eastAsia="Arial"/>
          <w:kern w:val="0"/>
          <w:szCs w:val="28"/>
        </w:rPr>
        <w:t xml:space="preserve"> является разработчиком</w:t>
      </w:r>
      <w:r w:rsidRPr="003E6516">
        <w:rPr>
          <w:rFonts w:eastAsia="Arial"/>
          <w:kern w:val="0"/>
          <w:szCs w:val="28"/>
        </w:rPr>
        <w:t xml:space="preserve"> Программы.</w:t>
      </w:r>
    </w:p>
    <w:p w14:paraId="3A4DB39E" w14:textId="77777777" w:rsidR="00C257E6" w:rsidRPr="00EB7C09" w:rsidRDefault="00C257E6" w:rsidP="00C257E6">
      <w:pPr>
        <w:widowControl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lastRenderedPageBreak/>
        <w:t xml:space="preserve">Текущее управление Программой и контрольные функции в ходе реализации Программы осуществляет координатор </w:t>
      </w:r>
      <w:r>
        <w:rPr>
          <w:rFonts w:eastAsia="Arial"/>
          <w:kern w:val="0"/>
          <w:szCs w:val="28"/>
        </w:rPr>
        <w:t>П</w:t>
      </w:r>
      <w:r w:rsidRPr="00EB7C09">
        <w:rPr>
          <w:rFonts w:eastAsia="Arial"/>
          <w:kern w:val="0"/>
          <w:szCs w:val="28"/>
        </w:rPr>
        <w:t xml:space="preserve">рограммы – </w:t>
      </w:r>
      <w:r w:rsidRPr="00EB7C09">
        <w:rPr>
          <w:rFonts w:eastAsia="Times New Roman"/>
          <w:kern w:val="2"/>
          <w:szCs w:val="28"/>
        </w:rPr>
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</w:r>
      <w:r w:rsidRPr="00EB7C09">
        <w:rPr>
          <w:rFonts w:eastAsia="Arial"/>
          <w:kern w:val="0"/>
          <w:szCs w:val="28"/>
        </w:rPr>
        <w:t>.</w:t>
      </w:r>
    </w:p>
    <w:p w14:paraId="51F0882B" w14:textId="77777777" w:rsidR="00C257E6" w:rsidRPr="00EB7C09" w:rsidRDefault="00C257E6" w:rsidP="00C257E6">
      <w:pPr>
        <w:widowControl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>Координатор Программы:</w:t>
      </w:r>
    </w:p>
    <w:p w14:paraId="13A4B64F" w14:textId="77777777" w:rsidR="00C257E6" w:rsidRPr="00EB7C09" w:rsidRDefault="00C257E6" w:rsidP="00C257E6">
      <w:pPr>
        <w:widowControl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>организует координацию деятельности исполнителей мероприятий Программы;</w:t>
      </w:r>
    </w:p>
    <w:p w14:paraId="30F2C2A0" w14:textId="77777777" w:rsidR="00C257E6" w:rsidRPr="00EB7C09" w:rsidRDefault="00C257E6" w:rsidP="00C257E6">
      <w:pPr>
        <w:widowControl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>организует нормативно-правовое и методическое обеспечение реализации Программы;</w:t>
      </w:r>
    </w:p>
    <w:p w14:paraId="6C214A5D" w14:textId="77777777" w:rsidR="00C257E6" w:rsidRPr="00EB7C09" w:rsidRDefault="00C257E6" w:rsidP="00C257E6">
      <w:pPr>
        <w:widowControl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Программы;</w:t>
      </w:r>
    </w:p>
    <w:p w14:paraId="542ED49C" w14:textId="77777777" w:rsidR="00C257E6" w:rsidRPr="00EB7C09" w:rsidRDefault="00C257E6" w:rsidP="00C257E6">
      <w:pPr>
        <w:widowControl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>организует информационную и разъяснительную работу, направленную на освещение целей и задач Программы;</w:t>
      </w:r>
    </w:p>
    <w:p w14:paraId="239F4435" w14:textId="77777777" w:rsidR="00C257E6" w:rsidRPr="00EB7C09" w:rsidRDefault="00C257E6" w:rsidP="00C257E6">
      <w:pPr>
        <w:widowControl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>готовит доклад о реализации Программы;</w:t>
      </w:r>
    </w:p>
    <w:p w14:paraId="30086F6F" w14:textId="77777777" w:rsidR="00C257E6" w:rsidRPr="00EB7C09" w:rsidRDefault="00C257E6" w:rsidP="00C257E6">
      <w:pPr>
        <w:widowControl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>осуществляет мониторинг и анализ отчетов исполнителей мероприятий, ответственных за реализацию соответствующих мероприятий Программы;</w:t>
      </w:r>
    </w:p>
    <w:p w14:paraId="4EA7C86B" w14:textId="77777777" w:rsidR="00C257E6" w:rsidRPr="00EB7C09" w:rsidRDefault="00C257E6" w:rsidP="00C257E6">
      <w:pPr>
        <w:widowControl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14:paraId="15C09B92" w14:textId="77777777" w:rsidR="00C257E6" w:rsidRPr="00EB7C09" w:rsidRDefault="00C257E6" w:rsidP="00C257E6">
      <w:pPr>
        <w:widowControl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>осуществляет контроль за ходом реализации Программы в целом.</w:t>
      </w:r>
    </w:p>
    <w:p w14:paraId="191CFCB2" w14:textId="77777777" w:rsidR="00C257E6" w:rsidRPr="00EB7C09" w:rsidRDefault="00C257E6" w:rsidP="00C257E6">
      <w:pPr>
        <w:widowControl/>
        <w:autoSpaceDE w:val="0"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>Расходование денежных средств, предусмотренных в бюджете Кореновского городского поселения Кореновского района на реализацию Программы, осуществляется администрацией Кореновского городского поселения Кореновского района.</w:t>
      </w:r>
    </w:p>
    <w:p w14:paraId="0816E52D" w14:textId="77777777" w:rsidR="00C257E6" w:rsidRPr="00EB7C09" w:rsidRDefault="00C257E6" w:rsidP="00C257E6">
      <w:pPr>
        <w:ind w:firstLine="709"/>
        <w:jc w:val="both"/>
        <w:rPr>
          <w:rFonts w:eastAsia="Arial"/>
          <w:kern w:val="0"/>
          <w:szCs w:val="28"/>
          <w:lang w:eastAsia="hi-IN" w:bidi="hi-IN"/>
        </w:rPr>
      </w:pPr>
      <w:r w:rsidRPr="00EB7C09">
        <w:rPr>
          <w:rFonts w:eastAsia="Arial"/>
          <w:kern w:val="0"/>
          <w:szCs w:val="28"/>
          <w:lang w:eastAsia="hi-IN" w:bidi="hi-IN"/>
        </w:rPr>
        <w:t>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</w:t>
      </w:r>
    </w:p>
    <w:p w14:paraId="71629EC6" w14:textId="77777777" w:rsidR="00C257E6" w:rsidRPr="00EB7C09" w:rsidRDefault="00C257E6" w:rsidP="00C257E6">
      <w:pPr>
        <w:jc w:val="both"/>
        <w:rPr>
          <w:kern w:val="2"/>
          <w:szCs w:val="28"/>
        </w:rPr>
      </w:pPr>
    </w:p>
    <w:p w14:paraId="6F72114E" w14:textId="77777777" w:rsidR="00C257E6" w:rsidRPr="00EB7C09" w:rsidRDefault="00C257E6" w:rsidP="00C257E6">
      <w:pPr>
        <w:autoSpaceDE w:val="0"/>
        <w:autoSpaceDN w:val="0"/>
        <w:adjustRightInd w:val="0"/>
        <w:jc w:val="center"/>
        <w:outlineLvl w:val="0"/>
        <w:rPr>
          <w:bCs/>
          <w:color w:val="000000"/>
          <w:szCs w:val="28"/>
        </w:rPr>
      </w:pPr>
      <w:r w:rsidRPr="00EB7C09">
        <w:rPr>
          <w:kern w:val="2"/>
          <w:szCs w:val="28"/>
        </w:rPr>
        <w:t>6. Оценка эффективности реализации</w:t>
      </w:r>
      <w:r w:rsidRPr="00EB7C09">
        <w:rPr>
          <w:bCs/>
          <w:color w:val="000000"/>
          <w:szCs w:val="28"/>
        </w:rPr>
        <w:t xml:space="preserve"> ведомственной целевой программы</w:t>
      </w:r>
    </w:p>
    <w:p w14:paraId="060ED573" w14:textId="77777777" w:rsidR="00C257E6" w:rsidRPr="00EB7C09" w:rsidRDefault="00C257E6" w:rsidP="00C257E6">
      <w:pPr>
        <w:autoSpaceDE w:val="0"/>
        <w:autoSpaceDN w:val="0"/>
        <w:adjustRightInd w:val="0"/>
        <w:jc w:val="center"/>
        <w:outlineLvl w:val="0"/>
        <w:rPr>
          <w:bCs/>
          <w:color w:val="000000"/>
          <w:szCs w:val="28"/>
        </w:rPr>
      </w:pPr>
    </w:p>
    <w:p w14:paraId="021F56DA" w14:textId="77777777" w:rsidR="00C257E6" w:rsidRPr="00EB7C09" w:rsidRDefault="00C257E6" w:rsidP="00C257E6">
      <w:pPr>
        <w:ind w:firstLine="709"/>
        <w:jc w:val="both"/>
        <w:rPr>
          <w:kern w:val="2"/>
          <w:szCs w:val="28"/>
        </w:rPr>
      </w:pPr>
      <w:r w:rsidRPr="00EB7C09">
        <w:rPr>
          <w:kern w:val="2"/>
          <w:szCs w:val="28"/>
        </w:rPr>
        <w:t>В итоге реализации Программы ожидается</w:t>
      </w:r>
      <w:r>
        <w:rPr>
          <w:kern w:val="2"/>
          <w:szCs w:val="28"/>
        </w:rPr>
        <w:t xml:space="preserve"> получение положительного заключения государственной экспертизы </w:t>
      </w:r>
      <w:r w:rsidRPr="00CA1029">
        <w:rPr>
          <w:kern w:val="2"/>
          <w:szCs w:val="28"/>
        </w:rPr>
        <w:t>проектно-сметной документации по объекту: «Рекультивация земельного участка, расположенного в Кореновском районе, 4500 северо-западнее города Кореновска».</w:t>
      </w:r>
    </w:p>
    <w:p w14:paraId="075393E9" w14:textId="77777777" w:rsidR="00C257E6" w:rsidRPr="00596288" w:rsidRDefault="00C257E6" w:rsidP="00C257E6">
      <w:pPr>
        <w:ind w:firstLine="709"/>
        <w:jc w:val="both"/>
        <w:rPr>
          <w:kern w:val="2"/>
          <w:sz w:val="24"/>
        </w:rPr>
      </w:pPr>
    </w:p>
    <w:p w14:paraId="2C5DF34B" w14:textId="77777777" w:rsidR="00C257E6" w:rsidRPr="00596288" w:rsidRDefault="00C257E6" w:rsidP="00C257E6">
      <w:pPr>
        <w:ind w:firstLine="709"/>
        <w:jc w:val="both"/>
        <w:rPr>
          <w:kern w:val="2"/>
        </w:rPr>
      </w:pPr>
      <w:r w:rsidRPr="00596288">
        <w:rPr>
          <w:kern w:val="2"/>
        </w:rPr>
        <w:t>Критериями оценки полноты выполнения Программы являются:</w:t>
      </w:r>
    </w:p>
    <w:p w14:paraId="2B4B3DB5" w14:textId="77777777" w:rsidR="00C257E6" w:rsidRPr="00596288" w:rsidRDefault="00C257E6" w:rsidP="00C257E6">
      <w:pPr>
        <w:ind w:firstLine="709"/>
        <w:jc w:val="both"/>
        <w:rPr>
          <w:kern w:val="2"/>
          <w:sz w:val="24"/>
        </w:rPr>
      </w:pPr>
    </w:p>
    <w:tbl>
      <w:tblPr>
        <w:tblW w:w="9626" w:type="dxa"/>
        <w:tblInd w:w="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14"/>
        <w:gridCol w:w="1842"/>
        <w:gridCol w:w="1842"/>
        <w:gridCol w:w="1843"/>
        <w:gridCol w:w="1985"/>
      </w:tblGrid>
      <w:tr w:rsidR="00C257E6" w:rsidRPr="00596288" w14:paraId="51ED843B" w14:textId="77777777" w:rsidTr="00A332B4"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8B1F90" w14:textId="77777777" w:rsidR="00C257E6" w:rsidRPr="00596288" w:rsidRDefault="00C257E6" w:rsidP="00A332B4">
            <w:pPr>
              <w:suppressLineNumbers/>
              <w:snapToGrid w:val="0"/>
              <w:spacing w:line="200" w:lineRule="atLeast"/>
              <w:ind w:left="5" w:right="5"/>
              <w:jc w:val="center"/>
              <w:rPr>
                <w:rFonts w:eastAsia="DejaVuSans"/>
                <w:kern w:val="2"/>
                <w:sz w:val="24"/>
              </w:rPr>
            </w:pPr>
            <w:r w:rsidRPr="00596288">
              <w:rPr>
                <w:rFonts w:eastAsia="DejaVuSans"/>
                <w:kern w:val="2"/>
                <w:sz w:val="24"/>
              </w:rPr>
              <w:t>Наименование индикатора результативности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68820" w14:textId="77777777" w:rsidR="00C257E6" w:rsidRPr="00596288" w:rsidRDefault="00C257E6" w:rsidP="00A332B4">
            <w:pPr>
              <w:suppressLineNumbers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  <w:sz w:val="24"/>
              </w:rPr>
            </w:pPr>
            <w:r w:rsidRPr="00596288">
              <w:rPr>
                <w:rFonts w:eastAsia="DejaVuSans"/>
                <w:kern w:val="2"/>
                <w:sz w:val="24"/>
              </w:rPr>
              <w:t>Базовый показатель 2022 год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E12DA5" w14:textId="77777777" w:rsidR="00C257E6" w:rsidRPr="00596288" w:rsidRDefault="00C257E6" w:rsidP="00A332B4">
            <w:pPr>
              <w:suppressLineNumbers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  <w:sz w:val="24"/>
              </w:rPr>
            </w:pPr>
            <w:r w:rsidRPr="00596288">
              <w:rPr>
                <w:rFonts w:eastAsia="DejaVuSans"/>
                <w:kern w:val="2"/>
                <w:sz w:val="24"/>
              </w:rPr>
              <w:t>План на 2022 год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103DB" w14:textId="77777777" w:rsidR="00C257E6" w:rsidRPr="00596288" w:rsidRDefault="00C257E6" w:rsidP="00A332B4">
            <w:pPr>
              <w:suppressLineNumbers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  <w:sz w:val="24"/>
              </w:rPr>
            </w:pPr>
            <w:r w:rsidRPr="00596288">
              <w:rPr>
                <w:rFonts w:eastAsia="DejaVuSans"/>
                <w:kern w:val="2"/>
                <w:sz w:val="24"/>
              </w:rPr>
              <w:t>План на 2023 год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DDE7E" w14:textId="77777777" w:rsidR="00C257E6" w:rsidRPr="00596288" w:rsidRDefault="00C257E6" w:rsidP="00A332B4">
            <w:pPr>
              <w:suppressLineNumbers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  <w:sz w:val="24"/>
              </w:rPr>
            </w:pPr>
            <w:r w:rsidRPr="00596288">
              <w:rPr>
                <w:rFonts w:eastAsia="DejaVuSans"/>
                <w:kern w:val="2"/>
                <w:sz w:val="24"/>
              </w:rPr>
              <w:t>План на 2024 год</w:t>
            </w:r>
          </w:p>
        </w:tc>
      </w:tr>
      <w:tr w:rsidR="00C257E6" w:rsidRPr="00596288" w14:paraId="7D54E7EF" w14:textId="77777777" w:rsidTr="00A332B4"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F699F6" w14:textId="77777777" w:rsidR="00C257E6" w:rsidRPr="00596288" w:rsidRDefault="00C257E6" w:rsidP="00A332B4">
            <w:pPr>
              <w:jc w:val="center"/>
              <w:rPr>
                <w:rFonts w:eastAsia="DejaVuSans"/>
                <w:kern w:val="2"/>
                <w:sz w:val="24"/>
              </w:rPr>
            </w:pPr>
            <w:r w:rsidRPr="00596288">
              <w:rPr>
                <w:rFonts w:eastAsia="Times New Roman"/>
                <w:kern w:val="2"/>
                <w:sz w:val="24"/>
              </w:rPr>
              <w:t xml:space="preserve">Доля </w:t>
            </w:r>
            <w:proofErr w:type="spellStart"/>
            <w:r w:rsidRPr="00596288">
              <w:rPr>
                <w:rFonts w:eastAsia="Times New Roman"/>
                <w:kern w:val="2"/>
                <w:sz w:val="24"/>
              </w:rPr>
              <w:t>рекультивированных</w:t>
            </w:r>
            <w:proofErr w:type="spellEnd"/>
            <w:r w:rsidRPr="00596288">
              <w:rPr>
                <w:rFonts w:eastAsia="Times New Roman"/>
                <w:kern w:val="2"/>
                <w:sz w:val="24"/>
              </w:rPr>
              <w:t xml:space="preserve"> земельных участков в общей </w:t>
            </w:r>
            <w:r w:rsidRPr="00596288">
              <w:rPr>
                <w:rFonts w:eastAsia="Times New Roman"/>
                <w:kern w:val="2"/>
                <w:sz w:val="24"/>
              </w:rPr>
              <w:lastRenderedPageBreak/>
              <w:t>площади нарушенных земель Кореновского городского поселения.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D33A1" w14:textId="77777777" w:rsidR="00C257E6" w:rsidRPr="00596288" w:rsidRDefault="00C257E6" w:rsidP="00A332B4">
            <w:pPr>
              <w:suppressLineNumbers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  <w:sz w:val="24"/>
              </w:rPr>
            </w:pPr>
            <w:r w:rsidRPr="00596288">
              <w:rPr>
                <w:rFonts w:eastAsia="DejaVuSans"/>
                <w:kern w:val="2"/>
                <w:sz w:val="24"/>
              </w:rPr>
              <w:lastRenderedPageBreak/>
              <w:t>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28959" w14:textId="77777777" w:rsidR="00C257E6" w:rsidRPr="00596288" w:rsidRDefault="00C257E6" w:rsidP="00A332B4">
            <w:pPr>
              <w:suppressLineNumbers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  <w:sz w:val="24"/>
              </w:rPr>
            </w:pPr>
            <w:r>
              <w:rPr>
                <w:rFonts w:eastAsia="DejaVuSans"/>
                <w:kern w:val="2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BD75A" w14:textId="77777777" w:rsidR="00C257E6" w:rsidRPr="00596288" w:rsidRDefault="00C257E6" w:rsidP="00A332B4">
            <w:pPr>
              <w:suppressLineNumbers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  <w:sz w:val="24"/>
              </w:rPr>
            </w:pPr>
            <w:r>
              <w:rPr>
                <w:rFonts w:eastAsia="DejaVuSans"/>
                <w:kern w:val="2"/>
                <w:sz w:val="24"/>
              </w:rPr>
              <w:t>0 %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15E20" w14:textId="77777777" w:rsidR="00C257E6" w:rsidRPr="00596288" w:rsidRDefault="00C257E6" w:rsidP="00A332B4">
            <w:pPr>
              <w:suppressLineNumbers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  <w:sz w:val="24"/>
              </w:rPr>
            </w:pPr>
            <w:r>
              <w:rPr>
                <w:rFonts w:eastAsia="DejaVuSans"/>
                <w:kern w:val="2"/>
                <w:sz w:val="24"/>
              </w:rPr>
              <w:t>100 %</w:t>
            </w:r>
          </w:p>
        </w:tc>
      </w:tr>
    </w:tbl>
    <w:p w14:paraId="3D52B4C2" w14:textId="77777777" w:rsidR="00C257E6" w:rsidRDefault="00C257E6" w:rsidP="00C257E6">
      <w:pPr>
        <w:jc w:val="right"/>
        <w:rPr>
          <w:kern w:val="2"/>
          <w:szCs w:val="28"/>
        </w:rPr>
      </w:pPr>
      <w:r>
        <w:rPr>
          <w:kern w:val="2"/>
          <w:szCs w:val="28"/>
        </w:rPr>
        <w:t>»</w:t>
      </w:r>
    </w:p>
    <w:p w14:paraId="28ED56E9" w14:textId="77777777" w:rsidR="00C257E6" w:rsidRDefault="00C257E6" w:rsidP="00C257E6">
      <w:pPr>
        <w:rPr>
          <w:rFonts w:eastAsia="Times New Roman"/>
          <w:color w:val="000000"/>
          <w:kern w:val="2"/>
          <w:szCs w:val="28"/>
        </w:rPr>
      </w:pPr>
      <w:bookmarkStart w:id="3" w:name="_Hlk59697138"/>
    </w:p>
    <w:p w14:paraId="342BF9B8" w14:textId="77777777" w:rsidR="00C257E6" w:rsidRDefault="00C257E6" w:rsidP="00C257E6">
      <w:pPr>
        <w:rPr>
          <w:rFonts w:eastAsia="Times New Roman"/>
          <w:color w:val="000000"/>
          <w:kern w:val="2"/>
          <w:szCs w:val="28"/>
        </w:rPr>
      </w:pPr>
    </w:p>
    <w:p w14:paraId="1617CFDA" w14:textId="77777777" w:rsidR="00C257E6" w:rsidRPr="00EB7C09" w:rsidRDefault="00C257E6" w:rsidP="00C257E6">
      <w:pPr>
        <w:rPr>
          <w:rFonts w:eastAsia="Times New Roman"/>
          <w:color w:val="000000"/>
          <w:kern w:val="2"/>
          <w:szCs w:val="28"/>
        </w:rPr>
      </w:pPr>
      <w:r w:rsidRPr="00EB7C09">
        <w:rPr>
          <w:rFonts w:eastAsia="Times New Roman"/>
          <w:color w:val="000000"/>
          <w:kern w:val="2"/>
          <w:szCs w:val="28"/>
        </w:rPr>
        <w:t xml:space="preserve">Начальник отдела </w:t>
      </w:r>
    </w:p>
    <w:p w14:paraId="2A8DA707" w14:textId="77777777" w:rsidR="00C257E6" w:rsidRPr="00EB7C09" w:rsidRDefault="00C257E6" w:rsidP="00C257E6">
      <w:pPr>
        <w:rPr>
          <w:rFonts w:eastAsia="Times New Roman"/>
          <w:color w:val="000000"/>
          <w:kern w:val="2"/>
          <w:szCs w:val="28"/>
        </w:rPr>
      </w:pPr>
      <w:r w:rsidRPr="00EB7C09">
        <w:rPr>
          <w:rFonts w:eastAsia="Times New Roman"/>
          <w:color w:val="000000"/>
          <w:kern w:val="2"/>
          <w:szCs w:val="28"/>
        </w:rPr>
        <w:t xml:space="preserve">жилищно-коммунального хозяйства, </w:t>
      </w:r>
    </w:p>
    <w:p w14:paraId="174D804D" w14:textId="77777777" w:rsidR="00C257E6" w:rsidRPr="00EB7C09" w:rsidRDefault="00C257E6" w:rsidP="00C257E6">
      <w:pPr>
        <w:rPr>
          <w:rFonts w:eastAsia="Times New Roman"/>
          <w:color w:val="000000"/>
          <w:kern w:val="2"/>
          <w:szCs w:val="28"/>
        </w:rPr>
      </w:pPr>
      <w:r w:rsidRPr="00EB7C09">
        <w:rPr>
          <w:rFonts w:eastAsia="Times New Roman"/>
          <w:color w:val="000000"/>
          <w:kern w:val="2"/>
          <w:szCs w:val="28"/>
        </w:rPr>
        <w:t xml:space="preserve">благоустройства и транспорта администрации </w:t>
      </w:r>
    </w:p>
    <w:p w14:paraId="133FCBC3" w14:textId="77777777" w:rsidR="00C257E6" w:rsidRDefault="00C257E6" w:rsidP="00C257E6">
      <w:pPr>
        <w:rPr>
          <w:rFonts w:eastAsia="Times New Roman"/>
          <w:color w:val="000000"/>
          <w:kern w:val="2"/>
          <w:szCs w:val="28"/>
        </w:rPr>
      </w:pPr>
      <w:r w:rsidRPr="00EB7C09">
        <w:rPr>
          <w:rFonts w:eastAsia="Times New Roman"/>
          <w:color w:val="000000"/>
          <w:kern w:val="2"/>
          <w:szCs w:val="28"/>
        </w:rPr>
        <w:t>Кореновского городского поселения</w:t>
      </w:r>
      <w:r w:rsidRPr="00EB7C09">
        <w:rPr>
          <w:rFonts w:eastAsia="Times New Roman"/>
          <w:color w:val="000000"/>
          <w:kern w:val="2"/>
          <w:szCs w:val="28"/>
        </w:rPr>
        <w:tab/>
      </w:r>
      <w:r w:rsidRPr="00EB7C09">
        <w:rPr>
          <w:rFonts w:eastAsia="Times New Roman"/>
          <w:color w:val="000000"/>
          <w:kern w:val="2"/>
          <w:szCs w:val="28"/>
        </w:rPr>
        <w:tab/>
      </w:r>
      <w:r w:rsidRPr="00EB7C09">
        <w:rPr>
          <w:rFonts w:eastAsia="Times New Roman"/>
          <w:color w:val="000000"/>
          <w:kern w:val="2"/>
          <w:szCs w:val="28"/>
        </w:rPr>
        <w:tab/>
      </w:r>
      <w:r w:rsidRPr="00EB7C09">
        <w:rPr>
          <w:rFonts w:eastAsia="Times New Roman"/>
          <w:color w:val="000000"/>
          <w:kern w:val="2"/>
          <w:szCs w:val="28"/>
        </w:rPr>
        <w:tab/>
        <w:t xml:space="preserve">         </w:t>
      </w:r>
      <w:r>
        <w:rPr>
          <w:rFonts w:eastAsia="Times New Roman"/>
          <w:color w:val="000000"/>
          <w:kern w:val="2"/>
          <w:szCs w:val="28"/>
        </w:rPr>
        <w:t xml:space="preserve">  Ю</w:t>
      </w:r>
      <w:r w:rsidRPr="00EB7C09">
        <w:rPr>
          <w:rFonts w:eastAsia="Times New Roman"/>
          <w:color w:val="000000"/>
          <w:kern w:val="2"/>
          <w:szCs w:val="28"/>
        </w:rPr>
        <w:t>.</w:t>
      </w:r>
      <w:r>
        <w:rPr>
          <w:rFonts w:eastAsia="Times New Roman"/>
          <w:color w:val="000000"/>
          <w:kern w:val="2"/>
          <w:szCs w:val="28"/>
        </w:rPr>
        <w:t>Н</w:t>
      </w:r>
      <w:r w:rsidRPr="00EB7C09">
        <w:rPr>
          <w:rFonts w:eastAsia="Times New Roman"/>
          <w:color w:val="000000"/>
          <w:kern w:val="2"/>
          <w:szCs w:val="28"/>
        </w:rPr>
        <w:t xml:space="preserve">. </w:t>
      </w:r>
      <w:proofErr w:type="spellStart"/>
      <w:r>
        <w:rPr>
          <w:rFonts w:eastAsia="Times New Roman"/>
          <w:color w:val="000000"/>
          <w:kern w:val="2"/>
          <w:szCs w:val="28"/>
        </w:rPr>
        <w:t>Гребенев</w:t>
      </w:r>
      <w:bookmarkEnd w:id="3"/>
      <w:proofErr w:type="spellEnd"/>
    </w:p>
    <w:p w14:paraId="1178BDC0" w14:textId="77777777" w:rsidR="00C257E6" w:rsidRDefault="00C257E6" w:rsidP="00C257E6">
      <w:pPr>
        <w:rPr>
          <w:rFonts w:eastAsia="Times New Roman"/>
          <w:color w:val="000000"/>
          <w:kern w:val="2"/>
          <w:szCs w:val="28"/>
        </w:rPr>
      </w:pPr>
    </w:p>
    <w:p w14:paraId="60143448" w14:textId="77777777" w:rsidR="00C257E6" w:rsidRDefault="00C257E6" w:rsidP="00C257E6">
      <w:pPr>
        <w:rPr>
          <w:rFonts w:eastAsia="Times New Roman"/>
          <w:color w:val="000000"/>
          <w:kern w:val="2"/>
          <w:szCs w:val="28"/>
        </w:rPr>
      </w:pPr>
    </w:p>
    <w:p w14:paraId="02269D94" w14:textId="77777777" w:rsidR="00C257E6" w:rsidRDefault="00C257E6" w:rsidP="00C257E6">
      <w:pPr>
        <w:rPr>
          <w:rFonts w:eastAsia="Times New Roman"/>
          <w:color w:val="000000"/>
          <w:kern w:val="2"/>
          <w:szCs w:val="28"/>
        </w:rPr>
      </w:pPr>
    </w:p>
    <w:p w14:paraId="1E77EE11" w14:textId="77777777" w:rsidR="00C257E6" w:rsidRDefault="00C257E6" w:rsidP="00C257E6">
      <w:pPr>
        <w:rPr>
          <w:rFonts w:eastAsia="Times New Roman"/>
          <w:color w:val="000000"/>
          <w:kern w:val="2"/>
          <w:szCs w:val="28"/>
        </w:rPr>
      </w:pPr>
    </w:p>
    <w:p w14:paraId="79F4B799" w14:textId="77777777" w:rsidR="00C257E6" w:rsidRDefault="00C257E6" w:rsidP="00C257E6">
      <w:pPr>
        <w:rPr>
          <w:rFonts w:eastAsia="Times New Roman"/>
          <w:color w:val="000000"/>
          <w:kern w:val="2"/>
          <w:szCs w:val="28"/>
        </w:rPr>
      </w:pPr>
    </w:p>
    <w:p w14:paraId="3C346CFB" w14:textId="77777777" w:rsidR="00C257E6" w:rsidRDefault="00C257E6" w:rsidP="00C257E6">
      <w:pPr>
        <w:rPr>
          <w:rFonts w:eastAsia="Times New Roman"/>
          <w:color w:val="000000"/>
          <w:kern w:val="2"/>
          <w:szCs w:val="28"/>
        </w:rPr>
      </w:pPr>
    </w:p>
    <w:p w14:paraId="4245B186" w14:textId="77777777" w:rsidR="00C257E6" w:rsidRDefault="00C257E6" w:rsidP="00C257E6">
      <w:pPr>
        <w:rPr>
          <w:rFonts w:eastAsia="Times New Roman"/>
          <w:color w:val="000000"/>
          <w:kern w:val="2"/>
          <w:szCs w:val="28"/>
        </w:rPr>
      </w:pPr>
    </w:p>
    <w:p w14:paraId="06B84171" w14:textId="77777777" w:rsidR="00C257E6" w:rsidRDefault="00C257E6" w:rsidP="00C257E6">
      <w:pPr>
        <w:rPr>
          <w:rFonts w:eastAsia="Times New Roman"/>
          <w:color w:val="000000"/>
          <w:kern w:val="2"/>
          <w:szCs w:val="28"/>
        </w:rPr>
      </w:pPr>
    </w:p>
    <w:p w14:paraId="65B344C5" w14:textId="77777777" w:rsidR="00C257E6" w:rsidRDefault="00C257E6" w:rsidP="00C257E6">
      <w:pPr>
        <w:rPr>
          <w:rFonts w:eastAsia="Times New Roman"/>
          <w:color w:val="000000"/>
          <w:kern w:val="2"/>
          <w:szCs w:val="28"/>
        </w:rPr>
      </w:pPr>
    </w:p>
    <w:p w14:paraId="296226AA" w14:textId="77777777" w:rsidR="00C257E6" w:rsidRDefault="00C257E6" w:rsidP="00C257E6">
      <w:pPr>
        <w:rPr>
          <w:rFonts w:eastAsia="Times New Roman"/>
          <w:color w:val="000000"/>
          <w:kern w:val="2"/>
          <w:szCs w:val="28"/>
        </w:rPr>
      </w:pPr>
    </w:p>
    <w:p w14:paraId="35720D38" w14:textId="77777777" w:rsidR="00C257E6" w:rsidRDefault="00C257E6" w:rsidP="00C257E6">
      <w:pPr>
        <w:rPr>
          <w:rFonts w:eastAsia="Times New Roman"/>
          <w:color w:val="000000"/>
          <w:kern w:val="2"/>
          <w:szCs w:val="28"/>
        </w:rPr>
      </w:pPr>
    </w:p>
    <w:p w14:paraId="630725F1" w14:textId="77777777" w:rsidR="00820347" w:rsidRDefault="00820347" w:rsidP="00C257E6">
      <w:pPr>
        <w:rPr>
          <w:rFonts w:eastAsia="Times New Roman"/>
          <w:color w:val="000000"/>
          <w:kern w:val="2"/>
          <w:szCs w:val="28"/>
        </w:rPr>
      </w:pPr>
    </w:p>
    <w:sectPr w:rsidR="00820347" w:rsidSect="00122BE7">
      <w:headerReference w:type="default" r:id="rId9"/>
      <w:pgSz w:w="11906" w:h="16838"/>
      <w:pgMar w:top="1134" w:right="567" w:bottom="1134" w:left="1701" w:header="1134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D99F7" w14:textId="77777777" w:rsidR="00FD2267" w:rsidRDefault="00FD2267" w:rsidP="00216475">
      <w:r>
        <w:separator/>
      </w:r>
    </w:p>
  </w:endnote>
  <w:endnote w:type="continuationSeparator" w:id="0">
    <w:p w14:paraId="70E1BD5B" w14:textId="77777777" w:rsidR="00FD2267" w:rsidRDefault="00FD2267" w:rsidP="0021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ohit Hindi">
    <w:altName w:val="MS Mincho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F1690" w14:textId="77777777" w:rsidR="00FD2267" w:rsidRDefault="00FD2267" w:rsidP="00216475">
      <w:r>
        <w:separator/>
      </w:r>
    </w:p>
  </w:footnote>
  <w:footnote w:type="continuationSeparator" w:id="0">
    <w:p w14:paraId="0AF34727" w14:textId="77777777" w:rsidR="00FD2267" w:rsidRDefault="00FD2267" w:rsidP="00216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9677568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223E7381" w14:textId="029CA59E" w:rsidR="000E3FDB" w:rsidRPr="00057AEA" w:rsidRDefault="000E3FDB">
        <w:pPr>
          <w:pStyle w:val="ad"/>
          <w:jc w:val="center"/>
          <w:rPr>
            <w:color w:val="FFFFFF" w:themeColor="background1"/>
          </w:rPr>
        </w:pPr>
        <w:r w:rsidRPr="00057AEA">
          <w:rPr>
            <w:color w:val="FFFFFF" w:themeColor="background1"/>
          </w:rPr>
          <w:fldChar w:fldCharType="begin"/>
        </w:r>
        <w:r w:rsidRPr="00057AEA">
          <w:rPr>
            <w:color w:val="FFFFFF" w:themeColor="background1"/>
          </w:rPr>
          <w:instrText>PAGE   \* MERGEFORMAT</w:instrText>
        </w:r>
        <w:r w:rsidRPr="00057AEA">
          <w:rPr>
            <w:color w:val="FFFFFF" w:themeColor="background1"/>
          </w:rPr>
          <w:fldChar w:fldCharType="separate"/>
        </w:r>
        <w:r w:rsidR="004A7615" w:rsidRPr="004A7615">
          <w:rPr>
            <w:noProof/>
            <w:color w:val="FFFFFF" w:themeColor="background1"/>
            <w:lang w:val="ru-RU"/>
          </w:rPr>
          <w:t>9</w:t>
        </w:r>
        <w:r w:rsidRPr="00057AEA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C08A0"/>
    <w:multiLevelType w:val="hybridMultilevel"/>
    <w:tmpl w:val="8844FB82"/>
    <w:lvl w:ilvl="0" w:tplc="4140C5D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95104"/>
    <w:multiLevelType w:val="hybridMultilevel"/>
    <w:tmpl w:val="E2E29172"/>
    <w:lvl w:ilvl="0" w:tplc="D81C4F26">
      <w:start w:val="2"/>
      <w:numFmt w:val="decimal"/>
      <w:lvlText w:val="%1."/>
      <w:lvlJc w:val="left"/>
      <w:pPr>
        <w:ind w:left="305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3773" w:hanging="360"/>
      </w:pPr>
    </w:lvl>
    <w:lvl w:ilvl="2" w:tplc="0419001B">
      <w:start w:val="1"/>
      <w:numFmt w:val="lowerRoman"/>
      <w:lvlText w:val="%3."/>
      <w:lvlJc w:val="right"/>
      <w:pPr>
        <w:ind w:left="4493" w:hanging="180"/>
      </w:pPr>
    </w:lvl>
    <w:lvl w:ilvl="3" w:tplc="0419000F">
      <w:start w:val="1"/>
      <w:numFmt w:val="decimal"/>
      <w:lvlText w:val="%4."/>
      <w:lvlJc w:val="left"/>
      <w:pPr>
        <w:ind w:left="5213" w:hanging="360"/>
      </w:pPr>
    </w:lvl>
    <w:lvl w:ilvl="4" w:tplc="04190019">
      <w:start w:val="1"/>
      <w:numFmt w:val="lowerLetter"/>
      <w:lvlText w:val="%5."/>
      <w:lvlJc w:val="left"/>
      <w:pPr>
        <w:ind w:left="5933" w:hanging="360"/>
      </w:pPr>
    </w:lvl>
    <w:lvl w:ilvl="5" w:tplc="0419001B">
      <w:start w:val="1"/>
      <w:numFmt w:val="lowerRoman"/>
      <w:lvlText w:val="%6."/>
      <w:lvlJc w:val="right"/>
      <w:pPr>
        <w:ind w:left="6653" w:hanging="180"/>
      </w:pPr>
    </w:lvl>
    <w:lvl w:ilvl="6" w:tplc="0419000F">
      <w:start w:val="1"/>
      <w:numFmt w:val="decimal"/>
      <w:lvlText w:val="%7."/>
      <w:lvlJc w:val="left"/>
      <w:pPr>
        <w:ind w:left="7373" w:hanging="360"/>
      </w:pPr>
    </w:lvl>
    <w:lvl w:ilvl="7" w:tplc="04190019">
      <w:start w:val="1"/>
      <w:numFmt w:val="lowerLetter"/>
      <w:lvlText w:val="%8."/>
      <w:lvlJc w:val="left"/>
      <w:pPr>
        <w:ind w:left="8093" w:hanging="360"/>
      </w:pPr>
    </w:lvl>
    <w:lvl w:ilvl="8" w:tplc="0419001B">
      <w:start w:val="1"/>
      <w:numFmt w:val="lowerRoman"/>
      <w:lvlText w:val="%9."/>
      <w:lvlJc w:val="right"/>
      <w:pPr>
        <w:ind w:left="8813" w:hanging="180"/>
      </w:pPr>
    </w:lvl>
  </w:abstractNum>
  <w:abstractNum w:abstractNumId="3" w15:restartNumberingAfterBreak="0">
    <w:nsid w:val="20BC0471"/>
    <w:multiLevelType w:val="hybridMultilevel"/>
    <w:tmpl w:val="298059DE"/>
    <w:lvl w:ilvl="0" w:tplc="6BF40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903674"/>
    <w:multiLevelType w:val="hybridMultilevel"/>
    <w:tmpl w:val="0158FD10"/>
    <w:lvl w:ilvl="0" w:tplc="D4EE49C2">
      <w:start w:val="4"/>
      <w:numFmt w:val="decimal"/>
      <w:lvlText w:val="%1."/>
      <w:lvlJc w:val="left"/>
      <w:pPr>
        <w:ind w:left="3053" w:hanging="360"/>
      </w:pPr>
    </w:lvl>
    <w:lvl w:ilvl="1" w:tplc="04190019">
      <w:start w:val="1"/>
      <w:numFmt w:val="lowerLetter"/>
      <w:lvlText w:val="%2."/>
      <w:lvlJc w:val="left"/>
      <w:pPr>
        <w:ind w:left="3773" w:hanging="360"/>
      </w:pPr>
    </w:lvl>
    <w:lvl w:ilvl="2" w:tplc="0419001B">
      <w:start w:val="1"/>
      <w:numFmt w:val="lowerRoman"/>
      <w:lvlText w:val="%3."/>
      <w:lvlJc w:val="right"/>
      <w:pPr>
        <w:ind w:left="4493" w:hanging="180"/>
      </w:pPr>
    </w:lvl>
    <w:lvl w:ilvl="3" w:tplc="0419000F">
      <w:start w:val="1"/>
      <w:numFmt w:val="decimal"/>
      <w:lvlText w:val="%4."/>
      <w:lvlJc w:val="left"/>
      <w:pPr>
        <w:ind w:left="5213" w:hanging="360"/>
      </w:pPr>
    </w:lvl>
    <w:lvl w:ilvl="4" w:tplc="04190019">
      <w:start w:val="1"/>
      <w:numFmt w:val="lowerLetter"/>
      <w:lvlText w:val="%5."/>
      <w:lvlJc w:val="left"/>
      <w:pPr>
        <w:ind w:left="5933" w:hanging="360"/>
      </w:pPr>
    </w:lvl>
    <w:lvl w:ilvl="5" w:tplc="0419001B">
      <w:start w:val="1"/>
      <w:numFmt w:val="lowerRoman"/>
      <w:lvlText w:val="%6."/>
      <w:lvlJc w:val="right"/>
      <w:pPr>
        <w:ind w:left="6653" w:hanging="180"/>
      </w:pPr>
    </w:lvl>
    <w:lvl w:ilvl="6" w:tplc="0419000F">
      <w:start w:val="1"/>
      <w:numFmt w:val="decimal"/>
      <w:lvlText w:val="%7."/>
      <w:lvlJc w:val="left"/>
      <w:pPr>
        <w:ind w:left="7373" w:hanging="360"/>
      </w:pPr>
    </w:lvl>
    <w:lvl w:ilvl="7" w:tplc="04190019">
      <w:start w:val="1"/>
      <w:numFmt w:val="lowerLetter"/>
      <w:lvlText w:val="%8."/>
      <w:lvlJc w:val="left"/>
      <w:pPr>
        <w:ind w:left="8093" w:hanging="360"/>
      </w:pPr>
    </w:lvl>
    <w:lvl w:ilvl="8" w:tplc="0419001B">
      <w:start w:val="1"/>
      <w:numFmt w:val="lowerRoman"/>
      <w:lvlText w:val="%9."/>
      <w:lvlJc w:val="right"/>
      <w:pPr>
        <w:ind w:left="8813" w:hanging="180"/>
      </w:pPr>
    </w:lvl>
  </w:abstractNum>
  <w:abstractNum w:abstractNumId="5" w15:restartNumberingAfterBreak="0">
    <w:nsid w:val="4F122B4E"/>
    <w:multiLevelType w:val="hybridMultilevel"/>
    <w:tmpl w:val="8438BF92"/>
    <w:lvl w:ilvl="0" w:tplc="46302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71F4E"/>
    <w:multiLevelType w:val="hybridMultilevel"/>
    <w:tmpl w:val="B26EBADE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C1DF5"/>
    <w:multiLevelType w:val="hybridMultilevel"/>
    <w:tmpl w:val="2C143E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35867"/>
    <w:multiLevelType w:val="hybridMultilevel"/>
    <w:tmpl w:val="D556D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84"/>
    <w:rsid w:val="000117E4"/>
    <w:rsid w:val="00021D85"/>
    <w:rsid w:val="00026AB5"/>
    <w:rsid w:val="00037251"/>
    <w:rsid w:val="00041EBE"/>
    <w:rsid w:val="00045501"/>
    <w:rsid w:val="00045E8A"/>
    <w:rsid w:val="0005319F"/>
    <w:rsid w:val="00057AEA"/>
    <w:rsid w:val="00061DF6"/>
    <w:rsid w:val="00064C70"/>
    <w:rsid w:val="000914CB"/>
    <w:rsid w:val="000B3D28"/>
    <w:rsid w:val="000C10B1"/>
    <w:rsid w:val="000C52F9"/>
    <w:rsid w:val="000C7A05"/>
    <w:rsid w:val="000D0D80"/>
    <w:rsid w:val="000E1713"/>
    <w:rsid w:val="000E3FDB"/>
    <w:rsid w:val="000F1918"/>
    <w:rsid w:val="000F30A7"/>
    <w:rsid w:val="000F529C"/>
    <w:rsid w:val="00102050"/>
    <w:rsid w:val="001104F0"/>
    <w:rsid w:val="00122BE7"/>
    <w:rsid w:val="001307AB"/>
    <w:rsid w:val="00151A2E"/>
    <w:rsid w:val="00152F6D"/>
    <w:rsid w:val="00154FBE"/>
    <w:rsid w:val="00163B9B"/>
    <w:rsid w:val="00176144"/>
    <w:rsid w:val="00183824"/>
    <w:rsid w:val="00183C73"/>
    <w:rsid w:val="00184137"/>
    <w:rsid w:val="001901D5"/>
    <w:rsid w:val="001B18CF"/>
    <w:rsid w:val="001B2752"/>
    <w:rsid w:val="001B6256"/>
    <w:rsid w:val="001D3035"/>
    <w:rsid w:val="001F00C6"/>
    <w:rsid w:val="001F704B"/>
    <w:rsid w:val="002029D8"/>
    <w:rsid w:val="00206C67"/>
    <w:rsid w:val="00214161"/>
    <w:rsid w:val="00214FF8"/>
    <w:rsid w:val="00216475"/>
    <w:rsid w:val="00222189"/>
    <w:rsid w:val="0022613D"/>
    <w:rsid w:val="00243DCC"/>
    <w:rsid w:val="002468C8"/>
    <w:rsid w:val="0025577F"/>
    <w:rsid w:val="00256558"/>
    <w:rsid w:val="00266BD0"/>
    <w:rsid w:val="00274784"/>
    <w:rsid w:val="00274D99"/>
    <w:rsid w:val="002942EE"/>
    <w:rsid w:val="002979EC"/>
    <w:rsid w:val="002B6AEB"/>
    <w:rsid w:val="002B7DC1"/>
    <w:rsid w:val="002C610B"/>
    <w:rsid w:val="002D0B00"/>
    <w:rsid w:val="002D4101"/>
    <w:rsid w:val="002D5D2E"/>
    <w:rsid w:val="002E11F1"/>
    <w:rsid w:val="002F65A5"/>
    <w:rsid w:val="002F7AD6"/>
    <w:rsid w:val="0033144A"/>
    <w:rsid w:val="00365646"/>
    <w:rsid w:val="00367639"/>
    <w:rsid w:val="003A53C4"/>
    <w:rsid w:val="003A706C"/>
    <w:rsid w:val="003A7A36"/>
    <w:rsid w:val="003C164C"/>
    <w:rsid w:val="003C17A0"/>
    <w:rsid w:val="003C3DFD"/>
    <w:rsid w:val="003C4DE2"/>
    <w:rsid w:val="003C5DFD"/>
    <w:rsid w:val="003D0422"/>
    <w:rsid w:val="003E6516"/>
    <w:rsid w:val="003F23FF"/>
    <w:rsid w:val="003F44F2"/>
    <w:rsid w:val="004058F9"/>
    <w:rsid w:val="00405D4B"/>
    <w:rsid w:val="004071DE"/>
    <w:rsid w:val="004155AD"/>
    <w:rsid w:val="004232D9"/>
    <w:rsid w:val="00423FA7"/>
    <w:rsid w:val="00427670"/>
    <w:rsid w:val="0043721B"/>
    <w:rsid w:val="0046175E"/>
    <w:rsid w:val="00465BA1"/>
    <w:rsid w:val="004671BF"/>
    <w:rsid w:val="00470313"/>
    <w:rsid w:val="004755D0"/>
    <w:rsid w:val="00483280"/>
    <w:rsid w:val="00487EF6"/>
    <w:rsid w:val="004A3D83"/>
    <w:rsid w:val="004A72B6"/>
    <w:rsid w:val="004A7615"/>
    <w:rsid w:val="004D370E"/>
    <w:rsid w:val="004D3929"/>
    <w:rsid w:val="00502B47"/>
    <w:rsid w:val="00503D7E"/>
    <w:rsid w:val="00507903"/>
    <w:rsid w:val="00543C17"/>
    <w:rsid w:val="0054491E"/>
    <w:rsid w:val="00546133"/>
    <w:rsid w:val="00552FA0"/>
    <w:rsid w:val="00555428"/>
    <w:rsid w:val="005638BD"/>
    <w:rsid w:val="00566C46"/>
    <w:rsid w:val="00570447"/>
    <w:rsid w:val="0057243E"/>
    <w:rsid w:val="00585EF6"/>
    <w:rsid w:val="005949D1"/>
    <w:rsid w:val="00596288"/>
    <w:rsid w:val="005A06BE"/>
    <w:rsid w:val="005B0761"/>
    <w:rsid w:val="005B4F48"/>
    <w:rsid w:val="005B6D3E"/>
    <w:rsid w:val="005C4128"/>
    <w:rsid w:val="005C57F7"/>
    <w:rsid w:val="005D1B02"/>
    <w:rsid w:val="005D400F"/>
    <w:rsid w:val="005E6873"/>
    <w:rsid w:val="005E7966"/>
    <w:rsid w:val="005F34D8"/>
    <w:rsid w:val="005F548B"/>
    <w:rsid w:val="00611B57"/>
    <w:rsid w:val="0062713F"/>
    <w:rsid w:val="0064183B"/>
    <w:rsid w:val="006520F5"/>
    <w:rsid w:val="00656CC7"/>
    <w:rsid w:val="00665FBD"/>
    <w:rsid w:val="00680BDC"/>
    <w:rsid w:val="006916F2"/>
    <w:rsid w:val="006A27E9"/>
    <w:rsid w:val="006B4907"/>
    <w:rsid w:val="006D2980"/>
    <w:rsid w:val="006D79A4"/>
    <w:rsid w:val="006E1A3B"/>
    <w:rsid w:val="006E29A1"/>
    <w:rsid w:val="006E6416"/>
    <w:rsid w:val="00701EDF"/>
    <w:rsid w:val="00717B3E"/>
    <w:rsid w:val="00762E43"/>
    <w:rsid w:val="00763A86"/>
    <w:rsid w:val="007669DC"/>
    <w:rsid w:val="00767CA4"/>
    <w:rsid w:val="0077670B"/>
    <w:rsid w:val="007767CB"/>
    <w:rsid w:val="00784F87"/>
    <w:rsid w:val="007876BA"/>
    <w:rsid w:val="00792C94"/>
    <w:rsid w:val="007D4984"/>
    <w:rsid w:val="007E0C27"/>
    <w:rsid w:val="007E3774"/>
    <w:rsid w:val="007F04C5"/>
    <w:rsid w:val="007F52C3"/>
    <w:rsid w:val="007F7398"/>
    <w:rsid w:val="00806677"/>
    <w:rsid w:val="008079DE"/>
    <w:rsid w:val="00817DF6"/>
    <w:rsid w:val="00820347"/>
    <w:rsid w:val="00821259"/>
    <w:rsid w:val="008245AF"/>
    <w:rsid w:val="00833184"/>
    <w:rsid w:val="00852394"/>
    <w:rsid w:val="00856354"/>
    <w:rsid w:val="00856411"/>
    <w:rsid w:val="008601B0"/>
    <w:rsid w:val="00885029"/>
    <w:rsid w:val="008861B6"/>
    <w:rsid w:val="00887D7D"/>
    <w:rsid w:val="0089094B"/>
    <w:rsid w:val="00892A87"/>
    <w:rsid w:val="00892DAF"/>
    <w:rsid w:val="008A02E2"/>
    <w:rsid w:val="008B33B4"/>
    <w:rsid w:val="008B5825"/>
    <w:rsid w:val="008C5289"/>
    <w:rsid w:val="008C5958"/>
    <w:rsid w:val="008E043F"/>
    <w:rsid w:val="008F012E"/>
    <w:rsid w:val="008F3B18"/>
    <w:rsid w:val="008F5777"/>
    <w:rsid w:val="00913F79"/>
    <w:rsid w:val="00915CD6"/>
    <w:rsid w:val="0093244E"/>
    <w:rsid w:val="00934286"/>
    <w:rsid w:val="00934A4D"/>
    <w:rsid w:val="00940C03"/>
    <w:rsid w:val="00942E91"/>
    <w:rsid w:val="0097328B"/>
    <w:rsid w:val="00996B13"/>
    <w:rsid w:val="009B6461"/>
    <w:rsid w:val="009B7019"/>
    <w:rsid w:val="009F5797"/>
    <w:rsid w:val="009F7813"/>
    <w:rsid w:val="00A00843"/>
    <w:rsid w:val="00A030A7"/>
    <w:rsid w:val="00A05510"/>
    <w:rsid w:val="00A155E0"/>
    <w:rsid w:val="00A17C17"/>
    <w:rsid w:val="00A30DFD"/>
    <w:rsid w:val="00A34761"/>
    <w:rsid w:val="00A40932"/>
    <w:rsid w:val="00A41EF1"/>
    <w:rsid w:val="00A43D0A"/>
    <w:rsid w:val="00A604C1"/>
    <w:rsid w:val="00A6639C"/>
    <w:rsid w:val="00A7613D"/>
    <w:rsid w:val="00A8308F"/>
    <w:rsid w:val="00A87BF7"/>
    <w:rsid w:val="00A87C18"/>
    <w:rsid w:val="00A901D2"/>
    <w:rsid w:val="00A94043"/>
    <w:rsid w:val="00A9771D"/>
    <w:rsid w:val="00AA3458"/>
    <w:rsid w:val="00AB6A94"/>
    <w:rsid w:val="00AC3F1C"/>
    <w:rsid w:val="00AD00E9"/>
    <w:rsid w:val="00AD3AA9"/>
    <w:rsid w:val="00AD5683"/>
    <w:rsid w:val="00AD726A"/>
    <w:rsid w:val="00AE48D2"/>
    <w:rsid w:val="00AF6A66"/>
    <w:rsid w:val="00B03152"/>
    <w:rsid w:val="00B10B93"/>
    <w:rsid w:val="00B15916"/>
    <w:rsid w:val="00B55744"/>
    <w:rsid w:val="00B619AD"/>
    <w:rsid w:val="00B65873"/>
    <w:rsid w:val="00B74803"/>
    <w:rsid w:val="00B914BD"/>
    <w:rsid w:val="00B92C61"/>
    <w:rsid w:val="00B97ACF"/>
    <w:rsid w:val="00BA2B1D"/>
    <w:rsid w:val="00BC3D1B"/>
    <w:rsid w:val="00BD020E"/>
    <w:rsid w:val="00BD6C66"/>
    <w:rsid w:val="00BE1ABF"/>
    <w:rsid w:val="00BF199D"/>
    <w:rsid w:val="00BF4175"/>
    <w:rsid w:val="00BF4B98"/>
    <w:rsid w:val="00C03BAC"/>
    <w:rsid w:val="00C22153"/>
    <w:rsid w:val="00C257E6"/>
    <w:rsid w:val="00C3130B"/>
    <w:rsid w:val="00C44BB1"/>
    <w:rsid w:val="00C47CF4"/>
    <w:rsid w:val="00C54032"/>
    <w:rsid w:val="00C55E00"/>
    <w:rsid w:val="00C56476"/>
    <w:rsid w:val="00C62C11"/>
    <w:rsid w:val="00C6300B"/>
    <w:rsid w:val="00C66CD4"/>
    <w:rsid w:val="00C67AA8"/>
    <w:rsid w:val="00C704E0"/>
    <w:rsid w:val="00C7220E"/>
    <w:rsid w:val="00C807A5"/>
    <w:rsid w:val="00C8126C"/>
    <w:rsid w:val="00C8518D"/>
    <w:rsid w:val="00C85948"/>
    <w:rsid w:val="00C9040F"/>
    <w:rsid w:val="00C94397"/>
    <w:rsid w:val="00C95BA4"/>
    <w:rsid w:val="00CA00CE"/>
    <w:rsid w:val="00CA1029"/>
    <w:rsid w:val="00CA4930"/>
    <w:rsid w:val="00CB3D64"/>
    <w:rsid w:val="00CB48BB"/>
    <w:rsid w:val="00CC04C3"/>
    <w:rsid w:val="00CC45D0"/>
    <w:rsid w:val="00CC662E"/>
    <w:rsid w:val="00CD0076"/>
    <w:rsid w:val="00CD07E7"/>
    <w:rsid w:val="00CE05F7"/>
    <w:rsid w:val="00CE1182"/>
    <w:rsid w:val="00CE1F39"/>
    <w:rsid w:val="00CE58AA"/>
    <w:rsid w:val="00CF174A"/>
    <w:rsid w:val="00CF6855"/>
    <w:rsid w:val="00D1081F"/>
    <w:rsid w:val="00D1249D"/>
    <w:rsid w:val="00D13FEA"/>
    <w:rsid w:val="00D16072"/>
    <w:rsid w:val="00D2474A"/>
    <w:rsid w:val="00D30A76"/>
    <w:rsid w:val="00D537D8"/>
    <w:rsid w:val="00D547A0"/>
    <w:rsid w:val="00D54EE7"/>
    <w:rsid w:val="00D71FAE"/>
    <w:rsid w:val="00D806E6"/>
    <w:rsid w:val="00D9619F"/>
    <w:rsid w:val="00D975BF"/>
    <w:rsid w:val="00DA246F"/>
    <w:rsid w:val="00DA56B8"/>
    <w:rsid w:val="00DC0173"/>
    <w:rsid w:val="00DC0CE3"/>
    <w:rsid w:val="00DC4948"/>
    <w:rsid w:val="00DC5557"/>
    <w:rsid w:val="00DE1913"/>
    <w:rsid w:val="00DE2C01"/>
    <w:rsid w:val="00DE4279"/>
    <w:rsid w:val="00DF08BD"/>
    <w:rsid w:val="00DF612C"/>
    <w:rsid w:val="00DF73EB"/>
    <w:rsid w:val="00E06B34"/>
    <w:rsid w:val="00E11551"/>
    <w:rsid w:val="00E3484A"/>
    <w:rsid w:val="00E41376"/>
    <w:rsid w:val="00E6137A"/>
    <w:rsid w:val="00E62219"/>
    <w:rsid w:val="00E7294F"/>
    <w:rsid w:val="00E739B1"/>
    <w:rsid w:val="00E82C75"/>
    <w:rsid w:val="00E83CF1"/>
    <w:rsid w:val="00E857D1"/>
    <w:rsid w:val="00EA54EE"/>
    <w:rsid w:val="00EB7C09"/>
    <w:rsid w:val="00EC34A9"/>
    <w:rsid w:val="00EC352F"/>
    <w:rsid w:val="00ED2AE4"/>
    <w:rsid w:val="00EE0B10"/>
    <w:rsid w:val="00EE2928"/>
    <w:rsid w:val="00EF1DC7"/>
    <w:rsid w:val="00F152B8"/>
    <w:rsid w:val="00F21C49"/>
    <w:rsid w:val="00F32A00"/>
    <w:rsid w:val="00F3649F"/>
    <w:rsid w:val="00F42B6D"/>
    <w:rsid w:val="00F508FF"/>
    <w:rsid w:val="00F65CEC"/>
    <w:rsid w:val="00F72B36"/>
    <w:rsid w:val="00F836DE"/>
    <w:rsid w:val="00F8525D"/>
    <w:rsid w:val="00F869DC"/>
    <w:rsid w:val="00F87C08"/>
    <w:rsid w:val="00F936A5"/>
    <w:rsid w:val="00F94025"/>
    <w:rsid w:val="00F97498"/>
    <w:rsid w:val="00FA4046"/>
    <w:rsid w:val="00FC4565"/>
    <w:rsid w:val="00FC53B2"/>
    <w:rsid w:val="00FD2267"/>
    <w:rsid w:val="00FE20B5"/>
    <w:rsid w:val="00FE4912"/>
    <w:rsid w:val="00FF030E"/>
    <w:rsid w:val="00FF24A8"/>
    <w:rsid w:val="00FF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FEC2D9B"/>
  <w15:chartTrackingRefBased/>
  <w15:docId w15:val="{03C24767-B4C1-4175-83C5-A06246A2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DejaVu Sans"/>
      <w:kern w:val="1"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DE2C0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31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cs="DejaVu Sans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4">
    <w:name w:val="Название4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40">
    <w:name w:val="Указатель4"/>
    <w:basedOn w:val="a"/>
    <w:pPr>
      <w:suppressLineNumbers/>
    </w:pPr>
    <w:rPr>
      <w:rFonts w:cs="Lohit Hindi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33">
    <w:name w:val="Указатель3"/>
    <w:basedOn w:val="a"/>
    <w:pPr>
      <w:suppressLineNumbers/>
    </w:pPr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WW-">
    <w:name w:val="WW-Заголовок"/>
    <w:basedOn w:val="a5"/>
    <w:next w:val="a8"/>
  </w:style>
  <w:style w:type="paragraph" w:styleId="a8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ac"/>
    <w:rsid w:val="00F869DC"/>
    <w:rPr>
      <w:rFonts w:ascii="Segoe UI" w:hAnsi="Segoe UI"/>
      <w:sz w:val="18"/>
      <w:szCs w:val="18"/>
      <w:lang w:val="x-none"/>
    </w:rPr>
  </w:style>
  <w:style w:type="character" w:customStyle="1" w:styleId="ac">
    <w:name w:val="Текст выноски Знак"/>
    <w:link w:val="ab"/>
    <w:rsid w:val="00F869DC"/>
    <w:rPr>
      <w:rFonts w:ascii="Segoe UI" w:eastAsia="DejaVu Sans" w:hAnsi="Segoe UI" w:cs="Segoe UI"/>
      <w:kern w:val="1"/>
      <w:sz w:val="18"/>
      <w:szCs w:val="18"/>
      <w:lang w:eastAsia="ar-SA"/>
    </w:rPr>
  </w:style>
  <w:style w:type="paragraph" w:styleId="ad">
    <w:name w:val="header"/>
    <w:basedOn w:val="a"/>
    <w:link w:val="ae"/>
    <w:uiPriority w:val="99"/>
    <w:rsid w:val="002164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rsid w:val="00216475"/>
    <w:rPr>
      <w:rFonts w:eastAsia="DejaVu Sans"/>
      <w:kern w:val="1"/>
      <w:sz w:val="28"/>
      <w:szCs w:val="24"/>
      <w:lang w:eastAsia="ar-SA"/>
    </w:rPr>
  </w:style>
  <w:style w:type="paragraph" w:styleId="af">
    <w:name w:val="footer"/>
    <w:basedOn w:val="a"/>
    <w:link w:val="af0"/>
    <w:uiPriority w:val="99"/>
    <w:rsid w:val="002164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Нижний колонтитул Знак"/>
    <w:link w:val="af"/>
    <w:uiPriority w:val="99"/>
    <w:rsid w:val="00216475"/>
    <w:rPr>
      <w:rFonts w:eastAsia="DejaVu Sans"/>
      <w:kern w:val="1"/>
      <w:sz w:val="28"/>
      <w:szCs w:val="24"/>
      <w:lang w:eastAsia="ar-SA"/>
    </w:rPr>
  </w:style>
  <w:style w:type="character" w:customStyle="1" w:styleId="30">
    <w:name w:val="Заголовок 3 Знак"/>
    <w:link w:val="3"/>
    <w:semiHidden/>
    <w:rsid w:val="00DE2C01"/>
    <w:rPr>
      <w:rFonts w:ascii="Calibri Light" w:eastAsia="Times New Roman" w:hAnsi="Calibri Light" w:cs="Times New Roman"/>
      <w:b/>
      <w:bCs/>
      <w:kern w:val="1"/>
      <w:sz w:val="26"/>
      <w:szCs w:val="26"/>
      <w:lang w:eastAsia="ar-SA"/>
    </w:rPr>
  </w:style>
  <w:style w:type="character" w:customStyle="1" w:styleId="apple-style-span">
    <w:name w:val="apple-style-span"/>
    <w:rsid w:val="00A17C17"/>
  </w:style>
  <w:style w:type="paragraph" w:customStyle="1" w:styleId="stylet1">
    <w:name w:val="stylet1"/>
    <w:basedOn w:val="a"/>
    <w:rsid w:val="00A17C1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paragraph" w:customStyle="1" w:styleId="stylet3">
    <w:name w:val="stylet3"/>
    <w:basedOn w:val="a"/>
    <w:rsid w:val="00A17C1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paragraph" w:customStyle="1" w:styleId="13">
    <w:name w:val="Обычный (веб)1"/>
    <w:basedOn w:val="a"/>
    <w:uiPriority w:val="99"/>
    <w:unhideWhenUsed/>
    <w:rsid w:val="00DC017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character" w:customStyle="1" w:styleId="apple-converted-space">
    <w:name w:val="apple-converted-space"/>
    <w:rsid w:val="00F508FF"/>
  </w:style>
  <w:style w:type="table" w:styleId="af1">
    <w:name w:val="Table Grid"/>
    <w:basedOn w:val="a1"/>
    <w:rsid w:val="00D108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 Spacing"/>
    <w:qFormat/>
    <w:rsid w:val="00BF4175"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styleId="23">
    <w:name w:val="Body Text 2"/>
    <w:basedOn w:val="a"/>
    <w:link w:val="24"/>
    <w:rsid w:val="00B92C61"/>
    <w:pPr>
      <w:spacing w:after="120" w:line="480" w:lineRule="auto"/>
    </w:pPr>
  </w:style>
  <w:style w:type="character" w:customStyle="1" w:styleId="24">
    <w:name w:val="Основной текст 2 Знак"/>
    <w:link w:val="23"/>
    <w:rsid w:val="00B92C61"/>
    <w:rPr>
      <w:rFonts w:eastAsia="DejaVu Sans"/>
      <w:kern w:val="1"/>
      <w:sz w:val="28"/>
      <w:szCs w:val="24"/>
      <w:lang w:eastAsia="ar-SA"/>
    </w:rPr>
  </w:style>
  <w:style w:type="character" w:styleId="af3">
    <w:name w:val="Hyperlink"/>
    <w:rsid w:val="00206C67"/>
    <w:rPr>
      <w:color w:val="000080"/>
      <w:u w:val="single"/>
    </w:rPr>
  </w:style>
  <w:style w:type="character" w:customStyle="1" w:styleId="af4">
    <w:name w:val="Гипертекстовая ссылка"/>
    <w:rsid w:val="00206C67"/>
    <w:rPr>
      <w:b w:val="0"/>
      <w:color w:val="106BBE"/>
    </w:rPr>
  </w:style>
  <w:style w:type="character" w:customStyle="1" w:styleId="af5">
    <w:name w:val="Цветовое выделение"/>
    <w:rsid w:val="00206C67"/>
    <w:rPr>
      <w:b/>
      <w:color w:val="26282F"/>
      <w:sz w:val="24"/>
    </w:rPr>
  </w:style>
  <w:style w:type="character" w:customStyle="1" w:styleId="d6e2e5f2eee2eee5e2fbe4e5ebe5ede8e5">
    <w:name w:val="Цd6вe2еe5тf2оeeвe2оeeеe5 вe2ыfbдe4еe5лebеe5нedиe8еe5"/>
    <w:uiPriority w:val="99"/>
    <w:rsid w:val="00817DF6"/>
    <w:rPr>
      <w:b/>
      <w:color w:val="26282F"/>
    </w:rPr>
  </w:style>
  <w:style w:type="paragraph" w:styleId="af6">
    <w:name w:val="List Paragraph"/>
    <w:basedOn w:val="a"/>
    <w:uiPriority w:val="34"/>
    <w:qFormat/>
    <w:rsid w:val="003E6516"/>
    <w:pPr>
      <w:ind w:left="720"/>
      <w:contextualSpacing/>
    </w:pPr>
  </w:style>
  <w:style w:type="character" w:customStyle="1" w:styleId="s10">
    <w:name w:val="s_10"/>
    <w:basedOn w:val="a0"/>
    <w:rsid w:val="000C7A05"/>
  </w:style>
  <w:style w:type="paragraph" w:customStyle="1" w:styleId="headertext">
    <w:name w:val="headertext"/>
    <w:basedOn w:val="a"/>
    <w:rsid w:val="00CA102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paragraph" w:customStyle="1" w:styleId="formattext">
    <w:name w:val="formattext"/>
    <w:basedOn w:val="a"/>
    <w:rsid w:val="00CA102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character" w:styleId="af7">
    <w:name w:val="Emphasis"/>
    <w:basedOn w:val="a0"/>
    <w:uiPriority w:val="20"/>
    <w:qFormat/>
    <w:rsid w:val="007767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ECD1D-D80B-463F-8865-26B2B476D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VELTON</cp:lastModifiedBy>
  <cp:revision>11</cp:revision>
  <cp:lastPrinted>2023-03-29T09:05:00Z</cp:lastPrinted>
  <dcterms:created xsi:type="dcterms:W3CDTF">2023-03-21T07:30:00Z</dcterms:created>
  <dcterms:modified xsi:type="dcterms:W3CDTF">2023-03-29T09:05:00Z</dcterms:modified>
</cp:coreProperties>
</file>