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038" w:rsidRPr="00446038" w:rsidRDefault="00446038" w:rsidP="00446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038">
        <w:rPr>
          <w:rFonts w:ascii="Times New Roman" w:hAnsi="Times New Roman" w:cs="Times New Roman"/>
          <w:b/>
          <w:sz w:val="28"/>
          <w:szCs w:val="28"/>
        </w:rPr>
        <w:t xml:space="preserve">Совет Кореновского городского поселения </w:t>
      </w:r>
    </w:p>
    <w:p w:rsidR="00446038" w:rsidRPr="00446038" w:rsidRDefault="00446038" w:rsidP="00446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038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446038" w:rsidRPr="00446038" w:rsidRDefault="00446038" w:rsidP="00446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038" w:rsidRDefault="005F2008" w:rsidP="00CF0B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5F2008" w:rsidRDefault="005F2008" w:rsidP="005F20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2008" w:rsidRPr="00446038" w:rsidRDefault="005F2008" w:rsidP="005F20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6038" w:rsidRPr="00B345FF" w:rsidRDefault="005F2008" w:rsidP="00446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июня 2017 года</w:t>
      </w:r>
      <w:r w:rsidR="00446038" w:rsidRPr="00B345FF">
        <w:rPr>
          <w:rFonts w:ascii="Times New Roman" w:hAnsi="Times New Roman" w:cs="Times New Roman"/>
          <w:sz w:val="28"/>
          <w:szCs w:val="28"/>
        </w:rPr>
        <w:tab/>
      </w:r>
      <w:r w:rsidR="00446038" w:rsidRPr="00B345FF">
        <w:rPr>
          <w:rFonts w:ascii="Times New Roman" w:hAnsi="Times New Roman" w:cs="Times New Roman"/>
          <w:sz w:val="28"/>
          <w:szCs w:val="28"/>
        </w:rPr>
        <w:tab/>
      </w:r>
      <w:r w:rsidR="00446038" w:rsidRPr="00B345FF">
        <w:rPr>
          <w:rFonts w:ascii="Times New Roman" w:hAnsi="Times New Roman" w:cs="Times New Roman"/>
          <w:sz w:val="28"/>
          <w:szCs w:val="28"/>
        </w:rPr>
        <w:tab/>
      </w:r>
      <w:r w:rsidR="00446038" w:rsidRPr="00B345FF">
        <w:rPr>
          <w:rFonts w:ascii="Times New Roman" w:hAnsi="Times New Roman" w:cs="Times New Roman"/>
          <w:sz w:val="28"/>
          <w:szCs w:val="28"/>
        </w:rPr>
        <w:tab/>
      </w:r>
      <w:r w:rsidR="00446038" w:rsidRPr="00B345F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="00446038">
        <w:rPr>
          <w:rFonts w:ascii="Times New Roman" w:hAnsi="Times New Roman" w:cs="Times New Roman"/>
          <w:sz w:val="28"/>
          <w:szCs w:val="28"/>
        </w:rPr>
        <w:t xml:space="preserve">      </w:t>
      </w:r>
      <w:r w:rsidR="00EA3497">
        <w:rPr>
          <w:rFonts w:ascii="Times New Roman" w:hAnsi="Times New Roman" w:cs="Times New Roman"/>
          <w:sz w:val="28"/>
          <w:szCs w:val="28"/>
        </w:rPr>
        <w:t>№ 303</w:t>
      </w:r>
    </w:p>
    <w:p w:rsidR="00446038" w:rsidRDefault="00446038" w:rsidP="00CF0B8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Кореновск</w:t>
      </w:r>
    </w:p>
    <w:p w:rsidR="00446038" w:rsidRDefault="00446038" w:rsidP="004460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46038" w:rsidRDefault="00446038" w:rsidP="004460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46038" w:rsidRPr="00446038" w:rsidRDefault="00446038" w:rsidP="004460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46038" w:rsidRDefault="00446038" w:rsidP="0044603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B345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внесении изменений в решение Совета Кореновского городского поселения Кореновского района от 26 апреля 2017 года №</w:t>
      </w:r>
      <w:r w:rsidR="005F20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345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290</w:t>
      </w:r>
      <w:r w:rsidRPr="00B345FF">
        <w:rPr>
          <w:rFonts w:ascii="Times New Roman" w:hAnsi="Times New Roman" w:cs="Times New Roman"/>
          <w:b/>
          <w:color w:val="000000" w:themeColor="text1"/>
        </w:rPr>
        <w:t xml:space="preserve"> «</w:t>
      </w:r>
      <w:r w:rsidRPr="00B345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 установлении дополнительных оснований</w:t>
      </w:r>
      <w:r w:rsidRPr="00B345F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B345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признания </w:t>
      </w:r>
      <w:proofErr w:type="gramStart"/>
      <w:r w:rsidRPr="00B345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безнадежными</w:t>
      </w:r>
      <w:proofErr w:type="gramEnd"/>
      <w:r w:rsidRPr="00B345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к взысканию недоимки</w:t>
      </w:r>
      <w:r w:rsidRPr="00B345F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B345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местным налогам (в том числе отмененным), задолженности по пеням и штрафам по этим налогам»</w:t>
      </w:r>
    </w:p>
    <w:p w:rsidR="00446038" w:rsidRDefault="00446038" w:rsidP="0044603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46038" w:rsidRPr="00446038" w:rsidRDefault="00446038" w:rsidP="0044603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46038" w:rsidRDefault="00446038" w:rsidP="004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3145">
        <w:rPr>
          <w:rFonts w:ascii="Times New Roman" w:hAnsi="Times New Roman" w:cs="Times New Roman"/>
          <w:sz w:val="28"/>
          <w:szCs w:val="28"/>
        </w:rPr>
        <w:t xml:space="preserve">Руководствуясь пунктом 3 статьи 59 Налогового кодекса Российской Федерации, Федеральным законом от 06 октября 2003 года №131-ФЗ «Об общих принципах организации местного самоуправления </w:t>
      </w:r>
      <w:proofErr w:type="gramStart"/>
      <w:r w:rsidRPr="0087314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73145">
        <w:rPr>
          <w:rFonts w:ascii="Times New Roman" w:hAnsi="Times New Roman" w:cs="Times New Roman"/>
          <w:sz w:val="28"/>
          <w:szCs w:val="28"/>
        </w:rPr>
        <w:t xml:space="preserve"> Российской Федерации», Уставом </w:t>
      </w: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 w:rsidRPr="00873145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  <w:r w:rsidRPr="00873145">
        <w:rPr>
          <w:rFonts w:ascii="Times New Roman" w:hAnsi="Times New Roman" w:cs="Times New Roman"/>
          <w:sz w:val="28"/>
          <w:szCs w:val="28"/>
        </w:rPr>
        <w:t>и с целью урегулирования нереальной к взысканию задолженности по местным налогам и сборам, Совет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городского </w:t>
      </w:r>
      <w:r w:rsidRPr="00873145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873145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14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145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14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314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73145">
        <w:rPr>
          <w:rFonts w:ascii="Times New Roman" w:hAnsi="Times New Roman" w:cs="Times New Roman"/>
          <w:sz w:val="28"/>
          <w:szCs w:val="28"/>
        </w:rPr>
        <w:t>:</w:t>
      </w:r>
      <w:bookmarkStart w:id="0" w:name="Par0"/>
      <w:bookmarkEnd w:id="0"/>
    </w:p>
    <w:p w:rsidR="00446038" w:rsidRDefault="00446038" w:rsidP="00446038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667F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06667F">
        <w:rPr>
          <w:rFonts w:ascii="Times New Roman" w:hAnsi="Times New Roman" w:cs="Times New Roman"/>
          <w:color w:val="000000" w:themeColor="text1"/>
          <w:sz w:val="28"/>
          <w:szCs w:val="28"/>
        </w:rPr>
        <w:t>в решение Совета Кореновского городского поселения Кореновского района от 26 апреля 2017 года №290</w:t>
      </w:r>
      <w:r w:rsidRPr="0006667F">
        <w:rPr>
          <w:rFonts w:ascii="Times New Roman" w:hAnsi="Times New Roman" w:cs="Times New Roman"/>
          <w:color w:val="000000" w:themeColor="text1"/>
        </w:rPr>
        <w:t xml:space="preserve"> «</w:t>
      </w:r>
      <w:r w:rsidRPr="00066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установлении дополнительных оснований</w:t>
      </w:r>
      <w:r w:rsidRPr="0006667F">
        <w:rPr>
          <w:rFonts w:ascii="Times New Roman" w:hAnsi="Times New Roman" w:cs="Times New Roman"/>
          <w:color w:val="000000" w:themeColor="text1"/>
        </w:rPr>
        <w:t xml:space="preserve"> </w:t>
      </w:r>
      <w:r w:rsidRPr="00066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признания </w:t>
      </w:r>
      <w:proofErr w:type="gramStart"/>
      <w:r w:rsidRPr="00066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безнадежными</w:t>
      </w:r>
      <w:proofErr w:type="gramEnd"/>
      <w:r w:rsidRPr="00066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взысканию недоимки</w:t>
      </w:r>
      <w:r w:rsidRPr="0006667F">
        <w:rPr>
          <w:rFonts w:ascii="Times New Roman" w:hAnsi="Times New Roman" w:cs="Times New Roman"/>
          <w:color w:val="000000" w:themeColor="text1"/>
        </w:rPr>
        <w:t xml:space="preserve"> </w:t>
      </w:r>
      <w:r w:rsidRPr="00066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местным налогам (в том числе отмененным), задолженности по пеням и штрафам по этим налогам»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446038" w:rsidRPr="0006667F" w:rsidRDefault="00446038" w:rsidP="00446038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 2 решения д</w:t>
      </w:r>
      <w:r w:rsidRPr="00066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ополни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</w:t>
      </w:r>
      <w:r w:rsidRPr="00066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подпункт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066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2.5. следующего содержания:</w:t>
      </w:r>
    </w:p>
    <w:p w:rsidR="00446038" w:rsidRDefault="00446038" w:rsidP="004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«2.5. постоянное место жительства физического лица находится за пределами городского поселения, точный адрес которого проживания неизвестен;</w:t>
      </w:r>
    </w:p>
    <w:p w:rsidR="00446038" w:rsidRDefault="00446038" w:rsidP="004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нахождение физического лица да в местах лишения свободы, в доме престарелых и интернате;</w:t>
      </w:r>
    </w:p>
    <w:p w:rsidR="00446038" w:rsidRDefault="00446038" w:rsidP="004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нахождение физического лица на лечении в психиатрическом (психоневрологическом) учреждении, имеющего справку о недееспособности по заключению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экспертиз;</w:t>
      </w:r>
    </w:p>
    <w:p w:rsidR="00446038" w:rsidRPr="00873145" w:rsidRDefault="00446038" w:rsidP="004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у физических лиц задолженности, не подлежащей взысканию в соответствии со статьей 48 НК РФ,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которой, прошло более пяти лет и совокупная сумма которой превышает три тысячи рублей.</w:t>
      </w:r>
    </w:p>
    <w:p w:rsidR="00446038" w:rsidRPr="00CF0B8C" w:rsidRDefault="00446038" w:rsidP="004460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F0B8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F0B8C">
        <w:rPr>
          <w:rFonts w:cs="Times New Roman"/>
          <w:color w:val="000000" w:themeColor="text1"/>
        </w:rPr>
        <w:t xml:space="preserve">. </w:t>
      </w:r>
      <w:r w:rsidRPr="00CF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подлежит опубликованию в печатном средстве массовой информации и размещению на официальном сайте администрации </w:t>
      </w:r>
      <w:r w:rsidRPr="00CF0B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Кореновского городского поселения Кореновского района в информационно-телекоммуникационной сети «Интернет». </w:t>
      </w:r>
    </w:p>
    <w:p w:rsidR="00446038" w:rsidRDefault="00446038" w:rsidP="00CF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501F3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опубликования.</w:t>
      </w:r>
    </w:p>
    <w:p w:rsidR="00CF0B8C" w:rsidRDefault="00CF0B8C" w:rsidP="00CF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F0B8C" w:rsidRDefault="00CF0B8C" w:rsidP="00CF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F0B8C" w:rsidRPr="00537AEA" w:rsidRDefault="00CF0B8C" w:rsidP="00CF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" w:name="_GoBack"/>
      <w:bookmarkEnd w:id="1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446038" w:rsidRPr="006501F3" w:rsidTr="00867EF2">
        <w:trPr>
          <w:trHeight w:val="1101"/>
        </w:trPr>
        <w:tc>
          <w:tcPr>
            <w:tcW w:w="4790" w:type="dxa"/>
          </w:tcPr>
          <w:p w:rsidR="00741D3D" w:rsidRDefault="00741D3D" w:rsidP="00867E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Глава</w:t>
            </w:r>
          </w:p>
          <w:p w:rsidR="00446038" w:rsidRPr="006501F3" w:rsidRDefault="00446038" w:rsidP="00867E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446038" w:rsidRPr="006501F3" w:rsidRDefault="00446038" w:rsidP="00867E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446038" w:rsidRPr="006501F3" w:rsidRDefault="00446038" w:rsidP="00741D3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    </w:t>
            </w:r>
            <w:r w:rsidR="00582ABC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                            </w:t>
            </w: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  </w:t>
            </w:r>
            <w:r w:rsidR="00741D3D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  Е.Н. Пергун</w:t>
            </w:r>
          </w:p>
        </w:tc>
        <w:tc>
          <w:tcPr>
            <w:tcW w:w="4899" w:type="dxa"/>
            <w:hideMark/>
          </w:tcPr>
          <w:p w:rsidR="00446038" w:rsidRPr="006501F3" w:rsidRDefault="00446038" w:rsidP="00867E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Председатель Совета </w:t>
            </w:r>
          </w:p>
          <w:p w:rsidR="00446038" w:rsidRPr="006501F3" w:rsidRDefault="00446038" w:rsidP="00867E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Кореновского городского поселения Кореновского района                               </w:t>
            </w:r>
          </w:p>
          <w:p w:rsidR="00446038" w:rsidRPr="006501F3" w:rsidRDefault="00446038" w:rsidP="00867E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                                     </w:t>
            </w:r>
          </w:p>
          <w:p w:rsidR="00446038" w:rsidRPr="006501F3" w:rsidRDefault="00446038" w:rsidP="00867E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                                     Е.Д. Деляниди</w:t>
            </w:r>
          </w:p>
        </w:tc>
      </w:tr>
    </w:tbl>
    <w:p w:rsidR="00446038" w:rsidRPr="00873145" w:rsidRDefault="00446038" w:rsidP="00446038">
      <w:pPr>
        <w:pStyle w:val="a3"/>
        <w:spacing w:before="0" w:after="0" w:line="240" w:lineRule="auto"/>
        <w:ind w:firstLine="851"/>
        <w:jc w:val="both"/>
        <w:rPr>
          <w:rFonts w:cs="Times New Roman"/>
        </w:rPr>
      </w:pPr>
    </w:p>
    <w:p w:rsidR="00841773" w:rsidRDefault="00841773"/>
    <w:sectPr w:rsidR="00841773" w:rsidSect="00446038">
      <w:headerReference w:type="default" r:id="rId8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756" w:rsidRDefault="00804756" w:rsidP="00446038">
      <w:pPr>
        <w:spacing w:after="0" w:line="240" w:lineRule="auto"/>
      </w:pPr>
      <w:r>
        <w:separator/>
      </w:r>
    </w:p>
  </w:endnote>
  <w:endnote w:type="continuationSeparator" w:id="0">
    <w:p w:rsidR="00804756" w:rsidRDefault="00804756" w:rsidP="00446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756" w:rsidRDefault="00804756" w:rsidP="00446038">
      <w:pPr>
        <w:spacing w:after="0" w:line="240" w:lineRule="auto"/>
      </w:pPr>
      <w:r>
        <w:separator/>
      </w:r>
    </w:p>
  </w:footnote>
  <w:footnote w:type="continuationSeparator" w:id="0">
    <w:p w:rsidR="00804756" w:rsidRDefault="00804756" w:rsidP="00446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3000610"/>
      <w:docPartObj>
        <w:docPartGallery w:val="Page Numbers (Top of Page)"/>
        <w:docPartUnique/>
      </w:docPartObj>
    </w:sdtPr>
    <w:sdtEndPr/>
    <w:sdtContent>
      <w:p w:rsidR="00446038" w:rsidRDefault="004460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B8C">
          <w:rPr>
            <w:noProof/>
          </w:rPr>
          <w:t>2</w:t>
        </w:r>
        <w:r>
          <w:fldChar w:fldCharType="end"/>
        </w:r>
      </w:p>
    </w:sdtContent>
  </w:sdt>
  <w:p w:rsidR="00446038" w:rsidRDefault="0044603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06067"/>
    <w:multiLevelType w:val="multilevel"/>
    <w:tmpl w:val="8BFE1A24"/>
    <w:lvl w:ilvl="0">
      <w:start w:val="1"/>
      <w:numFmt w:val="decimal"/>
      <w:lvlText w:val="%1."/>
      <w:lvlJc w:val="left"/>
      <w:pPr>
        <w:ind w:left="752" w:hanging="468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065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632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559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126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6053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980" w:hanging="2160"/>
      </w:pPr>
      <w:rPr>
        <w:rFonts w:eastAsiaTheme="minorHAnsi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3E"/>
    <w:rsid w:val="000D1977"/>
    <w:rsid w:val="00275E6D"/>
    <w:rsid w:val="00387F3E"/>
    <w:rsid w:val="00446038"/>
    <w:rsid w:val="00582ABC"/>
    <w:rsid w:val="00594DE0"/>
    <w:rsid w:val="005F2008"/>
    <w:rsid w:val="00741D3D"/>
    <w:rsid w:val="00804756"/>
    <w:rsid w:val="00841773"/>
    <w:rsid w:val="00B82AA9"/>
    <w:rsid w:val="00CF0B8C"/>
    <w:rsid w:val="00DB7B61"/>
    <w:rsid w:val="00EA3497"/>
    <w:rsid w:val="00EF49D3"/>
    <w:rsid w:val="00F9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3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46038"/>
    <w:pPr>
      <w:keepNext/>
      <w:suppressAutoHyphens/>
      <w:overflowPunct w:val="0"/>
      <w:autoSpaceDE w:val="0"/>
      <w:spacing w:before="20" w:after="20" w:line="480" w:lineRule="atLeast"/>
      <w:jc w:val="center"/>
      <w:textAlignment w:val="baseline"/>
    </w:pPr>
    <w:rPr>
      <w:rFonts w:ascii="Times New Roman" w:eastAsia="Times New Roman" w:hAnsi="Times New Roman" w:cs="Courier New"/>
      <w:b/>
      <w:bCs/>
      <w:sz w:val="28"/>
      <w:szCs w:val="28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446038"/>
    <w:rPr>
      <w:rFonts w:ascii="Times New Roman" w:eastAsia="Times New Roman" w:hAnsi="Times New Roman" w:cs="Courier New"/>
      <w:b/>
      <w:bCs/>
      <w:sz w:val="28"/>
      <w:szCs w:val="28"/>
      <w:lang w:eastAsia="ar-SA"/>
    </w:rPr>
  </w:style>
  <w:style w:type="paragraph" w:styleId="a5">
    <w:name w:val="List Paragraph"/>
    <w:basedOn w:val="a"/>
    <w:uiPriority w:val="34"/>
    <w:qFormat/>
    <w:rsid w:val="0044603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46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6038"/>
  </w:style>
  <w:style w:type="paragraph" w:styleId="a8">
    <w:name w:val="footer"/>
    <w:basedOn w:val="a"/>
    <w:link w:val="a9"/>
    <w:uiPriority w:val="99"/>
    <w:unhideWhenUsed/>
    <w:rsid w:val="00446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60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3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46038"/>
    <w:pPr>
      <w:keepNext/>
      <w:suppressAutoHyphens/>
      <w:overflowPunct w:val="0"/>
      <w:autoSpaceDE w:val="0"/>
      <w:spacing w:before="20" w:after="20" w:line="480" w:lineRule="atLeast"/>
      <w:jc w:val="center"/>
      <w:textAlignment w:val="baseline"/>
    </w:pPr>
    <w:rPr>
      <w:rFonts w:ascii="Times New Roman" w:eastAsia="Times New Roman" w:hAnsi="Times New Roman" w:cs="Courier New"/>
      <w:b/>
      <w:bCs/>
      <w:sz w:val="28"/>
      <w:szCs w:val="28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446038"/>
    <w:rPr>
      <w:rFonts w:ascii="Times New Roman" w:eastAsia="Times New Roman" w:hAnsi="Times New Roman" w:cs="Courier New"/>
      <w:b/>
      <w:bCs/>
      <w:sz w:val="28"/>
      <w:szCs w:val="28"/>
      <w:lang w:eastAsia="ar-SA"/>
    </w:rPr>
  </w:style>
  <w:style w:type="paragraph" w:styleId="a5">
    <w:name w:val="List Paragraph"/>
    <w:basedOn w:val="a"/>
    <w:uiPriority w:val="34"/>
    <w:qFormat/>
    <w:rsid w:val="0044603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46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6038"/>
  </w:style>
  <w:style w:type="paragraph" w:styleId="a8">
    <w:name w:val="footer"/>
    <w:basedOn w:val="a"/>
    <w:link w:val="a9"/>
    <w:uiPriority w:val="99"/>
    <w:unhideWhenUsed/>
    <w:rsid w:val="00446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Kharchenko</cp:lastModifiedBy>
  <cp:revision>8</cp:revision>
  <cp:lastPrinted>2017-06-28T06:56:00Z</cp:lastPrinted>
  <dcterms:created xsi:type="dcterms:W3CDTF">2017-06-20T08:37:00Z</dcterms:created>
  <dcterms:modified xsi:type="dcterms:W3CDTF">2017-06-28T06:56:00Z</dcterms:modified>
</cp:coreProperties>
</file>