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44" w:rsidRPr="00E628A5" w:rsidRDefault="00A84844" w:rsidP="00A84844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Совет Кореновского городского поселения</w:t>
      </w:r>
    </w:p>
    <w:p w:rsidR="00A84844" w:rsidRPr="00E628A5" w:rsidRDefault="00A84844" w:rsidP="00A84844">
      <w:pPr>
        <w:ind w:right="-1" w:firstLine="284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Кореновского района</w:t>
      </w:r>
    </w:p>
    <w:p w:rsidR="00A84844" w:rsidRPr="00E628A5" w:rsidRDefault="00A84844" w:rsidP="00A84844">
      <w:pPr>
        <w:ind w:right="-1" w:firstLine="284"/>
        <w:contextualSpacing/>
        <w:jc w:val="center"/>
        <w:rPr>
          <w:b/>
          <w:sz w:val="28"/>
          <w:szCs w:val="28"/>
        </w:rPr>
      </w:pPr>
    </w:p>
    <w:p w:rsidR="00E71729" w:rsidRDefault="00E740B5" w:rsidP="00E740B5">
      <w:pPr>
        <w:ind w:left="708" w:right="-1" w:hanging="424"/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РЕШЕНИЕ</w:t>
      </w:r>
    </w:p>
    <w:p w:rsidR="00E740B5" w:rsidRDefault="00E740B5" w:rsidP="00E740B5">
      <w:pPr>
        <w:ind w:left="708" w:right="-1" w:hanging="424"/>
        <w:contextualSpacing/>
        <w:jc w:val="center"/>
        <w:rPr>
          <w:b/>
          <w:sz w:val="32"/>
          <w:szCs w:val="32"/>
        </w:rPr>
      </w:pPr>
    </w:p>
    <w:p w:rsidR="00E740B5" w:rsidRDefault="00E740B5" w:rsidP="00E740B5">
      <w:pPr>
        <w:ind w:left="708" w:right="-1" w:hanging="424"/>
        <w:contextualSpacing/>
        <w:jc w:val="center"/>
        <w:rPr>
          <w:b/>
          <w:sz w:val="32"/>
          <w:szCs w:val="32"/>
        </w:rPr>
      </w:pPr>
    </w:p>
    <w:p w:rsidR="00A84844" w:rsidRPr="003D62B9" w:rsidRDefault="00E740B5" w:rsidP="00A84844">
      <w:pPr>
        <w:ind w:right="-1"/>
        <w:contextualSpacing/>
        <w:rPr>
          <w:sz w:val="28"/>
          <w:szCs w:val="28"/>
        </w:rPr>
      </w:pPr>
      <w:r>
        <w:rPr>
          <w:sz w:val="32"/>
          <w:szCs w:val="32"/>
        </w:rPr>
        <w:t xml:space="preserve">02 октября </w:t>
      </w:r>
      <w:r w:rsidR="00A84844" w:rsidRPr="003D62B9">
        <w:rPr>
          <w:sz w:val="28"/>
          <w:szCs w:val="28"/>
        </w:rPr>
        <w:t>201</w:t>
      </w:r>
      <w:r w:rsidR="00A84844">
        <w:rPr>
          <w:sz w:val="28"/>
          <w:szCs w:val="28"/>
        </w:rPr>
        <w:t>4</w:t>
      </w:r>
      <w:r w:rsidR="00A84844" w:rsidRPr="003D62B9">
        <w:rPr>
          <w:sz w:val="28"/>
          <w:szCs w:val="28"/>
        </w:rPr>
        <w:t xml:space="preserve"> года </w:t>
      </w:r>
      <w:r w:rsidR="00A84844" w:rsidRPr="003D62B9">
        <w:rPr>
          <w:sz w:val="28"/>
          <w:szCs w:val="28"/>
        </w:rPr>
        <w:tab/>
      </w:r>
      <w:r w:rsidR="00A84844" w:rsidRPr="003D62B9">
        <w:rPr>
          <w:sz w:val="28"/>
          <w:szCs w:val="28"/>
        </w:rPr>
        <w:tab/>
      </w:r>
      <w:r w:rsidR="00A84844" w:rsidRPr="003D62B9">
        <w:rPr>
          <w:sz w:val="28"/>
          <w:szCs w:val="28"/>
        </w:rPr>
        <w:tab/>
        <w:t xml:space="preserve">         </w:t>
      </w:r>
      <w:r w:rsidR="00A84844">
        <w:rPr>
          <w:sz w:val="28"/>
          <w:szCs w:val="28"/>
        </w:rPr>
        <w:t xml:space="preserve">                    </w:t>
      </w:r>
      <w:r w:rsidR="00E7172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</w:t>
      </w:r>
      <w:r w:rsidR="00A84844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</w:p>
    <w:p w:rsidR="00E71729" w:rsidRDefault="00E740B5" w:rsidP="00E740B5">
      <w:pPr>
        <w:ind w:right="-1" w:firstLine="284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E740B5" w:rsidRDefault="00E740B5" w:rsidP="00E740B5">
      <w:pPr>
        <w:ind w:right="-1"/>
        <w:contextualSpacing/>
        <w:rPr>
          <w:sz w:val="22"/>
          <w:szCs w:val="22"/>
        </w:rPr>
      </w:pPr>
    </w:p>
    <w:p w:rsidR="00E740B5" w:rsidRDefault="00E740B5" w:rsidP="00E740B5">
      <w:pPr>
        <w:ind w:right="-1"/>
        <w:contextualSpacing/>
        <w:rPr>
          <w:sz w:val="22"/>
          <w:szCs w:val="22"/>
        </w:rPr>
      </w:pPr>
    </w:p>
    <w:p w:rsidR="00E740B5" w:rsidRDefault="00E740B5" w:rsidP="00E740B5">
      <w:pPr>
        <w:ind w:right="-1"/>
        <w:contextualSpacing/>
        <w:rPr>
          <w:sz w:val="22"/>
          <w:szCs w:val="22"/>
        </w:rPr>
      </w:pPr>
    </w:p>
    <w:p w:rsidR="00E71729" w:rsidRDefault="00A84844" w:rsidP="00E740B5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 xml:space="preserve">О </w:t>
      </w:r>
      <w:r w:rsidR="00261A48">
        <w:rPr>
          <w:b/>
          <w:sz w:val="28"/>
          <w:szCs w:val="28"/>
        </w:rPr>
        <w:t>включении Кореновского городского поселения Кореновского района в перечень территорий, на который будет действовать пункт 7</w:t>
      </w:r>
      <w:r w:rsidR="007E7F2B">
        <w:rPr>
          <w:b/>
          <w:sz w:val="28"/>
          <w:szCs w:val="28"/>
        </w:rPr>
        <w:t xml:space="preserve"> статьи 39.10 Земельного кодекса </w:t>
      </w:r>
      <w:r w:rsidR="00261A48">
        <w:rPr>
          <w:b/>
          <w:sz w:val="28"/>
          <w:szCs w:val="28"/>
        </w:rPr>
        <w:t>Российской Федерации</w:t>
      </w:r>
    </w:p>
    <w:p w:rsidR="00E740B5" w:rsidRDefault="00E740B5" w:rsidP="00E740B5">
      <w:pPr>
        <w:ind w:right="-1"/>
        <w:contextualSpacing/>
        <w:jc w:val="center"/>
        <w:rPr>
          <w:b/>
          <w:sz w:val="28"/>
          <w:szCs w:val="28"/>
        </w:rPr>
      </w:pPr>
    </w:p>
    <w:p w:rsidR="00E740B5" w:rsidRPr="00F938C4" w:rsidRDefault="00E740B5" w:rsidP="00E740B5">
      <w:pPr>
        <w:ind w:right="-1"/>
        <w:contextualSpacing/>
        <w:jc w:val="center"/>
        <w:rPr>
          <w:b/>
          <w:sz w:val="28"/>
          <w:szCs w:val="28"/>
        </w:rPr>
      </w:pPr>
    </w:p>
    <w:p w:rsidR="00A84844" w:rsidRDefault="00DE5301" w:rsidP="00A84844">
      <w:pPr>
        <w:ind w:right="-1" w:firstLine="696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Уставом </w:t>
      </w:r>
      <w:r w:rsidR="00A84844" w:rsidRPr="00E628A5">
        <w:rPr>
          <w:sz w:val="28"/>
          <w:szCs w:val="28"/>
        </w:rPr>
        <w:t>Кореновского городского поселения Кореновского района,</w:t>
      </w:r>
      <w:r w:rsidR="00A701D0">
        <w:rPr>
          <w:sz w:val="28"/>
          <w:szCs w:val="28"/>
        </w:rPr>
        <w:t xml:space="preserve"> в</w:t>
      </w:r>
      <w:r w:rsidR="00A701D0" w:rsidRPr="00076447">
        <w:rPr>
          <w:sz w:val="28"/>
          <w:szCs w:val="28"/>
        </w:rPr>
        <w:t xml:space="preserve"> целях реализации</w:t>
      </w:r>
      <w:r w:rsidR="00A701D0">
        <w:rPr>
          <w:sz w:val="28"/>
          <w:szCs w:val="28"/>
        </w:rPr>
        <w:t xml:space="preserve"> с 1 марта 2015 года</w:t>
      </w:r>
      <w:r w:rsidR="00A701D0" w:rsidRPr="00076447">
        <w:rPr>
          <w:sz w:val="28"/>
          <w:szCs w:val="28"/>
        </w:rPr>
        <w:t xml:space="preserve"> </w:t>
      </w:r>
      <w:r w:rsidR="00A701D0">
        <w:rPr>
          <w:sz w:val="28"/>
          <w:szCs w:val="28"/>
        </w:rPr>
        <w:t xml:space="preserve">на территории Кореновского городского поселения Кореновского района категорией </w:t>
      </w:r>
      <w:r w:rsidR="00A701D0" w:rsidRPr="00076447">
        <w:rPr>
          <w:sz w:val="28"/>
          <w:szCs w:val="28"/>
        </w:rPr>
        <w:t xml:space="preserve">граждан, </w:t>
      </w:r>
      <w:r w:rsidR="00A701D0">
        <w:rPr>
          <w:sz w:val="28"/>
          <w:szCs w:val="28"/>
        </w:rPr>
        <w:t>указанной</w:t>
      </w:r>
      <w:r w:rsidR="00A701D0" w:rsidRPr="00076447">
        <w:rPr>
          <w:sz w:val="28"/>
          <w:szCs w:val="28"/>
        </w:rPr>
        <w:t xml:space="preserve"> в пункте </w:t>
      </w:r>
      <w:r w:rsidR="00A701D0">
        <w:rPr>
          <w:sz w:val="28"/>
          <w:szCs w:val="28"/>
        </w:rPr>
        <w:t>7</w:t>
      </w:r>
      <w:r w:rsidR="00A701D0" w:rsidRPr="00076447">
        <w:rPr>
          <w:sz w:val="28"/>
          <w:szCs w:val="28"/>
        </w:rPr>
        <w:t xml:space="preserve"> статьи 39.10 Земельного кодекса Российской Федерации,</w:t>
      </w:r>
      <w:r w:rsidR="00A701D0">
        <w:rPr>
          <w:sz w:val="28"/>
          <w:szCs w:val="28"/>
        </w:rPr>
        <w:t xml:space="preserve"> </w:t>
      </w:r>
      <w:r w:rsidR="00A701D0" w:rsidRPr="00076447">
        <w:rPr>
          <w:sz w:val="28"/>
          <w:szCs w:val="28"/>
        </w:rPr>
        <w:t>права на</w:t>
      </w:r>
      <w:proofErr w:type="gramEnd"/>
      <w:r w:rsidR="00A701D0" w:rsidRPr="00076447">
        <w:rPr>
          <w:sz w:val="28"/>
          <w:szCs w:val="28"/>
        </w:rPr>
        <w:t xml:space="preserve"> приобретение земельных участков, находящихся в муниципальной собственности в безвозмездное пользование для индивидуального жилищного строительства или ведения личного подсобного хозяйства</w:t>
      </w:r>
      <w:r w:rsidR="00A701D0">
        <w:rPr>
          <w:sz w:val="28"/>
          <w:szCs w:val="28"/>
        </w:rPr>
        <w:t>,</w:t>
      </w:r>
      <w:r w:rsidR="00A84844" w:rsidRPr="00E628A5">
        <w:rPr>
          <w:sz w:val="28"/>
          <w:szCs w:val="28"/>
        </w:rPr>
        <w:t xml:space="preserve"> Совет Кореновского городского поселения Кореновского района р е ш и </w:t>
      </w:r>
      <w:proofErr w:type="gramStart"/>
      <w:r w:rsidR="00A84844" w:rsidRPr="00E628A5">
        <w:rPr>
          <w:sz w:val="28"/>
          <w:szCs w:val="28"/>
        </w:rPr>
        <w:t>л</w:t>
      </w:r>
      <w:proofErr w:type="gramEnd"/>
      <w:r w:rsidR="00A84844" w:rsidRPr="00E628A5">
        <w:rPr>
          <w:sz w:val="28"/>
          <w:szCs w:val="28"/>
        </w:rPr>
        <w:t>:</w:t>
      </w:r>
    </w:p>
    <w:p w:rsidR="00076447" w:rsidRDefault="00A84844" w:rsidP="00076447">
      <w:pPr>
        <w:ind w:firstLine="698"/>
        <w:jc w:val="both"/>
        <w:rPr>
          <w:sz w:val="28"/>
          <w:szCs w:val="28"/>
        </w:rPr>
      </w:pPr>
      <w:r w:rsidRPr="00076447">
        <w:rPr>
          <w:sz w:val="28"/>
          <w:szCs w:val="28"/>
        </w:rPr>
        <w:t>1</w:t>
      </w:r>
      <w:r w:rsidR="00A701D0">
        <w:rPr>
          <w:sz w:val="28"/>
          <w:szCs w:val="28"/>
        </w:rPr>
        <w:t>. В</w:t>
      </w:r>
      <w:r w:rsidR="00076447">
        <w:rPr>
          <w:sz w:val="28"/>
          <w:szCs w:val="28"/>
        </w:rPr>
        <w:t>ключить Кореновско</w:t>
      </w:r>
      <w:r w:rsidR="004767BC">
        <w:rPr>
          <w:sz w:val="28"/>
          <w:szCs w:val="28"/>
        </w:rPr>
        <w:t>е</w:t>
      </w:r>
      <w:r w:rsidR="00076447">
        <w:rPr>
          <w:sz w:val="28"/>
          <w:szCs w:val="28"/>
        </w:rPr>
        <w:t xml:space="preserve"> городское поселение Кореновского района в перечень территорий, на который будет действовать пункт 7</w:t>
      </w:r>
      <w:r w:rsidR="00076447" w:rsidRPr="00076447">
        <w:rPr>
          <w:sz w:val="28"/>
          <w:szCs w:val="28"/>
        </w:rPr>
        <w:t xml:space="preserve"> статьи 39.10 Земельного кодекса Российской Федерации</w:t>
      </w:r>
      <w:r w:rsidR="004767BC">
        <w:rPr>
          <w:sz w:val="28"/>
          <w:szCs w:val="28"/>
        </w:rPr>
        <w:t>.</w:t>
      </w:r>
    </w:p>
    <w:p w:rsidR="00B3447E" w:rsidRPr="00076447" w:rsidRDefault="00B3447E" w:rsidP="00076447">
      <w:pPr>
        <w:ind w:firstLine="698"/>
        <w:jc w:val="both"/>
        <w:rPr>
          <w:rFonts w:eastAsiaTheme="minorHAnsi"/>
          <w:sz w:val="28"/>
          <w:szCs w:val="28"/>
          <w:shd w:val="clear" w:color="auto" w:fill="D8EDE8"/>
          <w:lang w:eastAsia="en-US"/>
        </w:rPr>
      </w:pPr>
      <w:r>
        <w:rPr>
          <w:sz w:val="28"/>
          <w:szCs w:val="28"/>
        </w:rPr>
        <w:t>2. Копию настоящего решения направить</w:t>
      </w:r>
      <w:r w:rsidR="005E66A3">
        <w:rPr>
          <w:sz w:val="28"/>
          <w:szCs w:val="28"/>
        </w:rPr>
        <w:t xml:space="preserve"> в </w:t>
      </w:r>
      <w:r>
        <w:rPr>
          <w:sz w:val="28"/>
          <w:szCs w:val="28"/>
        </w:rPr>
        <w:t>Комитет Законодательного Собрания Краснодарского края по вопросам имущественных и земельных отношений.</w:t>
      </w:r>
    </w:p>
    <w:p w:rsidR="00A84844" w:rsidRDefault="00D03C14" w:rsidP="00A84844">
      <w:pPr>
        <w:ind w:right="-1" w:firstLine="69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4844">
        <w:rPr>
          <w:sz w:val="28"/>
          <w:szCs w:val="28"/>
        </w:rPr>
        <w:t xml:space="preserve">. </w:t>
      </w:r>
      <w:proofErr w:type="gramStart"/>
      <w:r w:rsidR="00A84844" w:rsidRPr="00E628A5">
        <w:rPr>
          <w:sz w:val="28"/>
          <w:szCs w:val="28"/>
        </w:rPr>
        <w:t>Контроль за</w:t>
      </w:r>
      <w:proofErr w:type="gramEnd"/>
      <w:r w:rsidR="00A84844" w:rsidRPr="00E628A5">
        <w:rPr>
          <w:sz w:val="28"/>
          <w:szCs w:val="28"/>
        </w:rPr>
        <w:t xml:space="preserve"> выполнением настоящего решения возложить на </w:t>
      </w:r>
      <w:r w:rsidR="00A84844" w:rsidRPr="00904DF0">
        <w:rPr>
          <w:sz w:val="28"/>
          <w:szCs w:val="28"/>
        </w:rPr>
        <w:t>заместителя председателя Совета Кореновского городского поселения Кореновского района</w:t>
      </w:r>
      <w:r w:rsidR="004068FA">
        <w:rPr>
          <w:sz w:val="28"/>
          <w:szCs w:val="28"/>
        </w:rPr>
        <w:t xml:space="preserve"> Э.И.Колесникову</w:t>
      </w:r>
      <w:r w:rsidR="00A84844" w:rsidRPr="008558A9">
        <w:rPr>
          <w:sz w:val="28"/>
          <w:szCs w:val="28"/>
        </w:rPr>
        <w:t>.</w:t>
      </w:r>
    </w:p>
    <w:p w:rsidR="00E71729" w:rsidRDefault="00D03C14" w:rsidP="00E740B5">
      <w:pPr>
        <w:ind w:right="-1" w:firstLine="69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4844" w:rsidRPr="00E628A5">
        <w:rPr>
          <w:sz w:val="28"/>
          <w:szCs w:val="28"/>
        </w:rPr>
        <w:t>. Решение вступает в силу со дня его подписания.</w:t>
      </w:r>
    </w:p>
    <w:p w:rsidR="00E740B5" w:rsidRDefault="00E740B5" w:rsidP="00E740B5">
      <w:pPr>
        <w:ind w:right="-1" w:firstLine="696"/>
        <w:contextualSpacing/>
        <w:jc w:val="both"/>
        <w:rPr>
          <w:sz w:val="28"/>
          <w:szCs w:val="28"/>
        </w:rPr>
      </w:pPr>
    </w:p>
    <w:p w:rsidR="00E740B5" w:rsidRDefault="00E740B5" w:rsidP="00E740B5">
      <w:pPr>
        <w:ind w:right="-1" w:firstLine="696"/>
        <w:contextualSpacing/>
        <w:jc w:val="both"/>
        <w:rPr>
          <w:sz w:val="28"/>
          <w:szCs w:val="28"/>
        </w:rPr>
      </w:pPr>
    </w:p>
    <w:p w:rsidR="00E740B5" w:rsidRDefault="00E740B5" w:rsidP="00E740B5">
      <w:pPr>
        <w:ind w:right="-1" w:firstLine="696"/>
        <w:contextualSpacing/>
        <w:jc w:val="both"/>
        <w:rPr>
          <w:sz w:val="28"/>
          <w:szCs w:val="28"/>
        </w:rPr>
      </w:pPr>
    </w:p>
    <w:p w:rsidR="00A84844" w:rsidRPr="00E628A5" w:rsidRDefault="00A84844" w:rsidP="00A84844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A84844" w:rsidRPr="00E628A5" w:rsidRDefault="00A84844" w:rsidP="00A84844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Кореновского городского поселения</w:t>
      </w:r>
    </w:p>
    <w:p w:rsidR="00A84844" w:rsidRPr="00E628A5" w:rsidRDefault="00A84844" w:rsidP="00A84844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Кореновского района</w:t>
      </w:r>
      <w:r w:rsidRPr="00E628A5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                         </w:t>
      </w:r>
      <w:r w:rsidR="004068FA">
        <w:rPr>
          <w:sz w:val="28"/>
          <w:szCs w:val="28"/>
        </w:rPr>
        <w:t xml:space="preserve">    Е.Д.Деляниди</w:t>
      </w:r>
    </w:p>
    <w:p w:rsidR="00A84844" w:rsidRPr="005E3B95" w:rsidRDefault="00A84844" w:rsidP="00A84844">
      <w:pPr>
        <w:ind w:right="-1" w:firstLine="284"/>
        <w:contextualSpacing/>
        <w:jc w:val="both"/>
        <w:rPr>
          <w:sz w:val="16"/>
          <w:szCs w:val="16"/>
        </w:rPr>
      </w:pPr>
    </w:p>
    <w:p w:rsidR="00F93173" w:rsidRDefault="00F93173"/>
    <w:sectPr w:rsidR="00F93173" w:rsidSect="00E71729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44"/>
    <w:rsid w:val="00076447"/>
    <w:rsid w:val="001E3294"/>
    <w:rsid w:val="00261A48"/>
    <w:rsid w:val="004068FA"/>
    <w:rsid w:val="004767BC"/>
    <w:rsid w:val="005E66A3"/>
    <w:rsid w:val="006744E3"/>
    <w:rsid w:val="007E7F2B"/>
    <w:rsid w:val="008558A9"/>
    <w:rsid w:val="00A701D0"/>
    <w:rsid w:val="00A84844"/>
    <w:rsid w:val="00B3447E"/>
    <w:rsid w:val="00D03C14"/>
    <w:rsid w:val="00DE5301"/>
    <w:rsid w:val="00E71729"/>
    <w:rsid w:val="00E740B5"/>
    <w:rsid w:val="00F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848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е вступил в силу"/>
    <w:basedOn w:val="a0"/>
    <w:uiPriority w:val="99"/>
    <w:rsid w:val="00076447"/>
    <w:rPr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8558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8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848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е вступил в силу"/>
    <w:basedOn w:val="a0"/>
    <w:uiPriority w:val="99"/>
    <w:rsid w:val="00076447"/>
    <w:rPr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8558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8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19</cp:revision>
  <cp:lastPrinted>2014-10-03T12:31:00Z</cp:lastPrinted>
  <dcterms:created xsi:type="dcterms:W3CDTF">2014-09-05T10:59:00Z</dcterms:created>
  <dcterms:modified xsi:type="dcterms:W3CDTF">2014-10-03T12:31:00Z</dcterms:modified>
</cp:coreProperties>
</file>