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56" w:rsidRPr="00786E56" w:rsidRDefault="00786E56" w:rsidP="0078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6E5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F68B2FE" wp14:editId="72B6751D">
            <wp:extent cx="596265" cy="659765"/>
            <wp:effectExtent l="0" t="0" r="0" b="698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56" w:rsidRPr="00786E56" w:rsidRDefault="00786E56" w:rsidP="00786E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86E56" w:rsidRPr="00786E56" w:rsidRDefault="00786E56" w:rsidP="00786E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786E56" w:rsidRPr="00786E56" w:rsidRDefault="00786E56" w:rsidP="00786E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86E5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86E56" w:rsidRPr="00786E56" w:rsidRDefault="00786E56" w:rsidP="00786E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24.01.2024 </w:t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 w:rsidR="00482B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482B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2B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="00482B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="00482B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</w:t>
      </w: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786E56" w:rsidRPr="00786E56" w:rsidRDefault="00786E56" w:rsidP="00786E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E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B7105" w:rsidRPr="00786E56" w:rsidRDefault="00CB7105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43" w:rsidRPr="00786E56" w:rsidRDefault="00534943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98C" w:rsidRDefault="00063C43" w:rsidP="001B69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B614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B698C" w:rsidRPr="001B698C">
        <w:rPr>
          <w:rFonts w:ascii="Times New Roman" w:hAnsi="Times New Roman"/>
          <w:b/>
          <w:bCs/>
          <w:sz w:val="28"/>
          <w:szCs w:val="28"/>
        </w:rPr>
        <w:t>О внесении изменений в решение</w:t>
      </w:r>
    </w:p>
    <w:p w:rsidR="001B698C" w:rsidRDefault="001B698C" w:rsidP="001B69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698C">
        <w:rPr>
          <w:rFonts w:ascii="Times New Roman" w:hAnsi="Times New Roman"/>
          <w:b/>
          <w:bCs/>
          <w:sz w:val="28"/>
          <w:szCs w:val="28"/>
        </w:rPr>
        <w:t>Совета Кореновского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698C"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</w:t>
      </w:r>
    </w:p>
    <w:p w:rsidR="001B698C" w:rsidRDefault="001B698C" w:rsidP="001B69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698C">
        <w:rPr>
          <w:rFonts w:ascii="Times New Roman" w:hAnsi="Times New Roman"/>
          <w:b/>
          <w:bCs/>
          <w:sz w:val="28"/>
          <w:szCs w:val="28"/>
        </w:rPr>
        <w:t>от 25 мая 2016 года № 198 «Об утверждении порядка предотвращения</w:t>
      </w:r>
    </w:p>
    <w:p w:rsidR="001B698C" w:rsidRDefault="001B698C" w:rsidP="001B69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698C">
        <w:rPr>
          <w:rFonts w:ascii="Times New Roman" w:hAnsi="Times New Roman"/>
          <w:b/>
          <w:bCs/>
          <w:sz w:val="28"/>
          <w:szCs w:val="28"/>
        </w:rPr>
        <w:t xml:space="preserve">и (или) урегулирования конфликта интересов для лиц, замещающих муниципальные должности Кореновского городского </w:t>
      </w: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района»</w:t>
      </w:r>
    </w:p>
    <w:p w:rsidR="00B6140B" w:rsidRDefault="001B698C" w:rsidP="001B69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698C">
        <w:rPr>
          <w:rFonts w:ascii="Times New Roman" w:hAnsi="Times New Roman"/>
          <w:b/>
          <w:bCs/>
          <w:sz w:val="28"/>
          <w:szCs w:val="28"/>
        </w:rPr>
        <w:t>(с изменениями от 26 октября 2016 года № 240)</w:t>
      </w:r>
    </w:p>
    <w:p w:rsidR="002722C6" w:rsidRDefault="002722C6" w:rsidP="00B614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216E46" w:rsidRPr="007277D0" w:rsidRDefault="00216E46" w:rsidP="00C825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79E3" w:rsidRPr="004D5724" w:rsidRDefault="000C689C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 w:rsidR="00761CB9">
        <w:rPr>
          <w:b w:val="0"/>
          <w:spacing w:val="-2"/>
          <w:sz w:val="28"/>
          <w:szCs w:val="28"/>
        </w:rPr>
        <w:t xml:space="preserve"> решени</w:t>
      </w:r>
      <w:r w:rsidR="00A4648B">
        <w:rPr>
          <w:b w:val="0"/>
          <w:spacing w:val="-2"/>
          <w:sz w:val="28"/>
          <w:szCs w:val="28"/>
        </w:rPr>
        <w:t>е</w:t>
      </w:r>
      <w:r w:rsidR="00761CB9">
        <w:rPr>
          <w:b w:val="0"/>
          <w:spacing w:val="-2"/>
          <w:sz w:val="28"/>
          <w:szCs w:val="28"/>
        </w:rPr>
        <w:t xml:space="preserve">м Совета Кореновского городского </w:t>
      </w:r>
      <w:r w:rsidR="00CB7105" w:rsidRPr="00CB7105">
        <w:rPr>
          <w:b w:val="0"/>
          <w:spacing w:val="-2"/>
          <w:sz w:val="28"/>
          <w:szCs w:val="28"/>
        </w:rPr>
        <w:t xml:space="preserve">          </w:t>
      </w:r>
      <w:r w:rsidR="00761CB9"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="00CB7105" w:rsidRPr="00CB7105">
        <w:rPr>
          <w:b w:val="0"/>
          <w:spacing w:val="-2"/>
          <w:sz w:val="28"/>
          <w:szCs w:val="28"/>
        </w:rPr>
        <w:t xml:space="preserve">               </w:t>
      </w:r>
      <w:r w:rsidR="00761CB9">
        <w:rPr>
          <w:b w:val="0"/>
          <w:spacing w:val="-2"/>
          <w:sz w:val="28"/>
          <w:szCs w:val="28"/>
        </w:rPr>
        <w:t>Кореновского городского поселения Кореновского района</w:t>
      </w:r>
      <w:r w:rsidR="00A4648B">
        <w:rPr>
          <w:b w:val="0"/>
          <w:spacing w:val="-2"/>
          <w:sz w:val="28"/>
          <w:szCs w:val="28"/>
        </w:rPr>
        <w:t xml:space="preserve">» </w:t>
      </w:r>
      <w:r w:rsidR="00A4648B" w:rsidRPr="00EC6D5C">
        <w:rPr>
          <w:b w:val="0"/>
          <w:spacing w:val="-2"/>
          <w:sz w:val="28"/>
          <w:szCs w:val="28"/>
        </w:rPr>
        <w:t xml:space="preserve">(с изменениями </w:t>
      </w:r>
      <w:r w:rsidR="00A4648B">
        <w:rPr>
          <w:b w:val="0"/>
          <w:spacing w:val="-2"/>
          <w:sz w:val="28"/>
          <w:szCs w:val="28"/>
        </w:rPr>
        <w:t xml:space="preserve">         </w:t>
      </w:r>
      <w:r w:rsidR="00A4648B" w:rsidRPr="00EC6D5C">
        <w:rPr>
          <w:b w:val="0"/>
          <w:spacing w:val="-2"/>
          <w:sz w:val="28"/>
          <w:szCs w:val="28"/>
        </w:rPr>
        <w:t xml:space="preserve">от </w:t>
      </w:r>
      <w:r w:rsidR="00A4648B" w:rsidRPr="00EC6D5C">
        <w:rPr>
          <w:b w:val="0"/>
          <w:sz w:val="28"/>
          <w:szCs w:val="28"/>
        </w:rPr>
        <w:t>28 июня</w:t>
      </w:r>
      <w:r w:rsidR="00A4648B">
        <w:rPr>
          <w:b w:val="0"/>
          <w:sz w:val="28"/>
          <w:szCs w:val="28"/>
        </w:rPr>
        <w:t xml:space="preserve"> </w:t>
      </w:r>
      <w:r w:rsidR="00A4648B" w:rsidRPr="00EC6D5C">
        <w:rPr>
          <w:b w:val="0"/>
          <w:sz w:val="28"/>
          <w:szCs w:val="28"/>
        </w:rPr>
        <w:t>2017 года № 307</w:t>
      </w:r>
      <w:r w:rsidR="00A4648B" w:rsidRPr="00EC6D5C">
        <w:rPr>
          <w:b w:val="0"/>
          <w:spacing w:val="-2"/>
          <w:sz w:val="28"/>
          <w:szCs w:val="28"/>
        </w:rPr>
        <w:t>)</w:t>
      </w:r>
      <w:r w:rsidRPr="004D5724">
        <w:rPr>
          <w:b w:val="0"/>
          <w:spacing w:val="-2"/>
          <w:sz w:val="28"/>
          <w:szCs w:val="28"/>
        </w:rPr>
        <w:t xml:space="preserve">,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 w:rsidR="00761CB9"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proofErr w:type="gramStart"/>
      <w:r w:rsidR="00761CB9">
        <w:rPr>
          <w:b w:val="0"/>
          <w:sz w:val="28"/>
          <w:szCs w:val="28"/>
        </w:rPr>
        <w:t>т</w:t>
      </w:r>
      <w:proofErr w:type="gramEnd"/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2722C6" w:rsidRPr="00A4648B" w:rsidRDefault="000C689C" w:rsidP="00B614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="00CB7105"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1B698C" w:rsidRP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</w:t>
      </w:r>
      <w:r w:rsid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1B698C" w:rsidRP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 мая 2016 года № 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</w:t>
      </w:r>
      <w:proofErr w:type="gramStart"/>
      <w:r w:rsidR="001B698C" w:rsidRP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района» </w:t>
      </w:r>
      <w:r w:rsid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End"/>
      <w:r w:rsid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1B698C" w:rsidRP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октября 2016 года № 240)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96876" w:rsidRPr="00A4648B" w:rsidRDefault="00761CB9" w:rsidP="00C8258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1B698C" w:rsidRP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от 25 мая 2016 года № 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района» (с изменениями </w:t>
      </w:r>
      <w:r w:rsid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B698C" w:rsidRPr="001B698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26 октября 2016 года № 240)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ского городского поселения Кореновского района для рассмотрения в установленном порядке (прилагается).</w:t>
      </w:r>
    </w:p>
    <w:p w:rsidR="00761CB9" w:rsidRPr="00996876" w:rsidRDefault="00761CB9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Кореновского района при обсуждении данного проекта решения </w:t>
      </w:r>
      <w:r w:rsidR="001B698C">
        <w:rPr>
          <w:b w:val="0"/>
          <w:spacing w:val="-2"/>
          <w:sz w:val="28"/>
          <w:szCs w:val="28"/>
        </w:rPr>
        <w:t xml:space="preserve">                             </w:t>
      </w:r>
      <w:r w:rsidR="00340745" w:rsidRPr="00996876">
        <w:rPr>
          <w:b w:val="0"/>
          <w:spacing w:val="-2"/>
          <w:sz w:val="28"/>
          <w:szCs w:val="28"/>
        </w:rPr>
        <w:t>в</w:t>
      </w:r>
      <w:r w:rsidR="001B698C">
        <w:rPr>
          <w:b w:val="0"/>
          <w:spacing w:val="-2"/>
          <w:sz w:val="28"/>
          <w:szCs w:val="28"/>
        </w:rPr>
        <w:t xml:space="preserve"> </w:t>
      </w:r>
      <w:r w:rsidR="00340745"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 w:rsidR="00AF7A27">
        <w:rPr>
          <w:b w:val="0"/>
          <w:spacing w:val="-2"/>
          <w:sz w:val="28"/>
          <w:szCs w:val="28"/>
        </w:rPr>
        <w:t xml:space="preserve">главного </w:t>
      </w:r>
      <w:r w:rsidR="00AF7A27">
        <w:rPr>
          <w:b w:val="0"/>
          <w:spacing w:val="-2"/>
          <w:sz w:val="28"/>
          <w:szCs w:val="28"/>
        </w:rPr>
        <w:lastRenderedPageBreak/>
        <w:t xml:space="preserve">специалиста организационно-кадрового отдела администрации </w:t>
      </w:r>
      <w:r w:rsidR="00340745" w:rsidRPr="0025252E">
        <w:rPr>
          <w:b w:val="0"/>
          <w:spacing w:val="-2"/>
          <w:sz w:val="28"/>
          <w:szCs w:val="28"/>
        </w:rPr>
        <w:t xml:space="preserve">Кореновского городского поселения Кореновского района </w:t>
      </w:r>
      <w:r w:rsidR="00AF7A27">
        <w:rPr>
          <w:b w:val="0"/>
          <w:spacing w:val="-2"/>
          <w:sz w:val="28"/>
          <w:szCs w:val="28"/>
        </w:rPr>
        <w:t xml:space="preserve">Е.Е. </w:t>
      </w:r>
      <w:proofErr w:type="spellStart"/>
      <w:r w:rsidR="00AF7A27">
        <w:rPr>
          <w:b w:val="0"/>
          <w:spacing w:val="-2"/>
          <w:sz w:val="28"/>
          <w:szCs w:val="28"/>
        </w:rPr>
        <w:t>Чукланову</w:t>
      </w:r>
      <w:proofErr w:type="spellEnd"/>
      <w:r w:rsidR="00340745" w:rsidRPr="0025252E">
        <w:rPr>
          <w:b w:val="0"/>
          <w:spacing w:val="-2"/>
          <w:sz w:val="28"/>
          <w:szCs w:val="28"/>
        </w:rPr>
        <w:t>.</w:t>
      </w:r>
    </w:p>
    <w:p w:rsidR="00313AB1" w:rsidRPr="00340745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4C34D5">
        <w:rPr>
          <w:rFonts w:ascii="Times New Roman" w:hAnsi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) обеспечить размещение </w:t>
      </w:r>
      <w:r w:rsidR="00CB7105" w:rsidRPr="00CB7105">
        <w:rPr>
          <w:rFonts w:ascii="Times New Roman" w:hAnsi="Times New Roman"/>
          <w:sz w:val="28"/>
          <w:szCs w:val="28"/>
        </w:rPr>
        <w:t xml:space="preserve">                </w:t>
      </w:r>
      <w:r w:rsidR="00647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4AD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8258E" w:rsidRPr="0047590D" w:rsidRDefault="00C8258E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40745" w:rsidRPr="00340745" w:rsidRDefault="006E0FEE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FA3EE3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</w:t>
      </w:r>
      <w:r w:rsidR="00647908">
        <w:rPr>
          <w:rFonts w:ascii="Times New Roman" w:hAnsi="Times New Roman" w:cs="Times New Roman"/>
          <w:sz w:val="28"/>
        </w:rPr>
        <w:t xml:space="preserve">                              </w:t>
      </w:r>
      <w:r w:rsidR="001B698C">
        <w:rPr>
          <w:rFonts w:ascii="Times New Roman" w:hAnsi="Times New Roman" w:cs="Times New Roman"/>
          <w:sz w:val="28"/>
        </w:rPr>
        <w:t xml:space="preserve"> </w:t>
      </w:r>
      <w:r w:rsidR="006E0FEE">
        <w:rPr>
          <w:rFonts w:ascii="Times New Roman" w:hAnsi="Times New Roman" w:cs="Times New Roman"/>
          <w:sz w:val="28"/>
        </w:rPr>
        <w:t xml:space="preserve">  </w:t>
      </w:r>
      <w:r w:rsidR="0026380C">
        <w:rPr>
          <w:rFonts w:ascii="Times New Roman" w:hAnsi="Times New Roman" w:cs="Times New Roman"/>
          <w:sz w:val="28"/>
        </w:rPr>
        <w:t xml:space="preserve">  </w:t>
      </w:r>
      <w:r w:rsidR="00BF19B5">
        <w:rPr>
          <w:rFonts w:ascii="Times New Roman" w:hAnsi="Times New Roman" w:cs="Times New Roman"/>
          <w:sz w:val="28"/>
        </w:rPr>
        <w:t xml:space="preserve"> </w:t>
      </w:r>
      <w:r w:rsidR="0026380C">
        <w:rPr>
          <w:rFonts w:ascii="Times New Roman" w:hAnsi="Times New Roman" w:cs="Times New Roman"/>
          <w:sz w:val="28"/>
        </w:rPr>
        <w:t xml:space="preserve"> </w:t>
      </w:r>
      <w:r w:rsidR="004C34D5">
        <w:rPr>
          <w:rFonts w:ascii="Times New Roman" w:hAnsi="Times New Roman" w:cs="Times New Roman"/>
          <w:sz w:val="28"/>
        </w:rPr>
        <w:t xml:space="preserve"> </w:t>
      </w:r>
      <w:r w:rsidR="006E0FEE">
        <w:rPr>
          <w:rFonts w:ascii="Times New Roman" w:hAnsi="Times New Roman" w:cs="Times New Roman"/>
          <w:sz w:val="28"/>
        </w:rPr>
        <w:t xml:space="preserve">М.О. </w:t>
      </w:r>
      <w:proofErr w:type="spellStart"/>
      <w:r w:rsidR="006E0FEE">
        <w:rPr>
          <w:rFonts w:ascii="Times New Roman" w:hAnsi="Times New Roman" w:cs="Times New Roman"/>
          <w:sz w:val="28"/>
        </w:rPr>
        <w:t>Шутылев</w:t>
      </w:r>
      <w:proofErr w:type="spellEnd"/>
    </w:p>
    <w:p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C5F" w:rsidRDefault="009F3C5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8258E" w:rsidRDefault="00C8258E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7908" w:rsidRDefault="0064790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352123" w:rsidRPr="0083527E" w:rsidTr="00232D9E">
        <w:tc>
          <w:tcPr>
            <w:tcW w:w="4872" w:type="dxa"/>
          </w:tcPr>
          <w:p w:rsidR="00352123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2A1783" w:rsidRDefault="002A178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2A1783" w:rsidRPr="00352123" w:rsidRDefault="002A178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352123" w:rsidRPr="00352123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123" w:rsidRPr="00352123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45C2D">
              <w:rPr>
                <w:rFonts w:ascii="Times New Roman" w:hAnsi="Times New Roman" w:cs="Times New Roman"/>
                <w:bCs/>
                <w:sz w:val="28"/>
                <w:szCs w:val="28"/>
              </w:rPr>
              <w:t>24.01.2024 № 120</w:t>
            </w:r>
            <w:bookmarkStart w:id="0" w:name="_GoBack"/>
            <w:bookmarkEnd w:id="0"/>
          </w:p>
          <w:p w:rsidR="00352123" w:rsidRPr="00EB36B6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352123" w:rsidRPr="00EB36B6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30979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20713" w:rsidRPr="002722C6" w:rsidRDefault="0022071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2A1783" w:rsidRPr="002722C6" w:rsidRDefault="002A178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8BB" w:rsidRPr="008328BB" w:rsidRDefault="008328BB" w:rsidP="008328BB">
      <w:pPr>
        <w:tabs>
          <w:tab w:val="left" w:pos="8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8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Совета Кореновского</w:t>
      </w:r>
    </w:p>
    <w:p w:rsidR="008328BB" w:rsidRPr="008328BB" w:rsidRDefault="008328BB" w:rsidP="008328BB">
      <w:pPr>
        <w:tabs>
          <w:tab w:val="left" w:pos="8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8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городского поселения Кореновского района от 25 мая 2016 года                   № 198 «Об утверждении порядка предотвращения и (или) </w:t>
      </w:r>
    </w:p>
    <w:p w:rsidR="008328BB" w:rsidRPr="008328BB" w:rsidRDefault="008328BB" w:rsidP="008328BB">
      <w:pPr>
        <w:tabs>
          <w:tab w:val="left" w:pos="8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8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урегулирования конфликта интересов для лиц, замещающих муниципальные должности Кореновского городского поселения Кореновского района»  </w:t>
      </w:r>
    </w:p>
    <w:p w:rsidR="008328BB" w:rsidRPr="008328BB" w:rsidRDefault="008328BB" w:rsidP="008328BB">
      <w:pPr>
        <w:tabs>
          <w:tab w:val="left" w:pos="8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8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(с изменениями от 26 октября 2016 года № 240)</w:t>
      </w:r>
    </w:p>
    <w:p w:rsidR="008328BB" w:rsidRPr="008328BB" w:rsidRDefault="008328BB" w:rsidP="008328BB">
      <w:pPr>
        <w:tabs>
          <w:tab w:val="left" w:pos="8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8BB" w:rsidRPr="008328BB" w:rsidRDefault="008328BB" w:rsidP="008328BB">
      <w:pPr>
        <w:tabs>
          <w:tab w:val="left" w:pos="8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8BB" w:rsidRPr="008328BB" w:rsidRDefault="008328BB" w:rsidP="00832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B">
        <w:rPr>
          <w:rFonts w:ascii="Times New Roman" w:eastAsia="Calibri" w:hAnsi="Times New Roman" w:cs="Times New Roman"/>
          <w:sz w:val="28"/>
          <w:szCs w:val="28"/>
        </w:rPr>
        <w:t>С целью приведения нормативных правовых актов Совета в соответствие с действующим законодательством, Совет Кореновского городского поселения Кореновского района р е ш и л:</w:t>
      </w:r>
    </w:p>
    <w:p w:rsidR="008328BB" w:rsidRPr="008328BB" w:rsidRDefault="008328BB" w:rsidP="00832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B">
        <w:rPr>
          <w:rFonts w:ascii="Times New Roman" w:eastAsia="Calibri" w:hAnsi="Times New Roman" w:cs="Times New Roman"/>
          <w:sz w:val="28"/>
          <w:szCs w:val="28"/>
        </w:rPr>
        <w:t>1. Внести в приложение к решению Совета Кореновского городского поселения Кореновского района от 25 мая 2016 года № 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района» (с изменениями от 26 октября 2016 года № 240) следующие изменения:</w:t>
      </w:r>
    </w:p>
    <w:p w:rsidR="008328BB" w:rsidRPr="008328BB" w:rsidRDefault="008328BB" w:rsidP="00832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1.1. В разделе 2 приложения к решению: </w:t>
      </w:r>
    </w:p>
    <w:p w:rsidR="008328BB" w:rsidRPr="008328BB" w:rsidRDefault="008328BB" w:rsidP="00832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1.1.1. Пункт 2.7 дополнить словами следующего содержания «, за исключением случаев, установленных федеральными законами.»; </w:t>
      </w:r>
    </w:p>
    <w:p w:rsidR="008328BB" w:rsidRPr="008328BB" w:rsidRDefault="008328BB" w:rsidP="00832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B">
        <w:rPr>
          <w:rFonts w:ascii="Times New Roman" w:eastAsia="Calibri" w:hAnsi="Times New Roman" w:cs="Times New Roman"/>
          <w:sz w:val="28"/>
          <w:szCs w:val="28"/>
        </w:rPr>
        <w:t>1.1.3. Дополнить пунктом 2.9. следующего содержания:</w:t>
      </w:r>
    </w:p>
    <w:p w:rsidR="008328BB" w:rsidRPr="008328BB" w:rsidRDefault="008328BB" w:rsidP="00832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«2.9. Лицо, замещающее муниципальную должность, освобождается </w:t>
      </w:r>
      <w:r w:rsidR="000B03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от ответственности за несоблюдение ограничений и запретов, требований </w:t>
      </w:r>
      <w:r w:rsidR="000B03C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о предотвращении или об урегулировании конфликта интересов </w:t>
      </w:r>
      <w:r w:rsidR="000B03C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и неисполнение обязанностей, установленных Федеральным законом </w:t>
      </w:r>
      <w:r w:rsidR="000B03C1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8328BB">
        <w:rPr>
          <w:rFonts w:ascii="Times New Roman" w:eastAsia="Calibri" w:hAnsi="Times New Roman" w:cs="Times New Roman"/>
          <w:sz w:val="28"/>
          <w:szCs w:val="28"/>
        </w:rPr>
        <w:t xml:space="preserve">от 06 октября 2003 года  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8328BB">
        <w:rPr>
          <w:rFonts w:ascii="Times New Roman" w:eastAsia="Calibri" w:hAnsi="Times New Roman" w:cs="Times New Roman"/>
          <w:sz w:val="28"/>
          <w:szCs w:val="28"/>
        </w:rPr>
        <w:lastRenderedPageBreak/>
        <w:t>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года № 273-ФЗ «О противодействии коррупции».</w:t>
      </w:r>
    </w:p>
    <w:p w:rsidR="008328BB" w:rsidRPr="008328BB" w:rsidRDefault="008328BB" w:rsidP="008328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8328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28BB" w:rsidRPr="008328BB" w:rsidRDefault="008328BB" w:rsidP="008328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Настоящее решение вступает в силу после его официального </w:t>
      </w:r>
      <w:r w:rsidRPr="00832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8328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28BB" w:rsidRPr="008328BB" w:rsidRDefault="008328BB" w:rsidP="008328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8BB" w:rsidRPr="008328BB" w:rsidRDefault="008328BB" w:rsidP="008328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8328BB" w:rsidRPr="008328BB" w:rsidTr="008328BB">
        <w:tc>
          <w:tcPr>
            <w:tcW w:w="4961" w:type="dxa"/>
          </w:tcPr>
          <w:p w:rsidR="008328BB" w:rsidRPr="008328BB" w:rsidRDefault="008328BB" w:rsidP="00A715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8328BB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Глава</w:t>
            </w:r>
          </w:p>
          <w:p w:rsidR="008328BB" w:rsidRPr="008328BB" w:rsidRDefault="008328BB" w:rsidP="00A7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8328BB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328BB" w:rsidRPr="008328BB" w:rsidRDefault="008328BB" w:rsidP="00A7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8328BB" w:rsidRPr="008328BB" w:rsidRDefault="008328BB" w:rsidP="00A715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28BB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М.О. </w:t>
            </w:r>
            <w:proofErr w:type="spellStart"/>
            <w:r w:rsidRPr="008328BB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8" w:type="dxa"/>
          </w:tcPr>
          <w:p w:rsidR="008328BB" w:rsidRPr="008328BB" w:rsidRDefault="008328BB" w:rsidP="00A715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Председатель Совета</w:t>
            </w:r>
          </w:p>
          <w:p w:rsidR="008328BB" w:rsidRPr="008328BB" w:rsidRDefault="008328BB" w:rsidP="00A715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  <w:r w:rsidRPr="008328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</w:t>
            </w:r>
          </w:p>
          <w:p w:rsidR="008328BB" w:rsidRPr="008328BB" w:rsidRDefault="008328BB" w:rsidP="00A715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28BB" w:rsidRPr="008328BB" w:rsidRDefault="008328BB" w:rsidP="00A715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28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Е.Д. </w:t>
            </w:r>
            <w:proofErr w:type="spellStart"/>
            <w:r w:rsidRPr="008328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795F0C" w:rsidRPr="00795F0C" w:rsidRDefault="00795F0C" w:rsidP="000B03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sectPr w:rsidR="00795F0C" w:rsidRPr="00795F0C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28" w:rsidRDefault="00382A28" w:rsidP="00471410">
      <w:pPr>
        <w:spacing w:after="0" w:line="240" w:lineRule="auto"/>
      </w:pPr>
      <w:r>
        <w:separator/>
      </w:r>
    </w:p>
  </w:endnote>
  <w:endnote w:type="continuationSeparator" w:id="0">
    <w:p w:rsidR="00382A28" w:rsidRDefault="00382A28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28" w:rsidRDefault="00382A28" w:rsidP="00471410">
      <w:pPr>
        <w:spacing w:after="0" w:line="240" w:lineRule="auto"/>
      </w:pPr>
      <w:r>
        <w:separator/>
      </w:r>
    </w:p>
  </w:footnote>
  <w:footnote w:type="continuationSeparator" w:id="0">
    <w:p w:rsidR="00382A28" w:rsidRDefault="00382A28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2292" w:rsidRPr="00445C2D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45C2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45C2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45C2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45C2D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445C2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83E"/>
    <w:rsid w:val="000246D8"/>
    <w:rsid w:val="00034523"/>
    <w:rsid w:val="00035D02"/>
    <w:rsid w:val="00051759"/>
    <w:rsid w:val="00063C43"/>
    <w:rsid w:val="00071D60"/>
    <w:rsid w:val="00081C3E"/>
    <w:rsid w:val="000926EE"/>
    <w:rsid w:val="000B03C1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A602F"/>
    <w:rsid w:val="001B698C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A1783"/>
    <w:rsid w:val="002B208B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82A28"/>
    <w:rsid w:val="003D424A"/>
    <w:rsid w:val="003E3D84"/>
    <w:rsid w:val="003F2806"/>
    <w:rsid w:val="003F3288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45C2D"/>
    <w:rsid w:val="00465838"/>
    <w:rsid w:val="00467495"/>
    <w:rsid w:val="00471410"/>
    <w:rsid w:val="0047590D"/>
    <w:rsid w:val="00482BA4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E0FEE"/>
    <w:rsid w:val="006F2097"/>
    <w:rsid w:val="006F2FCB"/>
    <w:rsid w:val="007010E2"/>
    <w:rsid w:val="00706AF9"/>
    <w:rsid w:val="007277D0"/>
    <w:rsid w:val="00761CB9"/>
    <w:rsid w:val="00766987"/>
    <w:rsid w:val="00766EC9"/>
    <w:rsid w:val="007726CD"/>
    <w:rsid w:val="00773DAB"/>
    <w:rsid w:val="00786E56"/>
    <w:rsid w:val="00793609"/>
    <w:rsid w:val="00795F0C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328BB"/>
    <w:rsid w:val="00843F35"/>
    <w:rsid w:val="00846637"/>
    <w:rsid w:val="0085614B"/>
    <w:rsid w:val="008561E3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15C1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AF7A27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70ACE"/>
    <w:rsid w:val="00C8258E"/>
    <w:rsid w:val="00C84F01"/>
    <w:rsid w:val="00CB7105"/>
    <w:rsid w:val="00D043CC"/>
    <w:rsid w:val="00D354AD"/>
    <w:rsid w:val="00D43C10"/>
    <w:rsid w:val="00D54652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31FF0"/>
    <w:rsid w:val="00E504AC"/>
    <w:rsid w:val="00E66527"/>
    <w:rsid w:val="00E77125"/>
    <w:rsid w:val="00E907FF"/>
    <w:rsid w:val="00EA5C81"/>
    <w:rsid w:val="00EB36B6"/>
    <w:rsid w:val="00EC0B3B"/>
    <w:rsid w:val="00EE1307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8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408B-2921-4BDD-A942-BF278886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VELTON</cp:lastModifiedBy>
  <cp:revision>99</cp:revision>
  <cp:lastPrinted>2024-01-29T13:08:00Z</cp:lastPrinted>
  <dcterms:created xsi:type="dcterms:W3CDTF">2018-12-17T07:46:00Z</dcterms:created>
  <dcterms:modified xsi:type="dcterms:W3CDTF">2024-01-29T13:09:00Z</dcterms:modified>
</cp:coreProperties>
</file>