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F8E" w:rsidRPr="00681C7B" w:rsidRDefault="003F0F8E" w:rsidP="003F0F8E">
      <w:pPr>
        <w:suppressAutoHyphens/>
        <w:jc w:val="center"/>
        <w:rPr>
          <w:b/>
          <w:sz w:val="28"/>
          <w:szCs w:val="28"/>
          <w:lang w:eastAsia="ar-SA"/>
        </w:rPr>
      </w:pPr>
      <w:bookmarkStart w:id="0" w:name="_GoBack"/>
      <w:bookmarkEnd w:id="0"/>
      <w:r w:rsidRPr="00681C7B">
        <w:rPr>
          <w:rFonts w:ascii="Courier New" w:hAnsi="Courier New" w:cs="Courier New"/>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25pt;height:51.75pt;visibility:visible" filled="t">
            <v:imagedata r:id="rId8" o:title=""/>
          </v:shape>
        </w:pict>
      </w:r>
    </w:p>
    <w:p w:rsidR="003F0F8E" w:rsidRPr="00681C7B" w:rsidRDefault="003F0F8E" w:rsidP="003F0F8E">
      <w:pPr>
        <w:suppressAutoHyphens/>
        <w:jc w:val="center"/>
        <w:rPr>
          <w:b/>
          <w:sz w:val="28"/>
          <w:szCs w:val="28"/>
          <w:lang w:eastAsia="ar-SA"/>
        </w:rPr>
      </w:pPr>
      <w:r w:rsidRPr="00681C7B">
        <w:rPr>
          <w:b/>
          <w:sz w:val="28"/>
          <w:szCs w:val="28"/>
          <w:lang w:eastAsia="ar-SA"/>
        </w:rPr>
        <w:t>АДМИНИСТРАЦИЯ КОРЕНОВСКОГО ГОРОДСКОГО ПОСЕЛЕНИЯ</w:t>
      </w:r>
    </w:p>
    <w:p w:rsidR="003F0F8E" w:rsidRPr="00681C7B" w:rsidRDefault="003F0F8E" w:rsidP="003F0F8E">
      <w:pPr>
        <w:suppressAutoHyphens/>
        <w:jc w:val="center"/>
        <w:rPr>
          <w:b/>
          <w:sz w:val="28"/>
          <w:szCs w:val="28"/>
          <w:lang w:eastAsia="ar-SA"/>
        </w:rPr>
      </w:pPr>
      <w:r w:rsidRPr="00681C7B">
        <w:rPr>
          <w:b/>
          <w:sz w:val="28"/>
          <w:szCs w:val="28"/>
          <w:lang w:eastAsia="ar-SA"/>
        </w:rPr>
        <w:t xml:space="preserve"> КОРЕНОВСКОГО РАЙОНА</w:t>
      </w:r>
    </w:p>
    <w:p w:rsidR="003F0F8E" w:rsidRPr="00681C7B" w:rsidRDefault="003F0F8E" w:rsidP="003F0F8E">
      <w:pPr>
        <w:suppressAutoHyphens/>
        <w:jc w:val="center"/>
        <w:rPr>
          <w:b/>
          <w:sz w:val="36"/>
          <w:szCs w:val="36"/>
          <w:lang w:eastAsia="ar-SA"/>
        </w:rPr>
      </w:pPr>
      <w:r w:rsidRPr="00681C7B">
        <w:rPr>
          <w:b/>
          <w:sz w:val="36"/>
          <w:szCs w:val="36"/>
          <w:lang w:eastAsia="ar-SA"/>
        </w:rPr>
        <w:t>ПОСТАНОВЛЕНИЕ</w:t>
      </w:r>
    </w:p>
    <w:p w:rsidR="003F0F8E" w:rsidRPr="00681C7B" w:rsidRDefault="003F0F8E" w:rsidP="003F0F8E">
      <w:pPr>
        <w:suppressAutoHyphens/>
        <w:jc w:val="center"/>
        <w:rPr>
          <w:b/>
          <w:lang w:eastAsia="ar-SA"/>
        </w:rPr>
      </w:pPr>
    </w:p>
    <w:p w:rsidR="003F0F8E" w:rsidRPr="00681C7B" w:rsidRDefault="003F0F8E" w:rsidP="003F0F8E">
      <w:pPr>
        <w:suppressAutoHyphens/>
        <w:jc w:val="center"/>
        <w:rPr>
          <w:sz w:val="28"/>
          <w:szCs w:val="28"/>
          <w:lang w:eastAsia="ar-SA"/>
        </w:rPr>
      </w:pPr>
      <w:r w:rsidRPr="00681C7B">
        <w:rPr>
          <w:sz w:val="28"/>
          <w:szCs w:val="28"/>
          <w:lang w:eastAsia="ar-SA"/>
        </w:rPr>
        <w:t xml:space="preserve">от </w:t>
      </w:r>
      <w:r>
        <w:rPr>
          <w:sz w:val="28"/>
          <w:szCs w:val="28"/>
          <w:lang w:eastAsia="ar-SA"/>
        </w:rPr>
        <w:t>18.10.2024</w:t>
      </w:r>
      <w:r w:rsidRPr="00681C7B">
        <w:rPr>
          <w:sz w:val="28"/>
          <w:szCs w:val="28"/>
          <w:lang w:eastAsia="ar-SA"/>
        </w:rPr>
        <w:t xml:space="preserve"> </w:t>
      </w:r>
      <w:r w:rsidRPr="00681C7B">
        <w:rPr>
          <w:sz w:val="28"/>
          <w:szCs w:val="28"/>
          <w:lang w:eastAsia="ar-SA"/>
        </w:rPr>
        <w:tab/>
        <w:t xml:space="preserve">   </w:t>
      </w:r>
      <w:r w:rsidRPr="00681C7B">
        <w:rPr>
          <w:sz w:val="28"/>
          <w:szCs w:val="28"/>
          <w:lang w:eastAsia="ar-SA"/>
        </w:rPr>
        <w:tab/>
      </w:r>
      <w:r w:rsidRPr="00681C7B">
        <w:rPr>
          <w:sz w:val="28"/>
          <w:szCs w:val="28"/>
          <w:lang w:eastAsia="ar-SA"/>
        </w:rPr>
        <w:tab/>
        <w:t xml:space="preserve">                                     </w:t>
      </w:r>
      <w:r w:rsidRPr="00681C7B">
        <w:rPr>
          <w:sz w:val="28"/>
          <w:szCs w:val="28"/>
          <w:lang w:eastAsia="ar-SA"/>
        </w:rPr>
        <w:tab/>
      </w:r>
      <w:r w:rsidRPr="00681C7B">
        <w:rPr>
          <w:sz w:val="28"/>
          <w:szCs w:val="28"/>
          <w:lang w:eastAsia="ar-SA"/>
        </w:rPr>
        <w:tab/>
      </w:r>
      <w:r w:rsidRPr="00681C7B">
        <w:rPr>
          <w:sz w:val="28"/>
          <w:szCs w:val="28"/>
          <w:lang w:eastAsia="ar-SA"/>
        </w:rPr>
        <w:tab/>
        <w:t xml:space="preserve">  №</w:t>
      </w:r>
      <w:r>
        <w:rPr>
          <w:sz w:val="28"/>
          <w:szCs w:val="28"/>
          <w:lang w:eastAsia="ar-SA"/>
        </w:rPr>
        <w:t xml:space="preserve"> 1422</w:t>
      </w:r>
    </w:p>
    <w:p w:rsidR="003F0F8E" w:rsidRPr="00681C7B" w:rsidRDefault="003F0F8E" w:rsidP="003F0F8E">
      <w:pPr>
        <w:suppressAutoHyphens/>
        <w:jc w:val="center"/>
        <w:rPr>
          <w:sz w:val="28"/>
          <w:szCs w:val="28"/>
          <w:lang w:eastAsia="ar-SA"/>
        </w:rPr>
      </w:pPr>
      <w:r w:rsidRPr="00681C7B">
        <w:rPr>
          <w:sz w:val="28"/>
          <w:szCs w:val="28"/>
          <w:lang w:eastAsia="ar-SA"/>
        </w:rPr>
        <w:t xml:space="preserve">г. Кореновск </w:t>
      </w:r>
    </w:p>
    <w:p w:rsidR="004E1758" w:rsidRDefault="004E1758" w:rsidP="00141313">
      <w:pPr>
        <w:tabs>
          <w:tab w:val="left" w:pos="8505"/>
        </w:tabs>
        <w:jc w:val="center"/>
        <w:rPr>
          <w:b/>
          <w:sz w:val="28"/>
          <w:szCs w:val="28"/>
        </w:rPr>
      </w:pPr>
    </w:p>
    <w:p w:rsidR="003F0F8E" w:rsidRDefault="003F0F8E" w:rsidP="00141313">
      <w:pPr>
        <w:tabs>
          <w:tab w:val="left" w:pos="8505"/>
        </w:tabs>
        <w:jc w:val="center"/>
        <w:rPr>
          <w:b/>
          <w:sz w:val="28"/>
          <w:szCs w:val="28"/>
        </w:rPr>
      </w:pPr>
    </w:p>
    <w:p w:rsidR="00141313" w:rsidRDefault="00FE280F" w:rsidP="00141313">
      <w:pPr>
        <w:tabs>
          <w:tab w:val="left" w:pos="8505"/>
        </w:tabs>
        <w:jc w:val="center"/>
        <w:rPr>
          <w:b/>
          <w:sz w:val="28"/>
          <w:szCs w:val="28"/>
        </w:rPr>
      </w:pPr>
      <w:r w:rsidRPr="00FE280F">
        <w:rPr>
          <w:b/>
          <w:sz w:val="28"/>
          <w:szCs w:val="28"/>
        </w:rPr>
        <w:t>О</w:t>
      </w:r>
      <w:r w:rsidR="00141313">
        <w:rPr>
          <w:b/>
          <w:sz w:val="28"/>
          <w:szCs w:val="28"/>
        </w:rPr>
        <w:t xml:space="preserve"> внесении изменений в постановление администрации</w:t>
      </w:r>
    </w:p>
    <w:p w:rsidR="00141313" w:rsidRDefault="00141313" w:rsidP="00141313">
      <w:pPr>
        <w:tabs>
          <w:tab w:val="left" w:pos="8505"/>
        </w:tabs>
        <w:jc w:val="center"/>
        <w:rPr>
          <w:b/>
          <w:sz w:val="28"/>
          <w:szCs w:val="28"/>
        </w:rPr>
      </w:pPr>
      <w:r>
        <w:rPr>
          <w:b/>
          <w:sz w:val="28"/>
          <w:szCs w:val="28"/>
        </w:rPr>
        <w:t>Кореновского городского поселения Кореновского района</w:t>
      </w:r>
    </w:p>
    <w:p w:rsidR="00141313" w:rsidRDefault="00141313" w:rsidP="00141313">
      <w:pPr>
        <w:tabs>
          <w:tab w:val="left" w:pos="8505"/>
        </w:tabs>
        <w:jc w:val="center"/>
        <w:rPr>
          <w:b/>
          <w:sz w:val="28"/>
          <w:szCs w:val="28"/>
        </w:rPr>
      </w:pPr>
      <w:r>
        <w:rPr>
          <w:b/>
          <w:sz w:val="28"/>
          <w:szCs w:val="28"/>
        </w:rPr>
        <w:t>от 30 октября 2023</w:t>
      </w:r>
      <w:r w:rsidR="00CF5479">
        <w:rPr>
          <w:b/>
          <w:sz w:val="28"/>
          <w:szCs w:val="28"/>
        </w:rPr>
        <w:t xml:space="preserve"> </w:t>
      </w:r>
      <w:r>
        <w:rPr>
          <w:b/>
          <w:sz w:val="28"/>
          <w:szCs w:val="28"/>
        </w:rPr>
        <w:t>года № 1353 «Об</w:t>
      </w:r>
      <w:r w:rsidR="00FE280F" w:rsidRPr="00FE280F">
        <w:rPr>
          <w:b/>
          <w:sz w:val="28"/>
          <w:szCs w:val="28"/>
        </w:rPr>
        <w:t xml:space="preserve"> утверждении муниципальной программы Кореновского</w:t>
      </w:r>
      <w:r>
        <w:rPr>
          <w:b/>
          <w:sz w:val="28"/>
          <w:szCs w:val="28"/>
        </w:rPr>
        <w:t xml:space="preserve"> </w:t>
      </w:r>
      <w:r w:rsidR="00FE280F" w:rsidRPr="00FE280F">
        <w:rPr>
          <w:b/>
          <w:sz w:val="28"/>
          <w:szCs w:val="28"/>
        </w:rPr>
        <w:t>городского поселения Кореновского</w:t>
      </w:r>
    </w:p>
    <w:p w:rsidR="00FE280F" w:rsidRPr="00FE280F" w:rsidRDefault="00FE280F" w:rsidP="00141313">
      <w:pPr>
        <w:tabs>
          <w:tab w:val="left" w:pos="8505"/>
        </w:tabs>
        <w:jc w:val="center"/>
        <w:rPr>
          <w:b/>
          <w:sz w:val="28"/>
          <w:szCs w:val="28"/>
          <w:lang w:val="x-none"/>
        </w:rPr>
      </w:pPr>
      <w:r w:rsidRPr="00FE280F">
        <w:rPr>
          <w:b/>
          <w:sz w:val="28"/>
          <w:szCs w:val="28"/>
        </w:rPr>
        <w:t>района</w:t>
      </w:r>
      <w:r w:rsidR="00141313">
        <w:rPr>
          <w:b/>
          <w:sz w:val="28"/>
          <w:szCs w:val="28"/>
        </w:rPr>
        <w:t xml:space="preserve"> </w:t>
      </w:r>
      <w:r w:rsidRPr="00FE280F">
        <w:rPr>
          <w:b/>
          <w:sz w:val="28"/>
          <w:szCs w:val="28"/>
        </w:rPr>
        <w:t>«П</w:t>
      </w:r>
      <w:proofErr w:type="spellStart"/>
      <w:r w:rsidRPr="00FE280F">
        <w:rPr>
          <w:b/>
          <w:sz w:val="28"/>
          <w:szCs w:val="28"/>
          <w:lang w:val="x-none"/>
        </w:rPr>
        <w:t>роектно</w:t>
      </w:r>
      <w:proofErr w:type="spellEnd"/>
      <w:r w:rsidRPr="00FE280F">
        <w:rPr>
          <w:b/>
          <w:sz w:val="28"/>
          <w:szCs w:val="28"/>
          <w:lang w:val="x-none"/>
        </w:rPr>
        <w:t>-изыскательски</w:t>
      </w:r>
      <w:r w:rsidRPr="00FE280F">
        <w:rPr>
          <w:b/>
          <w:sz w:val="28"/>
          <w:szCs w:val="28"/>
        </w:rPr>
        <w:t>е</w:t>
      </w:r>
      <w:r w:rsidRPr="00FE280F">
        <w:rPr>
          <w:b/>
          <w:sz w:val="28"/>
          <w:szCs w:val="28"/>
          <w:lang w:val="x-none"/>
        </w:rPr>
        <w:t xml:space="preserve"> работ</w:t>
      </w:r>
      <w:r w:rsidRPr="00FE280F">
        <w:rPr>
          <w:b/>
          <w:sz w:val="28"/>
          <w:szCs w:val="28"/>
        </w:rPr>
        <w:t>ы</w:t>
      </w:r>
      <w:r w:rsidRPr="00FE280F">
        <w:rPr>
          <w:b/>
          <w:sz w:val="28"/>
          <w:szCs w:val="28"/>
          <w:lang w:val="x-none"/>
        </w:rPr>
        <w:t xml:space="preserve"> под объекты</w:t>
      </w:r>
    </w:p>
    <w:p w:rsidR="00FE280F" w:rsidRPr="00FE280F" w:rsidRDefault="00FE280F" w:rsidP="00141313">
      <w:pPr>
        <w:tabs>
          <w:tab w:val="left" w:pos="8505"/>
        </w:tabs>
        <w:jc w:val="center"/>
        <w:rPr>
          <w:b/>
          <w:sz w:val="28"/>
          <w:szCs w:val="28"/>
          <w:lang w:val="x-none"/>
        </w:rPr>
      </w:pPr>
      <w:r w:rsidRPr="00FE280F">
        <w:rPr>
          <w:b/>
          <w:sz w:val="28"/>
          <w:szCs w:val="28"/>
          <w:lang w:val="x-none"/>
        </w:rPr>
        <w:t>строительства в</w:t>
      </w:r>
      <w:r w:rsidRPr="00FE280F">
        <w:rPr>
          <w:b/>
          <w:sz w:val="28"/>
          <w:szCs w:val="28"/>
        </w:rPr>
        <w:t xml:space="preserve"> </w:t>
      </w:r>
      <w:r w:rsidRPr="00FE280F">
        <w:rPr>
          <w:b/>
          <w:sz w:val="28"/>
          <w:szCs w:val="28"/>
          <w:lang w:val="x-none"/>
        </w:rPr>
        <w:t>Кореновском городском поселении</w:t>
      </w:r>
    </w:p>
    <w:p w:rsidR="00FE280F" w:rsidRPr="00FE280F" w:rsidRDefault="00FE280F" w:rsidP="00141313">
      <w:pPr>
        <w:tabs>
          <w:tab w:val="left" w:pos="8505"/>
        </w:tabs>
        <w:jc w:val="center"/>
        <w:rPr>
          <w:b/>
          <w:sz w:val="28"/>
          <w:szCs w:val="28"/>
        </w:rPr>
      </w:pPr>
      <w:r w:rsidRPr="00FE280F">
        <w:rPr>
          <w:b/>
          <w:sz w:val="28"/>
          <w:szCs w:val="28"/>
          <w:lang w:val="x-none"/>
        </w:rPr>
        <w:t>Кореновского</w:t>
      </w:r>
      <w:r w:rsidRPr="00FE280F">
        <w:rPr>
          <w:b/>
          <w:sz w:val="28"/>
          <w:szCs w:val="28"/>
        </w:rPr>
        <w:t xml:space="preserve"> р</w:t>
      </w:r>
      <w:proofErr w:type="spellStart"/>
      <w:r w:rsidRPr="00FE280F">
        <w:rPr>
          <w:b/>
          <w:sz w:val="28"/>
          <w:szCs w:val="28"/>
          <w:lang w:val="x-none"/>
        </w:rPr>
        <w:t>айона</w:t>
      </w:r>
      <w:proofErr w:type="spellEnd"/>
      <w:r w:rsidRPr="00FE280F">
        <w:rPr>
          <w:b/>
          <w:sz w:val="28"/>
          <w:szCs w:val="28"/>
        </w:rPr>
        <w:t xml:space="preserve"> </w:t>
      </w:r>
      <w:r w:rsidRPr="00FE280F">
        <w:rPr>
          <w:b/>
          <w:sz w:val="28"/>
          <w:szCs w:val="28"/>
          <w:lang w:val="x-none"/>
        </w:rPr>
        <w:t>на 20</w:t>
      </w:r>
      <w:r w:rsidRPr="00FE280F">
        <w:rPr>
          <w:b/>
          <w:sz w:val="28"/>
          <w:szCs w:val="28"/>
        </w:rPr>
        <w:t>24-2026</w:t>
      </w:r>
      <w:r w:rsidRPr="00FE280F">
        <w:rPr>
          <w:b/>
          <w:sz w:val="28"/>
          <w:szCs w:val="28"/>
          <w:lang w:val="x-none"/>
        </w:rPr>
        <w:t xml:space="preserve"> год</w:t>
      </w:r>
      <w:r w:rsidRPr="00FE280F">
        <w:rPr>
          <w:b/>
          <w:sz w:val="28"/>
          <w:szCs w:val="28"/>
        </w:rPr>
        <w:t>ы»</w:t>
      </w:r>
    </w:p>
    <w:p w:rsidR="00FE280F" w:rsidRPr="00FE280F" w:rsidRDefault="00FE280F" w:rsidP="00FE280F">
      <w:pPr>
        <w:widowControl w:val="0"/>
        <w:tabs>
          <w:tab w:val="left" w:pos="708"/>
          <w:tab w:val="center" w:pos="4677"/>
          <w:tab w:val="right" w:pos="9355"/>
        </w:tabs>
        <w:suppressAutoHyphens/>
        <w:ind w:firstLine="709"/>
        <w:jc w:val="both"/>
        <w:rPr>
          <w:rFonts w:eastAsia="DejaVu Sans"/>
          <w:kern w:val="1"/>
          <w:sz w:val="28"/>
          <w:szCs w:val="28"/>
        </w:rPr>
      </w:pPr>
    </w:p>
    <w:p w:rsidR="00FE280F" w:rsidRPr="00FE280F" w:rsidRDefault="00FE280F" w:rsidP="00FE280F">
      <w:pPr>
        <w:widowControl w:val="0"/>
        <w:tabs>
          <w:tab w:val="left" w:pos="708"/>
          <w:tab w:val="center" w:pos="4677"/>
          <w:tab w:val="right" w:pos="9355"/>
        </w:tabs>
        <w:suppressAutoHyphens/>
        <w:ind w:firstLine="709"/>
        <w:jc w:val="both"/>
        <w:rPr>
          <w:rFonts w:eastAsia="DejaVu Sans"/>
          <w:kern w:val="1"/>
          <w:sz w:val="28"/>
          <w:szCs w:val="28"/>
        </w:rPr>
      </w:pPr>
    </w:p>
    <w:p w:rsidR="00FE280F" w:rsidRPr="00CF5479" w:rsidRDefault="00FE280F" w:rsidP="00CF5479">
      <w:pPr>
        <w:widowControl w:val="0"/>
        <w:tabs>
          <w:tab w:val="left" w:pos="708"/>
          <w:tab w:val="center" w:pos="4677"/>
          <w:tab w:val="right" w:pos="9355"/>
        </w:tabs>
        <w:suppressAutoHyphens/>
        <w:ind w:firstLine="709"/>
        <w:jc w:val="both"/>
        <w:rPr>
          <w:rFonts w:eastAsia="DejaVu Sans"/>
          <w:kern w:val="1"/>
          <w:sz w:val="28"/>
          <w:szCs w:val="28"/>
        </w:rPr>
      </w:pPr>
      <w:r w:rsidRPr="00FE280F">
        <w:rPr>
          <w:rFonts w:eastAsia="DejaVu Sans"/>
          <w:kern w:val="1"/>
          <w:sz w:val="28"/>
          <w:szCs w:val="28"/>
        </w:rPr>
        <w:t>В соответствии с</w:t>
      </w:r>
      <w:r w:rsidR="00141313">
        <w:rPr>
          <w:rFonts w:eastAsia="DejaVu Sans"/>
          <w:kern w:val="1"/>
          <w:sz w:val="28"/>
          <w:szCs w:val="28"/>
        </w:rPr>
        <w:t xml:space="preserve"> постановлением администрации Кореновского городского поселения Кореновского района от 19 декабря 2023 года № 1720 </w:t>
      </w:r>
      <w:r w:rsidR="00040E0D">
        <w:rPr>
          <w:rFonts w:eastAsia="DejaVu Sans"/>
          <w:kern w:val="1"/>
          <w:sz w:val="28"/>
          <w:szCs w:val="28"/>
        </w:rPr>
        <w:t xml:space="preserve">     </w:t>
      </w:r>
      <w:r w:rsidR="00141313">
        <w:rPr>
          <w:rFonts w:eastAsia="DejaVu Sans"/>
          <w:kern w:val="1"/>
          <w:sz w:val="28"/>
          <w:szCs w:val="28"/>
        </w:rPr>
        <w:t xml:space="preserve">«Об утверждении Порядка принятия решения о разработке, формировании, реализации и оценке эффективности реализации муниципальных программ Кореновского </w:t>
      </w:r>
      <w:r w:rsidR="00CF5479">
        <w:rPr>
          <w:rFonts w:eastAsia="DejaVu Sans"/>
          <w:kern w:val="1"/>
          <w:sz w:val="28"/>
          <w:szCs w:val="28"/>
        </w:rPr>
        <w:t>городского поселения Кореновского района</w:t>
      </w:r>
      <w:r w:rsidR="00141313">
        <w:rPr>
          <w:rFonts w:eastAsia="DejaVu Sans"/>
          <w:kern w:val="1"/>
          <w:sz w:val="28"/>
          <w:szCs w:val="28"/>
        </w:rPr>
        <w:t>»</w:t>
      </w:r>
      <w:r w:rsidR="00CF5479">
        <w:rPr>
          <w:rFonts w:eastAsia="DejaVu Sans"/>
          <w:kern w:val="1"/>
          <w:sz w:val="28"/>
          <w:szCs w:val="28"/>
        </w:rPr>
        <w:t xml:space="preserve"> администрация Кореновского городского поселения Кореновского района </w:t>
      </w:r>
      <w:r w:rsidRPr="00FE280F">
        <w:rPr>
          <w:rFonts w:eastAsia="DejaVu Sans"/>
          <w:kern w:val="1"/>
          <w:sz w:val="28"/>
          <w:szCs w:val="28"/>
        </w:rPr>
        <w:t>п о с т а н о в л я е т:</w:t>
      </w:r>
    </w:p>
    <w:p w:rsidR="00CF5479" w:rsidRDefault="00FE280F" w:rsidP="00CF5479">
      <w:pPr>
        <w:suppressAutoHyphens/>
        <w:ind w:firstLine="709"/>
        <w:jc w:val="both"/>
        <w:rPr>
          <w:sz w:val="28"/>
          <w:szCs w:val="28"/>
        </w:rPr>
      </w:pPr>
      <w:r w:rsidRPr="00FE280F">
        <w:rPr>
          <w:sz w:val="28"/>
          <w:szCs w:val="28"/>
        </w:rPr>
        <w:t>1.</w:t>
      </w:r>
      <w:r w:rsidR="00CF5479">
        <w:rPr>
          <w:sz w:val="28"/>
          <w:szCs w:val="28"/>
        </w:rPr>
        <w:t xml:space="preserve"> Внести в постановление администрации Кореновского городского поселения Кореновского района от </w:t>
      </w:r>
      <w:r w:rsidR="00CF5479" w:rsidRPr="00CF5479">
        <w:rPr>
          <w:sz w:val="28"/>
          <w:szCs w:val="28"/>
        </w:rPr>
        <w:t>30 октября 2023</w:t>
      </w:r>
      <w:r w:rsidR="00CF5479">
        <w:rPr>
          <w:sz w:val="28"/>
          <w:szCs w:val="28"/>
        </w:rPr>
        <w:t xml:space="preserve"> </w:t>
      </w:r>
      <w:r w:rsidR="00CF5479" w:rsidRPr="00CF5479">
        <w:rPr>
          <w:sz w:val="28"/>
          <w:szCs w:val="28"/>
        </w:rPr>
        <w:t xml:space="preserve">года № 1353 </w:t>
      </w:r>
      <w:r w:rsidR="00040E0D">
        <w:rPr>
          <w:sz w:val="28"/>
          <w:szCs w:val="28"/>
        </w:rPr>
        <w:t xml:space="preserve">                             </w:t>
      </w:r>
      <w:r w:rsidR="00CF5479" w:rsidRPr="00CF5479">
        <w:rPr>
          <w:sz w:val="28"/>
          <w:szCs w:val="28"/>
        </w:rPr>
        <w:t>«Об утверждении муниципальной программы Кореновского городского поселения Кореновского</w:t>
      </w:r>
      <w:r w:rsidR="00CF5479">
        <w:rPr>
          <w:sz w:val="28"/>
          <w:szCs w:val="28"/>
        </w:rPr>
        <w:t xml:space="preserve"> </w:t>
      </w:r>
      <w:r w:rsidR="00CF5479" w:rsidRPr="00CF5479">
        <w:rPr>
          <w:sz w:val="28"/>
          <w:szCs w:val="28"/>
        </w:rPr>
        <w:t>района «Проектно-изыскательские работы под объекты</w:t>
      </w:r>
      <w:r w:rsidR="00CF5479">
        <w:rPr>
          <w:sz w:val="28"/>
          <w:szCs w:val="28"/>
        </w:rPr>
        <w:t xml:space="preserve"> </w:t>
      </w:r>
      <w:r w:rsidR="00CF5479" w:rsidRPr="00CF5479">
        <w:rPr>
          <w:sz w:val="28"/>
          <w:szCs w:val="28"/>
        </w:rPr>
        <w:t>строительства в Кореновском городском поселении</w:t>
      </w:r>
      <w:r w:rsidR="00CF5479">
        <w:rPr>
          <w:sz w:val="28"/>
          <w:szCs w:val="28"/>
        </w:rPr>
        <w:t xml:space="preserve"> </w:t>
      </w:r>
      <w:r w:rsidR="00CF5479" w:rsidRPr="00CF5479">
        <w:rPr>
          <w:sz w:val="28"/>
          <w:szCs w:val="28"/>
        </w:rPr>
        <w:t>Кореновского района на 2024-2026 годы»</w:t>
      </w:r>
      <w:r w:rsidR="00CF5479">
        <w:rPr>
          <w:sz w:val="28"/>
          <w:szCs w:val="28"/>
        </w:rPr>
        <w:t xml:space="preserve"> изменение:</w:t>
      </w:r>
    </w:p>
    <w:p w:rsidR="00CF5479" w:rsidRDefault="00CF5479" w:rsidP="00CF5479">
      <w:pPr>
        <w:suppressAutoHyphens/>
        <w:ind w:firstLine="709"/>
        <w:jc w:val="both"/>
        <w:rPr>
          <w:sz w:val="28"/>
          <w:szCs w:val="28"/>
        </w:rPr>
      </w:pPr>
      <w:r>
        <w:rPr>
          <w:sz w:val="28"/>
          <w:szCs w:val="28"/>
        </w:rPr>
        <w:t>1.1. Приложение к постановлению изложить в новой редакции (прилагается).</w:t>
      </w:r>
    </w:p>
    <w:p w:rsidR="00BE15C4" w:rsidRDefault="00BE15C4" w:rsidP="00BE15C4">
      <w:pPr>
        <w:suppressAutoHyphens/>
        <w:ind w:firstLine="709"/>
        <w:jc w:val="both"/>
        <w:rPr>
          <w:sz w:val="28"/>
          <w:szCs w:val="28"/>
        </w:rPr>
      </w:pPr>
      <w:r>
        <w:rPr>
          <w:sz w:val="28"/>
          <w:szCs w:val="28"/>
        </w:rPr>
        <w:t xml:space="preserve">2. Признать утратившим постановление администрации Кореновского городского поселения Кореновского района от 29 января 2024 года № 137 </w:t>
      </w:r>
      <w:r>
        <w:rPr>
          <w:sz w:val="28"/>
          <w:szCs w:val="28"/>
        </w:rPr>
        <w:br/>
        <w:t>«</w:t>
      </w:r>
      <w:r w:rsidRPr="00BE15C4">
        <w:rPr>
          <w:sz w:val="28"/>
          <w:szCs w:val="28"/>
        </w:rPr>
        <w:t>О внесении изменений в постановление администрации</w:t>
      </w:r>
      <w:r>
        <w:rPr>
          <w:sz w:val="28"/>
          <w:szCs w:val="28"/>
        </w:rPr>
        <w:t xml:space="preserve"> </w:t>
      </w:r>
      <w:r w:rsidRPr="00BE15C4">
        <w:rPr>
          <w:sz w:val="28"/>
          <w:szCs w:val="28"/>
        </w:rPr>
        <w:t>Кореновского городского поселения Кореновского района</w:t>
      </w:r>
      <w:r>
        <w:rPr>
          <w:sz w:val="28"/>
          <w:szCs w:val="28"/>
        </w:rPr>
        <w:t xml:space="preserve"> </w:t>
      </w:r>
      <w:r w:rsidRPr="00BE15C4">
        <w:rPr>
          <w:sz w:val="28"/>
          <w:szCs w:val="28"/>
        </w:rPr>
        <w:t>от 30 октября 2023 года № 1353 «Об утверждении муниципальной программы Кореновского городского поселения Кореновского</w:t>
      </w:r>
      <w:r>
        <w:rPr>
          <w:sz w:val="28"/>
          <w:szCs w:val="28"/>
        </w:rPr>
        <w:t xml:space="preserve"> </w:t>
      </w:r>
      <w:r w:rsidRPr="00BE15C4">
        <w:rPr>
          <w:sz w:val="28"/>
          <w:szCs w:val="28"/>
        </w:rPr>
        <w:t>района «Проектно-изыскательские работы под объекты</w:t>
      </w:r>
      <w:r>
        <w:rPr>
          <w:sz w:val="28"/>
          <w:szCs w:val="28"/>
        </w:rPr>
        <w:t xml:space="preserve"> </w:t>
      </w:r>
      <w:r w:rsidRPr="00BE15C4">
        <w:rPr>
          <w:sz w:val="28"/>
          <w:szCs w:val="28"/>
        </w:rPr>
        <w:t>строительства в Кореновском городском поселении</w:t>
      </w:r>
      <w:r>
        <w:rPr>
          <w:sz w:val="28"/>
          <w:szCs w:val="28"/>
        </w:rPr>
        <w:t xml:space="preserve"> </w:t>
      </w:r>
      <w:r w:rsidRPr="00BE15C4">
        <w:rPr>
          <w:sz w:val="28"/>
          <w:szCs w:val="28"/>
        </w:rPr>
        <w:t>Кореновского района на 2024-2026 годы»</w:t>
      </w:r>
      <w:r>
        <w:rPr>
          <w:sz w:val="28"/>
          <w:szCs w:val="28"/>
        </w:rPr>
        <w:t>.</w:t>
      </w:r>
    </w:p>
    <w:p w:rsidR="00FE280F" w:rsidRPr="00FE280F" w:rsidRDefault="00BE15C4" w:rsidP="004E6DF1">
      <w:pPr>
        <w:ind w:firstLine="709"/>
        <w:jc w:val="both"/>
        <w:rPr>
          <w:sz w:val="28"/>
          <w:szCs w:val="28"/>
        </w:rPr>
      </w:pPr>
      <w:r>
        <w:rPr>
          <w:sz w:val="28"/>
          <w:szCs w:val="28"/>
        </w:rPr>
        <w:t>3</w:t>
      </w:r>
      <w:r w:rsidR="00FE280F" w:rsidRPr="00FE280F">
        <w:rPr>
          <w:sz w:val="28"/>
          <w:szCs w:val="28"/>
        </w:rPr>
        <w:t>.</w:t>
      </w:r>
      <w:r w:rsidR="004E6DF1">
        <w:rPr>
          <w:sz w:val="28"/>
          <w:szCs w:val="28"/>
        </w:rPr>
        <w:t xml:space="preserve"> </w:t>
      </w:r>
      <w:r w:rsidR="00FE280F" w:rsidRPr="00FE280F">
        <w:rPr>
          <w:spacing w:val="-2"/>
          <w:sz w:val="28"/>
          <w:szCs w:val="28"/>
        </w:rPr>
        <w:t>Общему отделу администрации</w:t>
      </w:r>
      <w:r w:rsidR="00FE280F" w:rsidRPr="00FE280F">
        <w:rPr>
          <w:spacing w:val="-1"/>
          <w:sz w:val="28"/>
          <w:szCs w:val="28"/>
        </w:rPr>
        <w:t xml:space="preserve"> Кореновского городского поселения Кореновского района (</w:t>
      </w:r>
      <w:proofErr w:type="spellStart"/>
      <w:r w:rsidR="00FE280F" w:rsidRPr="00FE280F">
        <w:rPr>
          <w:spacing w:val="-1"/>
          <w:sz w:val="28"/>
          <w:szCs w:val="28"/>
        </w:rPr>
        <w:t>Козыренко</w:t>
      </w:r>
      <w:proofErr w:type="spellEnd"/>
      <w:r w:rsidR="00FE280F" w:rsidRPr="00FE280F">
        <w:rPr>
          <w:spacing w:val="-1"/>
          <w:sz w:val="28"/>
          <w:szCs w:val="28"/>
        </w:rPr>
        <w:t>)</w:t>
      </w:r>
      <w:r w:rsidR="00FE280F" w:rsidRPr="00FE280F">
        <w:rPr>
          <w:spacing w:val="-2"/>
          <w:sz w:val="28"/>
          <w:szCs w:val="28"/>
        </w:rPr>
        <w:t xml:space="preserve"> обеспечить размещение настоящего постановления </w:t>
      </w:r>
      <w:r w:rsidR="00FE280F" w:rsidRPr="00FE280F">
        <w:rPr>
          <w:sz w:val="28"/>
          <w:szCs w:val="28"/>
        </w:rPr>
        <w:t xml:space="preserve">на официальном сайте администрации Кореновского городского </w:t>
      </w:r>
      <w:r w:rsidR="00FE280F" w:rsidRPr="00FE280F">
        <w:rPr>
          <w:sz w:val="28"/>
          <w:szCs w:val="28"/>
        </w:rPr>
        <w:lastRenderedPageBreak/>
        <w:t>поселения Кор</w:t>
      </w:r>
      <w:r w:rsidR="004E6DF1">
        <w:rPr>
          <w:sz w:val="28"/>
          <w:szCs w:val="28"/>
        </w:rPr>
        <w:t>еновского района в информационно</w:t>
      </w:r>
      <w:r>
        <w:rPr>
          <w:sz w:val="28"/>
          <w:szCs w:val="28"/>
        </w:rPr>
        <w:t xml:space="preserve"> </w:t>
      </w:r>
      <w:r w:rsidR="004E6DF1">
        <w:rPr>
          <w:sz w:val="28"/>
          <w:szCs w:val="28"/>
        </w:rPr>
        <w:t>-</w:t>
      </w:r>
      <w:r>
        <w:rPr>
          <w:sz w:val="28"/>
          <w:szCs w:val="28"/>
        </w:rPr>
        <w:t xml:space="preserve"> </w:t>
      </w:r>
      <w:r w:rsidR="00FE280F" w:rsidRPr="00FE280F">
        <w:rPr>
          <w:sz w:val="28"/>
          <w:szCs w:val="28"/>
        </w:rPr>
        <w:t>телекоммуникационной сети «Интернет».</w:t>
      </w:r>
    </w:p>
    <w:p w:rsidR="00FE280F" w:rsidRPr="00FE280F" w:rsidRDefault="00BE15C4" w:rsidP="00FE280F">
      <w:pPr>
        <w:suppressAutoHyphens/>
        <w:ind w:firstLine="709"/>
        <w:jc w:val="both"/>
        <w:rPr>
          <w:rFonts w:eastAsia="DejaVu Sans"/>
          <w:color w:val="000000"/>
          <w:kern w:val="2"/>
          <w:sz w:val="28"/>
          <w:szCs w:val="28"/>
        </w:rPr>
      </w:pPr>
      <w:r>
        <w:rPr>
          <w:rFonts w:eastAsia="DejaVu Sans"/>
          <w:color w:val="000000"/>
          <w:kern w:val="2"/>
          <w:sz w:val="28"/>
          <w:szCs w:val="28"/>
        </w:rPr>
        <w:t>4</w:t>
      </w:r>
      <w:r w:rsidR="004E6DF1">
        <w:rPr>
          <w:rFonts w:eastAsia="DejaVu Sans"/>
          <w:color w:val="000000"/>
          <w:kern w:val="2"/>
          <w:sz w:val="28"/>
          <w:szCs w:val="28"/>
        </w:rPr>
        <w:t xml:space="preserve">. </w:t>
      </w:r>
      <w:r w:rsidR="004E6DF1" w:rsidRPr="004E6DF1">
        <w:rPr>
          <w:rFonts w:eastAsia="DejaVu Sans"/>
          <w:color w:val="000000"/>
          <w:kern w:val="2"/>
          <w:sz w:val="28"/>
          <w:szCs w:val="28"/>
        </w:rPr>
        <w:t>Постановление вступает в силу со дня его подписания.</w:t>
      </w:r>
    </w:p>
    <w:p w:rsidR="00FE280F" w:rsidRDefault="00FE280F" w:rsidP="00FE280F">
      <w:pPr>
        <w:widowControl w:val="0"/>
        <w:suppressAutoHyphens/>
        <w:rPr>
          <w:rFonts w:eastAsia="DejaVu Sans"/>
          <w:color w:val="000000"/>
          <w:kern w:val="2"/>
          <w:sz w:val="28"/>
          <w:szCs w:val="28"/>
        </w:rPr>
      </w:pPr>
    </w:p>
    <w:p w:rsidR="004E6DF1" w:rsidRDefault="004E6DF1" w:rsidP="00FE280F">
      <w:pPr>
        <w:widowControl w:val="0"/>
        <w:suppressAutoHyphens/>
        <w:rPr>
          <w:rFonts w:eastAsia="DejaVu Sans"/>
          <w:color w:val="000000"/>
          <w:kern w:val="2"/>
          <w:sz w:val="28"/>
          <w:szCs w:val="28"/>
        </w:rPr>
      </w:pPr>
    </w:p>
    <w:p w:rsidR="003F0F8E" w:rsidRPr="00FE280F" w:rsidRDefault="003F0F8E" w:rsidP="00FE280F">
      <w:pPr>
        <w:widowControl w:val="0"/>
        <w:suppressAutoHyphens/>
        <w:rPr>
          <w:rFonts w:eastAsia="DejaVu Sans"/>
          <w:color w:val="000000"/>
          <w:kern w:val="2"/>
          <w:sz w:val="28"/>
          <w:szCs w:val="28"/>
        </w:rPr>
      </w:pPr>
    </w:p>
    <w:p w:rsidR="00FE280F" w:rsidRPr="00D85EC6" w:rsidRDefault="00D85EC6" w:rsidP="00FE280F">
      <w:pPr>
        <w:widowControl w:val="0"/>
        <w:tabs>
          <w:tab w:val="left" w:pos="8505"/>
        </w:tabs>
        <w:suppressAutoHyphens/>
        <w:autoSpaceDN w:val="0"/>
        <w:jc w:val="both"/>
        <w:textAlignment w:val="baseline"/>
        <w:rPr>
          <w:rFonts w:eastAsia="WenQuanYi Micro Hei"/>
          <w:kern w:val="3"/>
          <w:sz w:val="28"/>
          <w:szCs w:val="28"/>
          <w:lang w:eastAsia="zh-CN" w:bidi="hi-IN"/>
        </w:rPr>
      </w:pPr>
      <w:r w:rsidRPr="00D85EC6">
        <w:rPr>
          <w:rFonts w:eastAsia="WenQuanYi Micro Hei"/>
          <w:kern w:val="3"/>
          <w:sz w:val="28"/>
          <w:szCs w:val="28"/>
          <w:lang w:eastAsia="zh-CN" w:bidi="hi-IN"/>
        </w:rPr>
        <w:t>Исполняющий обязанности г</w:t>
      </w:r>
      <w:r w:rsidR="00040E0D" w:rsidRPr="00D85EC6">
        <w:rPr>
          <w:rFonts w:eastAsia="WenQuanYi Micro Hei"/>
          <w:kern w:val="3"/>
          <w:sz w:val="28"/>
          <w:szCs w:val="28"/>
          <w:lang w:eastAsia="zh-CN" w:bidi="hi-IN"/>
        </w:rPr>
        <w:t>лав</w:t>
      </w:r>
      <w:r w:rsidRPr="00D85EC6">
        <w:rPr>
          <w:rFonts w:eastAsia="WenQuanYi Micro Hei"/>
          <w:kern w:val="3"/>
          <w:sz w:val="28"/>
          <w:szCs w:val="28"/>
          <w:lang w:eastAsia="zh-CN" w:bidi="hi-IN"/>
        </w:rPr>
        <w:t>ы</w:t>
      </w:r>
      <w:r w:rsidR="00040E0D" w:rsidRPr="00D85EC6">
        <w:rPr>
          <w:rFonts w:eastAsia="WenQuanYi Micro Hei"/>
          <w:kern w:val="3"/>
          <w:sz w:val="28"/>
          <w:szCs w:val="28"/>
          <w:lang w:eastAsia="zh-CN" w:bidi="hi-IN"/>
        </w:rPr>
        <w:t xml:space="preserve"> </w:t>
      </w:r>
    </w:p>
    <w:p w:rsidR="00FE280F" w:rsidRPr="00D85EC6" w:rsidRDefault="00FE280F" w:rsidP="00FE280F">
      <w:pPr>
        <w:widowControl w:val="0"/>
        <w:tabs>
          <w:tab w:val="left" w:pos="8505"/>
        </w:tabs>
        <w:suppressAutoHyphens/>
        <w:autoSpaceDN w:val="0"/>
        <w:jc w:val="both"/>
        <w:textAlignment w:val="baseline"/>
        <w:rPr>
          <w:rFonts w:eastAsia="WenQuanYi Micro Hei"/>
          <w:kern w:val="3"/>
          <w:sz w:val="28"/>
          <w:szCs w:val="28"/>
          <w:lang w:eastAsia="zh-CN" w:bidi="hi-IN"/>
        </w:rPr>
      </w:pPr>
      <w:r w:rsidRPr="00D85EC6">
        <w:rPr>
          <w:rFonts w:eastAsia="WenQuanYi Micro Hei"/>
          <w:kern w:val="3"/>
          <w:sz w:val="28"/>
          <w:szCs w:val="28"/>
          <w:lang w:eastAsia="zh-CN" w:bidi="hi-IN"/>
        </w:rPr>
        <w:t>Кореновского городского поселения</w:t>
      </w:r>
    </w:p>
    <w:p w:rsidR="00FE280F" w:rsidRDefault="00FE280F" w:rsidP="00FE280F">
      <w:pPr>
        <w:widowControl w:val="0"/>
        <w:suppressAutoHyphens/>
        <w:autoSpaceDN w:val="0"/>
        <w:textAlignment w:val="baseline"/>
        <w:rPr>
          <w:rFonts w:eastAsia="WenQuanYi Micro Hei"/>
          <w:kern w:val="3"/>
          <w:sz w:val="28"/>
          <w:szCs w:val="28"/>
          <w:lang w:eastAsia="zh-CN" w:bidi="hi-IN"/>
        </w:rPr>
      </w:pPr>
      <w:r w:rsidRPr="00D85EC6">
        <w:rPr>
          <w:rFonts w:eastAsia="WenQuanYi Micro Hei"/>
          <w:kern w:val="3"/>
          <w:sz w:val="28"/>
          <w:szCs w:val="28"/>
          <w:lang w:eastAsia="zh-CN" w:bidi="hi-IN"/>
        </w:rPr>
        <w:t xml:space="preserve">Кореновского района                                                                           </w:t>
      </w:r>
      <w:r w:rsidR="00D85EC6">
        <w:rPr>
          <w:rFonts w:eastAsia="WenQuanYi Micro Hei"/>
          <w:kern w:val="3"/>
          <w:sz w:val="28"/>
          <w:szCs w:val="28"/>
          <w:lang w:eastAsia="zh-CN" w:bidi="hi-IN"/>
        </w:rPr>
        <w:t>Т.В. Супрунова</w:t>
      </w:r>
    </w:p>
    <w:p w:rsidR="00116A8F" w:rsidRDefault="00116A8F" w:rsidP="00FE280F">
      <w:pPr>
        <w:widowControl w:val="0"/>
        <w:suppressAutoHyphens/>
        <w:autoSpaceDN w:val="0"/>
        <w:textAlignment w:val="baseline"/>
        <w:rPr>
          <w:rFonts w:eastAsia="WenQuanYi Micro Hei"/>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FA10EF" w:rsidRPr="00FA10EF" w:rsidRDefault="00FA10EF" w:rsidP="00FA10EF">
      <w:pPr>
        <w:widowControl w:val="0"/>
        <w:suppressAutoHyphens/>
        <w:autoSpaceDN w:val="0"/>
        <w:textAlignment w:val="baseline"/>
        <w:rPr>
          <w:rFonts w:eastAsia="WenQuanYi Micro Hei"/>
          <w:kern w:val="3"/>
          <w:sz w:val="28"/>
          <w:szCs w:val="28"/>
          <w:lang w:eastAsia="zh-CN" w:bidi="hi-IN"/>
        </w:rPr>
      </w:pPr>
    </w:p>
    <w:p w:rsidR="00FE280F" w:rsidRPr="00FE280F" w:rsidRDefault="00FE280F" w:rsidP="00FE280F">
      <w:pPr>
        <w:suppressAutoHyphens/>
        <w:autoSpaceDE w:val="0"/>
        <w:jc w:val="both"/>
        <w:rPr>
          <w:sz w:val="28"/>
          <w:szCs w:val="28"/>
        </w:rPr>
        <w:sectPr w:rsidR="00FE280F" w:rsidRPr="00FE280F" w:rsidSect="00FA10EF">
          <w:headerReference w:type="default" r:id="rId9"/>
          <w:pgSz w:w="11906" w:h="16838"/>
          <w:pgMar w:top="1134" w:right="567" w:bottom="709" w:left="1701" w:header="1134" w:footer="1134" w:gutter="0"/>
          <w:cols w:space="720"/>
          <w:titlePg/>
          <w:docGrid w:linePitch="600" w:charSpace="24576"/>
        </w:sectPr>
      </w:pPr>
    </w:p>
    <w:tbl>
      <w:tblPr>
        <w:tblW w:w="0" w:type="auto"/>
        <w:tblLook w:val="04A0" w:firstRow="1" w:lastRow="0" w:firstColumn="1" w:lastColumn="0" w:noHBand="0" w:noVBand="1"/>
      </w:tblPr>
      <w:tblGrid>
        <w:gridCol w:w="3284"/>
        <w:gridCol w:w="1927"/>
        <w:gridCol w:w="4643"/>
      </w:tblGrid>
      <w:tr w:rsidR="00FE280F" w:rsidRPr="00FE280F" w:rsidTr="00EF10AD">
        <w:tc>
          <w:tcPr>
            <w:tcW w:w="3284" w:type="dxa"/>
            <w:shd w:val="clear" w:color="auto" w:fill="auto"/>
          </w:tcPr>
          <w:p w:rsidR="00FE280F" w:rsidRPr="00FE280F" w:rsidRDefault="00FE280F" w:rsidP="00FE280F">
            <w:pPr>
              <w:widowControl w:val="0"/>
              <w:suppressAutoHyphens/>
              <w:jc w:val="center"/>
              <w:rPr>
                <w:rFonts w:eastAsia="SimSun" w:cs="Mangal"/>
                <w:kern w:val="2"/>
                <w:sz w:val="28"/>
                <w:szCs w:val="28"/>
                <w:lang w:eastAsia="hi-IN" w:bidi="hi-IN"/>
              </w:rPr>
            </w:pPr>
          </w:p>
        </w:tc>
        <w:tc>
          <w:tcPr>
            <w:tcW w:w="1927" w:type="dxa"/>
            <w:shd w:val="clear" w:color="auto" w:fill="auto"/>
          </w:tcPr>
          <w:p w:rsidR="00FE280F" w:rsidRPr="00FE280F" w:rsidRDefault="00FE280F" w:rsidP="00FE280F">
            <w:pPr>
              <w:widowControl w:val="0"/>
              <w:suppressAutoHyphens/>
              <w:jc w:val="center"/>
              <w:rPr>
                <w:rFonts w:eastAsia="SimSun" w:cs="Mangal"/>
                <w:kern w:val="2"/>
                <w:sz w:val="28"/>
                <w:szCs w:val="28"/>
                <w:lang w:eastAsia="hi-IN" w:bidi="hi-IN"/>
              </w:rPr>
            </w:pPr>
          </w:p>
        </w:tc>
        <w:tc>
          <w:tcPr>
            <w:tcW w:w="4643" w:type="dxa"/>
            <w:shd w:val="clear" w:color="auto" w:fill="auto"/>
          </w:tcPr>
          <w:p w:rsidR="00FE280F" w:rsidRDefault="00FE280F" w:rsidP="00FE280F">
            <w:pPr>
              <w:widowControl w:val="0"/>
              <w:suppressAutoHyphens/>
              <w:jc w:val="center"/>
              <w:rPr>
                <w:rFonts w:eastAsia="DejaVu Sans"/>
                <w:color w:val="000000"/>
                <w:kern w:val="1"/>
                <w:sz w:val="28"/>
                <w:szCs w:val="28"/>
                <w:lang w:eastAsia="ar-SA"/>
              </w:rPr>
            </w:pPr>
            <w:r w:rsidRPr="00FE280F">
              <w:rPr>
                <w:rFonts w:eastAsia="DejaVu Sans"/>
                <w:color w:val="000000"/>
                <w:kern w:val="1"/>
                <w:sz w:val="28"/>
                <w:szCs w:val="28"/>
                <w:lang w:eastAsia="ar-SA"/>
              </w:rPr>
              <w:t>ПРИЛОЖЕНИЕ</w:t>
            </w:r>
          </w:p>
          <w:p w:rsidR="004E6DF1" w:rsidRDefault="004E6DF1" w:rsidP="00FE280F">
            <w:pPr>
              <w:widowControl w:val="0"/>
              <w:suppressAutoHyphens/>
              <w:jc w:val="center"/>
              <w:rPr>
                <w:rFonts w:eastAsia="DejaVu Sans"/>
                <w:color w:val="000000"/>
                <w:kern w:val="1"/>
                <w:sz w:val="28"/>
                <w:szCs w:val="28"/>
                <w:lang w:eastAsia="ar-SA"/>
              </w:rPr>
            </w:pPr>
            <w:r>
              <w:rPr>
                <w:rFonts w:eastAsia="DejaVu Sans"/>
                <w:color w:val="000000"/>
                <w:kern w:val="1"/>
                <w:sz w:val="28"/>
                <w:szCs w:val="28"/>
                <w:lang w:eastAsia="ar-SA"/>
              </w:rPr>
              <w:t xml:space="preserve">к постановлению администрации </w:t>
            </w:r>
          </w:p>
          <w:p w:rsidR="004E6DF1" w:rsidRDefault="004E6DF1" w:rsidP="00FE280F">
            <w:pPr>
              <w:widowControl w:val="0"/>
              <w:suppressAutoHyphens/>
              <w:jc w:val="center"/>
              <w:rPr>
                <w:rFonts w:eastAsia="DejaVu Sans"/>
                <w:color w:val="000000"/>
                <w:kern w:val="1"/>
                <w:sz w:val="28"/>
                <w:szCs w:val="28"/>
                <w:lang w:eastAsia="ar-SA"/>
              </w:rPr>
            </w:pPr>
            <w:r>
              <w:rPr>
                <w:rFonts w:eastAsia="DejaVu Sans"/>
                <w:color w:val="000000"/>
                <w:kern w:val="1"/>
                <w:sz w:val="28"/>
                <w:szCs w:val="28"/>
                <w:lang w:eastAsia="ar-SA"/>
              </w:rPr>
              <w:t>Кореновского городского поселения</w:t>
            </w:r>
          </w:p>
          <w:p w:rsidR="004E6DF1" w:rsidRDefault="004E6DF1" w:rsidP="00FE280F">
            <w:pPr>
              <w:widowControl w:val="0"/>
              <w:suppressAutoHyphens/>
              <w:jc w:val="center"/>
              <w:rPr>
                <w:rFonts w:eastAsia="DejaVu Sans"/>
                <w:color w:val="000000"/>
                <w:kern w:val="1"/>
                <w:sz w:val="28"/>
                <w:szCs w:val="28"/>
                <w:lang w:eastAsia="ar-SA"/>
              </w:rPr>
            </w:pPr>
            <w:r>
              <w:rPr>
                <w:rFonts w:eastAsia="DejaVu Sans"/>
                <w:color w:val="000000"/>
                <w:kern w:val="1"/>
                <w:sz w:val="28"/>
                <w:szCs w:val="28"/>
                <w:lang w:eastAsia="ar-SA"/>
              </w:rPr>
              <w:t>Кореновского района</w:t>
            </w:r>
          </w:p>
          <w:p w:rsidR="004E6DF1" w:rsidRPr="00FE280F" w:rsidRDefault="004E6DF1" w:rsidP="00FE280F">
            <w:pPr>
              <w:widowControl w:val="0"/>
              <w:suppressAutoHyphens/>
              <w:jc w:val="center"/>
              <w:rPr>
                <w:rFonts w:eastAsia="DejaVu Sans"/>
                <w:color w:val="000000"/>
                <w:kern w:val="1"/>
                <w:sz w:val="28"/>
                <w:szCs w:val="28"/>
                <w:lang w:eastAsia="ar-SA"/>
              </w:rPr>
            </w:pPr>
            <w:r>
              <w:rPr>
                <w:rFonts w:eastAsia="DejaVu Sans"/>
                <w:color w:val="000000"/>
                <w:kern w:val="1"/>
                <w:sz w:val="28"/>
                <w:szCs w:val="28"/>
                <w:lang w:eastAsia="ar-SA"/>
              </w:rPr>
              <w:t xml:space="preserve">от </w:t>
            </w:r>
            <w:r w:rsidR="003F0F8E">
              <w:rPr>
                <w:rFonts w:eastAsia="DejaVu Sans"/>
                <w:color w:val="000000"/>
                <w:kern w:val="1"/>
                <w:sz w:val="28"/>
                <w:szCs w:val="28"/>
                <w:lang w:eastAsia="ar-SA"/>
              </w:rPr>
              <w:t xml:space="preserve">18.10.2024        </w:t>
            </w:r>
            <w:r>
              <w:rPr>
                <w:rFonts w:eastAsia="DejaVu Sans"/>
                <w:color w:val="000000"/>
                <w:kern w:val="1"/>
                <w:sz w:val="28"/>
                <w:szCs w:val="28"/>
                <w:lang w:eastAsia="ar-SA"/>
              </w:rPr>
              <w:t>№</w:t>
            </w:r>
            <w:r w:rsidR="003F0F8E">
              <w:rPr>
                <w:rFonts w:eastAsia="DejaVu Sans"/>
                <w:color w:val="000000"/>
                <w:kern w:val="1"/>
                <w:sz w:val="28"/>
                <w:szCs w:val="28"/>
                <w:lang w:eastAsia="ar-SA"/>
              </w:rPr>
              <w:t>1422</w:t>
            </w:r>
          </w:p>
          <w:p w:rsidR="00FE280F" w:rsidRPr="00FE280F" w:rsidRDefault="00FE280F" w:rsidP="00FE280F">
            <w:pPr>
              <w:widowControl w:val="0"/>
              <w:suppressAutoHyphens/>
              <w:jc w:val="center"/>
              <w:rPr>
                <w:rFonts w:eastAsia="DejaVu Sans"/>
                <w:color w:val="000000"/>
                <w:kern w:val="1"/>
                <w:sz w:val="28"/>
                <w:szCs w:val="28"/>
                <w:lang w:eastAsia="ar-SA"/>
              </w:rPr>
            </w:pPr>
          </w:p>
          <w:p w:rsidR="004E6DF1" w:rsidRDefault="004E6DF1" w:rsidP="00FE280F">
            <w:pPr>
              <w:widowControl w:val="0"/>
              <w:suppressAutoHyphens/>
              <w:jc w:val="center"/>
              <w:rPr>
                <w:rFonts w:eastAsia="DejaVu Sans"/>
                <w:color w:val="000000"/>
                <w:kern w:val="1"/>
                <w:sz w:val="28"/>
                <w:szCs w:val="28"/>
                <w:lang w:eastAsia="ar-SA"/>
              </w:rPr>
            </w:pPr>
            <w:r>
              <w:rPr>
                <w:rFonts w:eastAsia="DejaVu Sans"/>
                <w:color w:val="000000"/>
                <w:kern w:val="1"/>
                <w:sz w:val="28"/>
                <w:szCs w:val="28"/>
                <w:lang w:eastAsia="ar-SA"/>
              </w:rPr>
              <w:t>«ПРИЛОЖЕНИЕ</w:t>
            </w:r>
          </w:p>
          <w:p w:rsidR="004E6DF1" w:rsidRDefault="004E6DF1" w:rsidP="00FE280F">
            <w:pPr>
              <w:widowControl w:val="0"/>
              <w:suppressAutoHyphens/>
              <w:jc w:val="center"/>
              <w:rPr>
                <w:rFonts w:eastAsia="DejaVu Sans"/>
                <w:color w:val="000000"/>
                <w:kern w:val="1"/>
                <w:sz w:val="28"/>
                <w:szCs w:val="28"/>
                <w:lang w:eastAsia="ar-SA"/>
              </w:rPr>
            </w:pPr>
          </w:p>
          <w:p w:rsidR="00FE280F" w:rsidRPr="00FE280F" w:rsidRDefault="00FE280F" w:rsidP="00FE280F">
            <w:pPr>
              <w:widowControl w:val="0"/>
              <w:suppressAutoHyphens/>
              <w:jc w:val="center"/>
              <w:rPr>
                <w:rFonts w:eastAsia="DejaVu Sans"/>
                <w:color w:val="000000"/>
                <w:kern w:val="1"/>
                <w:sz w:val="28"/>
                <w:szCs w:val="28"/>
                <w:lang w:eastAsia="ar-SA"/>
              </w:rPr>
            </w:pPr>
            <w:r w:rsidRPr="00FE280F">
              <w:rPr>
                <w:rFonts w:eastAsia="DejaVu Sans"/>
                <w:color w:val="000000"/>
                <w:kern w:val="1"/>
                <w:sz w:val="28"/>
                <w:szCs w:val="28"/>
                <w:lang w:eastAsia="ar-SA"/>
              </w:rPr>
              <w:t>УТВЕРЖДЕНА</w:t>
            </w:r>
          </w:p>
          <w:p w:rsidR="00FE280F" w:rsidRPr="00FE280F" w:rsidRDefault="00FE280F" w:rsidP="00FE280F">
            <w:pPr>
              <w:widowControl w:val="0"/>
              <w:suppressAutoHyphens/>
              <w:jc w:val="center"/>
              <w:rPr>
                <w:rFonts w:eastAsia="DejaVu Sans"/>
                <w:color w:val="000000"/>
                <w:kern w:val="1"/>
                <w:sz w:val="28"/>
                <w:szCs w:val="28"/>
                <w:lang w:eastAsia="ar-SA"/>
              </w:rPr>
            </w:pPr>
            <w:r w:rsidRPr="00FE280F">
              <w:rPr>
                <w:rFonts w:eastAsia="DejaVu Sans"/>
                <w:color w:val="000000"/>
                <w:kern w:val="1"/>
                <w:sz w:val="28"/>
                <w:szCs w:val="28"/>
                <w:lang w:eastAsia="ar-SA"/>
              </w:rPr>
              <w:t>постановлением администрации</w:t>
            </w:r>
          </w:p>
          <w:p w:rsidR="00FE280F" w:rsidRPr="00FE280F" w:rsidRDefault="00FE280F" w:rsidP="00FE280F">
            <w:pPr>
              <w:widowControl w:val="0"/>
              <w:suppressAutoHyphens/>
              <w:jc w:val="center"/>
              <w:rPr>
                <w:rFonts w:eastAsia="DejaVu Sans"/>
                <w:color w:val="000000"/>
                <w:kern w:val="1"/>
                <w:sz w:val="28"/>
                <w:szCs w:val="28"/>
                <w:lang w:eastAsia="ar-SA"/>
              </w:rPr>
            </w:pPr>
            <w:r w:rsidRPr="00FE280F">
              <w:rPr>
                <w:rFonts w:eastAsia="DejaVu Sans"/>
                <w:color w:val="000000"/>
                <w:kern w:val="1"/>
                <w:sz w:val="28"/>
                <w:szCs w:val="28"/>
                <w:lang w:eastAsia="ar-SA"/>
              </w:rPr>
              <w:t>Кореновского городского поселения</w:t>
            </w:r>
          </w:p>
          <w:p w:rsidR="00FE280F" w:rsidRPr="00FE280F" w:rsidRDefault="00FE280F" w:rsidP="00FE280F">
            <w:pPr>
              <w:widowControl w:val="0"/>
              <w:suppressAutoHyphens/>
              <w:jc w:val="center"/>
              <w:rPr>
                <w:rFonts w:eastAsia="DejaVu Sans"/>
                <w:color w:val="000000"/>
                <w:kern w:val="1"/>
                <w:sz w:val="28"/>
                <w:szCs w:val="28"/>
                <w:lang w:eastAsia="ar-SA"/>
              </w:rPr>
            </w:pPr>
            <w:r w:rsidRPr="00FE280F">
              <w:rPr>
                <w:rFonts w:eastAsia="DejaVu Sans"/>
                <w:color w:val="000000"/>
                <w:kern w:val="1"/>
                <w:sz w:val="28"/>
                <w:szCs w:val="28"/>
                <w:lang w:eastAsia="ar-SA"/>
              </w:rPr>
              <w:t>Кореновского района</w:t>
            </w:r>
          </w:p>
          <w:p w:rsidR="00FE280F" w:rsidRPr="00FE280F" w:rsidRDefault="00FE280F" w:rsidP="00FE280F">
            <w:pPr>
              <w:widowControl w:val="0"/>
              <w:suppressAutoHyphens/>
              <w:jc w:val="center"/>
              <w:rPr>
                <w:rFonts w:eastAsia="DejaVu Sans"/>
                <w:color w:val="000000"/>
                <w:kern w:val="1"/>
                <w:sz w:val="28"/>
                <w:szCs w:val="28"/>
                <w:lang w:eastAsia="ar-SA"/>
              </w:rPr>
            </w:pPr>
            <w:r w:rsidRPr="00FE280F">
              <w:rPr>
                <w:rFonts w:eastAsia="DejaVu Sans"/>
                <w:color w:val="000000"/>
                <w:kern w:val="1"/>
                <w:sz w:val="28"/>
                <w:szCs w:val="28"/>
                <w:lang w:eastAsia="ar-SA"/>
              </w:rPr>
              <w:t xml:space="preserve">от </w:t>
            </w:r>
            <w:r w:rsidR="00F1671A">
              <w:rPr>
                <w:rFonts w:eastAsia="DejaVu Sans"/>
                <w:color w:val="000000"/>
                <w:kern w:val="1"/>
                <w:sz w:val="28"/>
                <w:szCs w:val="28"/>
                <w:lang w:eastAsia="ar-SA"/>
              </w:rPr>
              <w:t>30.10.2023 № 1353</w:t>
            </w:r>
          </w:p>
          <w:p w:rsidR="00FE280F" w:rsidRPr="00FE280F" w:rsidRDefault="00FE280F" w:rsidP="00FE280F">
            <w:pPr>
              <w:widowControl w:val="0"/>
              <w:suppressAutoHyphens/>
              <w:jc w:val="center"/>
              <w:rPr>
                <w:rFonts w:eastAsia="SimSun" w:cs="Mangal"/>
                <w:kern w:val="2"/>
                <w:sz w:val="28"/>
                <w:szCs w:val="28"/>
                <w:lang w:eastAsia="hi-IN" w:bidi="hi-IN"/>
              </w:rPr>
            </w:pPr>
          </w:p>
        </w:tc>
      </w:tr>
    </w:tbl>
    <w:p w:rsidR="00FE280F" w:rsidRPr="00FE280F" w:rsidRDefault="00FE280F" w:rsidP="00FE280F">
      <w:pPr>
        <w:widowControl w:val="0"/>
        <w:suppressAutoHyphens/>
        <w:jc w:val="center"/>
        <w:rPr>
          <w:bCs/>
          <w:kern w:val="2"/>
          <w:sz w:val="28"/>
          <w:szCs w:val="28"/>
          <w:lang w:eastAsia="ar-SA"/>
        </w:rPr>
      </w:pPr>
      <w:r w:rsidRPr="00FE280F">
        <w:rPr>
          <w:bCs/>
          <w:kern w:val="2"/>
          <w:sz w:val="28"/>
          <w:szCs w:val="28"/>
          <w:lang w:eastAsia="ar-SA"/>
        </w:rPr>
        <w:t>МУНИЦИПАЛЬНАЯ ПРОГРАММА</w:t>
      </w:r>
    </w:p>
    <w:p w:rsidR="00FE280F" w:rsidRPr="00FE280F" w:rsidRDefault="00FE280F" w:rsidP="00FE280F">
      <w:pPr>
        <w:suppressAutoHyphens/>
        <w:jc w:val="center"/>
        <w:rPr>
          <w:rFonts w:eastAsia="SimSun" w:cs="Mangal"/>
          <w:kern w:val="2"/>
          <w:sz w:val="28"/>
          <w:szCs w:val="28"/>
          <w:lang w:eastAsia="hi-IN" w:bidi="hi-IN"/>
        </w:rPr>
      </w:pPr>
      <w:r w:rsidRPr="00FE280F">
        <w:rPr>
          <w:rFonts w:eastAsia="SimSun" w:cs="Mangal"/>
          <w:kern w:val="2"/>
          <w:sz w:val="28"/>
          <w:szCs w:val="28"/>
          <w:lang w:eastAsia="hi-IN" w:bidi="hi-IN"/>
        </w:rPr>
        <w:t xml:space="preserve">Кореновского городского поселения Кореновского района </w:t>
      </w:r>
    </w:p>
    <w:p w:rsidR="00FE280F" w:rsidRPr="00FE280F" w:rsidRDefault="00FE280F" w:rsidP="00FE280F">
      <w:pPr>
        <w:suppressAutoHyphens/>
        <w:jc w:val="center"/>
        <w:rPr>
          <w:rFonts w:eastAsia="SimSun" w:cs="Mangal"/>
          <w:kern w:val="2"/>
          <w:sz w:val="28"/>
          <w:szCs w:val="28"/>
          <w:lang w:eastAsia="hi-IN" w:bidi="hi-IN"/>
        </w:rPr>
      </w:pPr>
      <w:r w:rsidRPr="00FE280F">
        <w:rPr>
          <w:kern w:val="1"/>
          <w:sz w:val="28"/>
          <w:szCs w:val="28"/>
          <w:lang w:eastAsia="ar-SA"/>
        </w:rPr>
        <w:t>«Проектно-изыскательские работы под объекты строительства в Кореновском городском поселении Кореновского района на 2024-2026 годы</w:t>
      </w:r>
      <w:r w:rsidRPr="00FE280F">
        <w:rPr>
          <w:rFonts w:eastAsia="SimSun" w:cs="Mangal"/>
          <w:kern w:val="2"/>
          <w:sz w:val="28"/>
          <w:szCs w:val="28"/>
          <w:lang w:eastAsia="hi-IN" w:bidi="hi-IN"/>
        </w:rPr>
        <w:t>»</w:t>
      </w:r>
    </w:p>
    <w:p w:rsidR="00FE280F" w:rsidRPr="00FE280F" w:rsidRDefault="00FE280F" w:rsidP="00FE280F">
      <w:pPr>
        <w:widowControl w:val="0"/>
        <w:suppressAutoHyphens/>
        <w:jc w:val="center"/>
        <w:rPr>
          <w:kern w:val="2"/>
          <w:sz w:val="28"/>
          <w:szCs w:val="28"/>
          <w:lang w:eastAsia="ar-SA"/>
        </w:rPr>
      </w:pPr>
    </w:p>
    <w:p w:rsidR="00FE280F" w:rsidRPr="00FE280F" w:rsidRDefault="002F0EB1" w:rsidP="00FE280F">
      <w:pPr>
        <w:suppressAutoHyphens/>
        <w:jc w:val="center"/>
        <w:rPr>
          <w:kern w:val="2"/>
          <w:sz w:val="28"/>
          <w:szCs w:val="28"/>
          <w:lang w:eastAsia="ar-SA"/>
        </w:rPr>
      </w:pPr>
      <w:r w:rsidRPr="00FE280F">
        <w:rPr>
          <w:kern w:val="2"/>
          <w:sz w:val="28"/>
          <w:szCs w:val="28"/>
          <w:lang w:eastAsia="ar-SA"/>
        </w:rPr>
        <w:t>ПАСПОРТ</w:t>
      </w:r>
      <w:r>
        <w:rPr>
          <w:kern w:val="2"/>
          <w:sz w:val="28"/>
          <w:szCs w:val="28"/>
          <w:lang w:eastAsia="ar-SA"/>
        </w:rPr>
        <w:t xml:space="preserve"> </w:t>
      </w:r>
      <w:r w:rsidRPr="00FE280F">
        <w:rPr>
          <w:kern w:val="2"/>
          <w:sz w:val="28"/>
          <w:szCs w:val="28"/>
          <w:lang w:eastAsia="ar-SA"/>
        </w:rPr>
        <w:t>МУНИЦИПАЛЬНОЙ ПРОГРАММЫ</w:t>
      </w:r>
    </w:p>
    <w:p w:rsidR="00FE280F" w:rsidRPr="00FE280F" w:rsidRDefault="00FE280F" w:rsidP="00FE280F">
      <w:pPr>
        <w:suppressAutoHyphens/>
        <w:jc w:val="center"/>
        <w:rPr>
          <w:kern w:val="2"/>
          <w:sz w:val="28"/>
          <w:szCs w:val="28"/>
          <w:lang w:eastAsia="ar-SA"/>
        </w:rPr>
      </w:pPr>
      <w:r w:rsidRPr="00FE280F">
        <w:rPr>
          <w:kern w:val="2"/>
          <w:sz w:val="28"/>
          <w:szCs w:val="28"/>
          <w:lang w:eastAsia="ar-SA"/>
        </w:rPr>
        <w:t>Кореновского городского поселения Кореновского района</w:t>
      </w:r>
    </w:p>
    <w:p w:rsidR="00FE280F" w:rsidRPr="00FE280F" w:rsidRDefault="00FE280F" w:rsidP="00FE280F">
      <w:pPr>
        <w:suppressAutoHyphens/>
        <w:jc w:val="center"/>
        <w:rPr>
          <w:kern w:val="2"/>
          <w:sz w:val="28"/>
          <w:szCs w:val="28"/>
          <w:lang w:eastAsia="ar-SA"/>
        </w:rPr>
      </w:pPr>
      <w:r w:rsidRPr="00FE280F">
        <w:rPr>
          <w:kern w:val="2"/>
          <w:sz w:val="28"/>
          <w:szCs w:val="28"/>
          <w:lang w:eastAsia="ar-SA"/>
        </w:rPr>
        <w:t>«Проектно-изыскательские работы под объекты строительства в Кореновском городском поселении Кореновского района на 2024-2026 годы»</w:t>
      </w:r>
    </w:p>
    <w:p w:rsidR="00FE280F" w:rsidRPr="00FE280F" w:rsidRDefault="00FE280F" w:rsidP="00FE280F">
      <w:pPr>
        <w:widowControl w:val="0"/>
        <w:suppressAutoHyphens/>
        <w:rPr>
          <w:kern w:val="1"/>
          <w:sz w:val="28"/>
          <w:szCs w:val="28"/>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2"/>
        <w:gridCol w:w="7337"/>
      </w:tblGrid>
      <w:tr w:rsidR="00FE280F" w:rsidRPr="00FE280F" w:rsidTr="00EF10AD">
        <w:trPr>
          <w:trHeight w:val="831"/>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rPr>
                <w:kern w:val="1"/>
                <w:lang w:eastAsia="ar-SA"/>
              </w:rPr>
            </w:pPr>
            <w:r w:rsidRPr="00FE280F">
              <w:rPr>
                <w:kern w:val="1"/>
                <w:lang w:eastAsia="ar-SA"/>
              </w:rPr>
              <w:t>Координатор</w:t>
            </w:r>
          </w:p>
          <w:p w:rsidR="00FE280F" w:rsidRPr="00FE280F" w:rsidRDefault="00FE280F" w:rsidP="00FE280F">
            <w:pPr>
              <w:widowControl w:val="0"/>
              <w:suppressAutoHyphens/>
              <w:snapToGrid w:val="0"/>
              <w:rPr>
                <w:kern w:val="1"/>
                <w:lang w:eastAsia="ar-SA"/>
              </w:rPr>
            </w:pPr>
            <w:r w:rsidRPr="00FE280F">
              <w:rPr>
                <w:kern w:val="1"/>
                <w:lang w:eastAsia="ar-SA"/>
              </w:rPr>
              <w:t>программы</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jc w:val="both"/>
              <w:rPr>
                <w:kern w:val="1"/>
                <w:lang w:eastAsia="ar-SA"/>
              </w:rPr>
            </w:pPr>
            <w:r w:rsidRPr="00FE280F">
              <w:rPr>
                <w:kern w:val="1"/>
                <w:lang w:eastAsia="ar-SA"/>
              </w:rPr>
              <w:t>Отдел архитектуры и градостроительства администрации Кореновского городского поселения Кореновского района.</w:t>
            </w:r>
          </w:p>
        </w:tc>
      </w:tr>
      <w:tr w:rsidR="00FE280F" w:rsidRPr="00FE280F" w:rsidTr="00EF10AD">
        <w:trPr>
          <w:trHeight w:val="831"/>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rPr>
                <w:kern w:val="1"/>
                <w:lang w:eastAsia="ar-SA"/>
              </w:rPr>
            </w:pPr>
            <w:r w:rsidRPr="00FE280F">
              <w:rPr>
                <w:kern w:val="1"/>
                <w:lang w:eastAsia="ar-SA"/>
              </w:rPr>
              <w:t>Координаторы</w:t>
            </w:r>
            <w:r w:rsidR="00AD50D7">
              <w:rPr>
                <w:kern w:val="1"/>
                <w:lang w:eastAsia="ar-SA"/>
              </w:rPr>
              <w:t xml:space="preserve"> подпрограмм</w:t>
            </w:r>
          </w:p>
          <w:p w:rsidR="00FE280F" w:rsidRPr="00FE280F" w:rsidRDefault="00AD50D7" w:rsidP="00AD50D7">
            <w:pPr>
              <w:widowControl w:val="0"/>
              <w:suppressAutoHyphens/>
              <w:snapToGrid w:val="0"/>
              <w:rPr>
                <w:kern w:val="1"/>
                <w:lang w:eastAsia="ar-SA"/>
              </w:rPr>
            </w:pPr>
            <w:r>
              <w:rPr>
                <w:kern w:val="1"/>
                <w:lang w:eastAsia="ar-SA"/>
              </w:rPr>
              <w:t xml:space="preserve">Муниципальной </w:t>
            </w:r>
            <w:r w:rsidR="00FE280F" w:rsidRPr="00FE280F">
              <w:rPr>
                <w:kern w:val="1"/>
                <w:lang w:eastAsia="ar-SA"/>
              </w:rPr>
              <w:t>программы</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jc w:val="both"/>
              <w:rPr>
                <w:kern w:val="1"/>
                <w:lang w:eastAsia="ar-SA"/>
              </w:rPr>
            </w:pPr>
            <w:r w:rsidRPr="00FE280F">
              <w:rPr>
                <w:kern w:val="1"/>
                <w:lang w:eastAsia="ar-SA"/>
              </w:rPr>
              <w:t>Не предусмотрены Программой</w:t>
            </w:r>
          </w:p>
          <w:p w:rsidR="00FE280F" w:rsidRPr="00FE280F" w:rsidRDefault="00FE280F" w:rsidP="00FE280F">
            <w:pPr>
              <w:widowControl w:val="0"/>
              <w:suppressAutoHyphens/>
              <w:snapToGrid w:val="0"/>
              <w:jc w:val="both"/>
              <w:rPr>
                <w:kern w:val="1"/>
                <w:lang w:eastAsia="ar-SA"/>
              </w:rPr>
            </w:pPr>
          </w:p>
        </w:tc>
      </w:tr>
      <w:tr w:rsidR="00FE280F" w:rsidRPr="00FE280F" w:rsidTr="00EF10AD">
        <w:trPr>
          <w:trHeight w:val="831"/>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rPr>
                <w:kern w:val="1"/>
                <w:lang w:eastAsia="ar-SA"/>
              </w:rPr>
            </w:pPr>
            <w:r w:rsidRPr="00FE280F">
              <w:rPr>
                <w:kern w:val="1"/>
                <w:lang w:eastAsia="ar-SA"/>
              </w:rPr>
              <w:t>Участник</w:t>
            </w:r>
            <w:r w:rsidR="00AD50D7">
              <w:rPr>
                <w:kern w:val="1"/>
                <w:lang w:eastAsia="ar-SA"/>
              </w:rPr>
              <w:t xml:space="preserve">и муниципальной </w:t>
            </w:r>
          </w:p>
          <w:p w:rsidR="00FE280F" w:rsidRPr="00FE280F" w:rsidRDefault="00FE280F" w:rsidP="00FE280F">
            <w:pPr>
              <w:widowControl w:val="0"/>
              <w:suppressAutoHyphens/>
              <w:snapToGrid w:val="0"/>
              <w:rPr>
                <w:kern w:val="1"/>
                <w:lang w:eastAsia="ar-SA"/>
              </w:rPr>
            </w:pPr>
            <w:r w:rsidRPr="00FE280F">
              <w:rPr>
                <w:kern w:val="1"/>
                <w:lang w:eastAsia="ar-SA"/>
              </w:rPr>
              <w:t>программы</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jc w:val="both"/>
              <w:rPr>
                <w:kern w:val="1"/>
                <w:lang w:eastAsia="ar-SA"/>
              </w:rPr>
            </w:pPr>
            <w:r w:rsidRPr="00FE280F">
              <w:rPr>
                <w:kern w:val="1"/>
                <w:lang w:eastAsia="ar-SA"/>
              </w:rPr>
              <w:t>Кореновское городское поселение Кореновского района.</w:t>
            </w:r>
          </w:p>
        </w:tc>
      </w:tr>
      <w:tr w:rsidR="00FE280F" w:rsidRPr="00FE280F" w:rsidTr="00EF10AD">
        <w:trPr>
          <w:trHeight w:val="831"/>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rPr>
                <w:kern w:val="1"/>
                <w:lang w:eastAsia="ar-SA"/>
              </w:rPr>
            </w:pPr>
            <w:r w:rsidRPr="00FE280F">
              <w:rPr>
                <w:kern w:val="1"/>
                <w:lang w:eastAsia="ar-SA"/>
              </w:rPr>
              <w:t>Подпрограммы</w:t>
            </w:r>
            <w:r w:rsidR="00AD50D7">
              <w:rPr>
                <w:kern w:val="1"/>
                <w:lang w:eastAsia="ar-SA"/>
              </w:rPr>
              <w:t xml:space="preserve"> муниципальной программы </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jc w:val="both"/>
              <w:rPr>
                <w:kern w:val="1"/>
                <w:lang w:eastAsia="ar-SA"/>
              </w:rPr>
            </w:pPr>
            <w:r w:rsidRPr="00FE280F">
              <w:rPr>
                <w:kern w:val="1"/>
                <w:lang w:eastAsia="ar-SA"/>
              </w:rPr>
              <w:t>Не предусмотрены Программой</w:t>
            </w:r>
          </w:p>
          <w:p w:rsidR="00FE280F" w:rsidRPr="00FE280F" w:rsidRDefault="00FE280F" w:rsidP="00FE280F">
            <w:pPr>
              <w:widowControl w:val="0"/>
              <w:tabs>
                <w:tab w:val="left" w:pos="2110"/>
              </w:tabs>
              <w:suppressAutoHyphens/>
              <w:snapToGrid w:val="0"/>
              <w:jc w:val="both"/>
              <w:rPr>
                <w:kern w:val="1"/>
                <w:lang w:eastAsia="ar-SA"/>
              </w:rPr>
            </w:pPr>
            <w:r w:rsidRPr="00FE280F">
              <w:rPr>
                <w:kern w:val="1"/>
                <w:lang w:eastAsia="ar-SA"/>
              </w:rPr>
              <w:tab/>
            </w:r>
          </w:p>
        </w:tc>
      </w:tr>
      <w:tr w:rsidR="00FE280F" w:rsidRPr="00FE280F" w:rsidTr="00EF10AD">
        <w:trPr>
          <w:trHeight w:val="831"/>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AD50D7">
            <w:pPr>
              <w:widowControl w:val="0"/>
              <w:suppressAutoHyphens/>
              <w:snapToGrid w:val="0"/>
              <w:rPr>
                <w:kern w:val="1"/>
                <w:lang w:eastAsia="ar-SA"/>
              </w:rPr>
            </w:pPr>
            <w:r w:rsidRPr="00FE280F">
              <w:rPr>
                <w:kern w:val="1"/>
                <w:lang w:eastAsia="ar-SA"/>
              </w:rPr>
              <w:t>Цели</w:t>
            </w:r>
            <w:r w:rsidR="00AD50D7">
              <w:rPr>
                <w:kern w:val="1"/>
                <w:lang w:eastAsia="ar-SA"/>
              </w:rPr>
              <w:t xml:space="preserve"> муниципальной </w:t>
            </w:r>
            <w:r w:rsidRPr="00FE280F">
              <w:rPr>
                <w:kern w:val="1"/>
                <w:lang w:eastAsia="ar-SA"/>
              </w:rPr>
              <w:t>Программы</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jc w:val="both"/>
              <w:rPr>
                <w:kern w:val="1"/>
                <w:lang w:eastAsia="ar-SA"/>
              </w:rPr>
            </w:pPr>
            <w:r w:rsidRPr="00FE280F">
              <w:rPr>
                <w:rFonts w:eastAsia="DejaVu Sans"/>
                <w:kern w:val="1"/>
                <w:lang w:eastAsia="ar-SA"/>
              </w:rPr>
              <w:t xml:space="preserve">Устойчивое территориальное развитие Кореновского городского поселения Кореновского района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района, обеспечение земельных участков в целях жилищного строительства инженерной, транспортной и социальной инфраструктурой, увеличение темпов жилищного строительства и реконструкции жилья, приведение его структуры и технических характеристик в соответствие со спросом и потребностями населения, повышение качества и эффективности жилищного строительства; увеличение объемов быстровозводимого домостроения, создание технических решений для восстановления и экологической реабилитации реки Левый </w:t>
            </w:r>
            <w:proofErr w:type="spellStart"/>
            <w:r w:rsidRPr="00FE280F">
              <w:rPr>
                <w:rFonts w:eastAsia="DejaVu Sans"/>
                <w:kern w:val="1"/>
                <w:lang w:eastAsia="ar-SA"/>
              </w:rPr>
              <w:t>Бейсужек</w:t>
            </w:r>
            <w:proofErr w:type="spellEnd"/>
            <w:r w:rsidRPr="00FE280F">
              <w:rPr>
                <w:rFonts w:eastAsia="DejaVu Sans"/>
                <w:kern w:val="1"/>
                <w:lang w:eastAsia="ar-SA"/>
              </w:rPr>
              <w:t xml:space="preserve"> на территории г. Кореновска</w:t>
            </w:r>
          </w:p>
        </w:tc>
      </w:tr>
      <w:tr w:rsidR="00FE280F" w:rsidRPr="00FE280F" w:rsidTr="00EF10AD">
        <w:trPr>
          <w:trHeight w:val="557"/>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rPr>
                <w:kern w:val="1"/>
                <w:lang w:eastAsia="ar-SA"/>
              </w:rPr>
            </w:pPr>
            <w:r w:rsidRPr="00FE280F">
              <w:rPr>
                <w:kern w:val="1"/>
                <w:lang w:eastAsia="ar-SA"/>
              </w:rPr>
              <w:t>Задачи</w:t>
            </w:r>
            <w:r w:rsidR="00AD50D7">
              <w:rPr>
                <w:kern w:val="1"/>
                <w:lang w:eastAsia="ar-SA"/>
              </w:rPr>
              <w:t xml:space="preserve"> муниципальной </w:t>
            </w:r>
          </w:p>
          <w:p w:rsidR="00FE280F" w:rsidRPr="00FE280F" w:rsidRDefault="00FE280F" w:rsidP="00FE280F">
            <w:pPr>
              <w:widowControl w:val="0"/>
              <w:suppressAutoHyphens/>
              <w:snapToGrid w:val="0"/>
              <w:rPr>
                <w:kern w:val="1"/>
                <w:lang w:eastAsia="ar-SA"/>
              </w:rPr>
            </w:pPr>
            <w:r w:rsidRPr="00FE280F">
              <w:rPr>
                <w:kern w:val="1"/>
                <w:lang w:eastAsia="ar-SA"/>
              </w:rPr>
              <w:t>Программы</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suppressAutoHyphens/>
              <w:ind w:firstLine="709"/>
              <w:jc w:val="both"/>
            </w:pPr>
            <w:r w:rsidRPr="00FE280F">
              <w:t>Формирование условий для стабильного экономического развития и повышения инвестиционной привлекательности Кореновского городского поселения Кореновского района.</w:t>
            </w:r>
          </w:p>
          <w:p w:rsidR="00FE280F" w:rsidRPr="00FE280F" w:rsidRDefault="00FE280F" w:rsidP="00FE280F">
            <w:pPr>
              <w:widowControl w:val="0"/>
              <w:suppressAutoHyphens/>
              <w:snapToGrid w:val="0"/>
              <w:jc w:val="both"/>
              <w:rPr>
                <w:kern w:val="1"/>
                <w:lang w:eastAsia="ar-SA"/>
              </w:rPr>
            </w:pPr>
            <w:r w:rsidRPr="00FE280F">
              <w:t xml:space="preserve">Обеспечение инфраструктурой жителей городского поселения, в том числе строительство новых сетей газоснабжения для многодетных семей, благоустройство общественных территорий, </w:t>
            </w:r>
            <w:r w:rsidRPr="00FE280F">
              <w:rPr>
                <w:kern w:val="1"/>
                <w:lang w:eastAsia="ar-SA"/>
              </w:rPr>
              <w:t xml:space="preserve">создание технических решений для восстановления и экологической реабилитации реки Левый </w:t>
            </w:r>
            <w:proofErr w:type="spellStart"/>
            <w:r w:rsidRPr="00FE280F">
              <w:rPr>
                <w:kern w:val="1"/>
                <w:lang w:eastAsia="ar-SA"/>
              </w:rPr>
              <w:t>Бейсужек</w:t>
            </w:r>
            <w:proofErr w:type="spellEnd"/>
            <w:r w:rsidRPr="00FE280F">
              <w:rPr>
                <w:kern w:val="1"/>
                <w:lang w:eastAsia="ar-SA"/>
              </w:rPr>
              <w:t xml:space="preserve"> на территории г. Кореновска</w:t>
            </w:r>
          </w:p>
        </w:tc>
      </w:tr>
      <w:tr w:rsidR="00FE280F" w:rsidRPr="00FE280F" w:rsidTr="00EF10AD">
        <w:trPr>
          <w:trHeight w:val="831"/>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rPr>
                <w:kern w:val="1"/>
                <w:lang w:eastAsia="ar-SA"/>
              </w:rPr>
            </w:pPr>
            <w:r w:rsidRPr="00FE280F">
              <w:rPr>
                <w:kern w:val="1"/>
                <w:lang w:eastAsia="ar-SA"/>
              </w:rPr>
              <w:t>Перечень</w:t>
            </w:r>
          </w:p>
          <w:p w:rsidR="00FE280F" w:rsidRPr="00FE280F" w:rsidRDefault="00FE280F" w:rsidP="00FE280F">
            <w:pPr>
              <w:widowControl w:val="0"/>
              <w:suppressAutoHyphens/>
              <w:snapToGrid w:val="0"/>
              <w:rPr>
                <w:kern w:val="1"/>
                <w:lang w:eastAsia="ar-SA"/>
              </w:rPr>
            </w:pPr>
            <w:r w:rsidRPr="00FE280F">
              <w:rPr>
                <w:kern w:val="1"/>
                <w:lang w:eastAsia="ar-SA"/>
              </w:rPr>
              <w:t>целевых</w:t>
            </w:r>
          </w:p>
          <w:p w:rsidR="00FE280F" w:rsidRPr="00FE280F" w:rsidRDefault="00FE280F" w:rsidP="00FE280F">
            <w:pPr>
              <w:widowControl w:val="0"/>
              <w:suppressAutoHyphens/>
              <w:snapToGrid w:val="0"/>
              <w:rPr>
                <w:kern w:val="1"/>
                <w:lang w:eastAsia="ar-SA"/>
              </w:rPr>
            </w:pPr>
            <w:r w:rsidRPr="00FE280F">
              <w:rPr>
                <w:kern w:val="1"/>
                <w:lang w:eastAsia="ar-SA"/>
              </w:rPr>
              <w:t>показателей</w:t>
            </w:r>
            <w:r w:rsidR="00AD50D7">
              <w:rPr>
                <w:kern w:val="1"/>
                <w:lang w:eastAsia="ar-SA"/>
              </w:rPr>
              <w:t xml:space="preserve"> муниципальной </w:t>
            </w:r>
          </w:p>
          <w:p w:rsidR="00FE280F" w:rsidRPr="00FE280F" w:rsidRDefault="00FE280F" w:rsidP="00FE280F">
            <w:pPr>
              <w:widowControl w:val="0"/>
              <w:suppressAutoHyphens/>
              <w:snapToGrid w:val="0"/>
              <w:rPr>
                <w:kern w:val="1"/>
                <w:lang w:eastAsia="ar-SA"/>
              </w:rPr>
            </w:pPr>
            <w:r w:rsidRPr="00FE280F">
              <w:rPr>
                <w:kern w:val="1"/>
                <w:lang w:eastAsia="ar-SA"/>
              </w:rPr>
              <w:t>Программы</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jc w:val="both"/>
              <w:rPr>
                <w:kern w:val="1"/>
                <w:lang w:eastAsia="ar-SA"/>
              </w:rPr>
            </w:pPr>
            <w:r w:rsidRPr="00FE280F">
              <w:rPr>
                <w:rFonts w:eastAsia="DejaVu Sans"/>
                <w:kern w:val="1"/>
                <w:lang w:eastAsia="ar-SA"/>
              </w:rPr>
              <w:t>Повышение надежности систем газоснабжения, водоснабжения Кореновского городского поселения Кореновского района, отвод сточных вод, создание условий для комфортного проживания на территории Кореновского городского поселения Кореновского района.</w:t>
            </w:r>
          </w:p>
        </w:tc>
      </w:tr>
      <w:tr w:rsidR="00FE280F" w:rsidRPr="00FE280F" w:rsidTr="00EF10AD">
        <w:trPr>
          <w:trHeight w:val="831"/>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rPr>
                <w:kern w:val="1"/>
                <w:lang w:eastAsia="ar-SA"/>
              </w:rPr>
            </w:pPr>
            <w:r w:rsidRPr="00FE280F">
              <w:rPr>
                <w:kern w:val="1"/>
                <w:lang w:eastAsia="ar-SA"/>
              </w:rPr>
              <w:t>Этапы и сроки</w:t>
            </w:r>
          </w:p>
          <w:p w:rsidR="00FE280F" w:rsidRPr="00FE280F" w:rsidRDefault="00AD50D7" w:rsidP="00FE280F">
            <w:pPr>
              <w:widowControl w:val="0"/>
              <w:suppressAutoHyphens/>
              <w:snapToGrid w:val="0"/>
              <w:rPr>
                <w:kern w:val="1"/>
                <w:lang w:eastAsia="ar-SA"/>
              </w:rPr>
            </w:pPr>
            <w:r w:rsidRPr="00FE280F">
              <w:rPr>
                <w:kern w:val="1"/>
                <w:lang w:eastAsia="ar-SA"/>
              </w:rPr>
              <w:t>Р</w:t>
            </w:r>
            <w:r w:rsidR="00FE280F" w:rsidRPr="00FE280F">
              <w:rPr>
                <w:kern w:val="1"/>
                <w:lang w:eastAsia="ar-SA"/>
              </w:rPr>
              <w:t>еализации</w:t>
            </w:r>
            <w:r>
              <w:rPr>
                <w:kern w:val="1"/>
                <w:lang w:eastAsia="ar-SA"/>
              </w:rPr>
              <w:t xml:space="preserve"> муници</w:t>
            </w:r>
            <w:r w:rsidR="00095FA1">
              <w:rPr>
                <w:kern w:val="1"/>
                <w:lang w:eastAsia="ar-SA"/>
              </w:rPr>
              <w:t>пальной</w:t>
            </w:r>
          </w:p>
          <w:p w:rsidR="00FE280F" w:rsidRPr="00FE280F" w:rsidRDefault="00FE280F" w:rsidP="00FE280F">
            <w:pPr>
              <w:widowControl w:val="0"/>
              <w:suppressAutoHyphens/>
              <w:snapToGrid w:val="0"/>
              <w:rPr>
                <w:kern w:val="1"/>
                <w:lang w:eastAsia="ar-SA"/>
              </w:rPr>
            </w:pPr>
            <w:r w:rsidRPr="00FE280F">
              <w:rPr>
                <w:kern w:val="1"/>
                <w:lang w:eastAsia="ar-SA"/>
              </w:rPr>
              <w:t>Программы</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jc w:val="both"/>
              <w:rPr>
                <w:kern w:val="1"/>
                <w:lang w:eastAsia="ar-SA"/>
              </w:rPr>
            </w:pPr>
            <w:r w:rsidRPr="00FE280F">
              <w:rPr>
                <w:kern w:val="1"/>
                <w:lang w:eastAsia="ar-SA"/>
              </w:rPr>
              <w:t>2024-2026 годы, этапы не предусмотрены.</w:t>
            </w:r>
          </w:p>
        </w:tc>
      </w:tr>
      <w:tr w:rsidR="00FE280F" w:rsidRPr="00FE280F" w:rsidTr="00EF10AD">
        <w:trPr>
          <w:trHeight w:val="831"/>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rPr>
                <w:kern w:val="1"/>
                <w:lang w:eastAsia="ar-SA"/>
              </w:rPr>
            </w:pPr>
            <w:r w:rsidRPr="00FE280F">
              <w:rPr>
                <w:kern w:val="1"/>
                <w:lang w:eastAsia="ar-SA"/>
              </w:rPr>
              <w:t xml:space="preserve">Объемы и источники финансирования </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D25583" w:rsidRDefault="00FE280F" w:rsidP="00FE280F">
            <w:pPr>
              <w:widowControl w:val="0"/>
              <w:suppressAutoHyphens/>
              <w:snapToGrid w:val="0"/>
              <w:jc w:val="both"/>
              <w:rPr>
                <w:kern w:val="1"/>
                <w:lang w:eastAsia="ar-SA"/>
              </w:rPr>
            </w:pPr>
            <w:r w:rsidRPr="00FE280F">
              <w:rPr>
                <w:kern w:val="1"/>
                <w:lang w:eastAsia="ar-SA"/>
              </w:rPr>
              <w:t xml:space="preserve">Финансирование осуществляется за счет средств бюджета Кореновского городского поселения Кореновского района. Общий объем финансирования программы </w:t>
            </w:r>
            <w:r w:rsidRPr="00D25583">
              <w:rPr>
                <w:kern w:val="1"/>
                <w:lang w:eastAsia="ar-SA"/>
              </w:rPr>
              <w:t xml:space="preserve">составляет </w:t>
            </w:r>
            <w:r w:rsidR="00D25583" w:rsidRPr="00D25583">
              <w:rPr>
                <w:kern w:val="1"/>
                <w:lang w:eastAsia="ar-SA"/>
              </w:rPr>
              <w:t>3 820</w:t>
            </w:r>
            <w:r w:rsidR="006D0B0B" w:rsidRPr="00D25583">
              <w:rPr>
                <w:kern w:val="1"/>
                <w:lang w:eastAsia="ar-SA"/>
              </w:rPr>
              <w:t>,9</w:t>
            </w:r>
            <w:r w:rsidRPr="00D25583">
              <w:rPr>
                <w:kern w:val="1"/>
                <w:lang w:eastAsia="ar-SA"/>
              </w:rPr>
              <w:t xml:space="preserve"> тысяч рублей, в том числе:</w:t>
            </w:r>
          </w:p>
          <w:p w:rsidR="00FE280F" w:rsidRPr="00FE280F" w:rsidRDefault="00FE280F" w:rsidP="00FE280F">
            <w:pPr>
              <w:widowControl w:val="0"/>
              <w:suppressAutoHyphens/>
              <w:snapToGrid w:val="0"/>
              <w:jc w:val="both"/>
              <w:rPr>
                <w:kern w:val="1"/>
                <w:lang w:eastAsia="ar-SA"/>
              </w:rPr>
            </w:pPr>
            <w:r w:rsidRPr="00D25583">
              <w:rPr>
                <w:kern w:val="1"/>
                <w:lang w:eastAsia="ar-SA"/>
              </w:rPr>
              <w:t xml:space="preserve">2024 год – </w:t>
            </w:r>
            <w:r w:rsidR="00D25583" w:rsidRPr="00D25583">
              <w:rPr>
                <w:kern w:val="1"/>
                <w:lang w:eastAsia="ar-SA"/>
              </w:rPr>
              <w:t>3 820</w:t>
            </w:r>
            <w:r w:rsidR="00095FA1" w:rsidRPr="00D25583">
              <w:rPr>
                <w:kern w:val="1"/>
                <w:lang w:eastAsia="ar-SA"/>
              </w:rPr>
              <w:t>,9</w:t>
            </w:r>
            <w:r w:rsidRPr="00D25583">
              <w:rPr>
                <w:kern w:val="1"/>
                <w:lang w:eastAsia="ar-SA"/>
              </w:rPr>
              <w:t xml:space="preserve"> тыс. рублей;</w:t>
            </w:r>
          </w:p>
          <w:p w:rsidR="00FE280F" w:rsidRPr="00FE280F" w:rsidRDefault="00FE280F" w:rsidP="00FE280F">
            <w:pPr>
              <w:widowControl w:val="0"/>
              <w:suppressAutoHyphens/>
              <w:snapToGrid w:val="0"/>
              <w:jc w:val="both"/>
              <w:rPr>
                <w:kern w:val="1"/>
                <w:lang w:eastAsia="ar-SA"/>
              </w:rPr>
            </w:pPr>
            <w:r w:rsidRPr="00FE280F">
              <w:rPr>
                <w:kern w:val="1"/>
                <w:lang w:eastAsia="ar-SA"/>
              </w:rPr>
              <w:t>2025 год – 0,00 тыс. рублей.</w:t>
            </w:r>
          </w:p>
          <w:p w:rsidR="00FE280F" w:rsidRPr="00FE280F" w:rsidRDefault="00FE280F" w:rsidP="00FE280F">
            <w:pPr>
              <w:widowControl w:val="0"/>
              <w:suppressAutoHyphens/>
              <w:snapToGrid w:val="0"/>
              <w:jc w:val="both"/>
              <w:rPr>
                <w:kern w:val="1"/>
                <w:lang w:eastAsia="ar-SA"/>
              </w:rPr>
            </w:pPr>
            <w:r w:rsidRPr="00FE280F">
              <w:rPr>
                <w:kern w:val="1"/>
                <w:lang w:eastAsia="ar-SA"/>
              </w:rPr>
              <w:t>2026 год – 0,00 тыс. рублей</w:t>
            </w:r>
          </w:p>
        </w:tc>
      </w:tr>
      <w:tr w:rsidR="00FE280F" w:rsidRPr="00FE280F" w:rsidTr="00EF10AD">
        <w:trPr>
          <w:trHeight w:val="831"/>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rPr>
                <w:kern w:val="1"/>
                <w:lang w:eastAsia="ar-SA"/>
              </w:rPr>
            </w:pPr>
            <w:r w:rsidRPr="00FE280F">
              <w:rPr>
                <w:kern w:val="1"/>
                <w:lang w:eastAsia="ar-SA"/>
              </w:rPr>
              <w:t>Контроль за</w:t>
            </w:r>
          </w:p>
          <w:p w:rsidR="00FE280F" w:rsidRPr="00FE280F" w:rsidRDefault="00FE280F" w:rsidP="00FE280F">
            <w:pPr>
              <w:widowControl w:val="0"/>
              <w:suppressAutoHyphens/>
              <w:snapToGrid w:val="0"/>
              <w:rPr>
                <w:kern w:val="1"/>
                <w:lang w:eastAsia="ar-SA"/>
              </w:rPr>
            </w:pPr>
            <w:r w:rsidRPr="00FE280F">
              <w:rPr>
                <w:kern w:val="1"/>
                <w:lang w:eastAsia="ar-SA"/>
              </w:rPr>
              <w:t>выполнением</w:t>
            </w:r>
          </w:p>
          <w:p w:rsidR="00FE280F" w:rsidRPr="00FE280F" w:rsidRDefault="00FE280F" w:rsidP="00FE280F">
            <w:pPr>
              <w:widowControl w:val="0"/>
              <w:suppressAutoHyphens/>
              <w:snapToGrid w:val="0"/>
              <w:rPr>
                <w:kern w:val="1"/>
                <w:lang w:eastAsia="ar-SA"/>
              </w:rPr>
            </w:pPr>
            <w:r w:rsidRPr="00FE280F">
              <w:rPr>
                <w:kern w:val="1"/>
                <w:lang w:eastAsia="ar-SA"/>
              </w:rPr>
              <w:t>Программы</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jc w:val="both"/>
              <w:rPr>
                <w:kern w:val="1"/>
                <w:lang w:eastAsia="ar-SA"/>
              </w:rPr>
            </w:pPr>
            <w:r w:rsidRPr="00FE280F">
              <w:rPr>
                <w:kern w:val="1"/>
                <w:lang w:eastAsia="ar-SA"/>
              </w:rPr>
              <w:t>Заместитель главы Кореновского городского поселения Кореновского района.</w:t>
            </w:r>
          </w:p>
        </w:tc>
      </w:tr>
    </w:tbl>
    <w:p w:rsidR="00FE280F" w:rsidRPr="00FE280F" w:rsidRDefault="00FE280F" w:rsidP="00FE280F">
      <w:pPr>
        <w:widowControl w:val="0"/>
        <w:suppressAutoHyphens/>
        <w:ind w:left="720"/>
        <w:rPr>
          <w:rFonts w:eastAsia="DejaVu Sans"/>
          <w:kern w:val="1"/>
          <w:sz w:val="28"/>
          <w:szCs w:val="28"/>
          <w:lang w:eastAsia="ar-SA"/>
        </w:rPr>
      </w:pPr>
    </w:p>
    <w:p w:rsidR="00FE280F" w:rsidRPr="00FE280F" w:rsidRDefault="00FE280F" w:rsidP="00FE280F">
      <w:pPr>
        <w:widowControl w:val="0"/>
        <w:numPr>
          <w:ilvl w:val="0"/>
          <w:numId w:val="3"/>
        </w:numPr>
        <w:tabs>
          <w:tab w:val="left" w:pos="0"/>
        </w:tabs>
        <w:suppressAutoHyphens/>
        <w:autoSpaceDN w:val="0"/>
        <w:jc w:val="center"/>
        <w:textAlignment w:val="baseline"/>
        <w:rPr>
          <w:rFonts w:eastAsia="WenQuanYi Micro Hei" w:cs="Lohit Hindi"/>
          <w:kern w:val="3"/>
          <w:sz w:val="28"/>
          <w:szCs w:val="28"/>
          <w:lang w:eastAsia="zh-CN" w:bidi="hi-IN"/>
        </w:rPr>
      </w:pPr>
      <w:r w:rsidRPr="00FE280F">
        <w:rPr>
          <w:rFonts w:eastAsia="WenQuanYi Micro Hei" w:cs="Lohit Hindi"/>
          <w:kern w:val="3"/>
          <w:sz w:val="28"/>
          <w:szCs w:val="28"/>
          <w:lang w:eastAsia="zh-CN" w:bidi="hi-IN"/>
        </w:rPr>
        <w:t>Характеристика текущего состояния и прогноз развития</w:t>
      </w:r>
      <w:r w:rsidR="00294A70">
        <w:rPr>
          <w:rFonts w:eastAsia="WenQuanYi Micro Hei" w:cs="Lohit Hindi"/>
          <w:kern w:val="3"/>
          <w:sz w:val="28"/>
          <w:szCs w:val="28"/>
          <w:lang w:eastAsia="zh-CN" w:bidi="hi-IN"/>
        </w:rPr>
        <w:t xml:space="preserve"> соответствующей сферы реализации муниципальной программы</w:t>
      </w:r>
    </w:p>
    <w:p w:rsidR="00FE280F" w:rsidRPr="00FE280F" w:rsidRDefault="00FE280F" w:rsidP="00FE280F">
      <w:pPr>
        <w:widowControl w:val="0"/>
        <w:suppressAutoHyphens/>
        <w:ind w:left="720"/>
        <w:rPr>
          <w:rFonts w:eastAsia="DejaVu Sans"/>
          <w:kern w:val="1"/>
          <w:sz w:val="28"/>
          <w:szCs w:val="28"/>
          <w:lang w:eastAsia="ar-SA"/>
        </w:rPr>
      </w:pPr>
    </w:p>
    <w:p w:rsidR="00FE280F" w:rsidRPr="00FE280F" w:rsidRDefault="00FE280F" w:rsidP="00FE280F">
      <w:pPr>
        <w:ind w:firstLine="709"/>
        <w:jc w:val="both"/>
        <w:rPr>
          <w:sz w:val="28"/>
          <w:szCs w:val="28"/>
        </w:rPr>
      </w:pPr>
      <w:hyperlink r:id="rId10" w:history="1">
        <w:r w:rsidRPr="00FE280F">
          <w:rPr>
            <w:sz w:val="28"/>
            <w:szCs w:val="28"/>
          </w:rPr>
          <w:t>Проектно-изыскательские работы</w:t>
        </w:r>
      </w:hyperlink>
      <w:r w:rsidRPr="00FE280F">
        <w:rPr>
          <w:sz w:val="28"/>
          <w:szCs w:val="28"/>
        </w:rPr>
        <w:t xml:space="preserve"> – это целый комплекс мероприятий по проведению </w:t>
      </w:r>
      <w:hyperlink r:id="rId11" w:history="1">
        <w:r w:rsidRPr="00FE280F">
          <w:rPr>
            <w:sz w:val="28"/>
            <w:szCs w:val="28"/>
          </w:rPr>
          <w:t>инженерных изысканий</w:t>
        </w:r>
      </w:hyperlink>
      <w:r w:rsidRPr="00FE280F">
        <w:rPr>
          <w:sz w:val="28"/>
          <w:szCs w:val="28"/>
        </w:rPr>
        <w:t xml:space="preserve"> и разработке на их основании технического и экономического обоснования строительства, реконструкции, подготовке проектов, а также рабочей и сметной документации объектов.</w:t>
      </w:r>
    </w:p>
    <w:p w:rsidR="00FE280F" w:rsidRPr="00FE280F" w:rsidRDefault="00FE280F" w:rsidP="00FE280F">
      <w:pPr>
        <w:ind w:firstLine="709"/>
        <w:jc w:val="both"/>
        <w:rPr>
          <w:sz w:val="28"/>
          <w:szCs w:val="28"/>
        </w:rPr>
      </w:pPr>
      <w:r w:rsidRPr="00FE280F">
        <w:rPr>
          <w:sz w:val="28"/>
          <w:szCs w:val="28"/>
        </w:rPr>
        <w:t>Необходимость таких мероприятий объясняется, прежде всего, тем, что они дают полное представление об экономической целесообразности проведения работ, помогают спланировать новые постройки, подобрать подходящие строительные материалы и подготовить полный проект с подсчетом всех предстоящих расходов на проведение работ.</w:t>
      </w:r>
    </w:p>
    <w:p w:rsidR="00FE280F" w:rsidRPr="00FE280F" w:rsidRDefault="00FE280F" w:rsidP="00FE280F">
      <w:pPr>
        <w:ind w:firstLine="709"/>
        <w:jc w:val="both"/>
        <w:rPr>
          <w:sz w:val="28"/>
          <w:szCs w:val="28"/>
        </w:rPr>
      </w:pPr>
      <w:r w:rsidRPr="00FE280F">
        <w:rPr>
          <w:sz w:val="28"/>
          <w:szCs w:val="28"/>
        </w:rPr>
        <w:t>На территории Кореновского городского поселения Кореновского района имеется потребность в обеспечении инфраструктурой жителей городского поселения, создание комфортных условий для проживания граждан, улучшение экологической обстановки окружающей среды.</w:t>
      </w:r>
    </w:p>
    <w:p w:rsidR="00FE280F" w:rsidRPr="00FE280F" w:rsidRDefault="00FE280F" w:rsidP="00FE280F">
      <w:pPr>
        <w:widowControl w:val="0"/>
        <w:numPr>
          <w:ilvl w:val="0"/>
          <w:numId w:val="3"/>
        </w:numPr>
        <w:tabs>
          <w:tab w:val="left" w:pos="-4320"/>
        </w:tabs>
        <w:suppressAutoHyphens/>
        <w:autoSpaceDN w:val="0"/>
        <w:jc w:val="center"/>
        <w:textAlignment w:val="baseline"/>
        <w:rPr>
          <w:rFonts w:eastAsia="WenQuanYi Micro Hei" w:cs="Lohit Hindi"/>
          <w:kern w:val="3"/>
          <w:sz w:val="28"/>
          <w:szCs w:val="28"/>
          <w:lang w:eastAsia="zh-CN" w:bidi="hi-IN"/>
        </w:rPr>
      </w:pPr>
      <w:r w:rsidRPr="00FE280F">
        <w:rPr>
          <w:sz w:val="28"/>
          <w:szCs w:val="28"/>
        </w:rPr>
        <w:t>Цели, задачи и целевые показатели,</w:t>
      </w:r>
      <w:r w:rsidR="005A639F">
        <w:rPr>
          <w:sz w:val="28"/>
          <w:szCs w:val="28"/>
        </w:rPr>
        <w:t xml:space="preserve"> конкретные сроки (с указанием квартала)</w:t>
      </w:r>
      <w:r w:rsidRPr="00FE280F">
        <w:rPr>
          <w:sz w:val="28"/>
          <w:szCs w:val="28"/>
        </w:rPr>
        <w:t xml:space="preserve"> и этапы реализации муниципальной программы</w:t>
      </w:r>
    </w:p>
    <w:p w:rsidR="00FE280F" w:rsidRPr="00FE280F" w:rsidRDefault="00FE280F" w:rsidP="00FE280F">
      <w:pPr>
        <w:widowControl w:val="0"/>
        <w:autoSpaceDE w:val="0"/>
        <w:autoSpaceDN w:val="0"/>
        <w:jc w:val="both"/>
        <w:rPr>
          <w:sz w:val="28"/>
          <w:szCs w:val="28"/>
          <w:highlight w:val="yellow"/>
        </w:rPr>
      </w:pPr>
    </w:p>
    <w:p w:rsidR="00FE280F" w:rsidRPr="00FE280F" w:rsidRDefault="00FE280F" w:rsidP="00FE280F">
      <w:pPr>
        <w:ind w:firstLine="709"/>
        <w:jc w:val="both"/>
        <w:rPr>
          <w:rFonts w:eastAsia="DejaVu Sans"/>
          <w:kern w:val="1"/>
          <w:sz w:val="28"/>
          <w:lang w:eastAsia="ar-SA"/>
        </w:rPr>
      </w:pPr>
      <w:r w:rsidRPr="00FE280F">
        <w:rPr>
          <w:rFonts w:eastAsia="DejaVu Sans"/>
          <w:kern w:val="1"/>
          <w:sz w:val="28"/>
          <w:lang w:eastAsia="ar-SA"/>
        </w:rPr>
        <w:t>2.1. Целью м</w:t>
      </w:r>
      <w:r w:rsidR="003E56CF">
        <w:rPr>
          <w:rFonts w:eastAsia="DejaVu Sans"/>
          <w:kern w:val="1"/>
          <w:sz w:val="28"/>
          <w:lang w:eastAsia="ar-SA"/>
        </w:rPr>
        <w:t>униципальной программы является</w:t>
      </w:r>
      <w:r w:rsidRPr="00FE280F">
        <w:rPr>
          <w:rFonts w:eastAsia="DejaVu Sans"/>
          <w:kern w:val="1"/>
          <w:sz w:val="28"/>
          <w:lang w:eastAsia="ar-SA"/>
        </w:rPr>
        <w:t xml:space="preserve"> разработка </w:t>
      </w:r>
      <w:r w:rsidRPr="00FE280F">
        <w:rPr>
          <w:rFonts w:eastAsia="DejaVu Sans"/>
          <w:kern w:val="1"/>
          <w:sz w:val="28"/>
          <w:szCs w:val="28"/>
          <w:lang w:eastAsia="ar-SA"/>
        </w:rPr>
        <w:t>проектно-сметной документации под объекты строительства на территории Кореновского городского поселения Кореновс</w:t>
      </w:r>
      <w:r w:rsidR="003E56CF">
        <w:rPr>
          <w:rFonts w:eastAsia="DejaVu Sans"/>
          <w:kern w:val="1"/>
          <w:sz w:val="28"/>
          <w:szCs w:val="28"/>
          <w:lang w:eastAsia="ar-SA"/>
        </w:rPr>
        <w:t xml:space="preserve">кого района на 2024 – 2026 годы. </w:t>
      </w:r>
    </w:p>
    <w:p w:rsidR="00FE280F" w:rsidRPr="00FE280F" w:rsidRDefault="00FE280F" w:rsidP="00FE280F">
      <w:pPr>
        <w:ind w:firstLine="709"/>
        <w:jc w:val="both"/>
        <w:rPr>
          <w:rFonts w:eastAsia="DejaVu Sans"/>
          <w:kern w:val="1"/>
          <w:sz w:val="28"/>
          <w:lang w:eastAsia="ar-SA"/>
        </w:rPr>
      </w:pPr>
      <w:r w:rsidRPr="00FE280F">
        <w:rPr>
          <w:rFonts w:eastAsia="DejaVu Sans"/>
          <w:kern w:val="1"/>
          <w:sz w:val="28"/>
          <w:lang w:eastAsia="ar-SA"/>
        </w:rPr>
        <w:t>2.</w:t>
      </w:r>
      <w:r w:rsidR="003E56CF">
        <w:rPr>
          <w:rFonts w:eastAsia="DejaVu Sans"/>
          <w:kern w:val="1"/>
          <w:sz w:val="28"/>
          <w:lang w:eastAsia="ar-SA"/>
        </w:rPr>
        <w:t>2. Основные</w:t>
      </w:r>
      <w:r w:rsidRPr="00FE280F">
        <w:rPr>
          <w:rFonts w:eastAsia="DejaVu Sans"/>
          <w:kern w:val="1"/>
          <w:sz w:val="28"/>
          <w:lang w:eastAsia="ar-SA"/>
        </w:rPr>
        <w:t xml:space="preserve"> задач</w:t>
      </w:r>
      <w:r w:rsidR="003E56CF">
        <w:rPr>
          <w:rFonts w:eastAsia="DejaVu Sans"/>
          <w:kern w:val="1"/>
          <w:sz w:val="28"/>
          <w:lang w:eastAsia="ar-SA"/>
        </w:rPr>
        <w:t>и</w:t>
      </w:r>
      <w:r w:rsidRPr="00FE280F">
        <w:rPr>
          <w:rFonts w:eastAsia="DejaVu Sans"/>
          <w:kern w:val="1"/>
          <w:sz w:val="28"/>
          <w:lang w:eastAsia="ar-SA"/>
        </w:rPr>
        <w:t xml:space="preserve"> муниципальной программы: выполнение мероприятий по подготовке технических решений для восстановления и экологической реабилитации реки Левый </w:t>
      </w:r>
      <w:proofErr w:type="spellStart"/>
      <w:r w:rsidRPr="00FE280F">
        <w:rPr>
          <w:rFonts w:eastAsia="DejaVu Sans"/>
          <w:kern w:val="1"/>
          <w:sz w:val="28"/>
          <w:lang w:eastAsia="ar-SA"/>
        </w:rPr>
        <w:t>Бейсужек</w:t>
      </w:r>
      <w:proofErr w:type="spellEnd"/>
      <w:r w:rsidRPr="00FE280F">
        <w:rPr>
          <w:rFonts w:eastAsia="DejaVu Sans"/>
          <w:kern w:val="1"/>
          <w:sz w:val="28"/>
          <w:lang w:eastAsia="ar-SA"/>
        </w:rPr>
        <w:t xml:space="preserve"> на территории              </w:t>
      </w:r>
      <w:r w:rsidR="003E56CF">
        <w:rPr>
          <w:rFonts w:eastAsia="DejaVu Sans"/>
          <w:kern w:val="1"/>
          <w:sz w:val="28"/>
          <w:lang w:eastAsia="ar-SA"/>
        </w:rPr>
        <w:t xml:space="preserve">                  г. Кореновска, выполнение </w:t>
      </w:r>
      <w:r w:rsidR="005302FE" w:rsidRPr="005302FE">
        <w:rPr>
          <w:rFonts w:eastAsia="DejaVu Sans"/>
          <w:kern w:val="1"/>
          <w:sz w:val="28"/>
          <w:lang w:eastAsia="ar-SA"/>
        </w:rPr>
        <w:t>мероприятий по проектно-изыскательским работам по объекту: «Благоустройство общественной территории, расположенной в городе Кореновске по улице В. Павленко, 63»</w:t>
      </w:r>
      <w:r w:rsidR="005302FE">
        <w:rPr>
          <w:rFonts w:eastAsia="DejaVu Sans"/>
          <w:kern w:val="1"/>
          <w:sz w:val="28"/>
          <w:lang w:eastAsia="ar-SA"/>
        </w:rPr>
        <w:t>.</w:t>
      </w:r>
    </w:p>
    <w:p w:rsidR="00FE280F" w:rsidRDefault="00294A70" w:rsidP="00FE280F">
      <w:pPr>
        <w:ind w:firstLine="709"/>
        <w:jc w:val="both"/>
        <w:rPr>
          <w:rFonts w:eastAsia="DejaVu Sans"/>
          <w:kern w:val="1"/>
          <w:sz w:val="28"/>
          <w:lang w:eastAsia="ar-SA"/>
        </w:rPr>
      </w:pPr>
      <w:r w:rsidRPr="007C7C41">
        <w:rPr>
          <w:rFonts w:eastAsia="DejaVu Sans"/>
          <w:kern w:val="1"/>
          <w:sz w:val="28"/>
          <w:lang w:eastAsia="ar-SA"/>
        </w:rPr>
        <w:t>2.3 Сроки</w:t>
      </w:r>
      <w:r w:rsidR="007C7C41">
        <w:rPr>
          <w:rFonts w:eastAsia="DejaVu Sans"/>
          <w:kern w:val="1"/>
          <w:sz w:val="28"/>
          <w:lang w:eastAsia="ar-SA"/>
        </w:rPr>
        <w:t xml:space="preserve"> реализации муниципальной программы – </w:t>
      </w:r>
      <w:r w:rsidR="00661C07">
        <w:rPr>
          <w:rFonts w:eastAsia="DejaVu Sans"/>
          <w:kern w:val="1"/>
          <w:sz w:val="28"/>
          <w:lang w:eastAsia="ar-SA"/>
        </w:rPr>
        <w:t>1-</w:t>
      </w:r>
      <w:r w:rsidR="007C7C41">
        <w:rPr>
          <w:rFonts w:eastAsia="DejaVu Sans"/>
          <w:kern w:val="1"/>
          <w:sz w:val="28"/>
          <w:lang w:eastAsia="ar-SA"/>
        </w:rPr>
        <w:t>4 квартал 2024 года.</w:t>
      </w:r>
    </w:p>
    <w:p w:rsidR="00FE280F" w:rsidRPr="00FE280F" w:rsidRDefault="00FE280F" w:rsidP="00FE280F">
      <w:pPr>
        <w:ind w:firstLine="709"/>
        <w:jc w:val="both"/>
        <w:rPr>
          <w:sz w:val="28"/>
          <w:szCs w:val="28"/>
        </w:rPr>
      </w:pPr>
      <w:r w:rsidRPr="00FE280F">
        <w:rPr>
          <w:sz w:val="28"/>
          <w:szCs w:val="28"/>
        </w:rPr>
        <w:t>2.</w:t>
      </w:r>
      <w:r w:rsidR="007C7C41">
        <w:rPr>
          <w:sz w:val="28"/>
          <w:szCs w:val="28"/>
        </w:rPr>
        <w:t>4</w:t>
      </w:r>
      <w:r w:rsidRPr="00FE280F">
        <w:rPr>
          <w:sz w:val="28"/>
          <w:szCs w:val="28"/>
        </w:rPr>
        <w:t>. Целевые показатели реа</w:t>
      </w:r>
      <w:r w:rsidR="00D36B27">
        <w:rPr>
          <w:sz w:val="28"/>
          <w:szCs w:val="28"/>
        </w:rPr>
        <w:t>лизации муниципальной программы:</w:t>
      </w:r>
    </w:p>
    <w:p w:rsidR="00FE280F" w:rsidRPr="00FE280F" w:rsidRDefault="00FE280F" w:rsidP="00FE280F">
      <w:pPr>
        <w:widowControl w:val="0"/>
        <w:autoSpaceDE w:val="0"/>
        <w:autoSpaceDN w:val="0"/>
        <w:jc w:val="both"/>
        <w:rPr>
          <w:sz w:val="28"/>
          <w:szCs w:val="28"/>
        </w:rPr>
      </w:pPr>
    </w:p>
    <w:p w:rsidR="00FE280F" w:rsidRPr="00FE280F" w:rsidRDefault="00FE280F" w:rsidP="00FE280F">
      <w:pPr>
        <w:widowControl w:val="0"/>
        <w:autoSpaceDE w:val="0"/>
        <w:autoSpaceDN w:val="0"/>
        <w:jc w:val="right"/>
        <w:rPr>
          <w:sz w:val="28"/>
          <w:szCs w:val="28"/>
        </w:rPr>
      </w:pPr>
      <w:r w:rsidRPr="00FE280F">
        <w:rPr>
          <w:sz w:val="28"/>
          <w:szCs w:val="28"/>
        </w:rPr>
        <w:t>Таблица 1</w:t>
      </w:r>
    </w:p>
    <w:p w:rsidR="00FE280F" w:rsidRPr="00FE280F" w:rsidRDefault="00FE280F" w:rsidP="00FE280F">
      <w:pPr>
        <w:ind w:firstLine="709"/>
        <w:jc w:val="both"/>
        <w:rPr>
          <w:rFonts w:eastAsia="DejaVu Sans"/>
          <w:kern w:val="1"/>
          <w:sz w:val="28"/>
          <w:lang w:eastAsia="ar-SA"/>
        </w:rPr>
      </w:pPr>
    </w:p>
    <w:p w:rsidR="00FE280F" w:rsidRPr="00FE280F" w:rsidRDefault="00FE280F" w:rsidP="00586D4D">
      <w:pPr>
        <w:widowControl w:val="0"/>
        <w:suppressAutoHyphens/>
        <w:jc w:val="center"/>
        <w:rPr>
          <w:kern w:val="1"/>
          <w:lang/>
        </w:rPr>
      </w:pPr>
      <w:r w:rsidRPr="00FE280F">
        <w:rPr>
          <w:rFonts w:eastAsia="Andale Sans UI"/>
          <w:kern w:val="1"/>
          <w:sz w:val="28"/>
          <w:szCs w:val="28"/>
          <w:lang/>
        </w:rPr>
        <w:t>Цели, задачи и целевые показатели муниципальной программы</w:t>
      </w:r>
    </w:p>
    <w:p w:rsidR="00FE280F" w:rsidRPr="00FE280F" w:rsidRDefault="00586D4D" w:rsidP="00586D4D">
      <w:pPr>
        <w:ind w:firstLine="709"/>
        <w:jc w:val="center"/>
        <w:rPr>
          <w:rFonts w:eastAsia="DejaVu Sans"/>
          <w:kern w:val="1"/>
          <w:sz w:val="28"/>
          <w:lang w:eastAsia="ar-SA"/>
        </w:rPr>
      </w:pPr>
      <w:r w:rsidRPr="00586D4D">
        <w:rPr>
          <w:rFonts w:eastAsia="DejaVu Sans"/>
          <w:kern w:val="1"/>
          <w:sz w:val="28"/>
          <w:lang w:eastAsia="ar-SA"/>
        </w:rPr>
        <w:t>«Проектно-изыскательские работы под объекты строительства в Кореновском городском поселении Кореновского района на 2024-2026 годы»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850"/>
        <w:gridCol w:w="993"/>
        <w:gridCol w:w="1559"/>
        <w:gridCol w:w="1701"/>
        <w:gridCol w:w="1984"/>
      </w:tblGrid>
      <w:tr w:rsidR="007C7C41" w:rsidRPr="00FE280F" w:rsidTr="00191BE8">
        <w:tc>
          <w:tcPr>
            <w:tcW w:w="426" w:type="dxa"/>
            <w:vMerge w:val="restart"/>
            <w:shd w:val="clear" w:color="auto" w:fill="auto"/>
          </w:tcPr>
          <w:p w:rsidR="007C7C41" w:rsidRPr="00FE280F" w:rsidRDefault="007C7C41" w:rsidP="00FE280F">
            <w:pPr>
              <w:widowControl w:val="0"/>
              <w:autoSpaceDE w:val="0"/>
              <w:autoSpaceDN w:val="0"/>
              <w:jc w:val="center"/>
              <w:rPr>
                <w:lang w:eastAsia="ar-SA"/>
              </w:rPr>
            </w:pPr>
            <w:r w:rsidRPr="00FE280F">
              <w:rPr>
                <w:lang w:eastAsia="ar-SA"/>
              </w:rPr>
              <w:t>№ п/п</w:t>
            </w:r>
          </w:p>
        </w:tc>
        <w:tc>
          <w:tcPr>
            <w:tcW w:w="2126" w:type="dxa"/>
            <w:vMerge w:val="restart"/>
            <w:shd w:val="clear" w:color="auto" w:fill="auto"/>
          </w:tcPr>
          <w:p w:rsidR="007C7C41" w:rsidRPr="00FE280F" w:rsidRDefault="007C7C41" w:rsidP="00FE280F">
            <w:pPr>
              <w:widowControl w:val="0"/>
              <w:autoSpaceDE w:val="0"/>
              <w:autoSpaceDN w:val="0"/>
              <w:jc w:val="center"/>
              <w:rPr>
                <w:lang w:eastAsia="ar-SA"/>
              </w:rPr>
            </w:pPr>
            <w:r w:rsidRPr="00FE280F">
              <w:rPr>
                <w:lang w:eastAsia="ar-SA"/>
              </w:rPr>
              <w:t>Наименование целевого показателя</w:t>
            </w:r>
          </w:p>
          <w:p w:rsidR="007C7C41" w:rsidRPr="00FE280F" w:rsidRDefault="007C7C41" w:rsidP="00FE280F">
            <w:pPr>
              <w:widowControl w:val="0"/>
              <w:autoSpaceDE w:val="0"/>
              <w:autoSpaceDN w:val="0"/>
              <w:jc w:val="center"/>
              <w:rPr>
                <w:lang w:eastAsia="ar-SA"/>
              </w:rPr>
            </w:pPr>
          </w:p>
        </w:tc>
        <w:tc>
          <w:tcPr>
            <w:tcW w:w="850" w:type="dxa"/>
            <w:vMerge w:val="restart"/>
            <w:shd w:val="clear" w:color="auto" w:fill="auto"/>
          </w:tcPr>
          <w:p w:rsidR="007C7C41" w:rsidRPr="00FE280F" w:rsidRDefault="007C7C41" w:rsidP="00FE280F">
            <w:pPr>
              <w:widowControl w:val="0"/>
              <w:autoSpaceDE w:val="0"/>
              <w:autoSpaceDN w:val="0"/>
              <w:jc w:val="center"/>
              <w:rPr>
                <w:lang w:eastAsia="ar-SA"/>
              </w:rPr>
            </w:pPr>
            <w:r w:rsidRPr="00FE280F">
              <w:rPr>
                <w:lang w:eastAsia="ar-SA"/>
              </w:rPr>
              <w:t>Единица измерения</w:t>
            </w:r>
          </w:p>
        </w:tc>
        <w:tc>
          <w:tcPr>
            <w:tcW w:w="993" w:type="dxa"/>
            <w:vMerge w:val="restart"/>
            <w:shd w:val="clear" w:color="auto" w:fill="auto"/>
          </w:tcPr>
          <w:p w:rsidR="007C7C41" w:rsidRPr="00FE280F" w:rsidRDefault="007C7C41" w:rsidP="00FE280F">
            <w:pPr>
              <w:widowControl w:val="0"/>
              <w:autoSpaceDE w:val="0"/>
              <w:autoSpaceDN w:val="0"/>
              <w:jc w:val="center"/>
              <w:rPr>
                <w:lang w:eastAsia="ar-SA"/>
              </w:rPr>
            </w:pPr>
            <w:r w:rsidRPr="00FE280F">
              <w:rPr>
                <w:lang w:eastAsia="ar-SA"/>
              </w:rPr>
              <w:t>Статус</w:t>
            </w:r>
          </w:p>
        </w:tc>
        <w:tc>
          <w:tcPr>
            <w:tcW w:w="5244" w:type="dxa"/>
            <w:gridSpan w:val="3"/>
            <w:shd w:val="clear" w:color="auto" w:fill="auto"/>
          </w:tcPr>
          <w:p w:rsidR="007C7C41" w:rsidRPr="00FE280F" w:rsidRDefault="007C7C41" w:rsidP="00FE280F">
            <w:pPr>
              <w:widowControl w:val="0"/>
              <w:autoSpaceDE w:val="0"/>
              <w:autoSpaceDN w:val="0"/>
              <w:jc w:val="center"/>
              <w:rPr>
                <w:lang w:eastAsia="ar-SA"/>
              </w:rPr>
            </w:pPr>
            <w:r>
              <w:rPr>
                <w:lang w:eastAsia="ar-SA"/>
              </w:rPr>
              <w:t xml:space="preserve">Значение показателей </w:t>
            </w:r>
          </w:p>
        </w:tc>
      </w:tr>
      <w:tr w:rsidR="00586D4D" w:rsidRPr="00FE280F" w:rsidTr="00586D4D">
        <w:tc>
          <w:tcPr>
            <w:tcW w:w="426" w:type="dxa"/>
            <w:vMerge/>
            <w:shd w:val="clear" w:color="auto" w:fill="auto"/>
          </w:tcPr>
          <w:p w:rsidR="00586D4D" w:rsidRPr="00FE280F" w:rsidRDefault="00586D4D" w:rsidP="00FE280F">
            <w:pPr>
              <w:widowControl w:val="0"/>
              <w:autoSpaceDE w:val="0"/>
              <w:autoSpaceDN w:val="0"/>
              <w:jc w:val="center"/>
              <w:rPr>
                <w:lang w:eastAsia="ar-SA"/>
              </w:rPr>
            </w:pPr>
          </w:p>
        </w:tc>
        <w:tc>
          <w:tcPr>
            <w:tcW w:w="2126" w:type="dxa"/>
            <w:vMerge/>
            <w:shd w:val="clear" w:color="auto" w:fill="auto"/>
          </w:tcPr>
          <w:p w:rsidR="00586D4D" w:rsidRPr="00FE280F" w:rsidRDefault="00586D4D" w:rsidP="00FE280F">
            <w:pPr>
              <w:widowControl w:val="0"/>
              <w:autoSpaceDE w:val="0"/>
              <w:autoSpaceDN w:val="0"/>
              <w:jc w:val="center"/>
              <w:rPr>
                <w:lang w:eastAsia="ar-SA"/>
              </w:rPr>
            </w:pPr>
          </w:p>
        </w:tc>
        <w:tc>
          <w:tcPr>
            <w:tcW w:w="850" w:type="dxa"/>
            <w:vMerge/>
            <w:shd w:val="clear" w:color="auto" w:fill="auto"/>
          </w:tcPr>
          <w:p w:rsidR="00586D4D" w:rsidRPr="00FE280F" w:rsidRDefault="00586D4D" w:rsidP="00FE280F">
            <w:pPr>
              <w:widowControl w:val="0"/>
              <w:autoSpaceDE w:val="0"/>
              <w:autoSpaceDN w:val="0"/>
              <w:jc w:val="center"/>
              <w:rPr>
                <w:lang w:eastAsia="ar-SA"/>
              </w:rPr>
            </w:pPr>
          </w:p>
        </w:tc>
        <w:tc>
          <w:tcPr>
            <w:tcW w:w="993" w:type="dxa"/>
            <w:vMerge/>
            <w:shd w:val="clear" w:color="auto" w:fill="auto"/>
          </w:tcPr>
          <w:p w:rsidR="00586D4D" w:rsidRPr="00FE280F" w:rsidRDefault="00586D4D" w:rsidP="00FE280F">
            <w:pPr>
              <w:widowControl w:val="0"/>
              <w:autoSpaceDE w:val="0"/>
              <w:autoSpaceDN w:val="0"/>
              <w:jc w:val="center"/>
              <w:rPr>
                <w:lang w:eastAsia="ar-SA"/>
              </w:rPr>
            </w:pPr>
          </w:p>
        </w:tc>
        <w:tc>
          <w:tcPr>
            <w:tcW w:w="1559" w:type="dxa"/>
            <w:shd w:val="clear" w:color="auto" w:fill="auto"/>
          </w:tcPr>
          <w:p w:rsidR="00586D4D" w:rsidRPr="00FE280F" w:rsidRDefault="00586D4D" w:rsidP="00191BE8">
            <w:pPr>
              <w:widowControl w:val="0"/>
              <w:autoSpaceDE w:val="0"/>
              <w:autoSpaceDN w:val="0"/>
              <w:jc w:val="center"/>
              <w:rPr>
                <w:lang w:eastAsia="ar-SA"/>
              </w:rPr>
            </w:pPr>
            <w:r w:rsidRPr="00FE280F">
              <w:rPr>
                <w:lang w:eastAsia="ar-SA"/>
              </w:rPr>
              <w:t>2024 год</w:t>
            </w:r>
          </w:p>
        </w:tc>
        <w:tc>
          <w:tcPr>
            <w:tcW w:w="1701" w:type="dxa"/>
            <w:shd w:val="clear" w:color="auto" w:fill="auto"/>
          </w:tcPr>
          <w:p w:rsidR="00586D4D" w:rsidRPr="00FE280F" w:rsidRDefault="00586D4D" w:rsidP="00191BE8">
            <w:pPr>
              <w:widowControl w:val="0"/>
              <w:autoSpaceDE w:val="0"/>
              <w:autoSpaceDN w:val="0"/>
              <w:jc w:val="center"/>
              <w:rPr>
                <w:lang w:eastAsia="ar-SA"/>
              </w:rPr>
            </w:pPr>
            <w:r w:rsidRPr="00FE280F">
              <w:rPr>
                <w:lang w:eastAsia="ar-SA"/>
              </w:rPr>
              <w:t>2025 год</w:t>
            </w:r>
          </w:p>
        </w:tc>
        <w:tc>
          <w:tcPr>
            <w:tcW w:w="1984" w:type="dxa"/>
            <w:shd w:val="clear" w:color="auto" w:fill="auto"/>
          </w:tcPr>
          <w:p w:rsidR="00586D4D" w:rsidRPr="00FE280F" w:rsidRDefault="00586D4D" w:rsidP="00191BE8">
            <w:pPr>
              <w:widowControl w:val="0"/>
              <w:autoSpaceDE w:val="0"/>
              <w:autoSpaceDN w:val="0"/>
              <w:jc w:val="center"/>
              <w:rPr>
                <w:lang w:eastAsia="ar-SA"/>
              </w:rPr>
            </w:pPr>
            <w:r w:rsidRPr="00FE280F">
              <w:rPr>
                <w:lang w:eastAsia="ar-SA"/>
              </w:rPr>
              <w:t>2026 год</w:t>
            </w:r>
          </w:p>
        </w:tc>
      </w:tr>
      <w:tr w:rsidR="00586D4D" w:rsidRPr="00FE280F" w:rsidTr="00586D4D">
        <w:tc>
          <w:tcPr>
            <w:tcW w:w="426" w:type="dxa"/>
            <w:shd w:val="clear" w:color="auto" w:fill="auto"/>
          </w:tcPr>
          <w:p w:rsidR="00586D4D" w:rsidRPr="00FE280F" w:rsidRDefault="00586D4D" w:rsidP="00FE280F">
            <w:pPr>
              <w:widowControl w:val="0"/>
              <w:autoSpaceDE w:val="0"/>
              <w:autoSpaceDN w:val="0"/>
              <w:jc w:val="center"/>
              <w:rPr>
                <w:lang w:eastAsia="ar-SA"/>
              </w:rPr>
            </w:pPr>
            <w:r>
              <w:rPr>
                <w:lang w:eastAsia="ar-SA"/>
              </w:rPr>
              <w:t>1</w:t>
            </w:r>
          </w:p>
        </w:tc>
        <w:tc>
          <w:tcPr>
            <w:tcW w:w="2126" w:type="dxa"/>
            <w:shd w:val="clear" w:color="auto" w:fill="auto"/>
          </w:tcPr>
          <w:p w:rsidR="00586D4D" w:rsidRPr="00FE280F" w:rsidRDefault="00586D4D" w:rsidP="00FE280F">
            <w:pPr>
              <w:widowControl w:val="0"/>
              <w:autoSpaceDE w:val="0"/>
              <w:autoSpaceDN w:val="0"/>
              <w:jc w:val="center"/>
              <w:rPr>
                <w:rFonts w:eastAsia="DejaVu Sans"/>
                <w:kern w:val="1"/>
                <w:lang w:eastAsia="ar-SA"/>
              </w:rPr>
            </w:pPr>
            <w:r>
              <w:rPr>
                <w:rFonts w:eastAsia="DejaVu Sans"/>
                <w:kern w:val="1"/>
                <w:lang w:eastAsia="ar-SA"/>
              </w:rPr>
              <w:t>2</w:t>
            </w:r>
          </w:p>
        </w:tc>
        <w:tc>
          <w:tcPr>
            <w:tcW w:w="850" w:type="dxa"/>
            <w:shd w:val="clear" w:color="auto" w:fill="auto"/>
          </w:tcPr>
          <w:p w:rsidR="00586D4D" w:rsidRPr="00FE280F" w:rsidRDefault="00586D4D" w:rsidP="00FE280F">
            <w:pPr>
              <w:widowControl w:val="0"/>
              <w:autoSpaceDE w:val="0"/>
              <w:autoSpaceDN w:val="0"/>
              <w:jc w:val="center"/>
              <w:rPr>
                <w:lang w:eastAsia="ar-SA"/>
              </w:rPr>
            </w:pPr>
            <w:r>
              <w:rPr>
                <w:lang w:eastAsia="ar-SA"/>
              </w:rPr>
              <w:t>3</w:t>
            </w:r>
          </w:p>
        </w:tc>
        <w:tc>
          <w:tcPr>
            <w:tcW w:w="993" w:type="dxa"/>
            <w:shd w:val="clear" w:color="auto" w:fill="auto"/>
          </w:tcPr>
          <w:p w:rsidR="00586D4D" w:rsidRPr="00FE280F" w:rsidRDefault="00586D4D" w:rsidP="00FE280F">
            <w:pPr>
              <w:widowControl w:val="0"/>
              <w:autoSpaceDE w:val="0"/>
              <w:autoSpaceDN w:val="0"/>
              <w:jc w:val="center"/>
              <w:rPr>
                <w:lang w:eastAsia="ar-SA"/>
              </w:rPr>
            </w:pPr>
            <w:r>
              <w:rPr>
                <w:lang w:eastAsia="ar-SA"/>
              </w:rPr>
              <w:t>4</w:t>
            </w:r>
          </w:p>
        </w:tc>
        <w:tc>
          <w:tcPr>
            <w:tcW w:w="1559" w:type="dxa"/>
            <w:shd w:val="clear" w:color="auto" w:fill="auto"/>
          </w:tcPr>
          <w:p w:rsidR="00586D4D" w:rsidRPr="00FE280F" w:rsidRDefault="00586D4D" w:rsidP="00191BE8">
            <w:pPr>
              <w:widowControl w:val="0"/>
              <w:autoSpaceDE w:val="0"/>
              <w:autoSpaceDN w:val="0"/>
              <w:jc w:val="center"/>
              <w:rPr>
                <w:lang w:eastAsia="ar-SA"/>
              </w:rPr>
            </w:pPr>
            <w:r>
              <w:rPr>
                <w:lang w:eastAsia="ar-SA"/>
              </w:rPr>
              <w:t>5</w:t>
            </w:r>
          </w:p>
        </w:tc>
        <w:tc>
          <w:tcPr>
            <w:tcW w:w="1701" w:type="dxa"/>
            <w:shd w:val="clear" w:color="auto" w:fill="auto"/>
          </w:tcPr>
          <w:p w:rsidR="00586D4D" w:rsidRPr="00FE280F" w:rsidRDefault="00586D4D" w:rsidP="00191BE8">
            <w:pPr>
              <w:widowControl w:val="0"/>
              <w:autoSpaceDE w:val="0"/>
              <w:autoSpaceDN w:val="0"/>
              <w:jc w:val="center"/>
              <w:rPr>
                <w:lang w:eastAsia="ar-SA"/>
              </w:rPr>
            </w:pPr>
            <w:r>
              <w:rPr>
                <w:lang w:eastAsia="ar-SA"/>
              </w:rPr>
              <w:t>6</w:t>
            </w:r>
          </w:p>
        </w:tc>
        <w:tc>
          <w:tcPr>
            <w:tcW w:w="1984" w:type="dxa"/>
            <w:shd w:val="clear" w:color="auto" w:fill="auto"/>
          </w:tcPr>
          <w:p w:rsidR="00586D4D" w:rsidRPr="00FE280F" w:rsidRDefault="00586D4D" w:rsidP="00191BE8">
            <w:pPr>
              <w:widowControl w:val="0"/>
              <w:autoSpaceDE w:val="0"/>
              <w:autoSpaceDN w:val="0"/>
              <w:jc w:val="center"/>
              <w:rPr>
                <w:lang w:eastAsia="ar-SA"/>
              </w:rPr>
            </w:pPr>
            <w:r>
              <w:rPr>
                <w:lang w:eastAsia="ar-SA"/>
              </w:rPr>
              <w:t>7</w:t>
            </w:r>
          </w:p>
        </w:tc>
      </w:tr>
      <w:tr w:rsidR="00586D4D" w:rsidRPr="00FE280F" w:rsidTr="00586D4D">
        <w:tc>
          <w:tcPr>
            <w:tcW w:w="426" w:type="dxa"/>
            <w:shd w:val="clear" w:color="auto" w:fill="auto"/>
          </w:tcPr>
          <w:p w:rsidR="00586D4D" w:rsidRPr="00FE280F" w:rsidRDefault="00586D4D" w:rsidP="00FE280F">
            <w:pPr>
              <w:widowControl w:val="0"/>
              <w:autoSpaceDE w:val="0"/>
              <w:autoSpaceDN w:val="0"/>
              <w:jc w:val="center"/>
              <w:rPr>
                <w:lang w:eastAsia="ar-SA"/>
              </w:rPr>
            </w:pPr>
            <w:r w:rsidRPr="00FE280F">
              <w:rPr>
                <w:lang w:eastAsia="ar-SA"/>
              </w:rPr>
              <w:t>1.</w:t>
            </w:r>
          </w:p>
        </w:tc>
        <w:tc>
          <w:tcPr>
            <w:tcW w:w="2126" w:type="dxa"/>
            <w:shd w:val="clear" w:color="auto" w:fill="auto"/>
          </w:tcPr>
          <w:p w:rsidR="00586D4D" w:rsidRPr="00FE280F" w:rsidRDefault="00586D4D" w:rsidP="00FE280F">
            <w:pPr>
              <w:widowControl w:val="0"/>
              <w:autoSpaceDE w:val="0"/>
              <w:autoSpaceDN w:val="0"/>
              <w:jc w:val="center"/>
              <w:rPr>
                <w:rFonts w:eastAsia="DejaVu Sans"/>
                <w:kern w:val="1"/>
                <w:lang w:eastAsia="ar-SA"/>
              </w:rPr>
            </w:pPr>
            <w:r w:rsidRPr="00FE280F">
              <w:rPr>
                <w:rFonts w:eastAsia="DejaVu Sans"/>
                <w:kern w:val="1"/>
                <w:lang w:eastAsia="ar-SA"/>
              </w:rPr>
              <w:t xml:space="preserve">Цель: </w:t>
            </w:r>
          </w:p>
          <w:p w:rsidR="00586D4D" w:rsidRPr="00FE280F" w:rsidRDefault="00586D4D" w:rsidP="00FE280F">
            <w:pPr>
              <w:widowControl w:val="0"/>
              <w:autoSpaceDE w:val="0"/>
              <w:autoSpaceDN w:val="0"/>
              <w:jc w:val="center"/>
              <w:rPr>
                <w:rFonts w:eastAsia="DejaVu Sans"/>
                <w:kern w:val="1"/>
                <w:lang w:eastAsia="ar-SA"/>
              </w:rPr>
            </w:pPr>
            <w:r w:rsidRPr="00FE280F">
              <w:rPr>
                <w:rFonts w:eastAsia="DejaVu Sans"/>
                <w:kern w:val="1"/>
                <w:lang w:eastAsia="ar-SA"/>
              </w:rPr>
              <w:t>разработка проектно-сметной документации под объекты строительства</w:t>
            </w:r>
          </w:p>
        </w:tc>
        <w:tc>
          <w:tcPr>
            <w:tcW w:w="850" w:type="dxa"/>
            <w:shd w:val="clear" w:color="auto" w:fill="auto"/>
          </w:tcPr>
          <w:p w:rsidR="00586D4D" w:rsidRPr="00FE280F" w:rsidRDefault="00586D4D" w:rsidP="00FE280F">
            <w:pPr>
              <w:widowControl w:val="0"/>
              <w:autoSpaceDE w:val="0"/>
              <w:autoSpaceDN w:val="0"/>
              <w:jc w:val="center"/>
              <w:rPr>
                <w:lang w:eastAsia="ar-SA"/>
              </w:rPr>
            </w:pPr>
          </w:p>
        </w:tc>
        <w:tc>
          <w:tcPr>
            <w:tcW w:w="993" w:type="dxa"/>
            <w:shd w:val="clear" w:color="auto" w:fill="auto"/>
          </w:tcPr>
          <w:p w:rsidR="00586D4D" w:rsidRPr="00FE280F" w:rsidRDefault="00586D4D" w:rsidP="00FE280F">
            <w:pPr>
              <w:widowControl w:val="0"/>
              <w:autoSpaceDE w:val="0"/>
              <w:autoSpaceDN w:val="0"/>
              <w:jc w:val="center"/>
              <w:rPr>
                <w:lang w:eastAsia="ar-SA"/>
              </w:rPr>
            </w:pPr>
          </w:p>
        </w:tc>
        <w:tc>
          <w:tcPr>
            <w:tcW w:w="1559" w:type="dxa"/>
            <w:shd w:val="clear" w:color="auto" w:fill="auto"/>
          </w:tcPr>
          <w:p w:rsidR="00586D4D" w:rsidRPr="00FE280F" w:rsidRDefault="00586D4D" w:rsidP="00191BE8">
            <w:pPr>
              <w:widowControl w:val="0"/>
              <w:autoSpaceDE w:val="0"/>
              <w:autoSpaceDN w:val="0"/>
              <w:jc w:val="center"/>
              <w:rPr>
                <w:lang w:eastAsia="ar-SA"/>
              </w:rPr>
            </w:pPr>
          </w:p>
        </w:tc>
        <w:tc>
          <w:tcPr>
            <w:tcW w:w="1701" w:type="dxa"/>
            <w:shd w:val="clear" w:color="auto" w:fill="auto"/>
          </w:tcPr>
          <w:p w:rsidR="00586D4D" w:rsidRPr="00FE280F" w:rsidRDefault="00586D4D" w:rsidP="00191BE8">
            <w:pPr>
              <w:widowControl w:val="0"/>
              <w:autoSpaceDE w:val="0"/>
              <w:autoSpaceDN w:val="0"/>
              <w:jc w:val="center"/>
              <w:rPr>
                <w:lang w:eastAsia="ar-SA"/>
              </w:rPr>
            </w:pPr>
          </w:p>
        </w:tc>
        <w:tc>
          <w:tcPr>
            <w:tcW w:w="1984" w:type="dxa"/>
            <w:shd w:val="clear" w:color="auto" w:fill="auto"/>
          </w:tcPr>
          <w:p w:rsidR="00586D4D" w:rsidRPr="00FE280F" w:rsidRDefault="00586D4D" w:rsidP="00191BE8">
            <w:pPr>
              <w:widowControl w:val="0"/>
              <w:autoSpaceDE w:val="0"/>
              <w:autoSpaceDN w:val="0"/>
              <w:jc w:val="center"/>
              <w:rPr>
                <w:lang w:eastAsia="ar-SA"/>
              </w:rPr>
            </w:pPr>
          </w:p>
        </w:tc>
      </w:tr>
      <w:tr w:rsidR="00586D4D" w:rsidRPr="00FE280F" w:rsidTr="00586D4D">
        <w:tc>
          <w:tcPr>
            <w:tcW w:w="426" w:type="dxa"/>
            <w:shd w:val="clear" w:color="auto" w:fill="auto"/>
          </w:tcPr>
          <w:p w:rsidR="00586D4D" w:rsidRPr="00FE280F" w:rsidRDefault="00586D4D" w:rsidP="00FE280F">
            <w:pPr>
              <w:widowControl w:val="0"/>
              <w:autoSpaceDE w:val="0"/>
              <w:autoSpaceDN w:val="0"/>
              <w:jc w:val="center"/>
              <w:rPr>
                <w:lang w:eastAsia="ar-SA"/>
              </w:rPr>
            </w:pPr>
            <w:r w:rsidRPr="00FE280F">
              <w:rPr>
                <w:lang w:eastAsia="ar-SA"/>
              </w:rPr>
              <w:t>2</w:t>
            </w:r>
          </w:p>
        </w:tc>
        <w:tc>
          <w:tcPr>
            <w:tcW w:w="2126" w:type="dxa"/>
            <w:shd w:val="clear" w:color="auto" w:fill="auto"/>
          </w:tcPr>
          <w:p w:rsidR="00586D4D" w:rsidRPr="00FE280F" w:rsidRDefault="00586D4D" w:rsidP="00FE280F">
            <w:pPr>
              <w:widowControl w:val="0"/>
              <w:autoSpaceDE w:val="0"/>
              <w:autoSpaceDN w:val="0"/>
              <w:jc w:val="center"/>
              <w:rPr>
                <w:lang w:eastAsia="ar-SA"/>
              </w:rPr>
            </w:pPr>
            <w:r w:rsidRPr="00FE280F">
              <w:rPr>
                <w:rFonts w:eastAsia="DejaVu Sans"/>
                <w:kern w:val="1"/>
                <w:lang w:eastAsia="ar-SA"/>
              </w:rPr>
              <w:t xml:space="preserve">Задача выполнение мероприятий по подготовке технических решений для восстановления и экологической реабилитации реки Левый </w:t>
            </w:r>
            <w:proofErr w:type="spellStart"/>
            <w:r w:rsidRPr="00FE280F">
              <w:rPr>
                <w:rFonts w:eastAsia="DejaVu Sans"/>
                <w:kern w:val="1"/>
                <w:lang w:eastAsia="ar-SA"/>
              </w:rPr>
              <w:t>Бейсужек</w:t>
            </w:r>
            <w:proofErr w:type="spellEnd"/>
            <w:r w:rsidRPr="00FE280F">
              <w:rPr>
                <w:rFonts w:eastAsia="DejaVu Sans"/>
                <w:kern w:val="1"/>
                <w:lang w:eastAsia="ar-SA"/>
              </w:rPr>
              <w:t xml:space="preserve"> на территории г. Кореновска</w:t>
            </w:r>
          </w:p>
        </w:tc>
        <w:tc>
          <w:tcPr>
            <w:tcW w:w="850" w:type="dxa"/>
            <w:shd w:val="clear" w:color="auto" w:fill="auto"/>
          </w:tcPr>
          <w:p w:rsidR="00586D4D" w:rsidRPr="00FE280F" w:rsidRDefault="00586D4D" w:rsidP="00FE280F">
            <w:pPr>
              <w:widowControl w:val="0"/>
              <w:autoSpaceDE w:val="0"/>
              <w:autoSpaceDN w:val="0"/>
              <w:jc w:val="center"/>
              <w:rPr>
                <w:lang w:eastAsia="ar-SA"/>
              </w:rPr>
            </w:pPr>
            <w:proofErr w:type="spellStart"/>
            <w:r w:rsidRPr="00FE280F">
              <w:rPr>
                <w:lang w:eastAsia="ar-SA"/>
              </w:rPr>
              <w:t>м.п</w:t>
            </w:r>
            <w:proofErr w:type="spellEnd"/>
            <w:r w:rsidRPr="00FE280F">
              <w:rPr>
                <w:lang w:eastAsia="ar-SA"/>
              </w:rPr>
              <w:t>.</w:t>
            </w:r>
          </w:p>
        </w:tc>
        <w:tc>
          <w:tcPr>
            <w:tcW w:w="993" w:type="dxa"/>
            <w:shd w:val="clear" w:color="auto" w:fill="auto"/>
          </w:tcPr>
          <w:p w:rsidR="00586D4D" w:rsidRPr="00FE280F" w:rsidRDefault="00586D4D" w:rsidP="00FE280F">
            <w:pPr>
              <w:widowControl w:val="0"/>
              <w:autoSpaceDE w:val="0"/>
              <w:autoSpaceDN w:val="0"/>
              <w:jc w:val="center"/>
              <w:rPr>
                <w:lang w:eastAsia="ar-SA"/>
              </w:rPr>
            </w:pPr>
          </w:p>
        </w:tc>
        <w:tc>
          <w:tcPr>
            <w:tcW w:w="1559" w:type="dxa"/>
            <w:shd w:val="clear" w:color="auto" w:fill="auto"/>
          </w:tcPr>
          <w:p w:rsidR="00586D4D" w:rsidRPr="00FE280F" w:rsidRDefault="00586D4D" w:rsidP="00191BE8">
            <w:pPr>
              <w:widowControl w:val="0"/>
              <w:autoSpaceDE w:val="0"/>
              <w:autoSpaceDN w:val="0"/>
              <w:jc w:val="center"/>
              <w:rPr>
                <w:lang w:eastAsia="ar-SA"/>
              </w:rPr>
            </w:pPr>
            <w:r w:rsidRPr="00FE280F">
              <w:rPr>
                <w:lang w:eastAsia="ar-SA"/>
              </w:rPr>
              <w:t>900</w:t>
            </w:r>
          </w:p>
        </w:tc>
        <w:tc>
          <w:tcPr>
            <w:tcW w:w="1701" w:type="dxa"/>
            <w:shd w:val="clear" w:color="auto" w:fill="auto"/>
          </w:tcPr>
          <w:p w:rsidR="00586D4D" w:rsidRPr="00FE280F" w:rsidRDefault="00586D4D" w:rsidP="00191BE8">
            <w:pPr>
              <w:widowControl w:val="0"/>
              <w:autoSpaceDE w:val="0"/>
              <w:autoSpaceDN w:val="0"/>
              <w:jc w:val="center"/>
              <w:rPr>
                <w:lang w:eastAsia="ar-SA"/>
              </w:rPr>
            </w:pPr>
          </w:p>
        </w:tc>
        <w:tc>
          <w:tcPr>
            <w:tcW w:w="1984" w:type="dxa"/>
            <w:shd w:val="clear" w:color="auto" w:fill="auto"/>
          </w:tcPr>
          <w:p w:rsidR="00586D4D" w:rsidRPr="00FE280F" w:rsidRDefault="00586D4D" w:rsidP="00191BE8">
            <w:pPr>
              <w:widowControl w:val="0"/>
              <w:autoSpaceDE w:val="0"/>
              <w:autoSpaceDN w:val="0"/>
              <w:jc w:val="center"/>
              <w:rPr>
                <w:lang w:eastAsia="ar-SA"/>
              </w:rPr>
            </w:pPr>
          </w:p>
        </w:tc>
      </w:tr>
      <w:tr w:rsidR="00586D4D" w:rsidRPr="00FE280F" w:rsidTr="00586D4D">
        <w:tc>
          <w:tcPr>
            <w:tcW w:w="426" w:type="dxa"/>
            <w:shd w:val="clear" w:color="auto" w:fill="auto"/>
          </w:tcPr>
          <w:p w:rsidR="00586D4D" w:rsidRPr="00FE280F" w:rsidRDefault="00586D4D" w:rsidP="00FE280F">
            <w:pPr>
              <w:widowControl w:val="0"/>
              <w:autoSpaceDE w:val="0"/>
              <w:autoSpaceDN w:val="0"/>
              <w:jc w:val="center"/>
              <w:rPr>
                <w:lang w:eastAsia="ar-SA"/>
              </w:rPr>
            </w:pPr>
            <w:r>
              <w:rPr>
                <w:lang w:eastAsia="ar-SA"/>
              </w:rPr>
              <w:t>3</w:t>
            </w:r>
          </w:p>
        </w:tc>
        <w:tc>
          <w:tcPr>
            <w:tcW w:w="2126" w:type="dxa"/>
            <w:shd w:val="clear" w:color="auto" w:fill="auto"/>
          </w:tcPr>
          <w:p w:rsidR="00586D4D" w:rsidRPr="00FE280F" w:rsidRDefault="00586D4D" w:rsidP="00FE280F">
            <w:pPr>
              <w:widowControl w:val="0"/>
              <w:autoSpaceDE w:val="0"/>
              <w:autoSpaceDN w:val="0"/>
              <w:jc w:val="center"/>
              <w:rPr>
                <w:rFonts w:eastAsia="DejaVu Sans"/>
                <w:kern w:val="1"/>
                <w:lang w:eastAsia="ar-SA"/>
              </w:rPr>
            </w:pPr>
            <w:r w:rsidRPr="00FE280F">
              <w:rPr>
                <w:rFonts w:eastAsia="DejaVu Sans"/>
                <w:kern w:val="1"/>
                <w:lang w:eastAsia="ar-SA"/>
              </w:rPr>
              <w:t>Целевой показатель (индикатор)</w:t>
            </w:r>
          </w:p>
          <w:p w:rsidR="00586D4D" w:rsidRPr="00FE280F" w:rsidRDefault="00586D4D" w:rsidP="00FE280F">
            <w:pPr>
              <w:widowControl w:val="0"/>
              <w:autoSpaceDE w:val="0"/>
              <w:autoSpaceDN w:val="0"/>
              <w:jc w:val="center"/>
              <w:rPr>
                <w:rFonts w:eastAsia="DejaVu Sans"/>
                <w:kern w:val="1"/>
                <w:lang w:eastAsia="ar-SA"/>
              </w:rPr>
            </w:pPr>
            <w:r w:rsidRPr="00FE280F">
              <w:rPr>
                <w:rFonts w:eastAsia="DejaVu Sans"/>
                <w:kern w:val="1"/>
                <w:lang w:eastAsia="ar-SA"/>
              </w:rPr>
              <w:t>Показатель результативности</w:t>
            </w:r>
          </w:p>
        </w:tc>
        <w:tc>
          <w:tcPr>
            <w:tcW w:w="850" w:type="dxa"/>
            <w:shd w:val="clear" w:color="auto" w:fill="auto"/>
          </w:tcPr>
          <w:p w:rsidR="00586D4D" w:rsidRPr="00FE280F" w:rsidRDefault="00586D4D" w:rsidP="00FE280F">
            <w:pPr>
              <w:widowControl w:val="0"/>
              <w:autoSpaceDE w:val="0"/>
              <w:autoSpaceDN w:val="0"/>
              <w:jc w:val="center"/>
              <w:rPr>
                <w:lang w:eastAsia="ar-SA"/>
              </w:rPr>
            </w:pPr>
            <w:r w:rsidRPr="00FE280F">
              <w:rPr>
                <w:rFonts w:eastAsia="DejaVuSans"/>
                <w:color w:val="000000"/>
                <w:kern w:val="2"/>
                <w:sz w:val="28"/>
                <w:lang w:eastAsia="zh-CN"/>
              </w:rPr>
              <w:t>%</w:t>
            </w:r>
          </w:p>
        </w:tc>
        <w:tc>
          <w:tcPr>
            <w:tcW w:w="993" w:type="dxa"/>
            <w:shd w:val="clear" w:color="auto" w:fill="auto"/>
          </w:tcPr>
          <w:p w:rsidR="00586D4D" w:rsidRPr="00FE280F" w:rsidRDefault="00586D4D" w:rsidP="00FE280F">
            <w:pPr>
              <w:widowControl w:val="0"/>
              <w:autoSpaceDE w:val="0"/>
              <w:autoSpaceDN w:val="0"/>
              <w:jc w:val="center"/>
              <w:rPr>
                <w:lang w:eastAsia="ar-SA"/>
              </w:rPr>
            </w:pPr>
            <w:r>
              <w:rPr>
                <w:lang w:eastAsia="ar-SA"/>
              </w:rPr>
              <w:t>3</w:t>
            </w:r>
          </w:p>
        </w:tc>
        <w:tc>
          <w:tcPr>
            <w:tcW w:w="1559" w:type="dxa"/>
            <w:shd w:val="clear" w:color="auto" w:fill="auto"/>
          </w:tcPr>
          <w:p w:rsidR="00586D4D" w:rsidRPr="00FE280F" w:rsidRDefault="00586D4D" w:rsidP="00191BE8">
            <w:pPr>
              <w:widowControl w:val="0"/>
              <w:autoSpaceDE w:val="0"/>
              <w:autoSpaceDN w:val="0"/>
              <w:jc w:val="center"/>
              <w:rPr>
                <w:lang w:eastAsia="ar-SA"/>
              </w:rPr>
            </w:pPr>
            <w:r w:rsidRPr="00FE280F">
              <w:rPr>
                <w:lang w:eastAsia="ar-SA"/>
              </w:rPr>
              <w:t>100</w:t>
            </w:r>
          </w:p>
        </w:tc>
        <w:tc>
          <w:tcPr>
            <w:tcW w:w="1701" w:type="dxa"/>
            <w:shd w:val="clear" w:color="auto" w:fill="auto"/>
          </w:tcPr>
          <w:p w:rsidR="00586D4D" w:rsidRPr="00FE280F" w:rsidRDefault="00586D4D" w:rsidP="00191BE8">
            <w:pPr>
              <w:widowControl w:val="0"/>
              <w:autoSpaceDE w:val="0"/>
              <w:autoSpaceDN w:val="0"/>
              <w:jc w:val="center"/>
              <w:rPr>
                <w:lang w:eastAsia="ar-SA"/>
              </w:rPr>
            </w:pPr>
            <w:r w:rsidRPr="00FE280F">
              <w:rPr>
                <w:lang w:eastAsia="ar-SA"/>
              </w:rPr>
              <w:t>-</w:t>
            </w:r>
          </w:p>
        </w:tc>
        <w:tc>
          <w:tcPr>
            <w:tcW w:w="1984" w:type="dxa"/>
            <w:shd w:val="clear" w:color="auto" w:fill="auto"/>
          </w:tcPr>
          <w:p w:rsidR="00586D4D" w:rsidRPr="00FE280F" w:rsidRDefault="00586D4D" w:rsidP="00191BE8">
            <w:pPr>
              <w:widowControl w:val="0"/>
              <w:autoSpaceDE w:val="0"/>
              <w:autoSpaceDN w:val="0"/>
              <w:jc w:val="center"/>
              <w:rPr>
                <w:lang w:eastAsia="ar-SA"/>
              </w:rPr>
            </w:pPr>
            <w:r w:rsidRPr="00FE280F">
              <w:rPr>
                <w:lang w:eastAsia="ar-SA"/>
              </w:rPr>
              <w:t>-</w:t>
            </w:r>
          </w:p>
        </w:tc>
      </w:tr>
      <w:tr w:rsidR="00586D4D" w:rsidRPr="00FE280F" w:rsidTr="00586D4D">
        <w:tc>
          <w:tcPr>
            <w:tcW w:w="426" w:type="dxa"/>
            <w:shd w:val="clear" w:color="auto" w:fill="auto"/>
          </w:tcPr>
          <w:p w:rsidR="00586D4D" w:rsidRDefault="00586D4D" w:rsidP="006E7A81">
            <w:pPr>
              <w:widowControl w:val="0"/>
              <w:autoSpaceDE w:val="0"/>
              <w:autoSpaceDN w:val="0"/>
              <w:jc w:val="center"/>
              <w:rPr>
                <w:lang w:eastAsia="ar-SA"/>
              </w:rPr>
            </w:pPr>
            <w:r>
              <w:rPr>
                <w:lang w:eastAsia="ar-SA"/>
              </w:rPr>
              <w:t>4</w:t>
            </w:r>
          </w:p>
        </w:tc>
        <w:tc>
          <w:tcPr>
            <w:tcW w:w="2126" w:type="dxa"/>
            <w:shd w:val="clear" w:color="auto" w:fill="auto"/>
          </w:tcPr>
          <w:p w:rsidR="00586D4D" w:rsidRDefault="00586D4D" w:rsidP="006E7A81">
            <w:pPr>
              <w:widowControl w:val="0"/>
              <w:autoSpaceDE w:val="0"/>
              <w:autoSpaceDN w:val="0"/>
              <w:jc w:val="center"/>
              <w:rPr>
                <w:rFonts w:eastAsia="DejaVu Sans"/>
                <w:kern w:val="1"/>
                <w:lang w:eastAsia="ar-SA"/>
              </w:rPr>
            </w:pPr>
            <w:r>
              <w:rPr>
                <w:rFonts w:eastAsia="DejaVu Sans"/>
                <w:kern w:val="1"/>
                <w:lang w:eastAsia="ar-SA"/>
              </w:rPr>
              <w:t>Задача</w:t>
            </w:r>
          </w:p>
          <w:p w:rsidR="00586D4D" w:rsidRPr="00FE280F" w:rsidRDefault="00586D4D" w:rsidP="006E7A81">
            <w:pPr>
              <w:widowControl w:val="0"/>
              <w:autoSpaceDE w:val="0"/>
              <w:autoSpaceDN w:val="0"/>
              <w:jc w:val="center"/>
              <w:rPr>
                <w:rFonts w:eastAsia="DejaVu Sans"/>
                <w:kern w:val="1"/>
                <w:lang w:eastAsia="ar-SA"/>
              </w:rPr>
            </w:pPr>
            <w:r>
              <w:rPr>
                <w:rFonts w:eastAsia="DejaVu Sans"/>
                <w:kern w:val="1"/>
                <w:lang w:eastAsia="ar-SA"/>
              </w:rPr>
              <w:t xml:space="preserve">Выполнение мероприятий по проектно-изыскательским работам по объекту: </w:t>
            </w:r>
            <w:r w:rsidR="002D5201" w:rsidRPr="002D5201">
              <w:rPr>
                <w:rFonts w:eastAsia="DejaVu Sans"/>
                <w:kern w:val="1"/>
                <w:lang w:eastAsia="ar-SA"/>
              </w:rPr>
              <w:t xml:space="preserve">«Благоустройство общественной территории, расположенной в городе Кореновске по улице В. Павленко, 63, от улицы Горького в сторону улицы </w:t>
            </w:r>
            <w:proofErr w:type="spellStart"/>
            <w:r w:rsidR="002D5201" w:rsidRPr="002D5201">
              <w:rPr>
                <w:rFonts w:eastAsia="DejaVu Sans"/>
                <w:kern w:val="1"/>
                <w:lang w:eastAsia="ar-SA"/>
              </w:rPr>
              <w:t>Бувальцева</w:t>
            </w:r>
            <w:proofErr w:type="spellEnd"/>
            <w:r w:rsidR="002D5201" w:rsidRPr="002D5201">
              <w:rPr>
                <w:rFonts w:eastAsia="DejaVu Sans"/>
                <w:kern w:val="1"/>
                <w:lang w:eastAsia="ar-SA"/>
              </w:rPr>
              <w:t xml:space="preserve"> вдоль реки Л. </w:t>
            </w:r>
            <w:proofErr w:type="spellStart"/>
            <w:r w:rsidR="002D5201" w:rsidRPr="002D5201">
              <w:rPr>
                <w:rFonts w:eastAsia="DejaVu Sans"/>
                <w:kern w:val="1"/>
                <w:lang w:eastAsia="ar-SA"/>
              </w:rPr>
              <w:t>Бейсужек</w:t>
            </w:r>
            <w:proofErr w:type="spellEnd"/>
            <w:r w:rsidR="002D5201" w:rsidRPr="002D5201">
              <w:rPr>
                <w:rFonts w:eastAsia="DejaVu Sans"/>
                <w:kern w:val="1"/>
                <w:lang w:eastAsia="ar-SA"/>
              </w:rPr>
              <w:t>»</w:t>
            </w:r>
          </w:p>
        </w:tc>
        <w:tc>
          <w:tcPr>
            <w:tcW w:w="850" w:type="dxa"/>
            <w:shd w:val="clear" w:color="auto" w:fill="auto"/>
          </w:tcPr>
          <w:p w:rsidR="00586D4D" w:rsidRPr="00FE280F" w:rsidRDefault="0061001D" w:rsidP="006E7A81">
            <w:pPr>
              <w:widowControl w:val="0"/>
              <w:autoSpaceDE w:val="0"/>
              <w:autoSpaceDN w:val="0"/>
              <w:jc w:val="center"/>
              <w:rPr>
                <w:rFonts w:eastAsia="DejaVuSans"/>
                <w:color w:val="000000"/>
                <w:kern w:val="2"/>
                <w:sz w:val="28"/>
                <w:lang w:eastAsia="zh-CN"/>
              </w:rPr>
            </w:pPr>
            <w:r w:rsidRPr="0070150A">
              <w:rPr>
                <w:rFonts w:eastAsia="DejaVuSans"/>
                <w:color w:val="000000"/>
                <w:kern w:val="2"/>
                <w:szCs w:val="22"/>
                <w:lang w:eastAsia="zh-CN"/>
              </w:rPr>
              <w:t>шт.</w:t>
            </w:r>
          </w:p>
        </w:tc>
        <w:tc>
          <w:tcPr>
            <w:tcW w:w="993" w:type="dxa"/>
            <w:shd w:val="clear" w:color="auto" w:fill="auto"/>
          </w:tcPr>
          <w:p w:rsidR="00586D4D" w:rsidRPr="00FE280F" w:rsidRDefault="00586D4D" w:rsidP="006E7A81">
            <w:pPr>
              <w:widowControl w:val="0"/>
              <w:autoSpaceDE w:val="0"/>
              <w:autoSpaceDN w:val="0"/>
              <w:jc w:val="center"/>
              <w:rPr>
                <w:lang w:eastAsia="ar-SA"/>
              </w:rPr>
            </w:pPr>
          </w:p>
        </w:tc>
        <w:tc>
          <w:tcPr>
            <w:tcW w:w="1559" w:type="dxa"/>
            <w:shd w:val="clear" w:color="auto" w:fill="auto"/>
          </w:tcPr>
          <w:p w:rsidR="00586D4D" w:rsidRPr="00FE280F" w:rsidRDefault="0061001D" w:rsidP="006E7A81">
            <w:pPr>
              <w:widowControl w:val="0"/>
              <w:autoSpaceDE w:val="0"/>
              <w:autoSpaceDN w:val="0"/>
              <w:jc w:val="center"/>
              <w:rPr>
                <w:lang w:eastAsia="ar-SA"/>
              </w:rPr>
            </w:pPr>
            <w:r>
              <w:rPr>
                <w:lang w:eastAsia="ar-SA"/>
              </w:rPr>
              <w:t>1</w:t>
            </w:r>
          </w:p>
        </w:tc>
        <w:tc>
          <w:tcPr>
            <w:tcW w:w="1701" w:type="dxa"/>
            <w:shd w:val="clear" w:color="auto" w:fill="auto"/>
          </w:tcPr>
          <w:p w:rsidR="00586D4D" w:rsidRPr="00FE280F" w:rsidRDefault="00586D4D" w:rsidP="006E7A81">
            <w:pPr>
              <w:widowControl w:val="0"/>
              <w:autoSpaceDE w:val="0"/>
              <w:autoSpaceDN w:val="0"/>
              <w:jc w:val="center"/>
              <w:rPr>
                <w:lang w:eastAsia="ar-SA"/>
              </w:rPr>
            </w:pPr>
          </w:p>
        </w:tc>
        <w:tc>
          <w:tcPr>
            <w:tcW w:w="1984" w:type="dxa"/>
            <w:shd w:val="clear" w:color="auto" w:fill="auto"/>
          </w:tcPr>
          <w:p w:rsidR="00586D4D" w:rsidRPr="00FE280F" w:rsidRDefault="00586D4D" w:rsidP="006E7A81">
            <w:pPr>
              <w:widowControl w:val="0"/>
              <w:autoSpaceDE w:val="0"/>
              <w:autoSpaceDN w:val="0"/>
              <w:jc w:val="center"/>
              <w:rPr>
                <w:lang w:eastAsia="ar-SA"/>
              </w:rPr>
            </w:pPr>
          </w:p>
        </w:tc>
      </w:tr>
      <w:tr w:rsidR="00586D4D" w:rsidRPr="00FE280F" w:rsidTr="00586D4D">
        <w:tc>
          <w:tcPr>
            <w:tcW w:w="426" w:type="dxa"/>
            <w:shd w:val="clear" w:color="auto" w:fill="auto"/>
          </w:tcPr>
          <w:p w:rsidR="00586D4D" w:rsidRDefault="00586D4D" w:rsidP="00FE280F">
            <w:pPr>
              <w:widowControl w:val="0"/>
              <w:autoSpaceDE w:val="0"/>
              <w:autoSpaceDN w:val="0"/>
              <w:jc w:val="center"/>
              <w:rPr>
                <w:lang w:eastAsia="ar-SA"/>
              </w:rPr>
            </w:pPr>
            <w:r>
              <w:rPr>
                <w:lang w:eastAsia="ar-SA"/>
              </w:rPr>
              <w:t>5</w:t>
            </w:r>
          </w:p>
        </w:tc>
        <w:tc>
          <w:tcPr>
            <w:tcW w:w="2126" w:type="dxa"/>
            <w:shd w:val="clear" w:color="auto" w:fill="auto"/>
          </w:tcPr>
          <w:p w:rsidR="00586D4D" w:rsidRPr="003E56CF" w:rsidRDefault="00586D4D" w:rsidP="003E56CF">
            <w:pPr>
              <w:widowControl w:val="0"/>
              <w:autoSpaceDE w:val="0"/>
              <w:autoSpaceDN w:val="0"/>
              <w:jc w:val="center"/>
              <w:rPr>
                <w:rFonts w:eastAsia="DejaVu Sans"/>
                <w:kern w:val="1"/>
                <w:lang w:eastAsia="ar-SA"/>
              </w:rPr>
            </w:pPr>
            <w:r w:rsidRPr="003E56CF">
              <w:rPr>
                <w:rFonts w:eastAsia="DejaVu Sans"/>
                <w:kern w:val="1"/>
                <w:lang w:eastAsia="ar-SA"/>
              </w:rPr>
              <w:t>Целевой показатель (индикатор)</w:t>
            </w:r>
          </w:p>
          <w:p w:rsidR="00586D4D" w:rsidRPr="00FE280F" w:rsidRDefault="00586D4D" w:rsidP="003E56CF">
            <w:pPr>
              <w:widowControl w:val="0"/>
              <w:autoSpaceDE w:val="0"/>
              <w:autoSpaceDN w:val="0"/>
              <w:jc w:val="center"/>
              <w:rPr>
                <w:rFonts w:eastAsia="DejaVu Sans"/>
                <w:kern w:val="1"/>
                <w:lang w:eastAsia="ar-SA"/>
              </w:rPr>
            </w:pPr>
            <w:r w:rsidRPr="003E56CF">
              <w:rPr>
                <w:rFonts w:eastAsia="DejaVu Sans"/>
                <w:kern w:val="1"/>
                <w:lang w:eastAsia="ar-SA"/>
              </w:rPr>
              <w:t>Показатель результативности</w:t>
            </w:r>
          </w:p>
        </w:tc>
        <w:tc>
          <w:tcPr>
            <w:tcW w:w="850" w:type="dxa"/>
            <w:shd w:val="clear" w:color="auto" w:fill="auto"/>
          </w:tcPr>
          <w:p w:rsidR="00586D4D" w:rsidRPr="00087224" w:rsidRDefault="00586D4D" w:rsidP="003E56CF">
            <w:pPr>
              <w:jc w:val="center"/>
            </w:pPr>
            <w:r w:rsidRPr="00087224">
              <w:t>%</w:t>
            </w:r>
          </w:p>
        </w:tc>
        <w:tc>
          <w:tcPr>
            <w:tcW w:w="993" w:type="dxa"/>
            <w:shd w:val="clear" w:color="auto" w:fill="auto"/>
          </w:tcPr>
          <w:p w:rsidR="00586D4D" w:rsidRPr="00087224" w:rsidRDefault="00586D4D" w:rsidP="003E56CF">
            <w:pPr>
              <w:jc w:val="center"/>
            </w:pPr>
            <w:r>
              <w:t>3</w:t>
            </w:r>
          </w:p>
        </w:tc>
        <w:tc>
          <w:tcPr>
            <w:tcW w:w="1559" w:type="dxa"/>
            <w:shd w:val="clear" w:color="auto" w:fill="auto"/>
          </w:tcPr>
          <w:p w:rsidR="00586D4D" w:rsidRPr="00087224" w:rsidRDefault="00586D4D" w:rsidP="00191BE8">
            <w:pPr>
              <w:jc w:val="center"/>
            </w:pPr>
            <w:r w:rsidRPr="00087224">
              <w:t>100</w:t>
            </w:r>
          </w:p>
        </w:tc>
        <w:tc>
          <w:tcPr>
            <w:tcW w:w="1701" w:type="dxa"/>
            <w:shd w:val="clear" w:color="auto" w:fill="auto"/>
          </w:tcPr>
          <w:p w:rsidR="00586D4D" w:rsidRPr="00087224" w:rsidRDefault="00586D4D" w:rsidP="00191BE8">
            <w:pPr>
              <w:jc w:val="center"/>
            </w:pPr>
            <w:r w:rsidRPr="00087224">
              <w:t>-</w:t>
            </w:r>
          </w:p>
        </w:tc>
        <w:tc>
          <w:tcPr>
            <w:tcW w:w="1984" w:type="dxa"/>
            <w:shd w:val="clear" w:color="auto" w:fill="auto"/>
          </w:tcPr>
          <w:p w:rsidR="00586D4D" w:rsidRDefault="00586D4D" w:rsidP="00191BE8">
            <w:pPr>
              <w:jc w:val="center"/>
            </w:pPr>
            <w:r w:rsidRPr="00087224">
              <w:t>-</w:t>
            </w:r>
          </w:p>
        </w:tc>
      </w:tr>
    </w:tbl>
    <w:p w:rsidR="00040E0D" w:rsidRDefault="00C04EC1" w:rsidP="00040E0D">
      <w:pPr>
        <w:widowControl w:val="0"/>
        <w:autoSpaceDE w:val="0"/>
        <w:autoSpaceDN w:val="0"/>
        <w:ind w:firstLine="709"/>
        <w:jc w:val="both"/>
        <w:rPr>
          <w:sz w:val="28"/>
          <w:szCs w:val="28"/>
        </w:rPr>
      </w:pPr>
      <w:r>
        <w:rPr>
          <w:sz w:val="28"/>
          <w:szCs w:val="28"/>
        </w:rPr>
        <w:t>Степень реализации мероприятий оценивается для каждого основного мероприятия, как доля мероприятий, выполненных в полном объеме по следующей формуле:</w:t>
      </w:r>
    </w:p>
    <w:p w:rsidR="00C04EC1" w:rsidRDefault="00C04EC1" w:rsidP="00040E0D">
      <w:pPr>
        <w:widowControl w:val="0"/>
        <w:autoSpaceDE w:val="0"/>
        <w:autoSpaceDN w:val="0"/>
        <w:ind w:firstLine="709"/>
        <w:jc w:val="both"/>
        <w:rPr>
          <w:sz w:val="28"/>
          <w:szCs w:val="28"/>
        </w:rPr>
      </w:pPr>
      <w:r>
        <w:rPr>
          <w:sz w:val="28"/>
          <w:szCs w:val="28"/>
        </w:rPr>
        <w:t xml:space="preserve">С </w:t>
      </w:r>
      <w:proofErr w:type="spellStart"/>
      <w:r>
        <w:rPr>
          <w:sz w:val="28"/>
          <w:szCs w:val="28"/>
          <w:vertAlign w:val="subscript"/>
        </w:rPr>
        <w:t>рм</w:t>
      </w:r>
      <w:proofErr w:type="spellEnd"/>
      <w:r>
        <w:rPr>
          <w:sz w:val="28"/>
          <w:szCs w:val="28"/>
          <w:vertAlign w:val="subscript"/>
        </w:rPr>
        <w:t xml:space="preserve"> </w:t>
      </w:r>
      <w:r>
        <w:rPr>
          <w:sz w:val="28"/>
          <w:szCs w:val="28"/>
        </w:rPr>
        <w:t xml:space="preserve">= </w:t>
      </w:r>
      <w:proofErr w:type="spellStart"/>
      <w:r>
        <w:rPr>
          <w:sz w:val="28"/>
          <w:szCs w:val="28"/>
        </w:rPr>
        <w:t>М</w:t>
      </w:r>
      <w:r>
        <w:rPr>
          <w:sz w:val="28"/>
          <w:szCs w:val="28"/>
          <w:vertAlign w:val="subscript"/>
        </w:rPr>
        <w:t>в</w:t>
      </w:r>
      <w:proofErr w:type="spellEnd"/>
      <w:r>
        <w:rPr>
          <w:sz w:val="28"/>
          <w:szCs w:val="28"/>
          <w:vertAlign w:val="subscript"/>
        </w:rPr>
        <w:t xml:space="preserve"> </w:t>
      </w:r>
      <w:r>
        <w:rPr>
          <w:sz w:val="28"/>
          <w:szCs w:val="28"/>
        </w:rPr>
        <w:t>/М, где:</w:t>
      </w:r>
    </w:p>
    <w:p w:rsidR="00C04EC1" w:rsidRDefault="00C04EC1" w:rsidP="00040E0D">
      <w:pPr>
        <w:widowControl w:val="0"/>
        <w:autoSpaceDE w:val="0"/>
        <w:autoSpaceDN w:val="0"/>
        <w:ind w:firstLine="709"/>
        <w:jc w:val="both"/>
        <w:rPr>
          <w:sz w:val="28"/>
          <w:szCs w:val="28"/>
        </w:rPr>
      </w:pPr>
      <w:r>
        <w:rPr>
          <w:sz w:val="28"/>
          <w:szCs w:val="28"/>
        </w:rPr>
        <w:t>С</w:t>
      </w:r>
      <w:r>
        <w:rPr>
          <w:sz w:val="28"/>
          <w:szCs w:val="28"/>
          <w:vertAlign w:val="subscript"/>
        </w:rPr>
        <w:t>РМ</w:t>
      </w:r>
      <w:r>
        <w:rPr>
          <w:sz w:val="28"/>
          <w:szCs w:val="28"/>
        </w:rPr>
        <w:t xml:space="preserve"> – степень реализации мероприятий;</w:t>
      </w:r>
    </w:p>
    <w:p w:rsidR="00C04EC1" w:rsidRDefault="00C04EC1" w:rsidP="00040E0D">
      <w:pPr>
        <w:widowControl w:val="0"/>
        <w:autoSpaceDE w:val="0"/>
        <w:autoSpaceDN w:val="0"/>
        <w:ind w:firstLine="709"/>
        <w:jc w:val="both"/>
        <w:rPr>
          <w:sz w:val="28"/>
          <w:szCs w:val="28"/>
        </w:rPr>
      </w:pPr>
      <w:r>
        <w:rPr>
          <w:sz w:val="28"/>
          <w:szCs w:val="28"/>
        </w:rPr>
        <w:t>М</w:t>
      </w:r>
      <w:r>
        <w:rPr>
          <w:sz w:val="28"/>
          <w:szCs w:val="28"/>
          <w:vertAlign w:val="subscript"/>
        </w:rPr>
        <w:t>В</w:t>
      </w:r>
      <w:r>
        <w:rPr>
          <w:sz w:val="28"/>
          <w:szCs w:val="28"/>
        </w:rPr>
        <w:t xml:space="preserve"> – количество мероприятий, выполненн</w:t>
      </w:r>
      <w:r w:rsidR="00525FC8">
        <w:rPr>
          <w:sz w:val="28"/>
          <w:szCs w:val="28"/>
        </w:rPr>
        <w:t>ых в объеме, из числа мероприятий, запланированных к реализации в отчетном году;</w:t>
      </w:r>
    </w:p>
    <w:p w:rsidR="00525FC8" w:rsidRPr="00C04EC1" w:rsidRDefault="00525FC8" w:rsidP="00040E0D">
      <w:pPr>
        <w:widowControl w:val="0"/>
        <w:autoSpaceDE w:val="0"/>
        <w:autoSpaceDN w:val="0"/>
        <w:ind w:firstLine="709"/>
        <w:jc w:val="both"/>
        <w:rPr>
          <w:sz w:val="28"/>
          <w:szCs w:val="28"/>
        </w:rPr>
      </w:pPr>
      <w:r>
        <w:rPr>
          <w:sz w:val="28"/>
          <w:szCs w:val="28"/>
        </w:rPr>
        <w:t>М</w:t>
      </w:r>
      <w:r w:rsidR="00541F6E">
        <w:rPr>
          <w:sz w:val="28"/>
          <w:szCs w:val="28"/>
        </w:rPr>
        <w:t xml:space="preserve"> – общее количество мероприятий, запланированных к реализации в отчетном году.</w:t>
      </w:r>
    </w:p>
    <w:p w:rsidR="0070150A" w:rsidRPr="00FE280F" w:rsidRDefault="0070150A" w:rsidP="00FE280F">
      <w:pPr>
        <w:widowControl w:val="0"/>
        <w:autoSpaceDE w:val="0"/>
        <w:autoSpaceDN w:val="0"/>
        <w:jc w:val="right"/>
        <w:rPr>
          <w:sz w:val="28"/>
          <w:szCs w:val="28"/>
        </w:rPr>
      </w:pPr>
    </w:p>
    <w:p w:rsidR="00FE280F" w:rsidRPr="00FE280F" w:rsidRDefault="00FE280F" w:rsidP="00FE280F">
      <w:pPr>
        <w:widowControl w:val="0"/>
        <w:autoSpaceDE w:val="0"/>
        <w:autoSpaceDN w:val="0"/>
        <w:jc w:val="right"/>
        <w:rPr>
          <w:sz w:val="28"/>
          <w:szCs w:val="28"/>
        </w:rPr>
      </w:pPr>
      <w:r w:rsidRPr="00FE280F">
        <w:rPr>
          <w:sz w:val="28"/>
          <w:szCs w:val="28"/>
        </w:rPr>
        <w:t>Таблица 2</w:t>
      </w:r>
    </w:p>
    <w:p w:rsidR="00FE280F" w:rsidRPr="00FE280F" w:rsidRDefault="00FE280F" w:rsidP="00FE280F">
      <w:pPr>
        <w:widowControl w:val="0"/>
        <w:autoSpaceDE w:val="0"/>
        <w:autoSpaceDN w:val="0"/>
        <w:jc w:val="center"/>
        <w:rPr>
          <w:sz w:val="28"/>
          <w:szCs w:val="28"/>
        </w:rPr>
      </w:pPr>
      <w:r w:rsidRPr="00FE280F">
        <w:rPr>
          <w:sz w:val="28"/>
          <w:szCs w:val="28"/>
        </w:rPr>
        <w:t>Ожидаемые результаты реализации Муниципальной программы</w:t>
      </w:r>
    </w:p>
    <w:p w:rsidR="00FE280F" w:rsidRPr="00FE280F" w:rsidRDefault="00FE280F" w:rsidP="00FE280F">
      <w:pPr>
        <w:widowControl w:val="0"/>
        <w:autoSpaceDE w:val="0"/>
        <w:autoSpaceDN w:val="0"/>
        <w:jc w:val="both"/>
        <w:rPr>
          <w:sz w:val="28"/>
          <w:szCs w:val="28"/>
        </w:rPr>
      </w:pPr>
    </w:p>
    <w:tbl>
      <w:tblPr>
        <w:tblW w:w="9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
        <w:gridCol w:w="1984"/>
        <w:gridCol w:w="3827"/>
        <w:gridCol w:w="1276"/>
        <w:gridCol w:w="709"/>
        <w:gridCol w:w="709"/>
        <w:gridCol w:w="666"/>
      </w:tblGrid>
      <w:tr w:rsidR="00FE280F" w:rsidRPr="00FE280F" w:rsidTr="00ED2691">
        <w:trPr>
          <w:trHeight w:val="824"/>
          <w:jc w:val="center"/>
        </w:trPr>
        <w:tc>
          <w:tcPr>
            <w:tcW w:w="385" w:type="dxa"/>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FE280F">
            <w:pPr>
              <w:widowControl w:val="0"/>
              <w:autoSpaceDE w:val="0"/>
              <w:autoSpaceDN w:val="0"/>
              <w:jc w:val="center"/>
            </w:pPr>
            <w:r w:rsidRPr="00FE280F">
              <w:t>№</w:t>
            </w:r>
          </w:p>
          <w:p w:rsidR="00FE280F" w:rsidRPr="00FE280F" w:rsidRDefault="00FE280F" w:rsidP="00FE280F">
            <w:pPr>
              <w:widowControl w:val="0"/>
              <w:autoSpaceDE w:val="0"/>
              <w:autoSpaceDN w:val="0"/>
              <w:jc w:val="center"/>
            </w:pPr>
            <w:r w:rsidRPr="00FE280F">
              <w:t>п/п</w:t>
            </w:r>
          </w:p>
        </w:tc>
        <w:tc>
          <w:tcPr>
            <w:tcW w:w="1984" w:type="dxa"/>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FE280F">
            <w:pPr>
              <w:widowControl w:val="0"/>
              <w:autoSpaceDE w:val="0"/>
              <w:autoSpaceDN w:val="0"/>
              <w:jc w:val="center"/>
            </w:pPr>
            <w:r w:rsidRPr="00FE280F">
              <w:t>Цель, задача</w:t>
            </w:r>
          </w:p>
        </w:tc>
        <w:tc>
          <w:tcPr>
            <w:tcW w:w="3827" w:type="dxa"/>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FE280F">
            <w:pPr>
              <w:widowControl w:val="0"/>
              <w:autoSpaceDE w:val="0"/>
              <w:autoSpaceDN w:val="0"/>
              <w:jc w:val="center"/>
            </w:pPr>
            <w:r w:rsidRPr="00FE280F">
              <w:t>Наименование целевого показателя (индикатора)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FE280F">
            <w:pPr>
              <w:widowControl w:val="0"/>
              <w:autoSpaceDE w:val="0"/>
              <w:autoSpaceDN w:val="0"/>
              <w:jc w:val="center"/>
            </w:pPr>
            <w:r w:rsidRPr="00FE280F">
              <w:t>Единица измерения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ED2691">
            <w:pPr>
              <w:widowControl w:val="0"/>
              <w:autoSpaceDE w:val="0"/>
              <w:autoSpaceDN w:val="0"/>
              <w:jc w:val="center"/>
            </w:pPr>
            <w:r w:rsidRPr="00FE280F">
              <w:t>2024</w:t>
            </w:r>
          </w:p>
          <w:p w:rsidR="00FE280F" w:rsidRPr="00FE280F" w:rsidRDefault="00FE280F" w:rsidP="00ED2691">
            <w:pPr>
              <w:widowControl w:val="0"/>
              <w:autoSpaceDE w:val="0"/>
              <w:autoSpaceDN w:val="0"/>
              <w:jc w:val="center"/>
            </w:pPr>
            <w:r w:rsidRPr="00FE280F">
              <w:t>год</w:t>
            </w:r>
          </w:p>
        </w:tc>
        <w:tc>
          <w:tcPr>
            <w:tcW w:w="709" w:type="dxa"/>
            <w:tcBorders>
              <w:top w:val="single" w:sz="4" w:space="0" w:color="auto"/>
              <w:left w:val="single" w:sz="4" w:space="0" w:color="auto"/>
              <w:bottom w:val="single" w:sz="4" w:space="0" w:color="auto"/>
              <w:right w:val="single" w:sz="4" w:space="0" w:color="auto"/>
            </w:tcBorders>
            <w:vAlign w:val="center"/>
          </w:tcPr>
          <w:p w:rsidR="00FE280F" w:rsidRPr="00FE280F" w:rsidRDefault="00FE280F" w:rsidP="00ED2691">
            <w:pPr>
              <w:widowControl w:val="0"/>
              <w:autoSpaceDE w:val="0"/>
              <w:autoSpaceDN w:val="0"/>
              <w:jc w:val="center"/>
            </w:pPr>
            <w:r w:rsidRPr="00FE280F">
              <w:t>2025</w:t>
            </w:r>
          </w:p>
          <w:p w:rsidR="00FE280F" w:rsidRPr="00FE280F" w:rsidRDefault="00FE280F" w:rsidP="00ED2691">
            <w:pPr>
              <w:widowControl w:val="0"/>
              <w:autoSpaceDE w:val="0"/>
              <w:autoSpaceDN w:val="0"/>
              <w:jc w:val="center"/>
            </w:pPr>
            <w:r w:rsidRPr="00FE280F">
              <w:t>год</w:t>
            </w:r>
          </w:p>
        </w:tc>
        <w:tc>
          <w:tcPr>
            <w:tcW w:w="666" w:type="dxa"/>
            <w:tcBorders>
              <w:top w:val="single" w:sz="4" w:space="0" w:color="auto"/>
              <w:left w:val="single" w:sz="4" w:space="0" w:color="auto"/>
              <w:bottom w:val="single" w:sz="4" w:space="0" w:color="auto"/>
              <w:right w:val="single" w:sz="4" w:space="0" w:color="auto"/>
            </w:tcBorders>
            <w:vAlign w:val="center"/>
          </w:tcPr>
          <w:p w:rsidR="00FE280F" w:rsidRPr="00FE280F" w:rsidRDefault="00FE280F" w:rsidP="00ED2691">
            <w:pPr>
              <w:widowControl w:val="0"/>
              <w:autoSpaceDE w:val="0"/>
              <w:autoSpaceDN w:val="0"/>
              <w:jc w:val="center"/>
            </w:pPr>
            <w:r w:rsidRPr="00FE280F">
              <w:t>2026</w:t>
            </w:r>
          </w:p>
          <w:p w:rsidR="00FE280F" w:rsidRPr="00FE280F" w:rsidRDefault="00FE280F" w:rsidP="00ED2691">
            <w:pPr>
              <w:widowControl w:val="0"/>
              <w:autoSpaceDE w:val="0"/>
              <w:autoSpaceDN w:val="0"/>
              <w:jc w:val="center"/>
            </w:pPr>
            <w:r w:rsidRPr="00FE280F">
              <w:t>год</w:t>
            </w:r>
          </w:p>
        </w:tc>
      </w:tr>
      <w:tr w:rsidR="00FE280F" w:rsidRPr="00FE280F" w:rsidTr="00ED2691">
        <w:trPr>
          <w:trHeight w:val="1404"/>
          <w:jc w:val="center"/>
        </w:trPr>
        <w:tc>
          <w:tcPr>
            <w:tcW w:w="385" w:type="dxa"/>
            <w:tcBorders>
              <w:top w:val="single" w:sz="4" w:space="0" w:color="auto"/>
              <w:left w:val="single" w:sz="4" w:space="0" w:color="auto"/>
              <w:bottom w:val="single" w:sz="4" w:space="0" w:color="auto"/>
              <w:right w:val="single" w:sz="4" w:space="0" w:color="auto"/>
            </w:tcBorders>
            <w:vAlign w:val="center"/>
          </w:tcPr>
          <w:p w:rsidR="00FE280F" w:rsidRPr="00FE280F" w:rsidRDefault="00FE280F" w:rsidP="00FE280F">
            <w:pPr>
              <w:widowControl w:val="0"/>
              <w:autoSpaceDE w:val="0"/>
              <w:autoSpaceDN w:val="0"/>
            </w:pPr>
          </w:p>
          <w:p w:rsidR="00FE280F" w:rsidRPr="00FE280F" w:rsidRDefault="00FE280F" w:rsidP="00FE280F">
            <w:pPr>
              <w:widowControl w:val="0"/>
              <w:autoSpaceDE w:val="0"/>
              <w:autoSpaceDN w:val="0"/>
              <w:jc w:val="center"/>
            </w:pPr>
            <w:r w:rsidRPr="00FE280F">
              <w:t>1.</w:t>
            </w:r>
          </w:p>
          <w:p w:rsidR="00FE280F" w:rsidRPr="00FE280F" w:rsidRDefault="00FE280F" w:rsidP="00FE280F">
            <w:pPr>
              <w:widowControl w:val="0"/>
              <w:autoSpaceDE w:val="0"/>
              <w:autoSpaceDN w:val="0"/>
              <w:jc w:val="center"/>
            </w:pPr>
          </w:p>
          <w:p w:rsidR="00FE280F" w:rsidRPr="00FE280F" w:rsidRDefault="00FE280F" w:rsidP="00FE280F">
            <w:pPr>
              <w:widowControl w:val="0"/>
              <w:autoSpaceDE w:val="0"/>
              <w:autoSpaceDN w:val="0"/>
              <w:jc w:val="center"/>
            </w:pPr>
          </w:p>
        </w:tc>
        <w:tc>
          <w:tcPr>
            <w:tcW w:w="1984" w:type="dxa"/>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FE280F">
            <w:pPr>
              <w:widowControl w:val="0"/>
              <w:autoSpaceDE w:val="0"/>
              <w:autoSpaceDN w:val="0"/>
              <w:jc w:val="center"/>
              <w:rPr>
                <w:rFonts w:eastAsia="DejaVu Sans"/>
                <w:kern w:val="1"/>
                <w:lang w:eastAsia="ar-SA"/>
              </w:rPr>
            </w:pPr>
            <w:r w:rsidRPr="00FE280F">
              <w:rPr>
                <w:rFonts w:eastAsia="DejaVu Sans"/>
                <w:kern w:val="1"/>
                <w:lang w:eastAsia="ar-SA"/>
              </w:rPr>
              <w:t>Цель:</w:t>
            </w:r>
          </w:p>
          <w:p w:rsidR="00FE280F" w:rsidRPr="00FE280F" w:rsidRDefault="00FE280F" w:rsidP="00FE280F">
            <w:pPr>
              <w:widowControl w:val="0"/>
              <w:autoSpaceDE w:val="0"/>
              <w:autoSpaceDN w:val="0"/>
              <w:jc w:val="center"/>
            </w:pPr>
            <w:r w:rsidRPr="00FE280F">
              <w:rPr>
                <w:rFonts w:eastAsia="DejaVu Sans"/>
                <w:kern w:val="1"/>
                <w:lang w:eastAsia="ar-SA"/>
              </w:rPr>
              <w:t>разработка проектно-сметной документации под объекты строительства</w:t>
            </w:r>
          </w:p>
        </w:tc>
        <w:tc>
          <w:tcPr>
            <w:tcW w:w="3827" w:type="dxa"/>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FE280F">
            <w:pPr>
              <w:widowControl w:val="0"/>
              <w:autoSpaceDE w:val="0"/>
              <w:autoSpaceDN w:val="0"/>
              <w:jc w:val="center"/>
            </w:pPr>
            <w:r w:rsidRPr="00FE280F">
              <w:t>«Количество разработанной проектно-сметной документации для объектов строительства»</w:t>
            </w:r>
            <w:r w:rsidRPr="00FE280F">
              <w:rPr>
                <w:rFonts w:eastAsia="DejaVu Sans"/>
                <w:kern w:val="1"/>
                <w:lang w:eastAsia="ar-SA"/>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FE280F">
            <w:pPr>
              <w:widowControl w:val="0"/>
              <w:autoSpaceDE w:val="0"/>
              <w:autoSpaceDN w:val="0"/>
              <w:jc w:val="center"/>
            </w:pPr>
            <w:r w:rsidRPr="00FE280F">
              <w:t>шт.</w:t>
            </w:r>
          </w:p>
        </w:tc>
        <w:tc>
          <w:tcPr>
            <w:tcW w:w="709" w:type="dxa"/>
            <w:tcBorders>
              <w:top w:val="single" w:sz="4" w:space="0" w:color="auto"/>
              <w:left w:val="single" w:sz="4" w:space="0" w:color="auto"/>
              <w:bottom w:val="single" w:sz="4" w:space="0" w:color="auto"/>
              <w:right w:val="single" w:sz="4" w:space="0" w:color="auto"/>
            </w:tcBorders>
            <w:vAlign w:val="center"/>
            <w:hideMark/>
          </w:tcPr>
          <w:p w:rsidR="00FE280F" w:rsidRPr="00FE280F" w:rsidRDefault="005302FE" w:rsidP="00FE280F">
            <w:pPr>
              <w:widowControl w:val="0"/>
              <w:autoSpaceDE w:val="0"/>
              <w:autoSpaceDN w:val="0"/>
              <w:jc w:val="center"/>
            </w:pPr>
            <w:r>
              <w:t>2</w:t>
            </w:r>
          </w:p>
        </w:tc>
        <w:tc>
          <w:tcPr>
            <w:tcW w:w="709" w:type="dxa"/>
            <w:tcBorders>
              <w:top w:val="single" w:sz="4" w:space="0" w:color="auto"/>
              <w:left w:val="single" w:sz="4" w:space="0" w:color="auto"/>
              <w:bottom w:val="single" w:sz="4" w:space="0" w:color="auto"/>
              <w:right w:val="single" w:sz="4" w:space="0" w:color="auto"/>
            </w:tcBorders>
            <w:vAlign w:val="center"/>
          </w:tcPr>
          <w:p w:rsidR="00FE280F" w:rsidRPr="00FE280F" w:rsidRDefault="00FE280F" w:rsidP="00FE280F">
            <w:pPr>
              <w:widowControl w:val="0"/>
              <w:autoSpaceDE w:val="0"/>
              <w:autoSpaceDN w:val="0"/>
              <w:jc w:val="center"/>
            </w:pPr>
            <w:r w:rsidRPr="00FE280F">
              <w:t>-</w:t>
            </w:r>
          </w:p>
        </w:tc>
        <w:tc>
          <w:tcPr>
            <w:tcW w:w="666" w:type="dxa"/>
            <w:tcBorders>
              <w:top w:val="single" w:sz="4" w:space="0" w:color="auto"/>
              <w:left w:val="single" w:sz="4" w:space="0" w:color="auto"/>
              <w:bottom w:val="single" w:sz="4" w:space="0" w:color="auto"/>
              <w:right w:val="single" w:sz="4" w:space="0" w:color="auto"/>
            </w:tcBorders>
            <w:vAlign w:val="center"/>
          </w:tcPr>
          <w:p w:rsidR="00FE280F" w:rsidRPr="00FE280F" w:rsidRDefault="00FE280F" w:rsidP="00FE280F">
            <w:pPr>
              <w:widowControl w:val="0"/>
              <w:autoSpaceDE w:val="0"/>
              <w:autoSpaceDN w:val="0"/>
              <w:jc w:val="center"/>
            </w:pPr>
            <w:r w:rsidRPr="00FE280F">
              <w:t>-</w:t>
            </w:r>
          </w:p>
        </w:tc>
      </w:tr>
    </w:tbl>
    <w:p w:rsidR="00FE280F" w:rsidRPr="00FE280F" w:rsidRDefault="00FE280F" w:rsidP="00FE280F">
      <w:pPr>
        <w:ind w:firstLine="709"/>
        <w:jc w:val="both"/>
        <w:rPr>
          <w:rFonts w:eastAsia="DejaVu Sans"/>
          <w:kern w:val="1"/>
          <w:sz w:val="28"/>
          <w:lang w:eastAsia="ar-SA"/>
        </w:rPr>
      </w:pPr>
    </w:p>
    <w:p w:rsidR="00FE280F" w:rsidRPr="00FE280F" w:rsidRDefault="00FE280F" w:rsidP="00FE280F">
      <w:pPr>
        <w:widowControl w:val="0"/>
        <w:autoSpaceDE w:val="0"/>
        <w:autoSpaceDN w:val="0"/>
        <w:ind w:firstLine="709"/>
        <w:jc w:val="both"/>
        <w:rPr>
          <w:sz w:val="28"/>
          <w:szCs w:val="28"/>
        </w:rPr>
      </w:pPr>
      <w:r w:rsidRPr="00FE280F">
        <w:rPr>
          <w:sz w:val="28"/>
          <w:szCs w:val="28"/>
        </w:rPr>
        <w:t>2.</w:t>
      </w:r>
      <w:r w:rsidR="00290BC4">
        <w:rPr>
          <w:sz w:val="28"/>
          <w:szCs w:val="28"/>
        </w:rPr>
        <w:t>5</w:t>
      </w:r>
      <w:r w:rsidRPr="00FE280F">
        <w:rPr>
          <w:sz w:val="28"/>
          <w:szCs w:val="28"/>
        </w:rPr>
        <w:t xml:space="preserve">. В результате реализации мероприятий муниципальной программы ожидается выполнение технических решений для </w:t>
      </w:r>
      <w:r w:rsidRPr="00FE280F">
        <w:rPr>
          <w:rFonts w:eastAsia="DejaVu Sans"/>
          <w:kern w:val="1"/>
          <w:sz w:val="28"/>
          <w:lang w:eastAsia="ar-SA"/>
        </w:rPr>
        <w:t xml:space="preserve">восстановления и экологической реабилитации реки Левый </w:t>
      </w:r>
      <w:proofErr w:type="spellStart"/>
      <w:r w:rsidRPr="00FE280F">
        <w:rPr>
          <w:rFonts w:eastAsia="DejaVu Sans"/>
          <w:kern w:val="1"/>
          <w:sz w:val="28"/>
          <w:lang w:eastAsia="ar-SA"/>
        </w:rPr>
        <w:t>Бейсужек</w:t>
      </w:r>
      <w:proofErr w:type="spellEnd"/>
      <w:r w:rsidRPr="00FE280F">
        <w:rPr>
          <w:rFonts w:eastAsia="DejaVu Sans"/>
          <w:kern w:val="1"/>
          <w:sz w:val="28"/>
          <w:lang w:eastAsia="ar-SA"/>
        </w:rPr>
        <w:t xml:space="preserve"> на территории                                г. Кореновска</w:t>
      </w:r>
      <w:r w:rsidR="005302FE">
        <w:rPr>
          <w:rFonts w:eastAsia="DejaVu Sans"/>
          <w:kern w:val="1"/>
          <w:sz w:val="28"/>
          <w:lang w:eastAsia="ar-SA"/>
        </w:rPr>
        <w:t>, выполнение</w:t>
      </w:r>
      <w:r w:rsidR="005302FE" w:rsidRPr="005302FE">
        <w:t xml:space="preserve"> </w:t>
      </w:r>
      <w:r w:rsidR="005302FE" w:rsidRPr="005302FE">
        <w:rPr>
          <w:rFonts w:eastAsia="DejaVu Sans"/>
          <w:kern w:val="1"/>
          <w:sz w:val="28"/>
          <w:lang w:eastAsia="ar-SA"/>
        </w:rPr>
        <w:t>проектно-изыскательски</w:t>
      </w:r>
      <w:r w:rsidR="005302FE">
        <w:rPr>
          <w:rFonts w:eastAsia="DejaVu Sans"/>
          <w:kern w:val="1"/>
          <w:sz w:val="28"/>
          <w:lang w:eastAsia="ar-SA"/>
        </w:rPr>
        <w:t>х</w:t>
      </w:r>
      <w:r w:rsidR="005302FE" w:rsidRPr="005302FE">
        <w:rPr>
          <w:rFonts w:eastAsia="DejaVu Sans"/>
          <w:kern w:val="1"/>
          <w:sz w:val="28"/>
          <w:lang w:eastAsia="ar-SA"/>
        </w:rPr>
        <w:t xml:space="preserve"> работ по объекту: </w:t>
      </w:r>
      <w:r w:rsidR="002D5201" w:rsidRPr="002D5201">
        <w:rPr>
          <w:rFonts w:eastAsia="DejaVu Sans"/>
          <w:kern w:val="1"/>
          <w:sz w:val="28"/>
          <w:lang w:eastAsia="ar-SA"/>
        </w:rPr>
        <w:t xml:space="preserve">«Благоустройство общественной территории, расположенной в городе Кореновске по улице В. Павленко, 63, от улицы Горького в сторону улицы </w:t>
      </w:r>
      <w:proofErr w:type="spellStart"/>
      <w:r w:rsidR="002D5201" w:rsidRPr="002D5201">
        <w:rPr>
          <w:rFonts w:eastAsia="DejaVu Sans"/>
          <w:kern w:val="1"/>
          <w:sz w:val="28"/>
          <w:lang w:eastAsia="ar-SA"/>
        </w:rPr>
        <w:t>Бувальцева</w:t>
      </w:r>
      <w:proofErr w:type="spellEnd"/>
      <w:r w:rsidR="002D5201" w:rsidRPr="002D5201">
        <w:rPr>
          <w:rFonts w:eastAsia="DejaVu Sans"/>
          <w:kern w:val="1"/>
          <w:sz w:val="28"/>
          <w:lang w:eastAsia="ar-SA"/>
        </w:rPr>
        <w:t xml:space="preserve"> вдоль реки Л. </w:t>
      </w:r>
      <w:proofErr w:type="spellStart"/>
      <w:r w:rsidR="002D5201" w:rsidRPr="002D5201">
        <w:rPr>
          <w:rFonts w:eastAsia="DejaVu Sans"/>
          <w:kern w:val="1"/>
          <w:sz w:val="28"/>
          <w:lang w:eastAsia="ar-SA"/>
        </w:rPr>
        <w:t>Бейсужек</w:t>
      </w:r>
      <w:proofErr w:type="spellEnd"/>
      <w:r w:rsidR="002D5201" w:rsidRPr="002D5201">
        <w:rPr>
          <w:rFonts w:eastAsia="DejaVu Sans"/>
          <w:kern w:val="1"/>
          <w:sz w:val="28"/>
          <w:lang w:eastAsia="ar-SA"/>
        </w:rPr>
        <w:t>»</w:t>
      </w:r>
      <w:r w:rsidR="005302FE">
        <w:rPr>
          <w:rFonts w:eastAsia="DejaVu Sans"/>
          <w:kern w:val="1"/>
          <w:sz w:val="28"/>
          <w:lang w:eastAsia="ar-SA"/>
        </w:rPr>
        <w:t>.</w:t>
      </w:r>
    </w:p>
    <w:p w:rsidR="00FE280F" w:rsidRPr="00FE280F" w:rsidRDefault="00290BC4" w:rsidP="00FE280F">
      <w:pPr>
        <w:widowControl w:val="0"/>
        <w:autoSpaceDE w:val="0"/>
        <w:autoSpaceDN w:val="0"/>
        <w:ind w:firstLine="709"/>
        <w:jc w:val="both"/>
        <w:rPr>
          <w:sz w:val="28"/>
          <w:szCs w:val="28"/>
        </w:rPr>
      </w:pPr>
      <w:r>
        <w:rPr>
          <w:sz w:val="28"/>
          <w:szCs w:val="28"/>
        </w:rPr>
        <w:t>2.6</w:t>
      </w:r>
      <w:r w:rsidR="00FE280F" w:rsidRPr="00FE280F">
        <w:rPr>
          <w:sz w:val="28"/>
          <w:szCs w:val="28"/>
        </w:rPr>
        <w:t xml:space="preserve">. Успешное выполнение задач муниципальной программы позволит улучшить экологическое состояние реки Левый </w:t>
      </w:r>
      <w:proofErr w:type="spellStart"/>
      <w:r w:rsidR="00FE280F" w:rsidRPr="00FE280F">
        <w:rPr>
          <w:sz w:val="28"/>
          <w:szCs w:val="28"/>
        </w:rPr>
        <w:t>Бейсужек</w:t>
      </w:r>
      <w:proofErr w:type="spellEnd"/>
      <w:r w:rsidR="005302FE">
        <w:rPr>
          <w:rFonts w:eastAsia="DejaVu Sans"/>
          <w:kern w:val="1"/>
          <w:sz w:val="28"/>
          <w:szCs w:val="28"/>
          <w:lang w:eastAsia="ar-SA"/>
        </w:rPr>
        <w:t xml:space="preserve">, выполнить проектно-изыскательские работы по объекту </w:t>
      </w:r>
      <w:r w:rsidR="002D5201" w:rsidRPr="002D5201">
        <w:rPr>
          <w:rFonts w:eastAsia="DejaVu Sans"/>
          <w:kern w:val="1"/>
          <w:sz w:val="28"/>
          <w:szCs w:val="28"/>
          <w:lang w:eastAsia="ar-SA"/>
        </w:rPr>
        <w:t xml:space="preserve">«Благоустройство общественной территории, расположенной в городе Кореновске по улице В. Павленко, 63, от улицы Горького в сторону улицы </w:t>
      </w:r>
      <w:proofErr w:type="spellStart"/>
      <w:r w:rsidR="002D5201" w:rsidRPr="002D5201">
        <w:rPr>
          <w:rFonts w:eastAsia="DejaVu Sans"/>
          <w:kern w:val="1"/>
          <w:sz w:val="28"/>
          <w:szCs w:val="28"/>
          <w:lang w:eastAsia="ar-SA"/>
        </w:rPr>
        <w:t>Бувальцева</w:t>
      </w:r>
      <w:proofErr w:type="spellEnd"/>
      <w:r w:rsidR="002D5201" w:rsidRPr="002D5201">
        <w:rPr>
          <w:rFonts w:eastAsia="DejaVu Sans"/>
          <w:kern w:val="1"/>
          <w:sz w:val="28"/>
          <w:szCs w:val="28"/>
          <w:lang w:eastAsia="ar-SA"/>
        </w:rPr>
        <w:t xml:space="preserve"> вдоль реки Л. </w:t>
      </w:r>
      <w:proofErr w:type="spellStart"/>
      <w:r w:rsidR="002D5201" w:rsidRPr="002D5201">
        <w:rPr>
          <w:rFonts w:eastAsia="DejaVu Sans"/>
          <w:kern w:val="1"/>
          <w:sz w:val="28"/>
          <w:szCs w:val="28"/>
          <w:lang w:eastAsia="ar-SA"/>
        </w:rPr>
        <w:t>Бейсужек</w:t>
      </w:r>
      <w:proofErr w:type="spellEnd"/>
      <w:r w:rsidR="002D5201" w:rsidRPr="002D5201">
        <w:rPr>
          <w:rFonts w:eastAsia="DejaVu Sans"/>
          <w:kern w:val="1"/>
          <w:sz w:val="28"/>
          <w:szCs w:val="28"/>
          <w:lang w:eastAsia="ar-SA"/>
        </w:rPr>
        <w:t>»</w:t>
      </w:r>
      <w:r w:rsidR="002D5201">
        <w:rPr>
          <w:rFonts w:eastAsia="DejaVu Sans"/>
          <w:kern w:val="1"/>
          <w:sz w:val="28"/>
          <w:szCs w:val="28"/>
          <w:lang w:eastAsia="ar-SA"/>
        </w:rPr>
        <w:t xml:space="preserve"> </w:t>
      </w:r>
      <w:r w:rsidR="002B3FEC" w:rsidRPr="002B3FEC">
        <w:rPr>
          <w:rFonts w:eastAsia="DejaVu Sans"/>
          <w:kern w:val="1"/>
          <w:sz w:val="28"/>
          <w:szCs w:val="28"/>
          <w:lang w:eastAsia="ar-SA"/>
        </w:rPr>
        <w:t>для дальнейшего благоустройства территории и создания комфортных условий для отдыха граждан.</w:t>
      </w:r>
    </w:p>
    <w:p w:rsidR="00FE280F" w:rsidRPr="00FE280F" w:rsidRDefault="00FE280F" w:rsidP="00FE280F">
      <w:pPr>
        <w:widowControl w:val="0"/>
        <w:autoSpaceDE w:val="0"/>
        <w:autoSpaceDN w:val="0"/>
        <w:ind w:firstLine="709"/>
        <w:jc w:val="both"/>
        <w:rPr>
          <w:sz w:val="28"/>
          <w:szCs w:val="28"/>
        </w:rPr>
      </w:pPr>
      <w:r w:rsidRPr="00FE280F">
        <w:rPr>
          <w:sz w:val="28"/>
          <w:szCs w:val="28"/>
        </w:rPr>
        <w:t>2.</w:t>
      </w:r>
      <w:r w:rsidR="00290BC4">
        <w:rPr>
          <w:sz w:val="28"/>
          <w:szCs w:val="28"/>
        </w:rPr>
        <w:t>7</w:t>
      </w:r>
      <w:r w:rsidRPr="00FE280F">
        <w:rPr>
          <w:sz w:val="28"/>
          <w:szCs w:val="28"/>
        </w:rPr>
        <w:t>. Реализация муниципальной программы позволит достичь следующих результатов:</w:t>
      </w:r>
    </w:p>
    <w:p w:rsidR="00FE280F" w:rsidRPr="00FE280F" w:rsidRDefault="00FE280F" w:rsidP="00FE280F">
      <w:pPr>
        <w:widowControl w:val="0"/>
        <w:autoSpaceDE w:val="0"/>
        <w:autoSpaceDN w:val="0"/>
        <w:ind w:firstLine="709"/>
        <w:jc w:val="both"/>
        <w:rPr>
          <w:rFonts w:eastAsia="DejaVu Sans"/>
          <w:kern w:val="1"/>
          <w:sz w:val="28"/>
          <w:szCs w:val="28"/>
          <w:lang w:eastAsia="ar-SA"/>
        </w:rPr>
      </w:pPr>
      <w:r w:rsidRPr="00FE280F">
        <w:rPr>
          <w:sz w:val="28"/>
          <w:szCs w:val="28"/>
        </w:rPr>
        <w:t xml:space="preserve">а) </w:t>
      </w:r>
      <w:r w:rsidRPr="00FE280F">
        <w:rPr>
          <w:sz w:val="28"/>
          <w:szCs w:val="28"/>
          <w:lang w:eastAsia="ar-SA"/>
        </w:rPr>
        <w:t>Показатель «</w:t>
      </w:r>
      <w:r w:rsidRPr="00FE280F">
        <w:rPr>
          <w:rFonts w:eastAsia="DejaVu Sans"/>
          <w:kern w:val="1"/>
          <w:sz w:val="28"/>
          <w:szCs w:val="28"/>
          <w:lang w:eastAsia="ar-SA"/>
        </w:rPr>
        <w:t xml:space="preserve">Количество разработанной проектно-сметной документации для объектов строительства» увеличится на </w:t>
      </w:r>
      <w:r w:rsidR="005302FE">
        <w:rPr>
          <w:rFonts w:eastAsia="DejaVu Sans"/>
          <w:kern w:val="1"/>
          <w:sz w:val="28"/>
          <w:szCs w:val="28"/>
          <w:lang w:eastAsia="ar-SA"/>
        </w:rPr>
        <w:t>2</w:t>
      </w:r>
      <w:r w:rsidRPr="00FE280F">
        <w:rPr>
          <w:rFonts w:eastAsia="DejaVu Sans"/>
          <w:kern w:val="1"/>
          <w:sz w:val="28"/>
          <w:szCs w:val="28"/>
          <w:lang w:eastAsia="ar-SA"/>
        </w:rPr>
        <w:t>шт.</w:t>
      </w:r>
    </w:p>
    <w:p w:rsidR="00FE280F" w:rsidRPr="00FE280F" w:rsidRDefault="00FE280F" w:rsidP="00FE280F">
      <w:pPr>
        <w:widowControl w:val="0"/>
        <w:autoSpaceDE w:val="0"/>
        <w:autoSpaceDN w:val="0"/>
        <w:ind w:firstLine="709"/>
        <w:jc w:val="both"/>
        <w:rPr>
          <w:sz w:val="28"/>
          <w:szCs w:val="28"/>
        </w:rPr>
      </w:pPr>
      <w:r w:rsidRPr="00FE280F">
        <w:rPr>
          <w:sz w:val="28"/>
          <w:szCs w:val="28"/>
        </w:rPr>
        <w:t xml:space="preserve">2.6. Срок реализации программы: </w:t>
      </w:r>
      <w:r w:rsidR="00ED2691">
        <w:rPr>
          <w:sz w:val="28"/>
          <w:szCs w:val="28"/>
        </w:rPr>
        <w:t>1-</w:t>
      </w:r>
      <w:r w:rsidRPr="00FE280F">
        <w:rPr>
          <w:sz w:val="28"/>
          <w:szCs w:val="28"/>
        </w:rPr>
        <w:t>4 квартал 2024 года. Этапы реализации муниципальной программы не предусмотрены.</w:t>
      </w:r>
    </w:p>
    <w:p w:rsidR="00FE280F" w:rsidRPr="00FE280F" w:rsidRDefault="00FE280F" w:rsidP="00FE280F">
      <w:pPr>
        <w:widowControl w:val="0"/>
        <w:shd w:val="clear" w:color="auto" w:fill="FFFFFF"/>
        <w:tabs>
          <w:tab w:val="left" w:pos="533"/>
        </w:tabs>
        <w:suppressAutoHyphens/>
        <w:ind w:firstLine="709"/>
        <w:rPr>
          <w:rFonts w:eastAsia="DejaVu Sans"/>
          <w:kern w:val="1"/>
          <w:sz w:val="28"/>
          <w:szCs w:val="28"/>
          <w:lang w:eastAsia="ar-SA"/>
        </w:rPr>
        <w:sectPr w:rsidR="00FE280F" w:rsidRPr="00FE280F" w:rsidSect="00EF10AD">
          <w:pgSz w:w="11906" w:h="16838"/>
          <w:pgMar w:top="1134" w:right="567" w:bottom="1134" w:left="1701" w:header="1134" w:footer="1134" w:gutter="0"/>
          <w:pgNumType w:start="1"/>
          <w:cols w:space="720"/>
          <w:titlePg/>
          <w:docGrid w:linePitch="600" w:charSpace="24576"/>
        </w:sectPr>
      </w:pPr>
    </w:p>
    <w:p w:rsidR="0026532F" w:rsidRDefault="00227E90" w:rsidP="00FE280F">
      <w:pPr>
        <w:autoSpaceDN w:val="0"/>
        <w:jc w:val="center"/>
        <w:rPr>
          <w:rFonts w:eastAsia="Calibri"/>
          <w:sz w:val="28"/>
          <w:szCs w:val="28"/>
          <w:lang w:eastAsia="en-US"/>
        </w:rPr>
      </w:pPr>
      <w:r>
        <w:rPr>
          <w:rFonts w:eastAsia="Calibri"/>
          <w:sz w:val="28"/>
          <w:szCs w:val="28"/>
          <w:lang w:eastAsia="en-US"/>
        </w:rPr>
        <w:t>6</w:t>
      </w:r>
    </w:p>
    <w:p w:rsidR="00FE280F" w:rsidRPr="00FE280F" w:rsidRDefault="00FE280F" w:rsidP="00FE280F">
      <w:pPr>
        <w:autoSpaceDN w:val="0"/>
        <w:jc w:val="center"/>
        <w:rPr>
          <w:rFonts w:eastAsia="Calibri"/>
          <w:sz w:val="28"/>
          <w:szCs w:val="28"/>
          <w:lang w:eastAsia="en-US"/>
        </w:rPr>
      </w:pPr>
      <w:r w:rsidRPr="00FE280F">
        <w:rPr>
          <w:rFonts w:eastAsia="Calibri"/>
          <w:sz w:val="28"/>
          <w:szCs w:val="28"/>
          <w:lang w:eastAsia="en-US"/>
        </w:rPr>
        <w:t>3. Перечень основных мероприятий муниципальной программы</w:t>
      </w:r>
    </w:p>
    <w:p w:rsidR="00FE280F" w:rsidRPr="00FE280F" w:rsidRDefault="00FE280F" w:rsidP="00FE280F">
      <w:pPr>
        <w:suppressAutoHyphens/>
        <w:jc w:val="center"/>
        <w:rPr>
          <w:rFonts w:eastAsia="SimSun" w:cs="Mangal"/>
          <w:kern w:val="2"/>
          <w:sz w:val="28"/>
          <w:szCs w:val="28"/>
          <w:lang w:eastAsia="hi-IN" w:bidi="hi-IN"/>
        </w:rPr>
      </w:pPr>
    </w:p>
    <w:tbl>
      <w:tblPr>
        <w:tblW w:w="15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3159"/>
        <w:gridCol w:w="992"/>
        <w:gridCol w:w="1742"/>
        <w:gridCol w:w="1418"/>
        <w:gridCol w:w="963"/>
        <w:gridCol w:w="708"/>
        <w:gridCol w:w="709"/>
        <w:gridCol w:w="992"/>
        <w:gridCol w:w="2421"/>
        <w:gridCol w:w="1771"/>
      </w:tblGrid>
      <w:tr w:rsidR="00A61BC6" w:rsidRPr="00FE280F" w:rsidTr="0070150A">
        <w:trPr>
          <w:jc w:val="center"/>
        </w:trPr>
        <w:tc>
          <w:tcPr>
            <w:tcW w:w="486" w:type="dxa"/>
            <w:vMerge w:val="restart"/>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w:t>
            </w:r>
          </w:p>
          <w:p w:rsidR="00A61BC6" w:rsidRPr="00FE280F" w:rsidRDefault="00A61BC6" w:rsidP="00FE280F">
            <w:pPr>
              <w:autoSpaceDN w:val="0"/>
              <w:jc w:val="center"/>
              <w:rPr>
                <w:rFonts w:eastAsia="Calibri"/>
                <w:lang w:eastAsia="en-US"/>
              </w:rPr>
            </w:pPr>
            <w:r w:rsidRPr="00FE280F">
              <w:rPr>
                <w:rFonts w:eastAsia="Calibri"/>
                <w:lang w:eastAsia="en-US"/>
              </w:rPr>
              <w:t>п/п</w:t>
            </w:r>
          </w:p>
        </w:tc>
        <w:tc>
          <w:tcPr>
            <w:tcW w:w="3159" w:type="dxa"/>
            <w:vMerge w:val="restart"/>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Наименование мероприятий</w:t>
            </w:r>
          </w:p>
        </w:tc>
        <w:tc>
          <w:tcPr>
            <w:tcW w:w="992" w:type="dxa"/>
            <w:vMerge w:val="restart"/>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Статус</w:t>
            </w:r>
          </w:p>
        </w:tc>
        <w:tc>
          <w:tcPr>
            <w:tcW w:w="1742" w:type="dxa"/>
            <w:vMerge w:val="restart"/>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Источники финансирования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Объем финансирования. всего (</w:t>
            </w:r>
            <w:proofErr w:type="spellStart"/>
            <w:r w:rsidRPr="00FE280F">
              <w:rPr>
                <w:rFonts w:eastAsia="Calibri"/>
                <w:lang w:eastAsia="en-US"/>
              </w:rPr>
              <w:t>тыс.руб</w:t>
            </w:r>
            <w:proofErr w:type="spellEnd"/>
            <w:r w:rsidRPr="00FE280F">
              <w:rPr>
                <w:rFonts w:eastAsia="Calibri"/>
                <w:lang w:eastAsia="en-US"/>
              </w:rPr>
              <w:t>)</w:t>
            </w:r>
          </w:p>
        </w:tc>
        <w:tc>
          <w:tcPr>
            <w:tcW w:w="2380" w:type="dxa"/>
            <w:gridSpan w:val="3"/>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В том числе по годам</w:t>
            </w:r>
          </w:p>
        </w:tc>
        <w:tc>
          <w:tcPr>
            <w:tcW w:w="992" w:type="dxa"/>
            <w:vMerge w:val="restart"/>
            <w:tcBorders>
              <w:top w:val="single" w:sz="4" w:space="0" w:color="auto"/>
              <w:left w:val="single" w:sz="4" w:space="0" w:color="auto"/>
              <w:bottom w:val="single" w:sz="4" w:space="0" w:color="auto"/>
              <w:right w:val="single" w:sz="4" w:space="0" w:color="auto"/>
            </w:tcBorders>
            <w:hideMark/>
          </w:tcPr>
          <w:p w:rsidR="00A61BC6" w:rsidRDefault="00A61BC6" w:rsidP="00FE280F">
            <w:pPr>
              <w:autoSpaceDN w:val="0"/>
              <w:jc w:val="center"/>
              <w:rPr>
                <w:rFonts w:eastAsia="Calibri"/>
                <w:lang w:eastAsia="en-US"/>
              </w:rPr>
            </w:pPr>
            <w:r>
              <w:rPr>
                <w:rFonts w:eastAsia="Calibri"/>
                <w:lang w:eastAsia="en-US"/>
              </w:rPr>
              <w:t>Срок реализации</w:t>
            </w:r>
          </w:p>
          <w:p w:rsidR="00A61BC6" w:rsidRDefault="00A61BC6" w:rsidP="00FE280F">
            <w:pPr>
              <w:autoSpaceDN w:val="0"/>
              <w:jc w:val="center"/>
              <w:rPr>
                <w:rFonts w:eastAsia="Calibri"/>
                <w:lang w:eastAsia="en-US"/>
              </w:rPr>
            </w:pPr>
          </w:p>
          <w:p w:rsidR="00A61BC6" w:rsidRDefault="00A61BC6" w:rsidP="00FE280F">
            <w:pPr>
              <w:autoSpaceDN w:val="0"/>
              <w:jc w:val="center"/>
              <w:rPr>
                <w:rFonts w:eastAsia="Calibri"/>
                <w:lang w:eastAsia="en-US"/>
              </w:rPr>
            </w:pPr>
          </w:p>
          <w:p w:rsidR="00A61BC6" w:rsidRPr="00FE280F" w:rsidRDefault="00A61BC6" w:rsidP="00A61BC6">
            <w:pPr>
              <w:autoSpaceDN w:val="0"/>
              <w:jc w:val="center"/>
              <w:rPr>
                <w:rFonts w:eastAsia="Calibri"/>
                <w:lang w:eastAsia="en-US"/>
              </w:rPr>
            </w:pPr>
          </w:p>
        </w:tc>
        <w:tc>
          <w:tcPr>
            <w:tcW w:w="2421" w:type="dxa"/>
            <w:vMerge w:val="restart"/>
            <w:tcBorders>
              <w:top w:val="single" w:sz="4" w:space="0" w:color="auto"/>
              <w:left w:val="single" w:sz="4" w:space="0" w:color="auto"/>
              <w:bottom w:val="single" w:sz="4" w:space="0" w:color="auto"/>
              <w:right w:val="single" w:sz="4" w:space="0" w:color="auto"/>
            </w:tcBorders>
          </w:tcPr>
          <w:p w:rsidR="00A61BC6" w:rsidRDefault="00A61BC6" w:rsidP="00FE280F">
            <w:pPr>
              <w:autoSpaceDN w:val="0"/>
              <w:jc w:val="center"/>
              <w:rPr>
                <w:rFonts w:eastAsia="Calibri"/>
                <w:lang w:eastAsia="en-US"/>
              </w:rPr>
            </w:pPr>
            <w:r w:rsidRPr="00FE280F">
              <w:rPr>
                <w:rFonts w:eastAsia="Calibri"/>
                <w:lang w:eastAsia="en-US"/>
              </w:rPr>
              <w:t xml:space="preserve">Непосредственный </w:t>
            </w:r>
          </w:p>
          <w:p w:rsidR="00A61BC6" w:rsidRDefault="00A61BC6" w:rsidP="00FE280F">
            <w:pPr>
              <w:autoSpaceDN w:val="0"/>
              <w:jc w:val="center"/>
              <w:rPr>
                <w:rFonts w:eastAsia="Calibri"/>
                <w:lang w:eastAsia="en-US"/>
              </w:rPr>
            </w:pPr>
            <w:r w:rsidRPr="00FE280F">
              <w:rPr>
                <w:rFonts w:eastAsia="Calibri"/>
                <w:lang w:eastAsia="en-US"/>
              </w:rPr>
              <w:t xml:space="preserve">результат </w:t>
            </w:r>
          </w:p>
          <w:p w:rsidR="00A61BC6" w:rsidRDefault="00A61BC6" w:rsidP="00FE280F">
            <w:pPr>
              <w:autoSpaceDN w:val="0"/>
              <w:jc w:val="center"/>
              <w:rPr>
                <w:rFonts w:eastAsia="Calibri"/>
                <w:lang w:eastAsia="en-US"/>
              </w:rPr>
            </w:pPr>
            <w:r w:rsidRPr="00FE280F">
              <w:rPr>
                <w:rFonts w:eastAsia="Calibri"/>
                <w:lang w:eastAsia="en-US"/>
              </w:rPr>
              <w:t xml:space="preserve">реализации </w:t>
            </w:r>
          </w:p>
          <w:p w:rsidR="00A61BC6" w:rsidRPr="00FE280F" w:rsidRDefault="00A61BC6" w:rsidP="00FE280F">
            <w:pPr>
              <w:autoSpaceDN w:val="0"/>
              <w:jc w:val="center"/>
              <w:rPr>
                <w:rFonts w:eastAsia="Calibri"/>
                <w:lang w:eastAsia="en-US"/>
              </w:rPr>
            </w:pPr>
            <w:r w:rsidRPr="00FE280F">
              <w:rPr>
                <w:rFonts w:eastAsia="Calibri"/>
                <w:lang w:eastAsia="en-US"/>
              </w:rPr>
              <w:t>программы</w:t>
            </w:r>
          </w:p>
        </w:tc>
        <w:tc>
          <w:tcPr>
            <w:tcW w:w="1771" w:type="dxa"/>
            <w:vMerge w:val="restart"/>
            <w:tcBorders>
              <w:top w:val="single" w:sz="4" w:space="0" w:color="auto"/>
              <w:left w:val="single" w:sz="4" w:space="0" w:color="auto"/>
              <w:bottom w:val="single" w:sz="4" w:space="0" w:color="auto"/>
              <w:right w:val="single" w:sz="4" w:space="0" w:color="auto"/>
            </w:tcBorders>
            <w:hideMark/>
          </w:tcPr>
          <w:p w:rsidR="00A61BC6" w:rsidRPr="00FE280F" w:rsidRDefault="00F6307E" w:rsidP="00F6307E">
            <w:pPr>
              <w:autoSpaceDN w:val="0"/>
              <w:jc w:val="center"/>
              <w:rPr>
                <w:rFonts w:eastAsia="Calibri"/>
                <w:lang w:eastAsia="en-US"/>
              </w:rPr>
            </w:pPr>
            <w:r>
              <w:rPr>
                <w:rFonts w:eastAsia="Calibri"/>
                <w:lang w:eastAsia="en-US"/>
              </w:rPr>
              <w:t>Муниципальный заказчик мероприятия</w:t>
            </w:r>
            <w:r w:rsidR="00A61BC6" w:rsidRPr="00FE280F">
              <w:rPr>
                <w:rFonts w:eastAsia="Calibri"/>
                <w:lang w:eastAsia="en-US"/>
              </w:rPr>
              <w:t xml:space="preserve">, ответственный за выполнение мероприятий </w:t>
            </w:r>
            <w:r>
              <w:rPr>
                <w:rFonts w:eastAsia="Calibri"/>
                <w:lang w:eastAsia="en-US"/>
              </w:rPr>
              <w:t>и получатель субсидий</w:t>
            </w:r>
          </w:p>
        </w:tc>
      </w:tr>
      <w:tr w:rsidR="00A61BC6" w:rsidRPr="00FE280F" w:rsidTr="0070150A">
        <w:trPr>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rsidR="00A61BC6" w:rsidRPr="00FE280F" w:rsidRDefault="00A61BC6" w:rsidP="00FE280F">
            <w:pPr>
              <w:rPr>
                <w:rFonts w:eastAsia="Calibri"/>
                <w:lang w:eastAsia="en-US"/>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A61BC6" w:rsidRPr="00FE280F" w:rsidRDefault="00A61BC6" w:rsidP="00FE280F">
            <w:pPr>
              <w:rPr>
                <w:rFonts w:eastAsia="Calibri"/>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61BC6" w:rsidRPr="00FE280F" w:rsidRDefault="00A61BC6" w:rsidP="00FE280F">
            <w:pPr>
              <w:rPr>
                <w:rFonts w:eastAsia="Calibri"/>
                <w:lang w:eastAsia="en-US"/>
              </w:rPr>
            </w:pPr>
          </w:p>
        </w:tc>
        <w:tc>
          <w:tcPr>
            <w:tcW w:w="1742" w:type="dxa"/>
            <w:vMerge/>
            <w:tcBorders>
              <w:top w:val="single" w:sz="4" w:space="0" w:color="auto"/>
              <w:left w:val="single" w:sz="4" w:space="0" w:color="auto"/>
              <w:bottom w:val="single" w:sz="4" w:space="0" w:color="auto"/>
              <w:right w:val="single" w:sz="4" w:space="0" w:color="auto"/>
            </w:tcBorders>
            <w:vAlign w:val="center"/>
            <w:hideMark/>
          </w:tcPr>
          <w:p w:rsidR="00A61BC6" w:rsidRPr="00FE280F" w:rsidRDefault="00A61BC6" w:rsidP="00FE280F">
            <w:pPr>
              <w:rPr>
                <w:rFonts w:eastAsia="Calibri"/>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61BC6" w:rsidRPr="00FE280F" w:rsidRDefault="00A61BC6" w:rsidP="00FE280F">
            <w:pPr>
              <w:rPr>
                <w:rFonts w:eastAsia="Calibri"/>
                <w:lang w:eastAsia="en-US"/>
              </w:rPr>
            </w:pPr>
          </w:p>
        </w:tc>
        <w:tc>
          <w:tcPr>
            <w:tcW w:w="963"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2024</w:t>
            </w:r>
          </w:p>
        </w:tc>
        <w:tc>
          <w:tcPr>
            <w:tcW w:w="708" w:type="dxa"/>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2025</w:t>
            </w:r>
          </w:p>
        </w:tc>
        <w:tc>
          <w:tcPr>
            <w:tcW w:w="709" w:type="dxa"/>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2026</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61BC6" w:rsidRPr="00FE280F" w:rsidRDefault="00A61BC6" w:rsidP="00FE280F">
            <w:pPr>
              <w:rPr>
                <w:rFonts w:eastAsia="Calibri"/>
                <w:lang w:eastAsia="en-US"/>
              </w:rPr>
            </w:pPr>
          </w:p>
        </w:tc>
        <w:tc>
          <w:tcPr>
            <w:tcW w:w="2421" w:type="dxa"/>
            <w:vMerge/>
            <w:tcBorders>
              <w:top w:val="single" w:sz="4" w:space="0" w:color="auto"/>
              <w:left w:val="single" w:sz="4" w:space="0" w:color="auto"/>
              <w:bottom w:val="single" w:sz="4" w:space="0" w:color="auto"/>
              <w:right w:val="single" w:sz="4" w:space="0" w:color="auto"/>
            </w:tcBorders>
            <w:vAlign w:val="center"/>
          </w:tcPr>
          <w:p w:rsidR="00A61BC6" w:rsidRPr="00FE280F" w:rsidRDefault="00A61BC6" w:rsidP="00FE280F">
            <w:pPr>
              <w:rPr>
                <w:rFonts w:eastAsia="Calibri"/>
                <w:lang w:eastAsia="en-US"/>
              </w:rPr>
            </w:pPr>
          </w:p>
        </w:tc>
        <w:tc>
          <w:tcPr>
            <w:tcW w:w="1771" w:type="dxa"/>
            <w:vMerge/>
            <w:tcBorders>
              <w:top w:val="single" w:sz="4" w:space="0" w:color="auto"/>
              <w:left w:val="single" w:sz="4" w:space="0" w:color="auto"/>
              <w:bottom w:val="single" w:sz="4" w:space="0" w:color="auto"/>
              <w:right w:val="single" w:sz="4" w:space="0" w:color="auto"/>
            </w:tcBorders>
            <w:vAlign w:val="center"/>
            <w:hideMark/>
          </w:tcPr>
          <w:p w:rsidR="00A61BC6" w:rsidRPr="00FE280F" w:rsidRDefault="00A61BC6" w:rsidP="00FE280F">
            <w:pPr>
              <w:rPr>
                <w:rFonts w:eastAsia="Calibri"/>
                <w:lang w:eastAsia="en-US"/>
              </w:rPr>
            </w:pPr>
          </w:p>
        </w:tc>
      </w:tr>
      <w:tr w:rsidR="00A61BC6" w:rsidRPr="00FE280F" w:rsidTr="0070150A">
        <w:trPr>
          <w:jc w:val="center"/>
        </w:trPr>
        <w:tc>
          <w:tcPr>
            <w:tcW w:w="486" w:type="dxa"/>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1</w:t>
            </w:r>
          </w:p>
        </w:tc>
        <w:tc>
          <w:tcPr>
            <w:tcW w:w="3159" w:type="dxa"/>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3</w:t>
            </w:r>
          </w:p>
        </w:tc>
        <w:tc>
          <w:tcPr>
            <w:tcW w:w="1742" w:type="dxa"/>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4</w:t>
            </w:r>
          </w:p>
        </w:tc>
        <w:tc>
          <w:tcPr>
            <w:tcW w:w="1418" w:type="dxa"/>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5</w:t>
            </w:r>
          </w:p>
        </w:tc>
        <w:tc>
          <w:tcPr>
            <w:tcW w:w="963"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6</w:t>
            </w:r>
          </w:p>
        </w:tc>
        <w:tc>
          <w:tcPr>
            <w:tcW w:w="708" w:type="dxa"/>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7</w:t>
            </w:r>
          </w:p>
        </w:tc>
        <w:tc>
          <w:tcPr>
            <w:tcW w:w="709" w:type="dxa"/>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rsidR="00A61BC6" w:rsidRPr="00FE280F" w:rsidRDefault="00A61BC6" w:rsidP="00A61BC6">
            <w:pPr>
              <w:autoSpaceDN w:val="0"/>
              <w:jc w:val="center"/>
              <w:rPr>
                <w:rFonts w:eastAsia="Calibri"/>
                <w:lang w:eastAsia="en-US"/>
              </w:rPr>
            </w:pPr>
            <w:r>
              <w:rPr>
                <w:rFonts w:eastAsia="Calibri"/>
                <w:lang w:eastAsia="en-US"/>
              </w:rPr>
              <w:t>9</w:t>
            </w:r>
          </w:p>
        </w:tc>
        <w:tc>
          <w:tcPr>
            <w:tcW w:w="2421"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Pr>
                <w:rFonts w:eastAsia="Calibri"/>
                <w:lang w:eastAsia="en-US"/>
              </w:rPr>
              <w:t>10</w:t>
            </w:r>
          </w:p>
        </w:tc>
        <w:tc>
          <w:tcPr>
            <w:tcW w:w="1771" w:type="dxa"/>
            <w:tcBorders>
              <w:top w:val="single" w:sz="4" w:space="0" w:color="auto"/>
              <w:left w:val="single" w:sz="4" w:space="0" w:color="auto"/>
              <w:bottom w:val="single" w:sz="4" w:space="0" w:color="auto"/>
              <w:right w:val="single" w:sz="4" w:space="0" w:color="auto"/>
            </w:tcBorders>
            <w:hideMark/>
          </w:tcPr>
          <w:p w:rsidR="00A61BC6" w:rsidRPr="00FE280F" w:rsidRDefault="00A61BC6" w:rsidP="00A61BC6">
            <w:pPr>
              <w:autoSpaceDN w:val="0"/>
              <w:jc w:val="center"/>
              <w:rPr>
                <w:rFonts w:eastAsia="Calibri"/>
                <w:lang w:eastAsia="en-US"/>
              </w:rPr>
            </w:pPr>
            <w:r w:rsidRPr="00FE280F">
              <w:rPr>
                <w:rFonts w:eastAsia="Calibri"/>
                <w:lang w:eastAsia="en-US"/>
              </w:rPr>
              <w:t>1</w:t>
            </w:r>
            <w:r>
              <w:rPr>
                <w:rFonts w:eastAsia="Calibri"/>
                <w:lang w:eastAsia="en-US"/>
              </w:rPr>
              <w:t>1</w:t>
            </w:r>
          </w:p>
        </w:tc>
      </w:tr>
      <w:tr w:rsidR="00A61BC6" w:rsidRPr="00FE280F" w:rsidTr="0070150A">
        <w:trPr>
          <w:jc w:val="center"/>
        </w:trPr>
        <w:tc>
          <w:tcPr>
            <w:tcW w:w="486" w:type="dxa"/>
            <w:vMerge w:val="restart"/>
            <w:tcBorders>
              <w:top w:val="single" w:sz="4" w:space="0" w:color="auto"/>
              <w:left w:val="single" w:sz="4" w:space="0" w:color="auto"/>
              <w:right w:val="single" w:sz="4" w:space="0" w:color="auto"/>
            </w:tcBorders>
            <w:vAlign w:val="center"/>
          </w:tcPr>
          <w:p w:rsidR="00A61BC6" w:rsidRPr="00FE280F" w:rsidRDefault="00A61BC6" w:rsidP="00FE280F">
            <w:pPr>
              <w:rPr>
                <w:rFonts w:eastAsia="Calibri"/>
                <w:lang w:eastAsia="en-US"/>
              </w:rPr>
            </w:pPr>
            <w:r w:rsidRPr="00FE280F">
              <w:rPr>
                <w:rFonts w:eastAsia="Calibri"/>
                <w:lang w:eastAsia="en-US"/>
              </w:rPr>
              <w:t>1</w:t>
            </w:r>
          </w:p>
        </w:tc>
        <w:tc>
          <w:tcPr>
            <w:tcW w:w="3159" w:type="dxa"/>
            <w:vMerge w:val="restart"/>
            <w:tcBorders>
              <w:top w:val="single" w:sz="4" w:space="0" w:color="auto"/>
              <w:left w:val="single" w:sz="4" w:space="0" w:color="auto"/>
              <w:right w:val="single" w:sz="4" w:space="0" w:color="auto"/>
            </w:tcBorders>
            <w:vAlign w:val="center"/>
          </w:tcPr>
          <w:p w:rsidR="00A61BC6" w:rsidRPr="00FE280F" w:rsidRDefault="00A61BC6" w:rsidP="00FE280F">
            <w:pPr>
              <w:jc w:val="center"/>
              <w:rPr>
                <w:rFonts w:eastAsia="Calibri"/>
                <w:lang w:eastAsia="en-US"/>
              </w:rPr>
            </w:pPr>
            <w:r w:rsidRPr="00FE280F">
              <w:rPr>
                <w:rFonts w:eastAsia="DejaVu Sans"/>
                <w:kern w:val="1"/>
                <w:lang w:eastAsia="ar-SA"/>
              </w:rPr>
              <w:t xml:space="preserve">Разработка технических решений по объекту «Восстановление и экологическая реабилитация реки Левый </w:t>
            </w:r>
            <w:proofErr w:type="spellStart"/>
            <w:r w:rsidRPr="00FE280F">
              <w:rPr>
                <w:rFonts w:eastAsia="DejaVu Sans"/>
                <w:kern w:val="1"/>
                <w:lang w:eastAsia="ar-SA"/>
              </w:rPr>
              <w:t>Бейсужек</w:t>
            </w:r>
            <w:proofErr w:type="spellEnd"/>
            <w:r w:rsidRPr="00FE280F">
              <w:rPr>
                <w:rFonts w:eastAsia="DejaVu Sans"/>
                <w:kern w:val="1"/>
                <w:lang w:eastAsia="ar-SA"/>
              </w:rPr>
              <w:t xml:space="preserve"> на территории г. Кореновска Кореновского района Краснодарского края»</w:t>
            </w:r>
          </w:p>
        </w:tc>
        <w:tc>
          <w:tcPr>
            <w:tcW w:w="992" w:type="dxa"/>
            <w:vMerge w:val="restart"/>
            <w:tcBorders>
              <w:top w:val="single" w:sz="4" w:space="0" w:color="auto"/>
              <w:left w:val="single" w:sz="4" w:space="0" w:color="auto"/>
              <w:right w:val="single" w:sz="4" w:space="0" w:color="auto"/>
            </w:tcBorders>
            <w:vAlign w:val="center"/>
          </w:tcPr>
          <w:p w:rsidR="00A61BC6" w:rsidRPr="00FE280F" w:rsidRDefault="006D0B0B" w:rsidP="006D0B0B">
            <w:pPr>
              <w:jc w:val="center"/>
              <w:rPr>
                <w:rFonts w:eastAsia="Calibri"/>
                <w:lang w:eastAsia="en-US"/>
              </w:rPr>
            </w:pPr>
            <w:r>
              <w:rPr>
                <w:rFonts w:eastAsia="Calibri"/>
                <w:lang w:eastAsia="en-US"/>
              </w:rPr>
              <w:t>3</w:t>
            </w:r>
          </w:p>
        </w:tc>
        <w:tc>
          <w:tcPr>
            <w:tcW w:w="1742"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всего</w:t>
            </w:r>
          </w:p>
        </w:tc>
        <w:tc>
          <w:tcPr>
            <w:tcW w:w="1418"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 xml:space="preserve">2 </w:t>
            </w:r>
            <w:r w:rsidR="0070150A">
              <w:rPr>
                <w:rFonts w:eastAsia="Calibri"/>
                <w:lang w:eastAsia="en-US"/>
              </w:rPr>
              <w:t>368</w:t>
            </w:r>
            <w:r w:rsidRPr="00FE280F">
              <w:rPr>
                <w:rFonts w:eastAsia="Calibri"/>
                <w:lang w:eastAsia="en-US"/>
              </w:rPr>
              <w:t>,0</w:t>
            </w:r>
          </w:p>
        </w:tc>
        <w:tc>
          <w:tcPr>
            <w:tcW w:w="963"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 xml:space="preserve">2 </w:t>
            </w:r>
            <w:r w:rsidR="0070150A">
              <w:rPr>
                <w:rFonts w:eastAsia="Calibri"/>
                <w:lang w:eastAsia="en-US"/>
              </w:rPr>
              <w:t>368</w:t>
            </w:r>
            <w:r w:rsidRPr="00FE280F">
              <w:rPr>
                <w:rFonts w:eastAsia="Calibri"/>
                <w:lang w:eastAsia="en-US"/>
              </w:rPr>
              <w:t>,0</w:t>
            </w:r>
          </w:p>
        </w:tc>
        <w:tc>
          <w:tcPr>
            <w:tcW w:w="708"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0</w:t>
            </w:r>
          </w:p>
        </w:tc>
        <w:tc>
          <w:tcPr>
            <w:tcW w:w="992" w:type="dxa"/>
            <w:vMerge w:val="restart"/>
            <w:tcBorders>
              <w:top w:val="single" w:sz="4" w:space="0" w:color="auto"/>
              <w:left w:val="single" w:sz="4" w:space="0" w:color="auto"/>
              <w:right w:val="single" w:sz="4" w:space="0" w:color="auto"/>
            </w:tcBorders>
            <w:vAlign w:val="center"/>
          </w:tcPr>
          <w:p w:rsidR="002B3FEC" w:rsidRDefault="002B3FEC" w:rsidP="00FE280F">
            <w:pPr>
              <w:jc w:val="center"/>
              <w:rPr>
                <w:rFonts w:eastAsia="Calibri"/>
                <w:lang w:eastAsia="en-US"/>
              </w:rPr>
            </w:pPr>
          </w:p>
          <w:p w:rsidR="002B3FEC" w:rsidRDefault="00541F6E" w:rsidP="00FE280F">
            <w:pPr>
              <w:jc w:val="center"/>
              <w:rPr>
                <w:rFonts w:eastAsia="Calibri"/>
                <w:lang w:eastAsia="en-US"/>
              </w:rPr>
            </w:pPr>
            <w:r>
              <w:rPr>
                <w:rFonts w:eastAsia="Calibri"/>
                <w:lang w:eastAsia="en-US"/>
              </w:rPr>
              <w:t>1-</w:t>
            </w:r>
            <w:r w:rsidR="002B3FEC">
              <w:rPr>
                <w:rFonts w:eastAsia="Calibri"/>
                <w:lang w:eastAsia="en-US"/>
              </w:rPr>
              <w:t>4кв.</w:t>
            </w:r>
          </w:p>
          <w:p w:rsidR="00A61BC6" w:rsidRDefault="002B3FEC" w:rsidP="00FE280F">
            <w:pPr>
              <w:jc w:val="center"/>
              <w:rPr>
                <w:rFonts w:eastAsia="Calibri"/>
                <w:lang w:eastAsia="en-US"/>
              </w:rPr>
            </w:pPr>
            <w:r>
              <w:rPr>
                <w:rFonts w:eastAsia="Calibri"/>
                <w:lang w:eastAsia="en-US"/>
              </w:rPr>
              <w:t>2024г</w:t>
            </w:r>
          </w:p>
          <w:p w:rsidR="00A61BC6" w:rsidRDefault="00A61BC6" w:rsidP="00FE280F">
            <w:pPr>
              <w:jc w:val="center"/>
              <w:rPr>
                <w:rFonts w:eastAsia="Calibri"/>
                <w:lang w:eastAsia="en-US"/>
              </w:rPr>
            </w:pPr>
          </w:p>
          <w:p w:rsidR="00A61BC6" w:rsidRDefault="00A61BC6" w:rsidP="00FE280F">
            <w:pPr>
              <w:jc w:val="center"/>
              <w:rPr>
                <w:rFonts w:eastAsia="Calibri"/>
                <w:lang w:eastAsia="en-US"/>
              </w:rPr>
            </w:pPr>
          </w:p>
          <w:p w:rsidR="00A61BC6" w:rsidRPr="00FE280F" w:rsidRDefault="00A61BC6" w:rsidP="00A61BC6">
            <w:pPr>
              <w:jc w:val="center"/>
              <w:rPr>
                <w:rFonts w:eastAsia="Calibri"/>
                <w:lang w:eastAsia="en-US"/>
              </w:rPr>
            </w:pPr>
          </w:p>
        </w:tc>
        <w:tc>
          <w:tcPr>
            <w:tcW w:w="2421" w:type="dxa"/>
            <w:vMerge w:val="restart"/>
            <w:tcBorders>
              <w:top w:val="single" w:sz="4" w:space="0" w:color="auto"/>
              <w:left w:val="single" w:sz="4" w:space="0" w:color="auto"/>
              <w:right w:val="single" w:sz="4" w:space="0" w:color="auto"/>
            </w:tcBorders>
            <w:vAlign w:val="center"/>
          </w:tcPr>
          <w:p w:rsidR="00A61BC6" w:rsidRDefault="00A61BC6" w:rsidP="00FE280F">
            <w:pPr>
              <w:jc w:val="center"/>
              <w:rPr>
                <w:rFonts w:eastAsia="Calibri"/>
                <w:lang w:eastAsia="en-US"/>
              </w:rPr>
            </w:pPr>
            <w:r w:rsidRPr="00FE280F">
              <w:rPr>
                <w:rFonts w:eastAsia="Calibri"/>
                <w:lang w:eastAsia="en-US"/>
              </w:rPr>
              <w:t xml:space="preserve">Восстановление </w:t>
            </w:r>
          </w:p>
          <w:p w:rsidR="00A61BC6" w:rsidRDefault="00A61BC6" w:rsidP="00FE280F">
            <w:pPr>
              <w:jc w:val="center"/>
              <w:rPr>
                <w:rFonts w:eastAsia="Calibri"/>
                <w:lang w:eastAsia="en-US"/>
              </w:rPr>
            </w:pPr>
            <w:r w:rsidRPr="00FE280F">
              <w:rPr>
                <w:rFonts w:eastAsia="Calibri"/>
                <w:lang w:eastAsia="en-US"/>
              </w:rPr>
              <w:t xml:space="preserve">экологической </w:t>
            </w:r>
          </w:p>
          <w:p w:rsidR="00A61BC6" w:rsidRDefault="00A61BC6" w:rsidP="00FE280F">
            <w:pPr>
              <w:jc w:val="center"/>
              <w:rPr>
                <w:rFonts w:eastAsia="Calibri"/>
                <w:lang w:eastAsia="en-US"/>
              </w:rPr>
            </w:pPr>
            <w:r w:rsidRPr="00FE280F">
              <w:rPr>
                <w:rFonts w:eastAsia="Calibri"/>
                <w:lang w:eastAsia="en-US"/>
              </w:rPr>
              <w:t xml:space="preserve">ситуации реки </w:t>
            </w:r>
          </w:p>
          <w:p w:rsidR="00A61BC6" w:rsidRPr="00FE280F" w:rsidRDefault="00A61BC6" w:rsidP="00FE280F">
            <w:pPr>
              <w:jc w:val="center"/>
              <w:rPr>
                <w:rFonts w:eastAsia="Calibri"/>
                <w:lang w:eastAsia="en-US"/>
              </w:rPr>
            </w:pPr>
            <w:r w:rsidRPr="00FE280F">
              <w:rPr>
                <w:rFonts w:eastAsia="Calibri"/>
                <w:lang w:eastAsia="en-US"/>
              </w:rPr>
              <w:t xml:space="preserve">Левый </w:t>
            </w:r>
            <w:proofErr w:type="spellStart"/>
            <w:r w:rsidRPr="00FE280F">
              <w:rPr>
                <w:rFonts w:eastAsia="Calibri"/>
                <w:lang w:eastAsia="en-US"/>
              </w:rPr>
              <w:t>Бейсужек</w:t>
            </w:r>
            <w:proofErr w:type="spellEnd"/>
          </w:p>
        </w:tc>
        <w:tc>
          <w:tcPr>
            <w:tcW w:w="1771" w:type="dxa"/>
            <w:vMerge w:val="restart"/>
            <w:tcBorders>
              <w:top w:val="single" w:sz="4" w:space="0" w:color="auto"/>
              <w:left w:val="single" w:sz="4" w:space="0" w:color="auto"/>
              <w:right w:val="single" w:sz="4" w:space="0" w:color="auto"/>
            </w:tcBorders>
            <w:vAlign w:val="center"/>
          </w:tcPr>
          <w:p w:rsidR="00A61BC6" w:rsidRPr="00FE280F" w:rsidRDefault="00A61BC6" w:rsidP="00FE280F">
            <w:pPr>
              <w:jc w:val="center"/>
              <w:rPr>
                <w:rFonts w:eastAsia="Calibri"/>
                <w:lang w:eastAsia="en-US"/>
              </w:rPr>
            </w:pPr>
            <w:r w:rsidRPr="00FE280F">
              <w:rPr>
                <w:rFonts w:eastAsia="Calibri"/>
              </w:rPr>
              <w:t>Администрация Кореновского городского поселения Кореновского района</w:t>
            </w:r>
          </w:p>
        </w:tc>
      </w:tr>
      <w:tr w:rsidR="00A61BC6" w:rsidRPr="00FE280F" w:rsidTr="0070150A">
        <w:trPr>
          <w:jc w:val="center"/>
        </w:trPr>
        <w:tc>
          <w:tcPr>
            <w:tcW w:w="486" w:type="dxa"/>
            <w:vMerge/>
            <w:tcBorders>
              <w:left w:val="single" w:sz="4" w:space="0" w:color="auto"/>
              <w:right w:val="single" w:sz="4" w:space="0" w:color="auto"/>
            </w:tcBorders>
            <w:vAlign w:val="center"/>
          </w:tcPr>
          <w:p w:rsidR="00A61BC6" w:rsidRPr="00FE280F" w:rsidRDefault="00A61BC6" w:rsidP="00FE280F">
            <w:pPr>
              <w:rPr>
                <w:rFonts w:eastAsia="Calibri"/>
                <w:i/>
                <w:lang w:eastAsia="en-US"/>
              </w:rPr>
            </w:pPr>
          </w:p>
        </w:tc>
        <w:tc>
          <w:tcPr>
            <w:tcW w:w="3159" w:type="dxa"/>
            <w:vMerge/>
            <w:tcBorders>
              <w:left w:val="single" w:sz="4" w:space="0" w:color="auto"/>
              <w:right w:val="single" w:sz="4" w:space="0" w:color="auto"/>
            </w:tcBorders>
            <w:vAlign w:val="center"/>
          </w:tcPr>
          <w:p w:rsidR="00A61BC6" w:rsidRPr="00FE280F" w:rsidRDefault="00A61BC6" w:rsidP="00FE280F">
            <w:pPr>
              <w:rPr>
                <w:rFonts w:eastAsia="Calibri"/>
                <w:i/>
                <w:lang w:eastAsia="en-US"/>
              </w:rPr>
            </w:pPr>
          </w:p>
        </w:tc>
        <w:tc>
          <w:tcPr>
            <w:tcW w:w="992"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42"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w:t>
            </w:r>
          </w:p>
        </w:tc>
        <w:tc>
          <w:tcPr>
            <w:tcW w:w="963"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w:t>
            </w:r>
          </w:p>
        </w:tc>
        <w:tc>
          <w:tcPr>
            <w:tcW w:w="708"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w:t>
            </w:r>
          </w:p>
        </w:tc>
        <w:tc>
          <w:tcPr>
            <w:tcW w:w="709"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w:t>
            </w:r>
          </w:p>
        </w:tc>
        <w:tc>
          <w:tcPr>
            <w:tcW w:w="992"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2421"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71"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r>
      <w:tr w:rsidR="00A61BC6" w:rsidRPr="00FE280F" w:rsidTr="0070150A">
        <w:trPr>
          <w:jc w:val="center"/>
        </w:trPr>
        <w:tc>
          <w:tcPr>
            <w:tcW w:w="486" w:type="dxa"/>
            <w:vMerge/>
            <w:tcBorders>
              <w:left w:val="single" w:sz="4" w:space="0" w:color="auto"/>
              <w:right w:val="single" w:sz="4" w:space="0" w:color="auto"/>
            </w:tcBorders>
            <w:vAlign w:val="center"/>
          </w:tcPr>
          <w:p w:rsidR="00A61BC6" w:rsidRPr="00FE280F" w:rsidRDefault="00A61BC6" w:rsidP="00FE280F">
            <w:pPr>
              <w:rPr>
                <w:rFonts w:eastAsia="Calibri"/>
                <w:i/>
                <w:lang w:eastAsia="en-US"/>
              </w:rPr>
            </w:pPr>
          </w:p>
        </w:tc>
        <w:tc>
          <w:tcPr>
            <w:tcW w:w="3159" w:type="dxa"/>
            <w:vMerge/>
            <w:tcBorders>
              <w:left w:val="single" w:sz="4" w:space="0" w:color="auto"/>
              <w:right w:val="single" w:sz="4" w:space="0" w:color="auto"/>
            </w:tcBorders>
            <w:vAlign w:val="center"/>
          </w:tcPr>
          <w:p w:rsidR="00A61BC6" w:rsidRPr="00FE280F" w:rsidRDefault="00A61BC6" w:rsidP="00FE280F">
            <w:pPr>
              <w:rPr>
                <w:rFonts w:eastAsia="Calibri"/>
                <w:i/>
                <w:lang w:eastAsia="en-US"/>
              </w:rPr>
            </w:pPr>
          </w:p>
        </w:tc>
        <w:tc>
          <w:tcPr>
            <w:tcW w:w="992"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42"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Краевой бюджет</w:t>
            </w:r>
          </w:p>
        </w:tc>
        <w:tc>
          <w:tcPr>
            <w:tcW w:w="1418"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w:t>
            </w:r>
          </w:p>
        </w:tc>
        <w:tc>
          <w:tcPr>
            <w:tcW w:w="963"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w:t>
            </w:r>
          </w:p>
        </w:tc>
        <w:tc>
          <w:tcPr>
            <w:tcW w:w="708"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w:t>
            </w:r>
          </w:p>
        </w:tc>
        <w:tc>
          <w:tcPr>
            <w:tcW w:w="709"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w:t>
            </w:r>
          </w:p>
        </w:tc>
        <w:tc>
          <w:tcPr>
            <w:tcW w:w="992"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2421"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71"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r>
      <w:tr w:rsidR="00A61BC6" w:rsidRPr="00FE280F" w:rsidTr="0070150A">
        <w:trPr>
          <w:jc w:val="center"/>
        </w:trPr>
        <w:tc>
          <w:tcPr>
            <w:tcW w:w="486"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3159"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992"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42"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2</w:t>
            </w:r>
            <w:r w:rsidR="0070150A">
              <w:rPr>
                <w:rFonts w:eastAsia="Calibri"/>
                <w:lang w:eastAsia="en-US"/>
              </w:rPr>
              <w:t> 368,</w:t>
            </w:r>
            <w:r w:rsidRPr="00FE280F">
              <w:rPr>
                <w:rFonts w:eastAsia="Calibri"/>
                <w:lang w:eastAsia="en-US"/>
              </w:rPr>
              <w:t>0</w:t>
            </w:r>
          </w:p>
        </w:tc>
        <w:tc>
          <w:tcPr>
            <w:tcW w:w="963"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 xml:space="preserve">2 </w:t>
            </w:r>
            <w:r w:rsidR="0070150A">
              <w:rPr>
                <w:rFonts w:eastAsia="Calibri"/>
                <w:lang w:eastAsia="en-US"/>
              </w:rPr>
              <w:t>368</w:t>
            </w:r>
            <w:r w:rsidRPr="00FE280F">
              <w:rPr>
                <w:rFonts w:eastAsia="Calibri"/>
                <w:lang w:eastAsia="en-US"/>
              </w:rPr>
              <w:t>,0</w:t>
            </w:r>
          </w:p>
        </w:tc>
        <w:tc>
          <w:tcPr>
            <w:tcW w:w="708"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0</w:t>
            </w:r>
          </w:p>
        </w:tc>
        <w:tc>
          <w:tcPr>
            <w:tcW w:w="992"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2421"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71"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r>
      <w:tr w:rsidR="00A61BC6" w:rsidRPr="00FE280F" w:rsidTr="0070150A">
        <w:trPr>
          <w:trHeight w:val="338"/>
          <w:jc w:val="center"/>
        </w:trPr>
        <w:tc>
          <w:tcPr>
            <w:tcW w:w="486" w:type="dxa"/>
            <w:vMerge w:val="restart"/>
            <w:tcBorders>
              <w:left w:val="single" w:sz="4" w:space="0" w:color="auto"/>
              <w:right w:val="single" w:sz="4" w:space="0" w:color="auto"/>
            </w:tcBorders>
            <w:vAlign w:val="center"/>
          </w:tcPr>
          <w:p w:rsidR="00A61BC6" w:rsidRPr="00FE280F" w:rsidRDefault="00A61BC6" w:rsidP="00FE280F">
            <w:pPr>
              <w:rPr>
                <w:rFonts w:eastAsia="Calibri"/>
                <w:lang w:eastAsia="en-US"/>
              </w:rPr>
            </w:pPr>
            <w:r>
              <w:rPr>
                <w:rFonts w:eastAsia="Calibri"/>
                <w:lang w:eastAsia="en-US"/>
              </w:rPr>
              <w:t>2</w:t>
            </w:r>
          </w:p>
        </w:tc>
        <w:tc>
          <w:tcPr>
            <w:tcW w:w="3159" w:type="dxa"/>
            <w:vMerge w:val="restart"/>
            <w:tcBorders>
              <w:left w:val="single" w:sz="4" w:space="0" w:color="auto"/>
              <w:right w:val="single" w:sz="4" w:space="0" w:color="auto"/>
            </w:tcBorders>
            <w:vAlign w:val="center"/>
          </w:tcPr>
          <w:p w:rsidR="00A61BC6" w:rsidRPr="00FE280F" w:rsidRDefault="00A61BC6" w:rsidP="002D5201">
            <w:pPr>
              <w:jc w:val="center"/>
              <w:rPr>
                <w:rFonts w:eastAsia="Calibri"/>
                <w:lang w:eastAsia="en-US"/>
              </w:rPr>
            </w:pPr>
            <w:r w:rsidRPr="00A61BC6">
              <w:rPr>
                <w:rFonts w:eastAsia="Calibri"/>
                <w:lang w:eastAsia="en-US"/>
              </w:rPr>
              <w:t>Проектно</w:t>
            </w:r>
            <w:r>
              <w:rPr>
                <w:rFonts w:eastAsia="Calibri"/>
                <w:lang w:eastAsia="en-US"/>
              </w:rPr>
              <w:t>-изыскательские работы</w:t>
            </w:r>
            <w:r w:rsidRPr="00A61BC6">
              <w:rPr>
                <w:rFonts w:eastAsia="Calibri"/>
                <w:lang w:eastAsia="en-US"/>
              </w:rPr>
              <w:t xml:space="preserve"> по объекту: </w:t>
            </w:r>
            <w:r w:rsidR="002D5201" w:rsidRPr="002D5201">
              <w:rPr>
                <w:rFonts w:eastAsia="Calibri"/>
                <w:lang w:eastAsia="en-US"/>
              </w:rPr>
              <w:t>«Благоустройство общественной территории, расположенной в городе Кореновске по улице</w:t>
            </w:r>
            <w:r w:rsidR="002D5201">
              <w:rPr>
                <w:rFonts w:eastAsia="Calibri"/>
                <w:lang w:eastAsia="en-US"/>
              </w:rPr>
              <w:br/>
            </w:r>
            <w:r w:rsidR="002D5201" w:rsidRPr="002D5201">
              <w:rPr>
                <w:rFonts w:eastAsia="Calibri"/>
                <w:lang w:eastAsia="en-US"/>
              </w:rPr>
              <w:t xml:space="preserve">В. Павленко, 63, от улицы Горького в сторону улицы </w:t>
            </w:r>
            <w:proofErr w:type="spellStart"/>
            <w:r w:rsidR="002D5201" w:rsidRPr="002D5201">
              <w:rPr>
                <w:rFonts w:eastAsia="Calibri"/>
                <w:lang w:eastAsia="en-US"/>
              </w:rPr>
              <w:t>Бувальцева</w:t>
            </w:r>
            <w:proofErr w:type="spellEnd"/>
            <w:r w:rsidR="002D5201" w:rsidRPr="002D5201">
              <w:rPr>
                <w:rFonts w:eastAsia="Calibri"/>
                <w:lang w:eastAsia="en-US"/>
              </w:rPr>
              <w:t xml:space="preserve"> вдоль реки </w:t>
            </w:r>
            <w:r w:rsidR="002D5201">
              <w:rPr>
                <w:rFonts w:eastAsia="Calibri"/>
                <w:lang w:eastAsia="en-US"/>
              </w:rPr>
              <w:br/>
            </w:r>
            <w:r w:rsidR="002D5201" w:rsidRPr="002D5201">
              <w:rPr>
                <w:rFonts w:eastAsia="Calibri"/>
                <w:lang w:eastAsia="en-US"/>
              </w:rPr>
              <w:t xml:space="preserve">Л. </w:t>
            </w:r>
            <w:proofErr w:type="spellStart"/>
            <w:r w:rsidR="002D5201" w:rsidRPr="002D5201">
              <w:rPr>
                <w:rFonts w:eastAsia="Calibri"/>
                <w:lang w:eastAsia="en-US"/>
              </w:rPr>
              <w:t>Бейсужек</w:t>
            </w:r>
            <w:proofErr w:type="spellEnd"/>
            <w:r w:rsidR="002D5201" w:rsidRPr="002D5201">
              <w:rPr>
                <w:rFonts w:eastAsia="Calibri"/>
                <w:lang w:eastAsia="en-US"/>
              </w:rPr>
              <w:t>»</w:t>
            </w:r>
          </w:p>
        </w:tc>
        <w:tc>
          <w:tcPr>
            <w:tcW w:w="992" w:type="dxa"/>
            <w:vMerge w:val="restart"/>
            <w:tcBorders>
              <w:left w:val="single" w:sz="4" w:space="0" w:color="auto"/>
              <w:right w:val="single" w:sz="4" w:space="0" w:color="auto"/>
            </w:tcBorders>
            <w:vAlign w:val="center"/>
          </w:tcPr>
          <w:p w:rsidR="00A61BC6" w:rsidRPr="00FE280F" w:rsidRDefault="006D0B0B" w:rsidP="006D0B0B">
            <w:pPr>
              <w:jc w:val="center"/>
              <w:rPr>
                <w:rFonts w:eastAsia="Calibri"/>
                <w:lang w:eastAsia="en-US"/>
              </w:rPr>
            </w:pPr>
            <w:r>
              <w:rPr>
                <w:rFonts w:eastAsia="Calibri"/>
                <w:lang w:eastAsia="en-US"/>
              </w:rPr>
              <w:t>3</w:t>
            </w:r>
          </w:p>
        </w:tc>
        <w:tc>
          <w:tcPr>
            <w:tcW w:w="1742" w:type="dxa"/>
            <w:tcBorders>
              <w:top w:val="single" w:sz="4" w:space="0" w:color="auto"/>
              <w:left w:val="single" w:sz="4" w:space="0" w:color="auto"/>
              <w:bottom w:val="single" w:sz="4" w:space="0" w:color="auto"/>
              <w:right w:val="single" w:sz="4" w:space="0" w:color="auto"/>
            </w:tcBorders>
          </w:tcPr>
          <w:p w:rsidR="00A61BC6" w:rsidRPr="00FE280F" w:rsidRDefault="00A61BC6" w:rsidP="00191BE8">
            <w:pPr>
              <w:autoSpaceDN w:val="0"/>
              <w:jc w:val="center"/>
              <w:rPr>
                <w:rFonts w:eastAsia="Calibri"/>
                <w:lang w:eastAsia="en-US"/>
              </w:rPr>
            </w:pPr>
            <w:r w:rsidRPr="00FE280F">
              <w:rPr>
                <w:rFonts w:eastAsia="Calibri"/>
                <w:lang w:eastAsia="en-US"/>
              </w:rPr>
              <w:t>всего</w:t>
            </w:r>
          </w:p>
        </w:tc>
        <w:tc>
          <w:tcPr>
            <w:tcW w:w="1418" w:type="dxa"/>
            <w:tcBorders>
              <w:top w:val="single" w:sz="4" w:space="0" w:color="auto"/>
              <w:left w:val="single" w:sz="4" w:space="0" w:color="auto"/>
              <w:bottom w:val="single" w:sz="4" w:space="0" w:color="auto"/>
              <w:right w:val="single" w:sz="4" w:space="0" w:color="auto"/>
            </w:tcBorders>
          </w:tcPr>
          <w:p w:rsidR="00A61BC6" w:rsidRPr="00FE280F" w:rsidRDefault="00A61BC6" w:rsidP="00A61BC6">
            <w:pPr>
              <w:autoSpaceDN w:val="0"/>
              <w:jc w:val="center"/>
              <w:rPr>
                <w:rFonts w:eastAsia="Calibri"/>
                <w:lang w:eastAsia="en-US"/>
              </w:rPr>
            </w:pPr>
            <w:r>
              <w:rPr>
                <w:rFonts w:eastAsia="Calibri"/>
                <w:lang w:eastAsia="en-US"/>
              </w:rPr>
              <w:t>1452,9</w:t>
            </w:r>
          </w:p>
        </w:tc>
        <w:tc>
          <w:tcPr>
            <w:tcW w:w="963"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Pr>
                <w:rFonts w:eastAsia="Calibri"/>
                <w:lang w:eastAsia="en-US"/>
              </w:rPr>
              <w:t>1452,9</w:t>
            </w:r>
          </w:p>
        </w:tc>
        <w:tc>
          <w:tcPr>
            <w:tcW w:w="708"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Pr>
                <w:rFonts w:eastAsia="Calibri"/>
                <w:lang w:eastAsia="en-US"/>
              </w:rPr>
              <w:t>0</w:t>
            </w:r>
          </w:p>
        </w:tc>
        <w:tc>
          <w:tcPr>
            <w:tcW w:w="992" w:type="dxa"/>
            <w:vMerge w:val="restart"/>
            <w:tcBorders>
              <w:left w:val="single" w:sz="4" w:space="0" w:color="auto"/>
              <w:right w:val="single" w:sz="4" w:space="0" w:color="auto"/>
            </w:tcBorders>
            <w:vAlign w:val="center"/>
          </w:tcPr>
          <w:p w:rsidR="00541F6E" w:rsidRDefault="00541F6E" w:rsidP="002B3FEC">
            <w:pPr>
              <w:jc w:val="center"/>
              <w:rPr>
                <w:rFonts w:eastAsia="Calibri"/>
                <w:lang w:eastAsia="en-US"/>
              </w:rPr>
            </w:pPr>
          </w:p>
          <w:p w:rsidR="002B3FEC" w:rsidRDefault="00541F6E" w:rsidP="002B3FEC">
            <w:pPr>
              <w:jc w:val="center"/>
              <w:rPr>
                <w:rFonts w:eastAsia="Calibri"/>
                <w:lang w:eastAsia="en-US"/>
              </w:rPr>
            </w:pPr>
            <w:r>
              <w:rPr>
                <w:rFonts w:eastAsia="Calibri"/>
                <w:lang w:eastAsia="en-US"/>
              </w:rPr>
              <w:t>1-</w:t>
            </w:r>
            <w:r w:rsidR="002B3FEC">
              <w:rPr>
                <w:rFonts w:eastAsia="Calibri"/>
                <w:lang w:eastAsia="en-US"/>
              </w:rPr>
              <w:t>4кв.</w:t>
            </w:r>
          </w:p>
          <w:p w:rsidR="002B3FEC" w:rsidRDefault="002B3FEC" w:rsidP="002B3FEC">
            <w:pPr>
              <w:jc w:val="center"/>
              <w:rPr>
                <w:rFonts w:eastAsia="Calibri"/>
                <w:lang w:eastAsia="en-US"/>
              </w:rPr>
            </w:pPr>
            <w:r>
              <w:rPr>
                <w:rFonts w:eastAsia="Calibri"/>
                <w:lang w:eastAsia="en-US"/>
              </w:rPr>
              <w:t>2024г</w:t>
            </w:r>
          </w:p>
          <w:p w:rsidR="00A61BC6" w:rsidRPr="00FE280F" w:rsidRDefault="00A61BC6" w:rsidP="00FE280F">
            <w:pPr>
              <w:rPr>
                <w:rFonts w:eastAsia="Calibri"/>
                <w:lang w:eastAsia="en-US"/>
              </w:rPr>
            </w:pPr>
          </w:p>
        </w:tc>
        <w:tc>
          <w:tcPr>
            <w:tcW w:w="2421" w:type="dxa"/>
            <w:vMerge w:val="restart"/>
            <w:tcBorders>
              <w:left w:val="single" w:sz="4" w:space="0" w:color="auto"/>
              <w:right w:val="single" w:sz="4" w:space="0" w:color="auto"/>
            </w:tcBorders>
            <w:vAlign w:val="center"/>
          </w:tcPr>
          <w:p w:rsidR="00A61BC6" w:rsidRPr="00FE280F" w:rsidRDefault="002B3FEC" w:rsidP="002B3FEC">
            <w:pPr>
              <w:jc w:val="center"/>
              <w:rPr>
                <w:rFonts w:eastAsia="Calibri"/>
                <w:lang w:eastAsia="en-US"/>
              </w:rPr>
            </w:pPr>
            <w:r w:rsidRPr="002B3FEC">
              <w:rPr>
                <w:rFonts w:eastAsia="Calibri"/>
                <w:lang w:eastAsia="en-US"/>
              </w:rPr>
              <w:t xml:space="preserve">Выполнить проектно-изыскательские работы по объекту </w:t>
            </w:r>
            <w:r w:rsidR="002D5201" w:rsidRPr="002D5201">
              <w:rPr>
                <w:rFonts w:eastAsia="Calibri"/>
                <w:lang w:eastAsia="en-US"/>
              </w:rPr>
              <w:t xml:space="preserve">«Благоустройство общественной территории, расположенной в городе Кореновске по улице В. Павленко, 63, от улицы Горького в сторону улицы </w:t>
            </w:r>
            <w:proofErr w:type="spellStart"/>
            <w:r w:rsidR="002D5201" w:rsidRPr="002D5201">
              <w:rPr>
                <w:rFonts w:eastAsia="Calibri"/>
                <w:lang w:eastAsia="en-US"/>
              </w:rPr>
              <w:t>Бувальцева</w:t>
            </w:r>
            <w:proofErr w:type="spellEnd"/>
            <w:r w:rsidR="002D5201" w:rsidRPr="002D5201">
              <w:rPr>
                <w:rFonts w:eastAsia="Calibri"/>
                <w:lang w:eastAsia="en-US"/>
              </w:rPr>
              <w:t xml:space="preserve"> вдоль реки Л. </w:t>
            </w:r>
            <w:proofErr w:type="spellStart"/>
            <w:r w:rsidR="002D5201" w:rsidRPr="002D5201">
              <w:rPr>
                <w:rFonts w:eastAsia="Calibri"/>
                <w:lang w:eastAsia="en-US"/>
              </w:rPr>
              <w:t>Бейсужек</w:t>
            </w:r>
            <w:proofErr w:type="spellEnd"/>
            <w:r w:rsidR="002D5201" w:rsidRPr="002D5201">
              <w:rPr>
                <w:rFonts w:eastAsia="Calibri"/>
                <w:lang w:eastAsia="en-US"/>
              </w:rPr>
              <w:t>»</w:t>
            </w:r>
            <w:r w:rsidR="002D5201">
              <w:rPr>
                <w:rFonts w:eastAsia="Calibri"/>
                <w:lang w:eastAsia="en-US"/>
              </w:rPr>
              <w:t xml:space="preserve"> </w:t>
            </w:r>
            <w:r w:rsidRPr="002B3FEC">
              <w:rPr>
                <w:rFonts w:eastAsia="Calibri"/>
                <w:lang w:eastAsia="en-US"/>
              </w:rPr>
              <w:t xml:space="preserve">для дальнейшего </w:t>
            </w:r>
            <w:r>
              <w:rPr>
                <w:rFonts w:eastAsia="Calibri"/>
                <w:lang w:eastAsia="en-US"/>
              </w:rPr>
              <w:t xml:space="preserve">благоустройства территории и </w:t>
            </w:r>
            <w:r w:rsidRPr="002B3FEC">
              <w:rPr>
                <w:rFonts w:eastAsia="Calibri"/>
                <w:lang w:eastAsia="en-US"/>
              </w:rPr>
              <w:t>создания комфортных условий для отдыха граждан.</w:t>
            </w:r>
          </w:p>
        </w:tc>
        <w:tc>
          <w:tcPr>
            <w:tcW w:w="1771" w:type="dxa"/>
            <w:vMerge w:val="restart"/>
            <w:tcBorders>
              <w:left w:val="single" w:sz="4" w:space="0" w:color="auto"/>
              <w:right w:val="single" w:sz="4" w:space="0" w:color="auto"/>
            </w:tcBorders>
            <w:vAlign w:val="center"/>
          </w:tcPr>
          <w:p w:rsidR="00A61BC6" w:rsidRPr="00FE280F" w:rsidRDefault="002B3FEC" w:rsidP="002B3FEC">
            <w:pPr>
              <w:jc w:val="center"/>
              <w:rPr>
                <w:rFonts w:eastAsia="Calibri"/>
                <w:lang w:eastAsia="en-US"/>
              </w:rPr>
            </w:pPr>
            <w:r w:rsidRPr="002B3FEC">
              <w:rPr>
                <w:rFonts w:eastAsia="Calibri"/>
                <w:lang w:eastAsia="en-US"/>
              </w:rPr>
              <w:t>Администрация Кореновского городского поселения Кореновского района</w:t>
            </w:r>
          </w:p>
        </w:tc>
      </w:tr>
      <w:tr w:rsidR="00A61BC6" w:rsidRPr="00FE280F" w:rsidTr="0070150A">
        <w:trPr>
          <w:trHeight w:val="338"/>
          <w:jc w:val="center"/>
        </w:trPr>
        <w:tc>
          <w:tcPr>
            <w:tcW w:w="486" w:type="dxa"/>
            <w:vMerge/>
            <w:tcBorders>
              <w:left w:val="single" w:sz="4" w:space="0" w:color="auto"/>
              <w:right w:val="single" w:sz="4" w:space="0" w:color="auto"/>
            </w:tcBorders>
            <w:vAlign w:val="center"/>
          </w:tcPr>
          <w:p w:rsidR="00A61BC6" w:rsidRDefault="00A61BC6" w:rsidP="00FE280F">
            <w:pPr>
              <w:rPr>
                <w:rFonts w:eastAsia="Calibri"/>
                <w:lang w:eastAsia="en-US"/>
              </w:rPr>
            </w:pPr>
          </w:p>
        </w:tc>
        <w:tc>
          <w:tcPr>
            <w:tcW w:w="3159" w:type="dxa"/>
            <w:vMerge/>
            <w:tcBorders>
              <w:left w:val="single" w:sz="4" w:space="0" w:color="auto"/>
              <w:right w:val="single" w:sz="4" w:space="0" w:color="auto"/>
            </w:tcBorders>
            <w:vAlign w:val="center"/>
          </w:tcPr>
          <w:p w:rsidR="00A61BC6" w:rsidRPr="00A61BC6" w:rsidRDefault="00A61BC6" w:rsidP="00A61BC6">
            <w:pPr>
              <w:jc w:val="center"/>
              <w:rPr>
                <w:rFonts w:eastAsia="Calibri"/>
                <w:lang w:eastAsia="en-US"/>
              </w:rPr>
            </w:pPr>
          </w:p>
        </w:tc>
        <w:tc>
          <w:tcPr>
            <w:tcW w:w="992"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42" w:type="dxa"/>
            <w:tcBorders>
              <w:top w:val="single" w:sz="4" w:space="0" w:color="auto"/>
              <w:left w:val="single" w:sz="4" w:space="0" w:color="auto"/>
              <w:bottom w:val="single" w:sz="4" w:space="0" w:color="auto"/>
              <w:right w:val="single" w:sz="4" w:space="0" w:color="auto"/>
            </w:tcBorders>
          </w:tcPr>
          <w:p w:rsidR="00A61BC6" w:rsidRPr="00FE280F" w:rsidRDefault="00A61BC6" w:rsidP="00191BE8">
            <w:pPr>
              <w:autoSpaceDN w:val="0"/>
              <w:jc w:val="center"/>
              <w:rPr>
                <w:rFonts w:eastAsia="Calibri"/>
                <w:lang w:eastAsia="en-US"/>
              </w:rPr>
            </w:pPr>
            <w:r w:rsidRPr="00FE280F">
              <w:rPr>
                <w:rFonts w:eastAsia="Calibri"/>
                <w:lang w:eastAsia="en-US"/>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Pr>
                <w:rFonts w:eastAsia="Calibri"/>
                <w:lang w:eastAsia="en-US"/>
              </w:rPr>
              <w:t>-</w:t>
            </w:r>
          </w:p>
        </w:tc>
        <w:tc>
          <w:tcPr>
            <w:tcW w:w="963"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Pr>
                <w:rFonts w:eastAsia="Calibri"/>
                <w:lang w:eastAsia="en-US"/>
              </w:rPr>
              <w:t>-</w:t>
            </w:r>
          </w:p>
        </w:tc>
        <w:tc>
          <w:tcPr>
            <w:tcW w:w="708"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Pr>
                <w:rFonts w:eastAsia="Calibri"/>
                <w:lang w:eastAsia="en-US"/>
              </w:rPr>
              <w:t>-</w:t>
            </w:r>
          </w:p>
        </w:tc>
        <w:tc>
          <w:tcPr>
            <w:tcW w:w="709"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Pr>
                <w:rFonts w:eastAsia="Calibri"/>
                <w:lang w:eastAsia="en-US"/>
              </w:rPr>
              <w:t>-</w:t>
            </w:r>
          </w:p>
        </w:tc>
        <w:tc>
          <w:tcPr>
            <w:tcW w:w="992"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2421"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71"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r>
      <w:tr w:rsidR="00A61BC6" w:rsidRPr="00FE280F" w:rsidTr="0070150A">
        <w:trPr>
          <w:trHeight w:val="375"/>
          <w:jc w:val="center"/>
        </w:trPr>
        <w:tc>
          <w:tcPr>
            <w:tcW w:w="486" w:type="dxa"/>
            <w:vMerge/>
            <w:tcBorders>
              <w:left w:val="single" w:sz="4" w:space="0" w:color="auto"/>
              <w:right w:val="single" w:sz="4" w:space="0" w:color="auto"/>
            </w:tcBorders>
            <w:vAlign w:val="center"/>
          </w:tcPr>
          <w:p w:rsidR="00A61BC6" w:rsidRDefault="00A61BC6" w:rsidP="00FE280F">
            <w:pPr>
              <w:rPr>
                <w:rFonts w:eastAsia="Calibri"/>
                <w:lang w:eastAsia="en-US"/>
              </w:rPr>
            </w:pPr>
          </w:p>
        </w:tc>
        <w:tc>
          <w:tcPr>
            <w:tcW w:w="3159" w:type="dxa"/>
            <w:vMerge/>
            <w:tcBorders>
              <w:left w:val="single" w:sz="4" w:space="0" w:color="auto"/>
              <w:right w:val="single" w:sz="4" w:space="0" w:color="auto"/>
            </w:tcBorders>
            <w:vAlign w:val="center"/>
          </w:tcPr>
          <w:p w:rsidR="00A61BC6" w:rsidRPr="00A61BC6" w:rsidRDefault="00A61BC6" w:rsidP="00A61BC6">
            <w:pPr>
              <w:jc w:val="center"/>
              <w:rPr>
                <w:rFonts w:eastAsia="Calibri"/>
                <w:lang w:eastAsia="en-US"/>
              </w:rPr>
            </w:pPr>
          </w:p>
        </w:tc>
        <w:tc>
          <w:tcPr>
            <w:tcW w:w="992"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42" w:type="dxa"/>
            <w:tcBorders>
              <w:top w:val="single" w:sz="4" w:space="0" w:color="auto"/>
              <w:left w:val="single" w:sz="4" w:space="0" w:color="auto"/>
              <w:bottom w:val="single" w:sz="4" w:space="0" w:color="auto"/>
              <w:right w:val="single" w:sz="4" w:space="0" w:color="auto"/>
            </w:tcBorders>
          </w:tcPr>
          <w:p w:rsidR="00A61BC6" w:rsidRPr="00FE280F" w:rsidRDefault="00A61BC6" w:rsidP="00191BE8">
            <w:pPr>
              <w:autoSpaceDN w:val="0"/>
              <w:jc w:val="center"/>
              <w:rPr>
                <w:rFonts w:eastAsia="Calibri"/>
                <w:lang w:eastAsia="en-US"/>
              </w:rPr>
            </w:pPr>
            <w:r w:rsidRPr="00FE280F">
              <w:rPr>
                <w:rFonts w:eastAsia="Calibri"/>
                <w:lang w:eastAsia="en-US"/>
              </w:rPr>
              <w:t>Краевой бюджет</w:t>
            </w:r>
          </w:p>
        </w:tc>
        <w:tc>
          <w:tcPr>
            <w:tcW w:w="1418"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Pr>
                <w:rFonts w:eastAsia="Calibri"/>
                <w:lang w:eastAsia="en-US"/>
              </w:rPr>
              <w:t>-</w:t>
            </w:r>
          </w:p>
        </w:tc>
        <w:tc>
          <w:tcPr>
            <w:tcW w:w="963"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Pr>
                <w:rFonts w:eastAsia="Calibri"/>
                <w:lang w:eastAsia="en-US"/>
              </w:rPr>
              <w:t>-</w:t>
            </w:r>
          </w:p>
        </w:tc>
        <w:tc>
          <w:tcPr>
            <w:tcW w:w="708"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Pr>
                <w:rFonts w:eastAsia="Calibri"/>
                <w:lang w:eastAsia="en-US"/>
              </w:rPr>
              <w:t>-</w:t>
            </w:r>
          </w:p>
        </w:tc>
        <w:tc>
          <w:tcPr>
            <w:tcW w:w="709"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Pr>
                <w:rFonts w:eastAsia="Calibri"/>
                <w:lang w:eastAsia="en-US"/>
              </w:rPr>
              <w:t>-</w:t>
            </w:r>
          </w:p>
        </w:tc>
        <w:tc>
          <w:tcPr>
            <w:tcW w:w="992"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2421"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71"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r>
      <w:tr w:rsidR="00A61BC6" w:rsidRPr="00FE280F" w:rsidTr="0070150A">
        <w:trPr>
          <w:trHeight w:val="438"/>
          <w:jc w:val="center"/>
        </w:trPr>
        <w:tc>
          <w:tcPr>
            <w:tcW w:w="486" w:type="dxa"/>
            <w:vMerge/>
            <w:tcBorders>
              <w:left w:val="single" w:sz="4" w:space="0" w:color="auto"/>
              <w:right w:val="single" w:sz="4" w:space="0" w:color="auto"/>
            </w:tcBorders>
            <w:vAlign w:val="center"/>
          </w:tcPr>
          <w:p w:rsidR="00A61BC6" w:rsidRDefault="00A61BC6" w:rsidP="00FE280F">
            <w:pPr>
              <w:rPr>
                <w:rFonts w:eastAsia="Calibri"/>
                <w:lang w:eastAsia="en-US"/>
              </w:rPr>
            </w:pPr>
          </w:p>
        </w:tc>
        <w:tc>
          <w:tcPr>
            <w:tcW w:w="3159" w:type="dxa"/>
            <w:vMerge/>
            <w:tcBorders>
              <w:left w:val="single" w:sz="4" w:space="0" w:color="auto"/>
              <w:right w:val="single" w:sz="4" w:space="0" w:color="auto"/>
            </w:tcBorders>
            <w:vAlign w:val="center"/>
          </w:tcPr>
          <w:p w:rsidR="00A61BC6" w:rsidRPr="00A61BC6" w:rsidRDefault="00A61BC6" w:rsidP="00A61BC6">
            <w:pPr>
              <w:jc w:val="center"/>
              <w:rPr>
                <w:rFonts w:eastAsia="Calibri"/>
                <w:lang w:eastAsia="en-US"/>
              </w:rPr>
            </w:pPr>
          </w:p>
        </w:tc>
        <w:tc>
          <w:tcPr>
            <w:tcW w:w="992"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42" w:type="dxa"/>
            <w:tcBorders>
              <w:top w:val="single" w:sz="4" w:space="0" w:color="auto"/>
              <w:left w:val="single" w:sz="4" w:space="0" w:color="auto"/>
              <w:bottom w:val="single" w:sz="4" w:space="0" w:color="auto"/>
              <w:right w:val="single" w:sz="4" w:space="0" w:color="auto"/>
            </w:tcBorders>
          </w:tcPr>
          <w:p w:rsidR="00A61BC6" w:rsidRPr="00FE280F" w:rsidRDefault="00A61BC6" w:rsidP="00191BE8">
            <w:pPr>
              <w:autoSpaceDN w:val="0"/>
              <w:jc w:val="center"/>
              <w:rPr>
                <w:rFonts w:eastAsia="Calibri"/>
                <w:lang w:eastAsia="en-US"/>
              </w:rPr>
            </w:pPr>
            <w:r w:rsidRPr="00FE280F">
              <w:rPr>
                <w:rFonts w:eastAsia="Calibri"/>
                <w:lang w:eastAsia="en-US"/>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Pr>
                <w:rFonts w:eastAsia="Calibri"/>
                <w:lang w:eastAsia="en-US"/>
              </w:rPr>
              <w:t>1452,9</w:t>
            </w:r>
          </w:p>
        </w:tc>
        <w:tc>
          <w:tcPr>
            <w:tcW w:w="963"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Pr>
                <w:rFonts w:eastAsia="Calibri"/>
                <w:lang w:eastAsia="en-US"/>
              </w:rPr>
              <w:t>1452,9</w:t>
            </w:r>
          </w:p>
        </w:tc>
        <w:tc>
          <w:tcPr>
            <w:tcW w:w="708"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Pr>
                <w:rFonts w:eastAsia="Calibri"/>
                <w:lang w:eastAsia="en-US"/>
              </w:rPr>
              <w:t>0</w:t>
            </w:r>
          </w:p>
        </w:tc>
        <w:tc>
          <w:tcPr>
            <w:tcW w:w="992"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2421"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71"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r>
      <w:tr w:rsidR="00A61BC6" w:rsidRPr="00FE280F" w:rsidTr="0070150A">
        <w:trPr>
          <w:trHeight w:val="275"/>
          <w:jc w:val="center"/>
        </w:trPr>
        <w:tc>
          <w:tcPr>
            <w:tcW w:w="486" w:type="dxa"/>
            <w:vMerge w:val="restart"/>
            <w:tcBorders>
              <w:left w:val="single" w:sz="4" w:space="0" w:color="auto"/>
              <w:right w:val="single" w:sz="4" w:space="0" w:color="auto"/>
            </w:tcBorders>
            <w:vAlign w:val="center"/>
          </w:tcPr>
          <w:p w:rsidR="00A61BC6" w:rsidRDefault="00A61BC6" w:rsidP="00FE280F">
            <w:pPr>
              <w:rPr>
                <w:rFonts w:eastAsia="Calibri"/>
                <w:lang w:eastAsia="en-US"/>
              </w:rPr>
            </w:pPr>
          </w:p>
        </w:tc>
        <w:tc>
          <w:tcPr>
            <w:tcW w:w="3159" w:type="dxa"/>
            <w:vMerge w:val="restart"/>
            <w:tcBorders>
              <w:left w:val="single" w:sz="4" w:space="0" w:color="auto"/>
              <w:right w:val="single" w:sz="4" w:space="0" w:color="auto"/>
            </w:tcBorders>
            <w:vAlign w:val="center"/>
          </w:tcPr>
          <w:p w:rsidR="00A61BC6" w:rsidRPr="00A61BC6" w:rsidRDefault="00A61BC6" w:rsidP="00A61BC6">
            <w:pPr>
              <w:jc w:val="center"/>
              <w:rPr>
                <w:rFonts w:eastAsia="Calibri"/>
                <w:lang w:eastAsia="en-US"/>
              </w:rPr>
            </w:pPr>
            <w:r>
              <w:rPr>
                <w:rFonts w:eastAsia="Calibri"/>
                <w:lang w:eastAsia="en-US"/>
              </w:rPr>
              <w:t>ИТОГО</w:t>
            </w:r>
          </w:p>
        </w:tc>
        <w:tc>
          <w:tcPr>
            <w:tcW w:w="992" w:type="dxa"/>
            <w:vMerge w:val="restart"/>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42" w:type="dxa"/>
            <w:tcBorders>
              <w:top w:val="single" w:sz="4" w:space="0" w:color="auto"/>
              <w:left w:val="single" w:sz="4" w:space="0" w:color="auto"/>
              <w:bottom w:val="single" w:sz="4" w:space="0" w:color="auto"/>
              <w:right w:val="single" w:sz="4" w:space="0" w:color="auto"/>
            </w:tcBorders>
          </w:tcPr>
          <w:p w:rsidR="00A61BC6" w:rsidRPr="00FE280F" w:rsidRDefault="00A61BC6" w:rsidP="00191BE8">
            <w:pPr>
              <w:autoSpaceDN w:val="0"/>
              <w:jc w:val="center"/>
              <w:rPr>
                <w:rFonts w:eastAsia="Calibri"/>
                <w:lang w:eastAsia="en-US"/>
              </w:rPr>
            </w:pPr>
            <w:r w:rsidRPr="00FE280F">
              <w:rPr>
                <w:rFonts w:eastAsia="Calibri"/>
                <w:lang w:eastAsia="en-US"/>
              </w:rPr>
              <w:t>всего</w:t>
            </w:r>
          </w:p>
        </w:tc>
        <w:tc>
          <w:tcPr>
            <w:tcW w:w="1418" w:type="dxa"/>
            <w:tcBorders>
              <w:top w:val="single" w:sz="4" w:space="0" w:color="auto"/>
              <w:left w:val="single" w:sz="4" w:space="0" w:color="auto"/>
              <w:bottom w:val="single" w:sz="4" w:space="0" w:color="auto"/>
              <w:right w:val="single" w:sz="4" w:space="0" w:color="auto"/>
            </w:tcBorders>
          </w:tcPr>
          <w:p w:rsidR="00A61BC6" w:rsidRPr="00FE280F" w:rsidRDefault="0070150A" w:rsidP="00FE280F">
            <w:pPr>
              <w:autoSpaceDN w:val="0"/>
              <w:jc w:val="center"/>
              <w:rPr>
                <w:rFonts w:eastAsia="Calibri"/>
                <w:lang w:eastAsia="en-US"/>
              </w:rPr>
            </w:pPr>
            <w:r>
              <w:rPr>
                <w:rFonts w:eastAsia="Calibri"/>
                <w:lang w:eastAsia="en-US"/>
              </w:rPr>
              <w:t>3 820,9</w:t>
            </w:r>
          </w:p>
        </w:tc>
        <w:tc>
          <w:tcPr>
            <w:tcW w:w="963" w:type="dxa"/>
            <w:tcBorders>
              <w:top w:val="single" w:sz="4" w:space="0" w:color="auto"/>
              <w:left w:val="single" w:sz="4" w:space="0" w:color="auto"/>
              <w:bottom w:val="single" w:sz="4" w:space="0" w:color="auto"/>
              <w:right w:val="single" w:sz="4" w:space="0" w:color="auto"/>
            </w:tcBorders>
          </w:tcPr>
          <w:p w:rsidR="00A61BC6" w:rsidRPr="00FE280F" w:rsidRDefault="0070150A" w:rsidP="00FE280F">
            <w:pPr>
              <w:autoSpaceDN w:val="0"/>
              <w:jc w:val="center"/>
              <w:rPr>
                <w:rFonts w:eastAsia="Calibri"/>
                <w:lang w:eastAsia="en-US"/>
              </w:rPr>
            </w:pPr>
            <w:r>
              <w:rPr>
                <w:rFonts w:eastAsia="Calibri"/>
                <w:lang w:eastAsia="en-US"/>
              </w:rPr>
              <w:t>3 820,9</w:t>
            </w:r>
          </w:p>
        </w:tc>
        <w:tc>
          <w:tcPr>
            <w:tcW w:w="708" w:type="dxa"/>
            <w:tcBorders>
              <w:top w:val="single" w:sz="4" w:space="0" w:color="auto"/>
              <w:left w:val="single" w:sz="4" w:space="0" w:color="auto"/>
              <w:bottom w:val="single" w:sz="4" w:space="0" w:color="auto"/>
              <w:right w:val="single" w:sz="4" w:space="0" w:color="auto"/>
            </w:tcBorders>
          </w:tcPr>
          <w:p w:rsidR="00A61BC6" w:rsidRPr="00FE280F" w:rsidRDefault="002B3FEC" w:rsidP="00FE280F">
            <w:pPr>
              <w:autoSpaceDN w:val="0"/>
              <w:jc w:val="center"/>
              <w:rPr>
                <w:rFonts w:eastAsia="Calibri"/>
                <w:lang w:eastAsia="en-US"/>
              </w:rPr>
            </w:pPr>
            <w:r>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tcPr>
          <w:p w:rsidR="00A61BC6" w:rsidRPr="00FE280F" w:rsidRDefault="002B3FEC" w:rsidP="00FE280F">
            <w:pPr>
              <w:autoSpaceDN w:val="0"/>
              <w:jc w:val="center"/>
              <w:rPr>
                <w:rFonts w:eastAsia="Calibri"/>
                <w:lang w:eastAsia="en-US"/>
              </w:rPr>
            </w:pPr>
            <w:r>
              <w:rPr>
                <w:rFonts w:eastAsia="Calibri"/>
                <w:lang w:eastAsia="en-US"/>
              </w:rPr>
              <w:t>0</w:t>
            </w:r>
          </w:p>
        </w:tc>
        <w:tc>
          <w:tcPr>
            <w:tcW w:w="992"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2421"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71"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r>
      <w:tr w:rsidR="00A61BC6" w:rsidRPr="00FE280F" w:rsidTr="0070150A">
        <w:trPr>
          <w:trHeight w:val="338"/>
          <w:jc w:val="center"/>
        </w:trPr>
        <w:tc>
          <w:tcPr>
            <w:tcW w:w="486" w:type="dxa"/>
            <w:vMerge/>
            <w:tcBorders>
              <w:left w:val="single" w:sz="4" w:space="0" w:color="auto"/>
              <w:right w:val="single" w:sz="4" w:space="0" w:color="auto"/>
            </w:tcBorders>
            <w:vAlign w:val="center"/>
          </w:tcPr>
          <w:p w:rsidR="00A61BC6" w:rsidRDefault="00A61BC6" w:rsidP="00FE280F">
            <w:pPr>
              <w:rPr>
                <w:rFonts w:eastAsia="Calibri"/>
                <w:lang w:eastAsia="en-US"/>
              </w:rPr>
            </w:pPr>
          </w:p>
        </w:tc>
        <w:tc>
          <w:tcPr>
            <w:tcW w:w="3159" w:type="dxa"/>
            <w:vMerge/>
            <w:tcBorders>
              <w:left w:val="single" w:sz="4" w:space="0" w:color="auto"/>
              <w:right w:val="single" w:sz="4" w:space="0" w:color="auto"/>
            </w:tcBorders>
            <w:vAlign w:val="center"/>
          </w:tcPr>
          <w:p w:rsidR="00A61BC6" w:rsidRDefault="00A61BC6" w:rsidP="00A61BC6">
            <w:pPr>
              <w:jc w:val="center"/>
              <w:rPr>
                <w:rFonts w:eastAsia="Calibri"/>
                <w:lang w:eastAsia="en-US"/>
              </w:rPr>
            </w:pPr>
          </w:p>
        </w:tc>
        <w:tc>
          <w:tcPr>
            <w:tcW w:w="992"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42" w:type="dxa"/>
            <w:tcBorders>
              <w:top w:val="single" w:sz="4" w:space="0" w:color="auto"/>
              <w:left w:val="single" w:sz="4" w:space="0" w:color="auto"/>
              <w:bottom w:val="single" w:sz="4" w:space="0" w:color="auto"/>
              <w:right w:val="single" w:sz="4" w:space="0" w:color="auto"/>
            </w:tcBorders>
          </w:tcPr>
          <w:p w:rsidR="00A61BC6" w:rsidRPr="00FE280F" w:rsidRDefault="00A61BC6" w:rsidP="00191BE8">
            <w:pPr>
              <w:autoSpaceDN w:val="0"/>
              <w:jc w:val="center"/>
              <w:rPr>
                <w:rFonts w:eastAsia="Calibri"/>
                <w:lang w:eastAsia="en-US"/>
              </w:rPr>
            </w:pPr>
            <w:r w:rsidRPr="00FE280F">
              <w:rPr>
                <w:rFonts w:eastAsia="Calibri"/>
                <w:lang w:eastAsia="en-US"/>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A61BC6" w:rsidRPr="00FE280F" w:rsidRDefault="002B3FEC" w:rsidP="00FE280F">
            <w:pPr>
              <w:autoSpaceDN w:val="0"/>
              <w:jc w:val="center"/>
              <w:rPr>
                <w:rFonts w:eastAsia="Calibri"/>
                <w:lang w:eastAsia="en-US"/>
              </w:rPr>
            </w:pPr>
            <w:r>
              <w:rPr>
                <w:rFonts w:eastAsia="Calibri"/>
                <w:lang w:eastAsia="en-US"/>
              </w:rPr>
              <w:t>-</w:t>
            </w:r>
          </w:p>
        </w:tc>
        <w:tc>
          <w:tcPr>
            <w:tcW w:w="963" w:type="dxa"/>
            <w:tcBorders>
              <w:top w:val="single" w:sz="4" w:space="0" w:color="auto"/>
              <w:left w:val="single" w:sz="4" w:space="0" w:color="auto"/>
              <w:bottom w:val="single" w:sz="4" w:space="0" w:color="auto"/>
              <w:right w:val="single" w:sz="4" w:space="0" w:color="auto"/>
            </w:tcBorders>
          </w:tcPr>
          <w:p w:rsidR="00A61BC6" w:rsidRPr="00FE280F" w:rsidRDefault="002B3FEC" w:rsidP="00FE280F">
            <w:pPr>
              <w:autoSpaceDN w:val="0"/>
              <w:jc w:val="center"/>
              <w:rPr>
                <w:rFonts w:eastAsia="Calibri"/>
                <w:lang w:eastAsia="en-US"/>
              </w:rPr>
            </w:pPr>
            <w:r>
              <w:rPr>
                <w:rFonts w:eastAsia="Calibri"/>
                <w:lang w:eastAsia="en-US"/>
              </w:rPr>
              <w:t>-</w:t>
            </w:r>
          </w:p>
        </w:tc>
        <w:tc>
          <w:tcPr>
            <w:tcW w:w="708" w:type="dxa"/>
            <w:tcBorders>
              <w:top w:val="single" w:sz="4" w:space="0" w:color="auto"/>
              <w:left w:val="single" w:sz="4" w:space="0" w:color="auto"/>
              <w:bottom w:val="single" w:sz="4" w:space="0" w:color="auto"/>
              <w:right w:val="single" w:sz="4" w:space="0" w:color="auto"/>
            </w:tcBorders>
          </w:tcPr>
          <w:p w:rsidR="00A61BC6" w:rsidRPr="00FE280F" w:rsidRDefault="002B3FEC" w:rsidP="00FE280F">
            <w:pPr>
              <w:autoSpaceDN w:val="0"/>
              <w:jc w:val="center"/>
              <w:rPr>
                <w:rFonts w:eastAsia="Calibri"/>
                <w:lang w:eastAsia="en-US"/>
              </w:rPr>
            </w:pPr>
            <w:r>
              <w:rPr>
                <w:rFonts w:eastAsia="Calibri"/>
                <w:lang w:eastAsia="en-US"/>
              </w:rPr>
              <w:t>-</w:t>
            </w:r>
          </w:p>
        </w:tc>
        <w:tc>
          <w:tcPr>
            <w:tcW w:w="709" w:type="dxa"/>
            <w:tcBorders>
              <w:top w:val="single" w:sz="4" w:space="0" w:color="auto"/>
              <w:left w:val="single" w:sz="4" w:space="0" w:color="auto"/>
              <w:bottom w:val="single" w:sz="4" w:space="0" w:color="auto"/>
              <w:right w:val="single" w:sz="4" w:space="0" w:color="auto"/>
            </w:tcBorders>
          </w:tcPr>
          <w:p w:rsidR="00A61BC6" w:rsidRPr="00FE280F" w:rsidRDefault="002B3FEC" w:rsidP="00FE280F">
            <w:pPr>
              <w:autoSpaceDN w:val="0"/>
              <w:jc w:val="center"/>
              <w:rPr>
                <w:rFonts w:eastAsia="Calibri"/>
                <w:lang w:eastAsia="en-US"/>
              </w:rPr>
            </w:pPr>
            <w:r>
              <w:rPr>
                <w:rFonts w:eastAsia="Calibri"/>
                <w:lang w:eastAsia="en-US"/>
              </w:rPr>
              <w:t>-</w:t>
            </w:r>
          </w:p>
        </w:tc>
        <w:tc>
          <w:tcPr>
            <w:tcW w:w="992"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2421"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71"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r>
      <w:tr w:rsidR="00A61BC6" w:rsidRPr="00FE280F" w:rsidTr="0070150A">
        <w:trPr>
          <w:trHeight w:val="451"/>
          <w:jc w:val="center"/>
        </w:trPr>
        <w:tc>
          <w:tcPr>
            <w:tcW w:w="486" w:type="dxa"/>
            <w:vMerge/>
            <w:tcBorders>
              <w:left w:val="single" w:sz="4" w:space="0" w:color="auto"/>
              <w:right w:val="single" w:sz="4" w:space="0" w:color="auto"/>
            </w:tcBorders>
            <w:vAlign w:val="center"/>
          </w:tcPr>
          <w:p w:rsidR="00A61BC6" w:rsidRDefault="00A61BC6" w:rsidP="00FE280F">
            <w:pPr>
              <w:rPr>
                <w:rFonts w:eastAsia="Calibri"/>
                <w:lang w:eastAsia="en-US"/>
              </w:rPr>
            </w:pPr>
          </w:p>
        </w:tc>
        <w:tc>
          <w:tcPr>
            <w:tcW w:w="3159" w:type="dxa"/>
            <w:vMerge/>
            <w:tcBorders>
              <w:left w:val="single" w:sz="4" w:space="0" w:color="auto"/>
              <w:right w:val="single" w:sz="4" w:space="0" w:color="auto"/>
            </w:tcBorders>
            <w:vAlign w:val="center"/>
          </w:tcPr>
          <w:p w:rsidR="00A61BC6" w:rsidRDefault="00A61BC6" w:rsidP="00A61BC6">
            <w:pPr>
              <w:jc w:val="center"/>
              <w:rPr>
                <w:rFonts w:eastAsia="Calibri"/>
                <w:lang w:eastAsia="en-US"/>
              </w:rPr>
            </w:pPr>
          </w:p>
        </w:tc>
        <w:tc>
          <w:tcPr>
            <w:tcW w:w="992"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42" w:type="dxa"/>
            <w:tcBorders>
              <w:top w:val="single" w:sz="4" w:space="0" w:color="auto"/>
              <w:left w:val="single" w:sz="4" w:space="0" w:color="auto"/>
              <w:bottom w:val="single" w:sz="4" w:space="0" w:color="auto"/>
              <w:right w:val="single" w:sz="4" w:space="0" w:color="auto"/>
            </w:tcBorders>
          </w:tcPr>
          <w:p w:rsidR="00A61BC6" w:rsidRPr="00FE280F" w:rsidRDefault="00A61BC6" w:rsidP="00191BE8">
            <w:pPr>
              <w:autoSpaceDN w:val="0"/>
              <w:jc w:val="center"/>
              <w:rPr>
                <w:rFonts w:eastAsia="Calibri"/>
                <w:lang w:eastAsia="en-US"/>
              </w:rPr>
            </w:pPr>
            <w:r w:rsidRPr="00FE280F">
              <w:rPr>
                <w:rFonts w:eastAsia="Calibri"/>
                <w:lang w:eastAsia="en-US"/>
              </w:rPr>
              <w:t>Краевой бюджет</w:t>
            </w:r>
          </w:p>
        </w:tc>
        <w:tc>
          <w:tcPr>
            <w:tcW w:w="1418" w:type="dxa"/>
            <w:tcBorders>
              <w:top w:val="single" w:sz="4" w:space="0" w:color="auto"/>
              <w:left w:val="single" w:sz="4" w:space="0" w:color="auto"/>
              <w:bottom w:val="single" w:sz="4" w:space="0" w:color="auto"/>
              <w:right w:val="single" w:sz="4" w:space="0" w:color="auto"/>
            </w:tcBorders>
          </w:tcPr>
          <w:p w:rsidR="00A61BC6" w:rsidRPr="00FE280F" w:rsidRDefault="002B3FEC" w:rsidP="00FE280F">
            <w:pPr>
              <w:autoSpaceDN w:val="0"/>
              <w:jc w:val="center"/>
              <w:rPr>
                <w:rFonts w:eastAsia="Calibri"/>
                <w:lang w:eastAsia="en-US"/>
              </w:rPr>
            </w:pPr>
            <w:r>
              <w:rPr>
                <w:rFonts w:eastAsia="Calibri"/>
                <w:lang w:eastAsia="en-US"/>
              </w:rPr>
              <w:t>-</w:t>
            </w:r>
          </w:p>
        </w:tc>
        <w:tc>
          <w:tcPr>
            <w:tcW w:w="963" w:type="dxa"/>
            <w:tcBorders>
              <w:top w:val="single" w:sz="4" w:space="0" w:color="auto"/>
              <w:left w:val="single" w:sz="4" w:space="0" w:color="auto"/>
              <w:bottom w:val="single" w:sz="4" w:space="0" w:color="auto"/>
              <w:right w:val="single" w:sz="4" w:space="0" w:color="auto"/>
            </w:tcBorders>
          </w:tcPr>
          <w:p w:rsidR="00A61BC6" w:rsidRPr="00FE280F" w:rsidRDefault="002B3FEC" w:rsidP="00FE280F">
            <w:pPr>
              <w:autoSpaceDN w:val="0"/>
              <w:jc w:val="center"/>
              <w:rPr>
                <w:rFonts w:eastAsia="Calibri"/>
                <w:lang w:eastAsia="en-US"/>
              </w:rPr>
            </w:pPr>
            <w:r>
              <w:rPr>
                <w:rFonts w:eastAsia="Calibri"/>
                <w:lang w:eastAsia="en-US"/>
              </w:rPr>
              <w:t>-</w:t>
            </w:r>
          </w:p>
        </w:tc>
        <w:tc>
          <w:tcPr>
            <w:tcW w:w="708" w:type="dxa"/>
            <w:tcBorders>
              <w:top w:val="single" w:sz="4" w:space="0" w:color="auto"/>
              <w:left w:val="single" w:sz="4" w:space="0" w:color="auto"/>
              <w:bottom w:val="single" w:sz="4" w:space="0" w:color="auto"/>
              <w:right w:val="single" w:sz="4" w:space="0" w:color="auto"/>
            </w:tcBorders>
          </w:tcPr>
          <w:p w:rsidR="00A61BC6" w:rsidRPr="00FE280F" w:rsidRDefault="002B3FEC" w:rsidP="00FE280F">
            <w:pPr>
              <w:autoSpaceDN w:val="0"/>
              <w:jc w:val="center"/>
              <w:rPr>
                <w:rFonts w:eastAsia="Calibri"/>
                <w:lang w:eastAsia="en-US"/>
              </w:rPr>
            </w:pPr>
            <w:r>
              <w:rPr>
                <w:rFonts w:eastAsia="Calibri"/>
                <w:lang w:eastAsia="en-US"/>
              </w:rPr>
              <w:t>-</w:t>
            </w:r>
          </w:p>
        </w:tc>
        <w:tc>
          <w:tcPr>
            <w:tcW w:w="709" w:type="dxa"/>
            <w:tcBorders>
              <w:top w:val="single" w:sz="4" w:space="0" w:color="auto"/>
              <w:left w:val="single" w:sz="4" w:space="0" w:color="auto"/>
              <w:bottom w:val="single" w:sz="4" w:space="0" w:color="auto"/>
              <w:right w:val="single" w:sz="4" w:space="0" w:color="auto"/>
            </w:tcBorders>
          </w:tcPr>
          <w:p w:rsidR="00A61BC6" w:rsidRPr="00FE280F" w:rsidRDefault="002B3FEC" w:rsidP="00FE280F">
            <w:pPr>
              <w:autoSpaceDN w:val="0"/>
              <w:jc w:val="center"/>
              <w:rPr>
                <w:rFonts w:eastAsia="Calibri"/>
                <w:lang w:eastAsia="en-US"/>
              </w:rPr>
            </w:pPr>
            <w:r>
              <w:rPr>
                <w:rFonts w:eastAsia="Calibri"/>
                <w:lang w:eastAsia="en-US"/>
              </w:rPr>
              <w:t>-</w:t>
            </w:r>
          </w:p>
        </w:tc>
        <w:tc>
          <w:tcPr>
            <w:tcW w:w="992"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2421"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71"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r>
      <w:tr w:rsidR="00A61BC6" w:rsidRPr="00FE280F" w:rsidTr="0070150A">
        <w:trPr>
          <w:trHeight w:val="513"/>
          <w:jc w:val="center"/>
        </w:trPr>
        <w:tc>
          <w:tcPr>
            <w:tcW w:w="486" w:type="dxa"/>
            <w:vMerge/>
            <w:tcBorders>
              <w:left w:val="single" w:sz="4" w:space="0" w:color="auto"/>
              <w:bottom w:val="single" w:sz="4" w:space="0" w:color="auto"/>
              <w:right w:val="single" w:sz="4" w:space="0" w:color="auto"/>
            </w:tcBorders>
            <w:vAlign w:val="center"/>
          </w:tcPr>
          <w:p w:rsidR="00A61BC6" w:rsidRDefault="00A61BC6" w:rsidP="00FE280F">
            <w:pPr>
              <w:rPr>
                <w:rFonts w:eastAsia="Calibri"/>
                <w:lang w:eastAsia="en-US"/>
              </w:rPr>
            </w:pPr>
          </w:p>
        </w:tc>
        <w:tc>
          <w:tcPr>
            <w:tcW w:w="3159" w:type="dxa"/>
            <w:vMerge/>
            <w:tcBorders>
              <w:left w:val="single" w:sz="4" w:space="0" w:color="auto"/>
              <w:bottom w:val="single" w:sz="4" w:space="0" w:color="auto"/>
              <w:right w:val="single" w:sz="4" w:space="0" w:color="auto"/>
            </w:tcBorders>
            <w:vAlign w:val="center"/>
          </w:tcPr>
          <w:p w:rsidR="00A61BC6" w:rsidRDefault="00A61BC6" w:rsidP="00A61BC6">
            <w:pPr>
              <w:jc w:val="center"/>
              <w:rPr>
                <w:rFonts w:eastAsia="Calibri"/>
                <w:lang w:eastAsia="en-US"/>
              </w:rPr>
            </w:pPr>
          </w:p>
        </w:tc>
        <w:tc>
          <w:tcPr>
            <w:tcW w:w="992" w:type="dxa"/>
            <w:vMerge/>
            <w:tcBorders>
              <w:left w:val="single" w:sz="4" w:space="0" w:color="auto"/>
              <w:bottom w:val="single" w:sz="4" w:space="0" w:color="auto"/>
              <w:right w:val="single" w:sz="4" w:space="0" w:color="auto"/>
            </w:tcBorders>
            <w:vAlign w:val="center"/>
          </w:tcPr>
          <w:p w:rsidR="00A61BC6" w:rsidRPr="00FE280F" w:rsidRDefault="00A61BC6" w:rsidP="00FE280F">
            <w:pPr>
              <w:rPr>
                <w:rFonts w:eastAsia="Calibri"/>
                <w:lang w:eastAsia="en-US"/>
              </w:rPr>
            </w:pPr>
          </w:p>
        </w:tc>
        <w:tc>
          <w:tcPr>
            <w:tcW w:w="1742" w:type="dxa"/>
            <w:tcBorders>
              <w:top w:val="single" w:sz="4" w:space="0" w:color="auto"/>
              <w:left w:val="single" w:sz="4" w:space="0" w:color="auto"/>
              <w:bottom w:val="single" w:sz="4" w:space="0" w:color="auto"/>
              <w:right w:val="single" w:sz="4" w:space="0" w:color="auto"/>
            </w:tcBorders>
          </w:tcPr>
          <w:p w:rsidR="00A61BC6" w:rsidRPr="00FE280F" w:rsidRDefault="00A61BC6" w:rsidP="00191BE8">
            <w:pPr>
              <w:autoSpaceDN w:val="0"/>
              <w:jc w:val="center"/>
              <w:rPr>
                <w:rFonts w:eastAsia="Calibri"/>
                <w:lang w:eastAsia="en-US"/>
              </w:rPr>
            </w:pPr>
            <w:r w:rsidRPr="00FE280F">
              <w:rPr>
                <w:rFonts w:eastAsia="Calibri"/>
                <w:lang w:eastAsia="en-US"/>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A61BC6" w:rsidRPr="00FE280F" w:rsidRDefault="0070150A" w:rsidP="00FE280F">
            <w:pPr>
              <w:autoSpaceDN w:val="0"/>
              <w:jc w:val="center"/>
              <w:rPr>
                <w:rFonts w:eastAsia="Calibri"/>
                <w:lang w:eastAsia="en-US"/>
              </w:rPr>
            </w:pPr>
            <w:r>
              <w:rPr>
                <w:rFonts w:eastAsia="Calibri"/>
                <w:lang w:eastAsia="en-US"/>
              </w:rPr>
              <w:t>3 820,9</w:t>
            </w:r>
          </w:p>
        </w:tc>
        <w:tc>
          <w:tcPr>
            <w:tcW w:w="963" w:type="dxa"/>
            <w:tcBorders>
              <w:top w:val="single" w:sz="4" w:space="0" w:color="auto"/>
              <w:left w:val="single" w:sz="4" w:space="0" w:color="auto"/>
              <w:bottom w:val="single" w:sz="4" w:space="0" w:color="auto"/>
              <w:right w:val="single" w:sz="4" w:space="0" w:color="auto"/>
            </w:tcBorders>
          </w:tcPr>
          <w:p w:rsidR="00A61BC6" w:rsidRPr="00FE280F" w:rsidRDefault="0070150A" w:rsidP="00FE280F">
            <w:pPr>
              <w:autoSpaceDN w:val="0"/>
              <w:jc w:val="center"/>
              <w:rPr>
                <w:rFonts w:eastAsia="Calibri"/>
                <w:lang w:eastAsia="en-US"/>
              </w:rPr>
            </w:pPr>
            <w:r>
              <w:rPr>
                <w:rFonts w:eastAsia="Calibri"/>
                <w:lang w:eastAsia="en-US"/>
              </w:rPr>
              <w:t>3 820,9</w:t>
            </w:r>
          </w:p>
        </w:tc>
        <w:tc>
          <w:tcPr>
            <w:tcW w:w="708" w:type="dxa"/>
            <w:tcBorders>
              <w:top w:val="single" w:sz="4" w:space="0" w:color="auto"/>
              <w:left w:val="single" w:sz="4" w:space="0" w:color="auto"/>
              <w:bottom w:val="single" w:sz="4" w:space="0" w:color="auto"/>
              <w:right w:val="single" w:sz="4" w:space="0" w:color="auto"/>
            </w:tcBorders>
          </w:tcPr>
          <w:p w:rsidR="00A61BC6" w:rsidRPr="00FE280F" w:rsidRDefault="002B3FEC" w:rsidP="00FE280F">
            <w:pPr>
              <w:autoSpaceDN w:val="0"/>
              <w:jc w:val="center"/>
              <w:rPr>
                <w:rFonts w:eastAsia="Calibri"/>
                <w:lang w:eastAsia="en-US"/>
              </w:rPr>
            </w:pPr>
            <w:r>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tcPr>
          <w:p w:rsidR="00A61BC6" w:rsidRPr="00FE280F" w:rsidRDefault="002B3FEC" w:rsidP="00FE280F">
            <w:pPr>
              <w:autoSpaceDN w:val="0"/>
              <w:jc w:val="center"/>
              <w:rPr>
                <w:rFonts w:eastAsia="Calibri"/>
                <w:lang w:eastAsia="en-US"/>
              </w:rPr>
            </w:pPr>
            <w:r>
              <w:rPr>
                <w:rFonts w:eastAsia="Calibri"/>
                <w:lang w:eastAsia="en-US"/>
              </w:rPr>
              <w:t>0</w:t>
            </w:r>
          </w:p>
        </w:tc>
        <w:tc>
          <w:tcPr>
            <w:tcW w:w="992" w:type="dxa"/>
            <w:vMerge/>
            <w:tcBorders>
              <w:left w:val="single" w:sz="4" w:space="0" w:color="auto"/>
              <w:bottom w:val="single" w:sz="4" w:space="0" w:color="auto"/>
              <w:right w:val="single" w:sz="4" w:space="0" w:color="auto"/>
            </w:tcBorders>
            <w:vAlign w:val="center"/>
          </w:tcPr>
          <w:p w:rsidR="00A61BC6" w:rsidRPr="00FE280F" w:rsidRDefault="00A61BC6" w:rsidP="00FE280F">
            <w:pPr>
              <w:rPr>
                <w:rFonts w:eastAsia="Calibri"/>
                <w:lang w:eastAsia="en-US"/>
              </w:rPr>
            </w:pPr>
          </w:p>
        </w:tc>
        <w:tc>
          <w:tcPr>
            <w:tcW w:w="2421" w:type="dxa"/>
            <w:vMerge/>
            <w:tcBorders>
              <w:left w:val="single" w:sz="4" w:space="0" w:color="auto"/>
              <w:bottom w:val="single" w:sz="4" w:space="0" w:color="auto"/>
              <w:right w:val="single" w:sz="4" w:space="0" w:color="auto"/>
            </w:tcBorders>
            <w:vAlign w:val="center"/>
          </w:tcPr>
          <w:p w:rsidR="00A61BC6" w:rsidRPr="00FE280F" w:rsidRDefault="00A61BC6" w:rsidP="00FE280F">
            <w:pPr>
              <w:rPr>
                <w:rFonts w:eastAsia="Calibri"/>
                <w:lang w:eastAsia="en-US"/>
              </w:rPr>
            </w:pPr>
          </w:p>
        </w:tc>
        <w:tc>
          <w:tcPr>
            <w:tcW w:w="1771" w:type="dxa"/>
            <w:vMerge/>
            <w:tcBorders>
              <w:left w:val="single" w:sz="4" w:space="0" w:color="auto"/>
              <w:bottom w:val="single" w:sz="4" w:space="0" w:color="auto"/>
              <w:right w:val="single" w:sz="4" w:space="0" w:color="auto"/>
            </w:tcBorders>
            <w:vAlign w:val="center"/>
          </w:tcPr>
          <w:p w:rsidR="00A61BC6" w:rsidRPr="00FE280F" w:rsidRDefault="00A61BC6" w:rsidP="00FE280F">
            <w:pPr>
              <w:rPr>
                <w:rFonts w:eastAsia="Calibri"/>
                <w:lang w:eastAsia="en-US"/>
              </w:rPr>
            </w:pPr>
          </w:p>
        </w:tc>
      </w:tr>
    </w:tbl>
    <w:p w:rsidR="00FE280F" w:rsidRPr="00FE280F" w:rsidRDefault="00FE280F" w:rsidP="00FE280F">
      <w:pPr>
        <w:widowControl w:val="0"/>
        <w:shd w:val="clear" w:color="auto" w:fill="FFFFFF"/>
        <w:tabs>
          <w:tab w:val="left" w:pos="533"/>
        </w:tabs>
        <w:suppressAutoHyphens/>
        <w:ind w:firstLine="709"/>
        <w:rPr>
          <w:rFonts w:eastAsia="DejaVu Sans"/>
          <w:kern w:val="1"/>
          <w:sz w:val="28"/>
          <w:szCs w:val="28"/>
          <w:lang w:eastAsia="ar-SA"/>
        </w:rPr>
      </w:pPr>
    </w:p>
    <w:p w:rsidR="00FE280F" w:rsidRPr="00FE280F" w:rsidRDefault="00FE280F" w:rsidP="00FE280F">
      <w:pPr>
        <w:widowControl w:val="0"/>
        <w:shd w:val="clear" w:color="auto" w:fill="FFFFFF"/>
        <w:tabs>
          <w:tab w:val="left" w:pos="533"/>
        </w:tabs>
        <w:suppressAutoHyphens/>
        <w:ind w:firstLine="709"/>
        <w:rPr>
          <w:rFonts w:eastAsia="DejaVu Sans"/>
          <w:kern w:val="1"/>
          <w:sz w:val="28"/>
          <w:szCs w:val="28"/>
          <w:lang w:eastAsia="ar-SA"/>
        </w:rPr>
      </w:pPr>
    </w:p>
    <w:p w:rsidR="00FE280F" w:rsidRPr="00FE280F" w:rsidRDefault="00FE280F" w:rsidP="00FE280F">
      <w:pPr>
        <w:widowControl w:val="0"/>
        <w:suppressAutoHyphens/>
        <w:rPr>
          <w:rFonts w:eastAsia="DejaVu Sans"/>
          <w:kern w:val="1"/>
          <w:sz w:val="28"/>
          <w:lang w:eastAsia="ar-SA"/>
        </w:rPr>
      </w:pPr>
    </w:p>
    <w:p w:rsidR="00FE280F" w:rsidRPr="00FE280F" w:rsidRDefault="00FE280F" w:rsidP="00FE280F">
      <w:pPr>
        <w:widowControl w:val="0"/>
        <w:suppressAutoHyphens/>
        <w:rPr>
          <w:rFonts w:eastAsia="DejaVu Sans"/>
          <w:kern w:val="1"/>
          <w:sz w:val="28"/>
          <w:lang w:eastAsia="ar-SA"/>
        </w:rPr>
      </w:pPr>
    </w:p>
    <w:p w:rsidR="00FE280F" w:rsidRPr="00FE280F" w:rsidRDefault="00FE280F" w:rsidP="00FE280F">
      <w:pPr>
        <w:widowControl w:val="0"/>
        <w:suppressAutoHyphens/>
        <w:rPr>
          <w:rFonts w:eastAsia="DejaVu Sans"/>
          <w:kern w:val="1"/>
          <w:sz w:val="28"/>
          <w:lang w:eastAsia="ar-SA"/>
        </w:rPr>
      </w:pPr>
    </w:p>
    <w:p w:rsidR="00FE280F" w:rsidRPr="00FE280F" w:rsidRDefault="00FE280F" w:rsidP="00FE280F">
      <w:pPr>
        <w:widowControl w:val="0"/>
        <w:suppressAutoHyphens/>
        <w:rPr>
          <w:rFonts w:eastAsia="DejaVu Sans"/>
          <w:kern w:val="1"/>
          <w:sz w:val="28"/>
          <w:lang w:eastAsia="ar-SA"/>
        </w:rPr>
      </w:pPr>
    </w:p>
    <w:p w:rsidR="00FE280F" w:rsidRPr="00FE280F" w:rsidRDefault="00FE280F" w:rsidP="00FE280F">
      <w:pPr>
        <w:widowControl w:val="0"/>
        <w:suppressAutoHyphens/>
        <w:rPr>
          <w:rFonts w:eastAsia="DejaVu Sans"/>
          <w:kern w:val="1"/>
          <w:sz w:val="28"/>
          <w:lang w:eastAsia="ar-SA"/>
        </w:rPr>
      </w:pPr>
    </w:p>
    <w:p w:rsidR="00FE280F" w:rsidRPr="00FE280F" w:rsidRDefault="00FE280F" w:rsidP="00FE280F">
      <w:pPr>
        <w:widowControl w:val="0"/>
        <w:suppressAutoHyphens/>
        <w:rPr>
          <w:rFonts w:eastAsia="DejaVu Sans"/>
          <w:kern w:val="1"/>
          <w:sz w:val="28"/>
          <w:lang w:eastAsia="ar-SA"/>
        </w:rPr>
      </w:pPr>
    </w:p>
    <w:p w:rsidR="00FE280F" w:rsidRPr="00FE280F" w:rsidRDefault="00FE280F" w:rsidP="00FE280F">
      <w:pPr>
        <w:widowControl w:val="0"/>
        <w:suppressAutoHyphens/>
        <w:rPr>
          <w:rFonts w:eastAsia="DejaVu Sans"/>
          <w:kern w:val="1"/>
          <w:sz w:val="28"/>
          <w:lang w:eastAsia="ar-SA"/>
        </w:rPr>
      </w:pPr>
    </w:p>
    <w:p w:rsidR="00FE280F" w:rsidRPr="00FE280F" w:rsidRDefault="00FE280F" w:rsidP="00FE280F">
      <w:pPr>
        <w:widowControl w:val="0"/>
        <w:suppressAutoHyphens/>
        <w:autoSpaceDE w:val="0"/>
        <w:autoSpaceDN w:val="0"/>
        <w:adjustRightInd w:val="0"/>
        <w:rPr>
          <w:sz w:val="28"/>
          <w:szCs w:val="28"/>
          <w:lang w:eastAsia="ar-SA"/>
        </w:rPr>
        <w:sectPr w:rsidR="00FE280F" w:rsidRPr="00FE280F" w:rsidSect="00227E90">
          <w:pgSz w:w="16838" w:h="11906" w:orient="landscape"/>
          <w:pgMar w:top="567" w:right="1134" w:bottom="1701" w:left="1134" w:header="1134" w:footer="1134" w:gutter="0"/>
          <w:pgNumType w:start="6"/>
          <w:cols w:space="720"/>
          <w:titlePg/>
          <w:docGrid w:linePitch="600" w:charSpace="24576"/>
        </w:sectPr>
      </w:pPr>
    </w:p>
    <w:p w:rsidR="00227E90" w:rsidRDefault="00227E90" w:rsidP="00FE280F">
      <w:pPr>
        <w:widowControl w:val="0"/>
        <w:autoSpaceDE w:val="0"/>
        <w:autoSpaceDN w:val="0"/>
        <w:jc w:val="center"/>
        <w:rPr>
          <w:sz w:val="28"/>
          <w:szCs w:val="28"/>
        </w:rPr>
      </w:pPr>
      <w:r>
        <w:rPr>
          <w:sz w:val="28"/>
          <w:szCs w:val="28"/>
        </w:rPr>
        <w:t>8</w:t>
      </w:r>
    </w:p>
    <w:p w:rsidR="00FE280F" w:rsidRPr="00FE280F" w:rsidRDefault="00FE280F" w:rsidP="00FE280F">
      <w:pPr>
        <w:widowControl w:val="0"/>
        <w:autoSpaceDE w:val="0"/>
        <w:autoSpaceDN w:val="0"/>
        <w:jc w:val="center"/>
        <w:rPr>
          <w:sz w:val="28"/>
          <w:szCs w:val="28"/>
        </w:rPr>
      </w:pPr>
      <w:r w:rsidRPr="00FE280F">
        <w:rPr>
          <w:sz w:val="28"/>
          <w:szCs w:val="28"/>
        </w:rPr>
        <w:t>4. Обоснование ресурсного обеспечения муниципальной программы</w:t>
      </w:r>
    </w:p>
    <w:p w:rsidR="00FE280F" w:rsidRPr="00FE280F" w:rsidRDefault="00FE280F" w:rsidP="00FE280F">
      <w:pPr>
        <w:widowControl w:val="0"/>
        <w:autoSpaceDE w:val="0"/>
        <w:autoSpaceDN w:val="0"/>
        <w:jc w:val="both"/>
        <w:rPr>
          <w:sz w:val="28"/>
          <w:szCs w:val="28"/>
        </w:rPr>
      </w:pPr>
    </w:p>
    <w:p w:rsidR="00FE280F" w:rsidRPr="00FE280F" w:rsidRDefault="00FE280F" w:rsidP="00FE280F">
      <w:pPr>
        <w:widowControl w:val="0"/>
        <w:autoSpaceDE w:val="0"/>
        <w:autoSpaceDN w:val="0"/>
        <w:ind w:firstLine="709"/>
        <w:jc w:val="both"/>
        <w:rPr>
          <w:sz w:val="28"/>
          <w:szCs w:val="28"/>
        </w:rPr>
      </w:pPr>
      <w:r w:rsidRPr="00FE280F">
        <w:rPr>
          <w:sz w:val="28"/>
          <w:szCs w:val="28"/>
        </w:rPr>
        <w:t xml:space="preserve">Финансирование муниципальной программы осуществляются за счет средств бюджета Кореновского городского поселения Кореновского района. </w:t>
      </w:r>
      <w:r w:rsidRPr="00FE280F">
        <w:rPr>
          <w:bCs/>
          <w:color w:val="000000"/>
          <w:sz w:val="28"/>
          <w:szCs w:val="28"/>
          <w:lang w:eastAsia="ar-SA"/>
        </w:rPr>
        <w:t xml:space="preserve">Общий объем финансирования муниципальной программы на 2024-2026 годы составляет </w:t>
      </w:r>
      <w:r w:rsidR="0070150A">
        <w:rPr>
          <w:bCs/>
          <w:color w:val="000000"/>
          <w:sz w:val="28"/>
          <w:szCs w:val="28"/>
          <w:lang w:eastAsia="ar-SA"/>
        </w:rPr>
        <w:t>3 820</w:t>
      </w:r>
      <w:r w:rsidR="002B3FEC">
        <w:rPr>
          <w:bCs/>
          <w:color w:val="000000"/>
          <w:sz w:val="28"/>
          <w:szCs w:val="28"/>
          <w:lang w:eastAsia="ar-SA"/>
        </w:rPr>
        <w:t>,9</w:t>
      </w:r>
      <w:r w:rsidRPr="00FE280F">
        <w:rPr>
          <w:rFonts w:eastAsia="Calibri"/>
          <w:sz w:val="28"/>
          <w:szCs w:val="28"/>
          <w:lang w:eastAsia="en-US"/>
        </w:rPr>
        <w:t xml:space="preserve"> </w:t>
      </w:r>
      <w:r w:rsidRPr="00FE280F">
        <w:rPr>
          <w:bCs/>
          <w:color w:val="000000"/>
          <w:sz w:val="28"/>
          <w:szCs w:val="28"/>
          <w:lang w:eastAsia="ar-SA"/>
        </w:rPr>
        <w:t>тыс. рублей</w:t>
      </w:r>
    </w:p>
    <w:p w:rsidR="00FE280F" w:rsidRPr="00FE280F" w:rsidRDefault="00FE280F" w:rsidP="00FE280F">
      <w:pPr>
        <w:suppressAutoHyphens/>
        <w:snapToGrid w:val="0"/>
        <w:ind w:firstLine="709"/>
        <w:jc w:val="both"/>
        <w:rPr>
          <w:sz w:val="28"/>
          <w:szCs w:val="28"/>
          <w:lang w:eastAsia="ar-SA"/>
        </w:rPr>
      </w:pPr>
      <w:r w:rsidRPr="00FE280F">
        <w:rPr>
          <w:sz w:val="28"/>
          <w:szCs w:val="28"/>
          <w:lang w:eastAsia="ar-SA"/>
        </w:rPr>
        <w:t xml:space="preserve">2024 год – </w:t>
      </w:r>
      <w:r w:rsidR="0070150A">
        <w:rPr>
          <w:sz w:val="28"/>
          <w:szCs w:val="28"/>
          <w:lang w:eastAsia="ar-SA"/>
        </w:rPr>
        <w:t>3 820</w:t>
      </w:r>
      <w:r w:rsidR="002B3FEC">
        <w:rPr>
          <w:sz w:val="28"/>
          <w:szCs w:val="28"/>
          <w:lang w:eastAsia="ar-SA"/>
        </w:rPr>
        <w:t>,9</w:t>
      </w:r>
      <w:r w:rsidRPr="00FE280F">
        <w:rPr>
          <w:sz w:val="32"/>
          <w:szCs w:val="28"/>
          <w:lang w:eastAsia="ar-SA"/>
        </w:rPr>
        <w:t xml:space="preserve"> </w:t>
      </w:r>
      <w:r w:rsidRPr="00FE280F">
        <w:rPr>
          <w:sz w:val="28"/>
          <w:szCs w:val="28"/>
          <w:lang w:eastAsia="ar-SA"/>
        </w:rPr>
        <w:t>тыс. рублей из средств бюджета Кореновского городского поселения Кореновского района</w:t>
      </w:r>
    </w:p>
    <w:p w:rsidR="00FE280F" w:rsidRPr="00FE280F" w:rsidRDefault="00FE280F" w:rsidP="00FE280F">
      <w:pPr>
        <w:suppressAutoHyphens/>
        <w:snapToGrid w:val="0"/>
        <w:ind w:firstLine="709"/>
        <w:jc w:val="both"/>
        <w:rPr>
          <w:sz w:val="28"/>
          <w:szCs w:val="28"/>
          <w:lang w:eastAsia="ar-SA"/>
        </w:rPr>
      </w:pPr>
      <w:r w:rsidRPr="00FE280F">
        <w:rPr>
          <w:sz w:val="28"/>
          <w:szCs w:val="28"/>
          <w:lang w:eastAsia="ar-SA"/>
        </w:rPr>
        <w:t>2025 год – 0,0 тыс. рублей из средств бюджета Кореновского городского поселения Кореновского района</w:t>
      </w:r>
    </w:p>
    <w:p w:rsidR="00FE280F" w:rsidRDefault="00FE280F" w:rsidP="00FE280F">
      <w:pPr>
        <w:suppressAutoHyphens/>
        <w:ind w:firstLine="708"/>
        <w:jc w:val="both"/>
        <w:rPr>
          <w:sz w:val="28"/>
          <w:szCs w:val="28"/>
          <w:lang w:eastAsia="ar-SA"/>
        </w:rPr>
      </w:pPr>
      <w:r w:rsidRPr="00FE280F">
        <w:rPr>
          <w:sz w:val="28"/>
          <w:szCs w:val="28"/>
          <w:lang w:eastAsia="ar-SA"/>
        </w:rPr>
        <w:t>2026 год – 0,0 тыс. рублей из средств бюджета Кореновского городского поселения Кореновского района</w:t>
      </w:r>
    </w:p>
    <w:p w:rsidR="00E93B83" w:rsidRDefault="00E93B83" w:rsidP="00FE280F">
      <w:pPr>
        <w:suppressAutoHyphens/>
        <w:ind w:firstLine="708"/>
        <w:jc w:val="both"/>
        <w:rPr>
          <w:sz w:val="28"/>
          <w:szCs w:val="28"/>
          <w:lang w:eastAsia="ar-SA"/>
        </w:rPr>
      </w:pPr>
    </w:p>
    <w:tbl>
      <w:tblPr>
        <w:tblW w:w="10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
        <w:gridCol w:w="3119"/>
        <w:gridCol w:w="1842"/>
        <w:gridCol w:w="1560"/>
        <w:gridCol w:w="1559"/>
        <w:gridCol w:w="1677"/>
      </w:tblGrid>
      <w:tr w:rsidR="00E93B83" w:rsidRPr="00FE280F" w:rsidTr="00E93B83">
        <w:trPr>
          <w:jc w:val="center"/>
        </w:trPr>
        <w:tc>
          <w:tcPr>
            <w:tcW w:w="404" w:type="dxa"/>
            <w:vMerge w:val="restart"/>
            <w:tcBorders>
              <w:top w:val="single" w:sz="4" w:space="0" w:color="auto"/>
              <w:left w:val="single" w:sz="4" w:space="0" w:color="auto"/>
              <w:right w:val="single" w:sz="4" w:space="0" w:color="auto"/>
            </w:tcBorders>
            <w:hideMark/>
          </w:tcPr>
          <w:p w:rsidR="00E93B83" w:rsidRPr="00FE280F" w:rsidRDefault="00E93B83" w:rsidP="00191BE8">
            <w:pPr>
              <w:autoSpaceDN w:val="0"/>
              <w:jc w:val="center"/>
              <w:rPr>
                <w:rFonts w:eastAsia="Calibri"/>
                <w:lang w:eastAsia="en-US"/>
              </w:rPr>
            </w:pPr>
            <w:r w:rsidRPr="00FE280F">
              <w:rPr>
                <w:rFonts w:eastAsia="Calibri"/>
                <w:lang w:eastAsia="en-US"/>
              </w:rPr>
              <w:t>№</w:t>
            </w:r>
          </w:p>
          <w:p w:rsidR="00E93B83" w:rsidRPr="00FE280F" w:rsidRDefault="00E93B83" w:rsidP="00191BE8">
            <w:pPr>
              <w:autoSpaceDN w:val="0"/>
              <w:jc w:val="center"/>
              <w:rPr>
                <w:rFonts w:eastAsia="Calibri"/>
                <w:lang w:eastAsia="en-US"/>
              </w:rPr>
            </w:pPr>
            <w:r w:rsidRPr="00FE280F">
              <w:rPr>
                <w:rFonts w:eastAsia="Calibri"/>
                <w:lang w:eastAsia="en-US"/>
              </w:rPr>
              <w:t>п/п</w:t>
            </w:r>
          </w:p>
        </w:tc>
        <w:tc>
          <w:tcPr>
            <w:tcW w:w="3119" w:type="dxa"/>
            <w:vMerge w:val="restart"/>
            <w:tcBorders>
              <w:top w:val="single" w:sz="4" w:space="0" w:color="auto"/>
              <w:left w:val="single" w:sz="4" w:space="0" w:color="auto"/>
              <w:right w:val="single" w:sz="4" w:space="0" w:color="auto"/>
            </w:tcBorders>
            <w:hideMark/>
          </w:tcPr>
          <w:p w:rsidR="00E93B83" w:rsidRPr="00FE280F" w:rsidRDefault="00E93B83" w:rsidP="00E93B83">
            <w:pPr>
              <w:autoSpaceDN w:val="0"/>
              <w:jc w:val="center"/>
              <w:rPr>
                <w:rFonts w:eastAsia="Calibri"/>
                <w:lang w:eastAsia="en-US"/>
              </w:rPr>
            </w:pPr>
            <w:r w:rsidRPr="00FE280F">
              <w:rPr>
                <w:rFonts w:eastAsia="Calibri"/>
                <w:lang w:eastAsia="en-US"/>
              </w:rPr>
              <w:t>Наименование мероприятий</w:t>
            </w:r>
          </w:p>
        </w:tc>
        <w:tc>
          <w:tcPr>
            <w:tcW w:w="1842" w:type="dxa"/>
            <w:vMerge w:val="restart"/>
            <w:tcBorders>
              <w:top w:val="single" w:sz="4" w:space="0" w:color="auto"/>
              <w:left w:val="single" w:sz="4" w:space="0" w:color="auto"/>
              <w:bottom w:val="single" w:sz="4" w:space="0" w:color="auto"/>
              <w:right w:val="single" w:sz="4" w:space="0" w:color="auto"/>
            </w:tcBorders>
            <w:hideMark/>
          </w:tcPr>
          <w:p w:rsidR="00E93B83" w:rsidRPr="00FE280F" w:rsidRDefault="00E93B83" w:rsidP="00191BE8">
            <w:pPr>
              <w:autoSpaceDN w:val="0"/>
              <w:jc w:val="center"/>
              <w:rPr>
                <w:rFonts w:eastAsia="Calibri"/>
                <w:lang w:eastAsia="en-US"/>
              </w:rPr>
            </w:pPr>
            <w:r>
              <w:rPr>
                <w:rFonts w:eastAsia="Calibri"/>
                <w:lang w:eastAsia="en-US"/>
              </w:rPr>
              <w:t xml:space="preserve">Общий </w:t>
            </w:r>
            <w:r w:rsidRPr="00FE280F">
              <w:rPr>
                <w:rFonts w:eastAsia="Calibri"/>
                <w:lang w:eastAsia="en-US"/>
              </w:rPr>
              <w:t>объем финансирования. всего (</w:t>
            </w:r>
            <w:proofErr w:type="spellStart"/>
            <w:r w:rsidRPr="00FE280F">
              <w:rPr>
                <w:rFonts w:eastAsia="Calibri"/>
                <w:lang w:eastAsia="en-US"/>
              </w:rPr>
              <w:t>тыс.руб</w:t>
            </w:r>
            <w:proofErr w:type="spellEnd"/>
            <w:r w:rsidRPr="00FE280F">
              <w:rPr>
                <w:rFonts w:eastAsia="Calibri"/>
                <w:lang w:eastAsia="en-US"/>
              </w:rPr>
              <w:t>)</w:t>
            </w:r>
          </w:p>
        </w:tc>
        <w:tc>
          <w:tcPr>
            <w:tcW w:w="4796" w:type="dxa"/>
            <w:gridSpan w:val="3"/>
            <w:tcBorders>
              <w:top w:val="single" w:sz="4" w:space="0" w:color="auto"/>
              <w:left w:val="single" w:sz="4" w:space="0" w:color="auto"/>
              <w:bottom w:val="single" w:sz="4" w:space="0" w:color="auto"/>
              <w:right w:val="single" w:sz="4" w:space="0" w:color="auto"/>
            </w:tcBorders>
            <w:hideMark/>
          </w:tcPr>
          <w:p w:rsidR="00E93B83" w:rsidRPr="00FE280F" w:rsidRDefault="00E93B83" w:rsidP="00191BE8">
            <w:pPr>
              <w:autoSpaceDN w:val="0"/>
              <w:jc w:val="center"/>
              <w:rPr>
                <w:rFonts w:eastAsia="Calibri"/>
                <w:lang w:eastAsia="en-US"/>
              </w:rPr>
            </w:pPr>
            <w:r w:rsidRPr="00FE280F">
              <w:rPr>
                <w:rFonts w:eastAsia="Calibri"/>
                <w:lang w:eastAsia="en-US"/>
              </w:rPr>
              <w:t>В том числе по годам</w:t>
            </w:r>
          </w:p>
        </w:tc>
      </w:tr>
      <w:tr w:rsidR="00E93B83" w:rsidRPr="00FE280F" w:rsidTr="00E93B83">
        <w:trPr>
          <w:jc w:val="center"/>
        </w:trPr>
        <w:tc>
          <w:tcPr>
            <w:tcW w:w="404" w:type="dxa"/>
            <w:vMerge/>
            <w:tcBorders>
              <w:left w:val="single" w:sz="4" w:space="0" w:color="auto"/>
              <w:bottom w:val="single" w:sz="4" w:space="0" w:color="auto"/>
              <w:right w:val="single" w:sz="4" w:space="0" w:color="auto"/>
            </w:tcBorders>
            <w:vAlign w:val="center"/>
            <w:hideMark/>
          </w:tcPr>
          <w:p w:rsidR="00E93B83" w:rsidRPr="00FE280F" w:rsidRDefault="00E93B83" w:rsidP="00191BE8">
            <w:pPr>
              <w:rPr>
                <w:rFonts w:eastAsia="Calibri"/>
                <w:lang w:eastAsia="en-US"/>
              </w:rPr>
            </w:pPr>
          </w:p>
        </w:tc>
        <w:tc>
          <w:tcPr>
            <w:tcW w:w="3119" w:type="dxa"/>
            <w:vMerge/>
            <w:tcBorders>
              <w:left w:val="single" w:sz="4" w:space="0" w:color="auto"/>
              <w:bottom w:val="single" w:sz="4" w:space="0" w:color="auto"/>
              <w:right w:val="single" w:sz="4" w:space="0" w:color="auto"/>
            </w:tcBorders>
            <w:vAlign w:val="center"/>
            <w:hideMark/>
          </w:tcPr>
          <w:p w:rsidR="00E93B83" w:rsidRPr="00FE280F" w:rsidRDefault="00E93B83" w:rsidP="00191BE8">
            <w:pPr>
              <w:rPr>
                <w:rFonts w:eastAsia="Calibri"/>
                <w:lang w:eastAsia="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E93B83" w:rsidRPr="00FE280F" w:rsidRDefault="00E93B83" w:rsidP="00191BE8">
            <w:pPr>
              <w:rPr>
                <w:rFonts w:eastAsia="Calibri"/>
                <w:lang w:eastAsia="en-US"/>
              </w:rPr>
            </w:pPr>
          </w:p>
        </w:tc>
        <w:tc>
          <w:tcPr>
            <w:tcW w:w="1560" w:type="dxa"/>
            <w:tcBorders>
              <w:top w:val="single" w:sz="4" w:space="0" w:color="auto"/>
              <w:left w:val="single" w:sz="4" w:space="0" w:color="auto"/>
              <w:bottom w:val="single" w:sz="4" w:space="0" w:color="auto"/>
              <w:right w:val="single" w:sz="4" w:space="0" w:color="auto"/>
            </w:tcBorders>
          </w:tcPr>
          <w:p w:rsidR="00E93B83" w:rsidRPr="00FE280F" w:rsidRDefault="00E93B83" w:rsidP="00191BE8">
            <w:pPr>
              <w:autoSpaceDN w:val="0"/>
              <w:jc w:val="center"/>
              <w:rPr>
                <w:rFonts w:eastAsia="Calibri"/>
                <w:lang w:eastAsia="en-US"/>
              </w:rPr>
            </w:pPr>
            <w:r w:rsidRPr="00FE280F">
              <w:rPr>
                <w:rFonts w:eastAsia="Calibri"/>
                <w:lang w:eastAsia="en-US"/>
              </w:rPr>
              <w:t>2024</w:t>
            </w:r>
          </w:p>
        </w:tc>
        <w:tc>
          <w:tcPr>
            <w:tcW w:w="1559" w:type="dxa"/>
            <w:tcBorders>
              <w:top w:val="single" w:sz="4" w:space="0" w:color="auto"/>
              <w:left w:val="single" w:sz="4" w:space="0" w:color="auto"/>
              <w:bottom w:val="single" w:sz="4" w:space="0" w:color="auto"/>
              <w:right w:val="single" w:sz="4" w:space="0" w:color="auto"/>
            </w:tcBorders>
            <w:hideMark/>
          </w:tcPr>
          <w:p w:rsidR="00E93B83" w:rsidRPr="00FE280F" w:rsidRDefault="00E93B83" w:rsidP="00191BE8">
            <w:pPr>
              <w:autoSpaceDN w:val="0"/>
              <w:jc w:val="center"/>
              <w:rPr>
                <w:rFonts w:eastAsia="Calibri"/>
                <w:lang w:eastAsia="en-US"/>
              </w:rPr>
            </w:pPr>
            <w:r w:rsidRPr="00FE280F">
              <w:rPr>
                <w:rFonts w:eastAsia="Calibri"/>
                <w:lang w:eastAsia="en-US"/>
              </w:rPr>
              <w:t>2025</w:t>
            </w:r>
          </w:p>
        </w:tc>
        <w:tc>
          <w:tcPr>
            <w:tcW w:w="1677" w:type="dxa"/>
            <w:tcBorders>
              <w:top w:val="single" w:sz="4" w:space="0" w:color="auto"/>
              <w:left w:val="single" w:sz="4" w:space="0" w:color="auto"/>
              <w:bottom w:val="single" w:sz="4" w:space="0" w:color="auto"/>
              <w:right w:val="single" w:sz="4" w:space="0" w:color="auto"/>
            </w:tcBorders>
            <w:hideMark/>
          </w:tcPr>
          <w:p w:rsidR="00E93B83" w:rsidRPr="00FE280F" w:rsidRDefault="00E93B83" w:rsidP="00191BE8">
            <w:pPr>
              <w:autoSpaceDN w:val="0"/>
              <w:jc w:val="center"/>
              <w:rPr>
                <w:rFonts w:eastAsia="Calibri"/>
                <w:lang w:eastAsia="en-US"/>
              </w:rPr>
            </w:pPr>
            <w:r w:rsidRPr="00FE280F">
              <w:rPr>
                <w:rFonts w:eastAsia="Calibri"/>
                <w:lang w:eastAsia="en-US"/>
              </w:rPr>
              <w:t>2026</w:t>
            </w:r>
          </w:p>
        </w:tc>
      </w:tr>
      <w:tr w:rsidR="00F6307E" w:rsidRPr="00FE280F" w:rsidTr="00E93B83">
        <w:trPr>
          <w:jc w:val="center"/>
        </w:trPr>
        <w:tc>
          <w:tcPr>
            <w:tcW w:w="404" w:type="dxa"/>
            <w:tcBorders>
              <w:top w:val="single" w:sz="4" w:space="0" w:color="auto"/>
              <w:left w:val="single" w:sz="4" w:space="0" w:color="auto"/>
              <w:bottom w:val="single" w:sz="4" w:space="0" w:color="auto"/>
              <w:right w:val="single" w:sz="4" w:space="0" w:color="auto"/>
            </w:tcBorders>
            <w:hideMark/>
          </w:tcPr>
          <w:p w:rsidR="00F6307E" w:rsidRPr="00FE280F" w:rsidRDefault="00F6307E" w:rsidP="00191BE8">
            <w:pPr>
              <w:autoSpaceDN w:val="0"/>
              <w:jc w:val="center"/>
              <w:rPr>
                <w:rFonts w:eastAsia="Calibri"/>
                <w:lang w:eastAsia="en-US"/>
              </w:rPr>
            </w:pPr>
            <w:r w:rsidRPr="00FE280F">
              <w:rPr>
                <w:rFonts w:eastAsia="Calibri"/>
                <w:lang w:eastAsia="en-US"/>
              </w:rPr>
              <w:t>1</w:t>
            </w:r>
          </w:p>
        </w:tc>
        <w:tc>
          <w:tcPr>
            <w:tcW w:w="3119" w:type="dxa"/>
            <w:tcBorders>
              <w:top w:val="single" w:sz="4" w:space="0" w:color="auto"/>
              <w:left w:val="single" w:sz="4" w:space="0" w:color="auto"/>
              <w:bottom w:val="single" w:sz="4" w:space="0" w:color="auto"/>
              <w:right w:val="single" w:sz="4" w:space="0" w:color="auto"/>
            </w:tcBorders>
            <w:hideMark/>
          </w:tcPr>
          <w:p w:rsidR="00F6307E" w:rsidRPr="00FE280F" w:rsidRDefault="00F6307E" w:rsidP="00191BE8">
            <w:pPr>
              <w:autoSpaceDN w:val="0"/>
              <w:jc w:val="center"/>
              <w:rPr>
                <w:rFonts w:eastAsia="Calibri"/>
                <w:lang w:eastAsia="en-US"/>
              </w:rPr>
            </w:pPr>
            <w:r w:rsidRPr="00FE280F">
              <w:rPr>
                <w:rFonts w:eastAsia="Calibri"/>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rsidR="00F6307E" w:rsidRPr="00FE280F" w:rsidRDefault="00E93B83" w:rsidP="00191BE8">
            <w:pPr>
              <w:autoSpaceDN w:val="0"/>
              <w:jc w:val="center"/>
              <w:rPr>
                <w:rFonts w:eastAsia="Calibri"/>
                <w:lang w:eastAsia="en-US"/>
              </w:rPr>
            </w:pPr>
            <w:r>
              <w:rPr>
                <w:rFonts w:eastAsia="Calibri"/>
                <w:lang w:eastAsia="en-US"/>
              </w:rPr>
              <w:t>3</w:t>
            </w:r>
          </w:p>
        </w:tc>
        <w:tc>
          <w:tcPr>
            <w:tcW w:w="1560" w:type="dxa"/>
            <w:tcBorders>
              <w:top w:val="single" w:sz="4" w:space="0" w:color="auto"/>
              <w:left w:val="single" w:sz="4" w:space="0" w:color="auto"/>
              <w:bottom w:val="single" w:sz="4" w:space="0" w:color="auto"/>
              <w:right w:val="single" w:sz="4" w:space="0" w:color="auto"/>
            </w:tcBorders>
          </w:tcPr>
          <w:p w:rsidR="00F6307E" w:rsidRPr="00FE280F" w:rsidRDefault="00E93B83" w:rsidP="00E93B83">
            <w:pPr>
              <w:autoSpaceDN w:val="0"/>
              <w:jc w:val="center"/>
              <w:rPr>
                <w:rFonts w:eastAsia="Calibri"/>
                <w:lang w:eastAsia="en-US"/>
              </w:rPr>
            </w:pPr>
            <w:r>
              <w:rPr>
                <w:rFonts w:eastAsia="Calibri"/>
                <w:lang w:eastAsia="en-US"/>
              </w:rPr>
              <w:t>4</w:t>
            </w:r>
          </w:p>
        </w:tc>
        <w:tc>
          <w:tcPr>
            <w:tcW w:w="1559" w:type="dxa"/>
            <w:tcBorders>
              <w:top w:val="single" w:sz="4" w:space="0" w:color="auto"/>
              <w:left w:val="single" w:sz="4" w:space="0" w:color="auto"/>
              <w:bottom w:val="single" w:sz="4" w:space="0" w:color="auto"/>
              <w:right w:val="single" w:sz="4" w:space="0" w:color="auto"/>
            </w:tcBorders>
            <w:hideMark/>
          </w:tcPr>
          <w:p w:rsidR="00F6307E" w:rsidRPr="00FE280F" w:rsidRDefault="00E93B83" w:rsidP="00191BE8">
            <w:pPr>
              <w:autoSpaceDN w:val="0"/>
              <w:jc w:val="center"/>
              <w:rPr>
                <w:rFonts w:eastAsia="Calibri"/>
                <w:lang w:eastAsia="en-US"/>
              </w:rPr>
            </w:pPr>
            <w:r>
              <w:rPr>
                <w:rFonts w:eastAsia="Calibri"/>
                <w:lang w:eastAsia="en-US"/>
              </w:rPr>
              <w:t>5</w:t>
            </w:r>
          </w:p>
        </w:tc>
        <w:tc>
          <w:tcPr>
            <w:tcW w:w="1677" w:type="dxa"/>
            <w:tcBorders>
              <w:top w:val="single" w:sz="4" w:space="0" w:color="auto"/>
              <w:left w:val="single" w:sz="4" w:space="0" w:color="auto"/>
              <w:bottom w:val="single" w:sz="4" w:space="0" w:color="auto"/>
              <w:right w:val="single" w:sz="4" w:space="0" w:color="auto"/>
            </w:tcBorders>
            <w:hideMark/>
          </w:tcPr>
          <w:p w:rsidR="00F6307E" w:rsidRPr="00FE280F" w:rsidRDefault="00E93B83" w:rsidP="00191BE8">
            <w:pPr>
              <w:autoSpaceDN w:val="0"/>
              <w:jc w:val="center"/>
              <w:rPr>
                <w:rFonts w:eastAsia="Calibri"/>
                <w:lang w:eastAsia="en-US"/>
              </w:rPr>
            </w:pPr>
            <w:r>
              <w:rPr>
                <w:rFonts w:eastAsia="Calibri"/>
                <w:lang w:eastAsia="en-US"/>
              </w:rPr>
              <w:t>6</w:t>
            </w:r>
          </w:p>
        </w:tc>
      </w:tr>
      <w:tr w:rsidR="00F6307E" w:rsidRPr="00FE280F" w:rsidTr="00E93B83">
        <w:trPr>
          <w:jc w:val="center"/>
        </w:trPr>
        <w:tc>
          <w:tcPr>
            <w:tcW w:w="404" w:type="dxa"/>
            <w:tcBorders>
              <w:top w:val="single" w:sz="4" w:space="0" w:color="auto"/>
              <w:left w:val="single" w:sz="4" w:space="0" w:color="auto"/>
              <w:right w:val="single" w:sz="4" w:space="0" w:color="auto"/>
            </w:tcBorders>
            <w:vAlign w:val="center"/>
          </w:tcPr>
          <w:p w:rsidR="00F6307E" w:rsidRPr="00FE280F" w:rsidRDefault="00F6307E" w:rsidP="00191BE8">
            <w:pPr>
              <w:rPr>
                <w:rFonts w:eastAsia="Calibri"/>
                <w:lang w:eastAsia="en-US"/>
              </w:rPr>
            </w:pPr>
            <w:r w:rsidRPr="00FE280F">
              <w:rPr>
                <w:rFonts w:eastAsia="Calibri"/>
                <w:lang w:eastAsia="en-US"/>
              </w:rPr>
              <w:t>1</w:t>
            </w:r>
          </w:p>
        </w:tc>
        <w:tc>
          <w:tcPr>
            <w:tcW w:w="3119" w:type="dxa"/>
            <w:tcBorders>
              <w:top w:val="single" w:sz="4" w:space="0" w:color="auto"/>
              <w:left w:val="single" w:sz="4" w:space="0" w:color="auto"/>
              <w:right w:val="single" w:sz="4" w:space="0" w:color="auto"/>
            </w:tcBorders>
            <w:vAlign w:val="center"/>
          </w:tcPr>
          <w:p w:rsidR="00F6307E" w:rsidRPr="00FE280F" w:rsidRDefault="00F6307E" w:rsidP="00191BE8">
            <w:pPr>
              <w:jc w:val="center"/>
              <w:rPr>
                <w:rFonts w:eastAsia="Calibri"/>
                <w:lang w:eastAsia="en-US"/>
              </w:rPr>
            </w:pPr>
            <w:r w:rsidRPr="00FE280F">
              <w:rPr>
                <w:rFonts w:eastAsia="DejaVu Sans"/>
                <w:kern w:val="1"/>
                <w:lang w:eastAsia="ar-SA"/>
              </w:rPr>
              <w:t xml:space="preserve">Разработка технических решений по объекту «Восстановление и экологическая реабилитация реки Левый </w:t>
            </w:r>
            <w:proofErr w:type="spellStart"/>
            <w:r w:rsidRPr="00FE280F">
              <w:rPr>
                <w:rFonts w:eastAsia="DejaVu Sans"/>
                <w:kern w:val="1"/>
                <w:lang w:eastAsia="ar-SA"/>
              </w:rPr>
              <w:t>Бейсужек</w:t>
            </w:r>
            <w:proofErr w:type="spellEnd"/>
            <w:r w:rsidRPr="00FE280F">
              <w:rPr>
                <w:rFonts w:eastAsia="DejaVu Sans"/>
                <w:kern w:val="1"/>
                <w:lang w:eastAsia="ar-SA"/>
              </w:rPr>
              <w:t xml:space="preserve"> на территории г. Кореновска Кореновского района Краснодарского края»</w:t>
            </w:r>
          </w:p>
        </w:tc>
        <w:tc>
          <w:tcPr>
            <w:tcW w:w="1842" w:type="dxa"/>
            <w:tcBorders>
              <w:top w:val="single" w:sz="4" w:space="0" w:color="auto"/>
              <w:left w:val="single" w:sz="4" w:space="0" w:color="auto"/>
              <w:bottom w:val="single" w:sz="4" w:space="0" w:color="auto"/>
              <w:right w:val="single" w:sz="4" w:space="0" w:color="auto"/>
            </w:tcBorders>
          </w:tcPr>
          <w:p w:rsidR="00F6307E" w:rsidRPr="00FE280F" w:rsidRDefault="0070150A" w:rsidP="00191BE8">
            <w:pPr>
              <w:autoSpaceDN w:val="0"/>
              <w:jc w:val="center"/>
              <w:rPr>
                <w:rFonts w:eastAsia="Calibri"/>
                <w:lang w:eastAsia="en-US"/>
              </w:rPr>
            </w:pPr>
            <w:r>
              <w:rPr>
                <w:rFonts w:eastAsia="Calibri"/>
                <w:lang w:eastAsia="en-US"/>
              </w:rPr>
              <w:t>2 368,0</w:t>
            </w:r>
          </w:p>
        </w:tc>
        <w:tc>
          <w:tcPr>
            <w:tcW w:w="1560" w:type="dxa"/>
            <w:tcBorders>
              <w:top w:val="single" w:sz="4" w:space="0" w:color="auto"/>
              <w:left w:val="single" w:sz="4" w:space="0" w:color="auto"/>
              <w:bottom w:val="single" w:sz="4" w:space="0" w:color="auto"/>
              <w:right w:val="single" w:sz="4" w:space="0" w:color="auto"/>
            </w:tcBorders>
          </w:tcPr>
          <w:p w:rsidR="00F6307E" w:rsidRPr="00FE280F" w:rsidRDefault="00F6307E" w:rsidP="00191BE8">
            <w:pPr>
              <w:autoSpaceDN w:val="0"/>
              <w:jc w:val="center"/>
              <w:rPr>
                <w:rFonts w:eastAsia="Calibri"/>
                <w:lang w:eastAsia="en-US"/>
              </w:rPr>
            </w:pPr>
            <w:r w:rsidRPr="00FE280F">
              <w:rPr>
                <w:rFonts w:eastAsia="Calibri"/>
                <w:lang w:eastAsia="en-US"/>
              </w:rPr>
              <w:t xml:space="preserve">2 </w:t>
            </w:r>
            <w:r w:rsidR="0070150A">
              <w:rPr>
                <w:rFonts w:eastAsia="Calibri"/>
                <w:lang w:eastAsia="en-US"/>
              </w:rPr>
              <w:t>368</w:t>
            </w:r>
            <w:r w:rsidRPr="00FE280F">
              <w:rPr>
                <w:rFonts w:eastAsia="Calibri"/>
                <w:lang w:eastAsia="en-US"/>
              </w:rPr>
              <w:t>,0</w:t>
            </w:r>
          </w:p>
        </w:tc>
        <w:tc>
          <w:tcPr>
            <w:tcW w:w="1559" w:type="dxa"/>
            <w:tcBorders>
              <w:top w:val="single" w:sz="4" w:space="0" w:color="auto"/>
              <w:left w:val="single" w:sz="4" w:space="0" w:color="auto"/>
              <w:bottom w:val="single" w:sz="4" w:space="0" w:color="auto"/>
              <w:right w:val="single" w:sz="4" w:space="0" w:color="auto"/>
            </w:tcBorders>
          </w:tcPr>
          <w:p w:rsidR="00F6307E" w:rsidRPr="00FE280F" w:rsidRDefault="00F6307E" w:rsidP="00191BE8">
            <w:pPr>
              <w:autoSpaceDN w:val="0"/>
              <w:jc w:val="center"/>
              <w:rPr>
                <w:rFonts w:eastAsia="Calibri"/>
                <w:lang w:eastAsia="en-US"/>
              </w:rPr>
            </w:pPr>
            <w:r w:rsidRPr="00FE280F">
              <w:rPr>
                <w:rFonts w:eastAsia="Calibri"/>
                <w:lang w:eastAsia="en-US"/>
              </w:rPr>
              <w:t>0</w:t>
            </w:r>
          </w:p>
        </w:tc>
        <w:tc>
          <w:tcPr>
            <w:tcW w:w="1677" w:type="dxa"/>
            <w:tcBorders>
              <w:top w:val="single" w:sz="4" w:space="0" w:color="auto"/>
              <w:left w:val="single" w:sz="4" w:space="0" w:color="auto"/>
              <w:bottom w:val="single" w:sz="4" w:space="0" w:color="auto"/>
              <w:right w:val="single" w:sz="4" w:space="0" w:color="auto"/>
            </w:tcBorders>
          </w:tcPr>
          <w:p w:rsidR="00F6307E" w:rsidRPr="00FE280F" w:rsidRDefault="00F6307E" w:rsidP="00191BE8">
            <w:pPr>
              <w:autoSpaceDN w:val="0"/>
              <w:jc w:val="center"/>
              <w:rPr>
                <w:rFonts w:eastAsia="Calibri"/>
                <w:lang w:eastAsia="en-US"/>
              </w:rPr>
            </w:pPr>
            <w:r w:rsidRPr="00FE280F">
              <w:rPr>
                <w:rFonts w:eastAsia="Calibri"/>
                <w:lang w:eastAsia="en-US"/>
              </w:rPr>
              <w:t>0</w:t>
            </w:r>
          </w:p>
        </w:tc>
      </w:tr>
      <w:tr w:rsidR="00F6307E" w:rsidRPr="00FE280F" w:rsidTr="00E93B83">
        <w:trPr>
          <w:trHeight w:val="338"/>
          <w:jc w:val="center"/>
        </w:trPr>
        <w:tc>
          <w:tcPr>
            <w:tcW w:w="404" w:type="dxa"/>
            <w:tcBorders>
              <w:left w:val="single" w:sz="4" w:space="0" w:color="auto"/>
              <w:right w:val="single" w:sz="4" w:space="0" w:color="auto"/>
            </w:tcBorders>
            <w:vAlign w:val="center"/>
          </w:tcPr>
          <w:p w:rsidR="00F6307E" w:rsidRPr="00FE280F" w:rsidRDefault="00F6307E" w:rsidP="00191BE8">
            <w:pPr>
              <w:rPr>
                <w:rFonts w:eastAsia="Calibri"/>
                <w:lang w:eastAsia="en-US"/>
              </w:rPr>
            </w:pPr>
            <w:r>
              <w:rPr>
                <w:rFonts w:eastAsia="Calibri"/>
                <w:lang w:eastAsia="en-US"/>
              </w:rPr>
              <w:t>2</w:t>
            </w:r>
          </w:p>
        </w:tc>
        <w:tc>
          <w:tcPr>
            <w:tcW w:w="3119" w:type="dxa"/>
            <w:tcBorders>
              <w:left w:val="single" w:sz="4" w:space="0" w:color="auto"/>
              <w:right w:val="single" w:sz="4" w:space="0" w:color="auto"/>
            </w:tcBorders>
            <w:vAlign w:val="center"/>
          </w:tcPr>
          <w:p w:rsidR="002D5201" w:rsidRDefault="00F6307E" w:rsidP="00191BE8">
            <w:pPr>
              <w:jc w:val="center"/>
              <w:rPr>
                <w:rFonts w:eastAsia="Calibri"/>
                <w:lang w:eastAsia="en-US"/>
              </w:rPr>
            </w:pPr>
            <w:r w:rsidRPr="00A61BC6">
              <w:rPr>
                <w:rFonts w:eastAsia="Calibri"/>
                <w:lang w:eastAsia="en-US"/>
              </w:rPr>
              <w:t>Проектно</w:t>
            </w:r>
            <w:r>
              <w:rPr>
                <w:rFonts w:eastAsia="Calibri"/>
                <w:lang w:eastAsia="en-US"/>
              </w:rPr>
              <w:t>-изыскательские работы</w:t>
            </w:r>
            <w:r w:rsidRPr="00A61BC6">
              <w:rPr>
                <w:rFonts w:eastAsia="Calibri"/>
                <w:lang w:eastAsia="en-US"/>
              </w:rPr>
              <w:t xml:space="preserve"> по объекту: </w:t>
            </w:r>
            <w:r w:rsidR="002D5201" w:rsidRPr="002D5201">
              <w:rPr>
                <w:rFonts w:eastAsia="Calibri"/>
                <w:lang w:eastAsia="en-US"/>
              </w:rPr>
              <w:t xml:space="preserve">«Благоустройство общественной территории, расположенной в городе Кореновске по улице </w:t>
            </w:r>
          </w:p>
          <w:p w:rsidR="00F6307E" w:rsidRPr="00FE280F" w:rsidRDefault="002D5201" w:rsidP="00191BE8">
            <w:pPr>
              <w:jc w:val="center"/>
              <w:rPr>
                <w:rFonts w:eastAsia="Calibri"/>
                <w:lang w:eastAsia="en-US"/>
              </w:rPr>
            </w:pPr>
            <w:r w:rsidRPr="002D5201">
              <w:rPr>
                <w:rFonts w:eastAsia="Calibri"/>
                <w:lang w:eastAsia="en-US"/>
              </w:rPr>
              <w:t xml:space="preserve">В. Павленко, 63, от улицы Горького в сторону улицы </w:t>
            </w:r>
            <w:proofErr w:type="spellStart"/>
            <w:r w:rsidRPr="002D5201">
              <w:rPr>
                <w:rFonts w:eastAsia="Calibri"/>
                <w:lang w:eastAsia="en-US"/>
              </w:rPr>
              <w:t>Бувальцева</w:t>
            </w:r>
            <w:proofErr w:type="spellEnd"/>
            <w:r w:rsidRPr="002D5201">
              <w:rPr>
                <w:rFonts w:eastAsia="Calibri"/>
                <w:lang w:eastAsia="en-US"/>
              </w:rPr>
              <w:t xml:space="preserve"> вдоль реки </w:t>
            </w:r>
            <w:r>
              <w:rPr>
                <w:rFonts w:eastAsia="Calibri"/>
                <w:lang w:eastAsia="en-US"/>
              </w:rPr>
              <w:br/>
            </w:r>
            <w:r w:rsidRPr="002D5201">
              <w:rPr>
                <w:rFonts w:eastAsia="Calibri"/>
                <w:lang w:eastAsia="en-US"/>
              </w:rPr>
              <w:t xml:space="preserve">Л. </w:t>
            </w:r>
            <w:proofErr w:type="spellStart"/>
            <w:r w:rsidRPr="002D5201">
              <w:rPr>
                <w:rFonts w:eastAsia="Calibri"/>
                <w:lang w:eastAsia="en-US"/>
              </w:rPr>
              <w:t>Бейсужек</w:t>
            </w:r>
            <w:proofErr w:type="spellEnd"/>
            <w:r w:rsidRPr="002D5201">
              <w:rPr>
                <w:rFonts w:eastAsia="Calibri"/>
                <w:lang w:eastAsia="en-US"/>
              </w:rPr>
              <w:t>»</w:t>
            </w:r>
          </w:p>
        </w:tc>
        <w:tc>
          <w:tcPr>
            <w:tcW w:w="1842" w:type="dxa"/>
            <w:tcBorders>
              <w:top w:val="single" w:sz="4" w:space="0" w:color="auto"/>
              <w:left w:val="single" w:sz="4" w:space="0" w:color="auto"/>
              <w:bottom w:val="single" w:sz="4" w:space="0" w:color="auto"/>
              <w:right w:val="single" w:sz="4" w:space="0" w:color="auto"/>
            </w:tcBorders>
          </w:tcPr>
          <w:p w:rsidR="00F6307E" w:rsidRPr="00FE280F" w:rsidRDefault="00F6307E" w:rsidP="00191BE8">
            <w:pPr>
              <w:autoSpaceDN w:val="0"/>
              <w:jc w:val="center"/>
              <w:rPr>
                <w:rFonts w:eastAsia="Calibri"/>
                <w:lang w:eastAsia="en-US"/>
              </w:rPr>
            </w:pPr>
            <w:r>
              <w:rPr>
                <w:rFonts w:eastAsia="Calibri"/>
                <w:lang w:eastAsia="en-US"/>
              </w:rPr>
              <w:t>1452,9</w:t>
            </w:r>
          </w:p>
        </w:tc>
        <w:tc>
          <w:tcPr>
            <w:tcW w:w="1560" w:type="dxa"/>
            <w:tcBorders>
              <w:top w:val="single" w:sz="4" w:space="0" w:color="auto"/>
              <w:left w:val="single" w:sz="4" w:space="0" w:color="auto"/>
              <w:bottom w:val="single" w:sz="4" w:space="0" w:color="auto"/>
              <w:right w:val="single" w:sz="4" w:space="0" w:color="auto"/>
            </w:tcBorders>
          </w:tcPr>
          <w:p w:rsidR="00F6307E" w:rsidRPr="00FE280F" w:rsidRDefault="00F6307E" w:rsidP="00191BE8">
            <w:pPr>
              <w:autoSpaceDN w:val="0"/>
              <w:jc w:val="center"/>
              <w:rPr>
                <w:rFonts w:eastAsia="Calibri"/>
                <w:lang w:eastAsia="en-US"/>
              </w:rPr>
            </w:pPr>
            <w:r>
              <w:rPr>
                <w:rFonts w:eastAsia="Calibri"/>
                <w:lang w:eastAsia="en-US"/>
              </w:rPr>
              <w:t>1452,9</w:t>
            </w:r>
          </w:p>
        </w:tc>
        <w:tc>
          <w:tcPr>
            <w:tcW w:w="1559" w:type="dxa"/>
            <w:tcBorders>
              <w:top w:val="single" w:sz="4" w:space="0" w:color="auto"/>
              <w:left w:val="single" w:sz="4" w:space="0" w:color="auto"/>
              <w:bottom w:val="single" w:sz="4" w:space="0" w:color="auto"/>
              <w:right w:val="single" w:sz="4" w:space="0" w:color="auto"/>
            </w:tcBorders>
          </w:tcPr>
          <w:p w:rsidR="00F6307E" w:rsidRPr="00FE280F" w:rsidRDefault="00F6307E" w:rsidP="00191BE8">
            <w:pPr>
              <w:autoSpaceDN w:val="0"/>
              <w:jc w:val="center"/>
              <w:rPr>
                <w:rFonts w:eastAsia="Calibri"/>
                <w:lang w:eastAsia="en-US"/>
              </w:rPr>
            </w:pPr>
            <w:r>
              <w:rPr>
                <w:rFonts w:eastAsia="Calibri"/>
                <w:lang w:eastAsia="en-US"/>
              </w:rPr>
              <w:t>0</w:t>
            </w:r>
          </w:p>
        </w:tc>
        <w:tc>
          <w:tcPr>
            <w:tcW w:w="1677" w:type="dxa"/>
            <w:tcBorders>
              <w:top w:val="single" w:sz="4" w:space="0" w:color="auto"/>
              <w:left w:val="single" w:sz="4" w:space="0" w:color="auto"/>
              <w:bottom w:val="single" w:sz="4" w:space="0" w:color="auto"/>
              <w:right w:val="single" w:sz="4" w:space="0" w:color="auto"/>
            </w:tcBorders>
          </w:tcPr>
          <w:p w:rsidR="00F6307E" w:rsidRPr="00FE280F" w:rsidRDefault="00F6307E" w:rsidP="00191BE8">
            <w:pPr>
              <w:autoSpaceDN w:val="0"/>
              <w:jc w:val="center"/>
              <w:rPr>
                <w:rFonts w:eastAsia="Calibri"/>
                <w:lang w:eastAsia="en-US"/>
              </w:rPr>
            </w:pPr>
            <w:r>
              <w:rPr>
                <w:rFonts w:eastAsia="Calibri"/>
                <w:lang w:eastAsia="en-US"/>
              </w:rPr>
              <w:t>0</w:t>
            </w:r>
          </w:p>
        </w:tc>
      </w:tr>
      <w:tr w:rsidR="00E93B83" w:rsidRPr="00FE280F" w:rsidTr="00E93B83">
        <w:trPr>
          <w:trHeight w:val="613"/>
          <w:jc w:val="center"/>
        </w:trPr>
        <w:tc>
          <w:tcPr>
            <w:tcW w:w="404" w:type="dxa"/>
            <w:tcBorders>
              <w:left w:val="single" w:sz="4" w:space="0" w:color="auto"/>
              <w:right w:val="single" w:sz="4" w:space="0" w:color="auto"/>
            </w:tcBorders>
            <w:vAlign w:val="center"/>
          </w:tcPr>
          <w:p w:rsidR="00E93B83" w:rsidRDefault="00E93B83" w:rsidP="00191BE8">
            <w:pPr>
              <w:rPr>
                <w:rFonts w:eastAsia="Calibri"/>
                <w:lang w:eastAsia="en-US"/>
              </w:rPr>
            </w:pPr>
          </w:p>
        </w:tc>
        <w:tc>
          <w:tcPr>
            <w:tcW w:w="3119" w:type="dxa"/>
            <w:tcBorders>
              <w:left w:val="single" w:sz="4" w:space="0" w:color="auto"/>
              <w:right w:val="single" w:sz="4" w:space="0" w:color="auto"/>
            </w:tcBorders>
            <w:vAlign w:val="center"/>
          </w:tcPr>
          <w:p w:rsidR="00E93B83" w:rsidRPr="00A61BC6" w:rsidRDefault="00E93B83" w:rsidP="00191BE8">
            <w:pPr>
              <w:jc w:val="center"/>
              <w:rPr>
                <w:rFonts w:eastAsia="Calibri"/>
                <w:lang w:eastAsia="en-US"/>
              </w:rPr>
            </w:pPr>
            <w:r>
              <w:rPr>
                <w:rFonts w:eastAsia="Calibri"/>
                <w:lang w:eastAsia="en-US"/>
              </w:rPr>
              <w:t>ИТОГО</w:t>
            </w:r>
          </w:p>
        </w:tc>
        <w:tc>
          <w:tcPr>
            <w:tcW w:w="1842" w:type="dxa"/>
            <w:tcBorders>
              <w:top w:val="single" w:sz="4" w:space="0" w:color="auto"/>
              <w:left w:val="single" w:sz="4" w:space="0" w:color="auto"/>
              <w:right w:val="single" w:sz="4" w:space="0" w:color="auto"/>
            </w:tcBorders>
          </w:tcPr>
          <w:p w:rsidR="00E93B83" w:rsidRPr="00FE280F" w:rsidRDefault="0070150A" w:rsidP="00E93B83">
            <w:pPr>
              <w:autoSpaceDN w:val="0"/>
              <w:jc w:val="center"/>
              <w:rPr>
                <w:rFonts w:eastAsia="Calibri"/>
                <w:lang w:eastAsia="en-US"/>
              </w:rPr>
            </w:pPr>
            <w:r>
              <w:rPr>
                <w:rFonts w:eastAsia="Calibri"/>
                <w:lang w:eastAsia="en-US"/>
              </w:rPr>
              <w:t>3 820,9</w:t>
            </w:r>
          </w:p>
        </w:tc>
        <w:tc>
          <w:tcPr>
            <w:tcW w:w="1560" w:type="dxa"/>
            <w:tcBorders>
              <w:top w:val="single" w:sz="4" w:space="0" w:color="auto"/>
              <w:left w:val="single" w:sz="4" w:space="0" w:color="auto"/>
              <w:right w:val="single" w:sz="4" w:space="0" w:color="auto"/>
            </w:tcBorders>
          </w:tcPr>
          <w:p w:rsidR="00E93B83" w:rsidRPr="00FE280F" w:rsidRDefault="0070150A" w:rsidP="00E93B83">
            <w:pPr>
              <w:autoSpaceDN w:val="0"/>
              <w:jc w:val="center"/>
              <w:rPr>
                <w:rFonts w:eastAsia="Calibri"/>
                <w:lang w:eastAsia="en-US"/>
              </w:rPr>
            </w:pPr>
            <w:r>
              <w:rPr>
                <w:rFonts w:eastAsia="Calibri"/>
                <w:lang w:eastAsia="en-US"/>
              </w:rPr>
              <w:t>3 820,</w:t>
            </w:r>
            <w:r w:rsidR="00E93B83">
              <w:rPr>
                <w:rFonts w:eastAsia="Calibri"/>
                <w:lang w:eastAsia="en-US"/>
              </w:rPr>
              <w:t>9</w:t>
            </w:r>
          </w:p>
        </w:tc>
        <w:tc>
          <w:tcPr>
            <w:tcW w:w="1559" w:type="dxa"/>
            <w:tcBorders>
              <w:top w:val="single" w:sz="4" w:space="0" w:color="auto"/>
              <w:left w:val="single" w:sz="4" w:space="0" w:color="auto"/>
              <w:right w:val="single" w:sz="4" w:space="0" w:color="auto"/>
            </w:tcBorders>
          </w:tcPr>
          <w:p w:rsidR="00E93B83" w:rsidRPr="00FE280F" w:rsidRDefault="00E93B83" w:rsidP="00E93B83">
            <w:pPr>
              <w:autoSpaceDN w:val="0"/>
              <w:jc w:val="center"/>
              <w:rPr>
                <w:rFonts w:eastAsia="Calibri"/>
                <w:lang w:eastAsia="en-US"/>
              </w:rPr>
            </w:pPr>
            <w:r>
              <w:rPr>
                <w:rFonts w:eastAsia="Calibri"/>
                <w:lang w:eastAsia="en-US"/>
              </w:rPr>
              <w:t>0</w:t>
            </w:r>
          </w:p>
        </w:tc>
        <w:tc>
          <w:tcPr>
            <w:tcW w:w="1677" w:type="dxa"/>
            <w:tcBorders>
              <w:top w:val="single" w:sz="4" w:space="0" w:color="auto"/>
              <w:left w:val="single" w:sz="4" w:space="0" w:color="auto"/>
              <w:right w:val="single" w:sz="4" w:space="0" w:color="auto"/>
            </w:tcBorders>
          </w:tcPr>
          <w:p w:rsidR="00E93B83" w:rsidRPr="00FE280F" w:rsidRDefault="00E93B83" w:rsidP="00E93B83">
            <w:pPr>
              <w:tabs>
                <w:tab w:val="center" w:pos="447"/>
              </w:tabs>
              <w:autoSpaceDN w:val="0"/>
              <w:jc w:val="center"/>
              <w:rPr>
                <w:rFonts w:eastAsia="Calibri"/>
                <w:lang w:eastAsia="en-US"/>
              </w:rPr>
            </w:pPr>
            <w:r>
              <w:rPr>
                <w:rFonts w:eastAsia="Calibri"/>
                <w:lang w:eastAsia="en-US"/>
              </w:rPr>
              <w:t>0</w:t>
            </w:r>
          </w:p>
        </w:tc>
      </w:tr>
    </w:tbl>
    <w:p w:rsidR="00F6307E" w:rsidRPr="00FE280F" w:rsidRDefault="00F6307E" w:rsidP="00FE280F">
      <w:pPr>
        <w:suppressAutoHyphens/>
        <w:ind w:firstLine="708"/>
        <w:jc w:val="both"/>
        <w:rPr>
          <w:sz w:val="28"/>
          <w:szCs w:val="28"/>
          <w:lang w:eastAsia="ar-SA"/>
        </w:rPr>
      </w:pPr>
    </w:p>
    <w:p w:rsidR="00FE280F" w:rsidRPr="00FE280F" w:rsidRDefault="00FE280F" w:rsidP="00FE280F">
      <w:pPr>
        <w:widowControl w:val="0"/>
        <w:autoSpaceDE w:val="0"/>
        <w:autoSpaceDN w:val="0"/>
        <w:jc w:val="center"/>
        <w:rPr>
          <w:sz w:val="28"/>
          <w:szCs w:val="28"/>
        </w:rPr>
      </w:pPr>
      <w:r w:rsidRPr="00FE280F">
        <w:rPr>
          <w:sz w:val="28"/>
          <w:szCs w:val="28"/>
        </w:rPr>
        <w:t>5. Методика оценки эффективности реализации муниципальной программы</w:t>
      </w:r>
    </w:p>
    <w:p w:rsidR="00FE280F" w:rsidRPr="00FE280F" w:rsidRDefault="00FE280F" w:rsidP="00FE280F">
      <w:pPr>
        <w:widowControl w:val="0"/>
        <w:autoSpaceDE w:val="0"/>
        <w:autoSpaceDN w:val="0"/>
        <w:jc w:val="center"/>
        <w:rPr>
          <w:sz w:val="28"/>
          <w:szCs w:val="28"/>
        </w:rPr>
      </w:pPr>
    </w:p>
    <w:p w:rsidR="00FE280F" w:rsidRPr="00FE280F" w:rsidRDefault="00FE280F" w:rsidP="00FE280F">
      <w:pPr>
        <w:widowControl w:val="0"/>
        <w:autoSpaceDE w:val="0"/>
        <w:autoSpaceDN w:val="0"/>
        <w:ind w:firstLine="709"/>
        <w:jc w:val="both"/>
        <w:rPr>
          <w:sz w:val="28"/>
          <w:szCs w:val="28"/>
          <w:lang w:eastAsia="ar-SA"/>
        </w:rPr>
      </w:pPr>
      <w:r w:rsidRPr="00FE280F">
        <w:rPr>
          <w:sz w:val="28"/>
          <w:szCs w:val="28"/>
          <w:lang w:eastAsia="ar-SA"/>
        </w:rPr>
        <w:t>Методика оценки эффективности реализации муниципальной программы осуществляется в соответствии с постановлением администрации Кореновского городс</w:t>
      </w:r>
      <w:r w:rsidR="00606D8D">
        <w:rPr>
          <w:sz w:val="28"/>
          <w:szCs w:val="28"/>
          <w:lang w:eastAsia="ar-SA"/>
        </w:rPr>
        <w:t>кого поселения Кореновского рай</w:t>
      </w:r>
      <w:r w:rsidRPr="00FE280F">
        <w:rPr>
          <w:sz w:val="28"/>
          <w:szCs w:val="28"/>
          <w:lang w:eastAsia="ar-SA"/>
        </w:rPr>
        <w:t xml:space="preserve">она от </w:t>
      </w:r>
      <w:r w:rsidR="00606D8D">
        <w:rPr>
          <w:sz w:val="28"/>
          <w:szCs w:val="28"/>
          <w:lang w:eastAsia="ar-SA"/>
        </w:rPr>
        <w:t>19</w:t>
      </w:r>
      <w:r w:rsidRPr="00FE280F">
        <w:rPr>
          <w:sz w:val="28"/>
          <w:szCs w:val="28"/>
          <w:lang w:eastAsia="ar-SA"/>
        </w:rPr>
        <w:t xml:space="preserve"> </w:t>
      </w:r>
      <w:r w:rsidR="00606D8D">
        <w:rPr>
          <w:sz w:val="28"/>
          <w:szCs w:val="28"/>
          <w:lang w:eastAsia="ar-SA"/>
        </w:rPr>
        <w:t xml:space="preserve">декабря </w:t>
      </w:r>
      <w:r w:rsidRPr="00FE280F">
        <w:rPr>
          <w:sz w:val="28"/>
          <w:szCs w:val="28"/>
          <w:lang w:eastAsia="ar-SA"/>
        </w:rPr>
        <w:t>20</w:t>
      </w:r>
      <w:r w:rsidR="00606D8D">
        <w:rPr>
          <w:sz w:val="28"/>
          <w:szCs w:val="28"/>
          <w:lang w:eastAsia="ar-SA"/>
        </w:rPr>
        <w:t>23</w:t>
      </w:r>
      <w:r w:rsidRPr="00FE280F">
        <w:rPr>
          <w:sz w:val="28"/>
          <w:szCs w:val="28"/>
          <w:lang w:eastAsia="ar-SA"/>
        </w:rPr>
        <w:t xml:space="preserve"> года № </w:t>
      </w:r>
      <w:r w:rsidR="00606D8D">
        <w:rPr>
          <w:sz w:val="28"/>
          <w:szCs w:val="28"/>
          <w:lang w:eastAsia="ar-SA"/>
        </w:rPr>
        <w:t>1720</w:t>
      </w:r>
      <w:r w:rsidRPr="00FE280F">
        <w:rPr>
          <w:sz w:val="28"/>
          <w:szCs w:val="28"/>
          <w:lang w:eastAsia="ar-SA"/>
        </w:rPr>
        <w:t xml:space="preserve"> «</w:t>
      </w:r>
      <w:r w:rsidRPr="00FE280F">
        <w:rPr>
          <w:bCs/>
          <w:color w:val="000000"/>
          <w:sz w:val="28"/>
          <w:szCs w:val="28"/>
          <w:lang w:eastAsia="ar-SA"/>
        </w:rPr>
        <w:t>Об утверждении Порядка принятия решения о разработке, формировании, реализации и оценке эффективности реализации муниципальных программ Кореновского городского поселения Кореновского района»</w:t>
      </w:r>
      <w:r w:rsidRPr="00FE280F">
        <w:rPr>
          <w:sz w:val="28"/>
          <w:szCs w:val="28"/>
          <w:lang w:eastAsia="ar-SA"/>
        </w:rPr>
        <w:t>.</w:t>
      </w:r>
    </w:p>
    <w:p w:rsidR="00FE280F" w:rsidRPr="00FE280F" w:rsidRDefault="00FE280F" w:rsidP="00FE280F">
      <w:pPr>
        <w:widowControl w:val="0"/>
        <w:autoSpaceDE w:val="0"/>
        <w:autoSpaceDN w:val="0"/>
        <w:jc w:val="center"/>
        <w:rPr>
          <w:sz w:val="28"/>
          <w:szCs w:val="28"/>
        </w:rPr>
      </w:pPr>
      <w:r w:rsidRPr="00FE280F">
        <w:rPr>
          <w:sz w:val="28"/>
          <w:szCs w:val="28"/>
        </w:rPr>
        <w:t>6. Механизм реализации муниципальной программы и контроль за ее выполнением</w:t>
      </w:r>
    </w:p>
    <w:p w:rsidR="00FE280F" w:rsidRPr="00FE280F" w:rsidRDefault="00FE280F" w:rsidP="00FE280F">
      <w:pPr>
        <w:widowControl w:val="0"/>
        <w:autoSpaceDE w:val="0"/>
        <w:autoSpaceDN w:val="0"/>
        <w:jc w:val="both"/>
        <w:rPr>
          <w:sz w:val="28"/>
          <w:szCs w:val="28"/>
        </w:rPr>
      </w:pPr>
    </w:p>
    <w:p w:rsidR="00FE280F" w:rsidRPr="00FE280F" w:rsidRDefault="00FE280F" w:rsidP="00FE280F">
      <w:pPr>
        <w:widowControl w:val="0"/>
        <w:autoSpaceDE w:val="0"/>
        <w:autoSpaceDN w:val="0"/>
        <w:ind w:firstLine="709"/>
        <w:jc w:val="both"/>
        <w:rPr>
          <w:sz w:val="28"/>
          <w:szCs w:val="28"/>
        </w:rPr>
      </w:pPr>
      <w:r w:rsidRPr="00FE280F">
        <w:rPr>
          <w:sz w:val="28"/>
          <w:szCs w:val="28"/>
        </w:rPr>
        <w:t>6.1. Ответственным исполнителем муниципальной программы является</w:t>
      </w:r>
      <w:r w:rsidRPr="00FE280F">
        <w:rPr>
          <w:rFonts w:eastAsia="Arial"/>
          <w:sz w:val="28"/>
          <w:szCs w:val="28"/>
          <w:lang w:eastAsia="ar-SA"/>
        </w:rPr>
        <w:t xml:space="preserve"> отдел архитектуры и градостроительства администрации Кореновского городского поселения Кореновского района.</w:t>
      </w:r>
      <w:r w:rsidRPr="00FE280F">
        <w:rPr>
          <w:sz w:val="28"/>
          <w:szCs w:val="28"/>
        </w:rPr>
        <w:t xml:space="preserve"> </w:t>
      </w:r>
    </w:p>
    <w:p w:rsidR="00FE280F" w:rsidRPr="00FE280F" w:rsidRDefault="00FE280F" w:rsidP="00FE280F">
      <w:pPr>
        <w:widowControl w:val="0"/>
        <w:autoSpaceDE w:val="0"/>
        <w:autoSpaceDN w:val="0"/>
        <w:ind w:firstLine="709"/>
        <w:jc w:val="both"/>
        <w:rPr>
          <w:sz w:val="28"/>
          <w:szCs w:val="28"/>
        </w:rPr>
      </w:pPr>
      <w:r w:rsidRPr="00FE280F">
        <w:rPr>
          <w:sz w:val="28"/>
          <w:szCs w:val="28"/>
        </w:rPr>
        <w:t>6.2. Исполнителями муниципальной программы являются</w:t>
      </w:r>
      <w:r w:rsidRPr="00FE280F">
        <w:rPr>
          <w:rFonts w:eastAsia="Arial"/>
          <w:sz w:val="28"/>
          <w:szCs w:val="28"/>
          <w:lang w:eastAsia="ar-SA"/>
        </w:rPr>
        <w:t xml:space="preserve"> отдел архитектуры и градостроительства администрации Кореновского городского поселения Кореновского района.</w:t>
      </w:r>
    </w:p>
    <w:p w:rsidR="00FE280F" w:rsidRPr="00FE280F" w:rsidRDefault="00FE280F" w:rsidP="00FE280F">
      <w:pPr>
        <w:widowControl w:val="0"/>
        <w:autoSpaceDE w:val="0"/>
        <w:autoSpaceDN w:val="0"/>
        <w:ind w:firstLine="709"/>
        <w:jc w:val="both"/>
        <w:rPr>
          <w:sz w:val="28"/>
          <w:szCs w:val="28"/>
        </w:rPr>
      </w:pPr>
      <w:r w:rsidRPr="00FE280F">
        <w:rPr>
          <w:sz w:val="28"/>
          <w:szCs w:val="28"/>
        </w:rPr>
        <w:t>6.3. Исполнитель муниципальной программы:</w:t>
      </w:r>
    </w:p>
    <w:p w:rsidR="00FE280F" w:rsidRPr="00FE280F" w:rsidRDefault="00FE280F" w:rsidP="00FE280F">
      <w:pPr>
        <w:widowControl w:val="0"/>
        <w:autoSpaceDE w:val="0"/>
        <w:autoSpaceDN w:val="0"/>
        <w:ind w:firstLine="709"/>
        <w:jc w:val="both"/>
        <w:rPr>
          <w:sz w:val="28"/>
          <w:szCs w:val="28"/>
        </w:rPr>
      </w:pPr>
      <w:r w:rsidRPr="00FE280F">
        <w:rPr>
          <w:sz w:val="28"/>
          <w:szCs w:val="28"/>
        </w:rPr>
        <w:t>а) координирует деятельность по реализации мероприятий муниципальной программы;</w:t>
      </w:r>
    </w:p>
    <w:p w:rsidR="00FE280F" w:rsidRPr="00FE280F" w:rsidRDefault="00FE280F" w:rsidP="00FE280F">
      <w:pPr>
        <w:widowControl w:val="0"/>
        <w:autoSpaceDE w:val="0"/>
        <w:autoSpaceDN w:val="0"/>
        <w:ind w:firstLine="709"/>
        <w:jc w:val="both"/>
        <w:rPr>
          <w:sz w:val="28"/>
          <w:szCs w:val="28"/>
        </w:rPr>
      </w:pPr>
      <w:r w:rsidRPr="00FE280F">
        <w:rPr>
          <w:sz w:val="28"/>
          <w:szCs w:val="28"/>
        </w:rPr>
        <w:t>б)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w:t>
      </w:r>
    </w:p>
    <w:p w:rsidR="00FE280F" w:rsidRPr="00FE280F" w:rsidRDefault="00FE280F" w:rsidP="00FE280F">
      <w:pPr>
        <w:widowControl w:val="0"/>
        <w:autoSpaceDE w:val="0"/>
        <w:autoSpaceDN w:val="0"/>
        <w:ind w:firstLine="709"/>
        <w:jc w:val="both"/>
        <w:rPr>
          <w:sz w:val="28"/>
          <w:szCs w:val="28"/>
        </w:rPr>
      </w:pPr>
      <w:r w:rsidRPr="00FE280F">
        <w:rPr>
          <w:sz w:val="28"/>
          <w:szCs w:val="28"/>
        </w:rPr>
        <w:t>в) готовит в срок до 31 декабря текущего года годовой отчет о реализации муниципальной программы и представляет его в установленном порядке.</w:t>
      </w:r>
    </w:p>
    <w:p w:rsidR="00FE280F" w:rsidRPr="00FE280F" w:rsidRDefault="00FE280F" w:rsidP="00FE280F">
      <w:pPr>
        <w:widowControl w:val="0"/>
        <w:autoSpaceDE w:val="0"/>
        <w:autoSpaceDN w:val="0"/>
        <w:ind w:firstLine="709"/>
        <w:jc w:val="both"/>
        <w:rPr>
          <w:sz w:val="28"/>
          <w:szCs w:val="28"/>
        </w:rPr>
      </w:pPr>
      <w:r w:rsidRPr="00FE280F">
        <w:rPr>
          <w:sz w:val="28"/>
          <w:szCs w:val="28"/>
        </w:rPr>
        <w:t>г) осуществляют реализацию мероприятий муниципальной программы, отдельных в рамках своих полномочий;</w:t>
      </w:r>
    </w:p>
    <w:p w:rsidR="00FE280F" w:rsidRPr="00FE280F" w:rsidRDefault="00FE280F" w:rsidP="00FE280F">
      <w:pPr>
        <w:widowControl w:val="0"/>
        <w:autoSpaceDE w:val="0"/>
        <w:autoSpaceDN w:val="0"/>
        <w:ind w:firstLine="709"/>
        <w:jc w:val="both"/>
        <w:rPr>
          <w:sz w:val="28"/>
          <w:szCs w:val="28"/>
        </w:rPr>
      </w:pPr>
      <w:r w:rsidRPr="00FE280F">
        <w:rPr>
          <w:sz w:val="28"/>
          <w:szCs w:val="28"/>
        </w:rPr>
        <w:t>д) разрабатывают и согласовывают проект изменений в муниципальную программу;</w:t>
      </w:r>
    </w:p>
    <w:p w:rsidR="00FE280F" w:rsidRPr="00FE280F" w:rsidRDefault="00FE280F" w:rsidP="00FE280F">
      <w:pPr>
        <w:widowControl w:val="0"/>
        <w:autoSpaceDE w:val="0"/>
        <w:autoSpaceDN w:val="0"/>
        <w:ind w:firstLine="709"/>
        <w:jc w:val="both"/>
        <w:rPr>
          <w:sz w:val="28"/>
          <w:szCs w:val="28"/>
        </w:rPr>
      </w:pPr>
      <w:r w:rsidRPr="00FE280F">
        <w:rPr>
          <w:sz w:val="28"/>
          <w:szCs w:val="28"/>
        </w:rPr>
        <w:t>е) формируют предложения по внесению изменений в муниципальную программу, направляют их ответственному исполнителю;</w:t>
      </w:r>
    </w:p>
    <w:p w:rsidR="00FE280F" w:rsidRPr="00FE280F" w:rsidRDefault="00FE280F" w:rsidP="00FE280F">
      <w:pPr>
        <w:widowControl w:val="0"/>
        <w:autoSpaceDE w:val="0"/>
        <w:autoSpaceDN w:val="0"/>
        <w:ind w:firstLine="709"/>
        <w:jc w:val="both"/>
        <w:rPr>
          <w:sz w:val="28"/>
          <w:szCs w:val="28"/>
        </w:rPr>
      </w:pPr>
      <w:r w:rsidRPr="00FE280F">
        <w:rPr>
          <w:sz w:val="28"/>
          <w:szCs w:val="28"/>
        </w:rPr>
        <w:t>ж) подписывают акты выполненных работ в соответствии с заключенными муниципальными контрактами и договорами.</w:t>
      </w:r>
    </w:p>
    <w:p w:rsidR="00FE280F" w:rsidRPr="00FE280F" w:rsidRDefault="00FE280F" w:rsidP="00FE280F">
      <w:pPr>
        <w:widowControl w:val="0"/>
        <w:autoSpaceDE w:val="0"/>
        <w:autoSpaceDN w:val="0"/>
        <w:ind w:firstLine="709"/>
        <w:jc w:val="both"/>
        <w:rPr>
          <w:sz w:val="28"/>
          <w:szCs w:val="28"/>
        </w:rPr>
      </w:pPr>
      <w:r w:rsidRPr="00FE280F">
        <w:rPr>
          <w:sz w:val="28"/>
          <w:szCs w:val="28"/>
        </w:rPr>
        <w:t>6.4. На реализацию муниципальной программы могут повлиять внешние риски, а именно:</w:t>
      </w:r>
    </w:p>
    <w:p w:rsidR="00FE280F" w:rsidRPr="00FE280F" w:rsidRDefault="00FE280F" w:rsidP="00FE280F">
      <w:pPr>
        <w:widowControl w:val="0"/>
        <w:autoSpaceDE w:val="0"/>
        <w:autoSpaceDN w:val="0"/>
        <w:ind w:firstLine="709"/>
        <w:jc w:val="both"/>
        <w:rPr>
          <w:sz w:val="28"/>
          <w:szCs w:val="28"/>
        </w:rPr>
      </w:pPr>
      <w:r w:rsidRPr="00FE280F">
        <w:rPr>
          <w:sz w:val="28"/>
          <w:szCs w:val="28"/>
        </w:rPr>
        <w:t xml:space="preserve">а) при размещении муниципальных заказов согласно Федеральному </w:t>
      </w:r>
      <w:hyperlink r:id="rId12" w:history="1">
        <w:r w:rsidRPr="00FE280F">
          <w:rPr>
            <w:sz w:val="28"/>
            <w:szCs w:val="28"/>
          </w:rPr>
          <w:t>закону</w:t>
        </w:r>
      </w:hyperlink>
      <w:r w:rsidRPr="00FE280F">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r w:rsidRPr="00FE280F">
        <w:rPr>
          <w:sz w:val="28"/>
          <w:szCs w:val="28"/>
          <w:lang w:eastAsia="ar-SA"/>
        </w:rPr>
        <w:t>(с изменениями от 4 августа 2023 года № 443-ФЗ)</w:t>
      </w:r>
      <w:r w:rsidRPr="00FE280F">
        <w:rPr>
          <w:sz w:val="28"/>
          <w:szCs w:val="28"/>
        </w:rPr>
        <w:t xml:space="preserve"> некоторые процедуры торгов могут не состояться в связи с отсутствием претендентов. Проведение повторных процедур приведет к изменению сроков исполнения программных мероприятий;</w:t>
      </w:r>
    </w:p>
    <w:p w:rsidR="00FE280F" w:rsidRPr="00FE280F" w:rsidRDefault="00FE280F" w:rsidP="00FE280F">
      <w:pPr>
        <w:widowControl w:val="0"/>
        <w:autoSpaceDE w:val="0"/>
        <w:autoSpaceDN w:val="0"/>
        <w:ind w:firstLine="709"/>
        <w:jc w:val="both"/>
        <w:rPr>
          <w:sz w:val="28"/>
          <w:szCs w:val="28"/>
        </w:rPr>
      </w:pPr>
      <w:r w:rsidRPr="00FE280F">
        <w:rPr>
          <w:sz w:val="28"/>
          <w:szCs w:val="28"/>
        </w:rPr>
        <w:t>б) несвоевременное выполнение работ подрядными организациями может привести к нарушению сроков выполнения программных мероприятий;</w:t>
      </w:r>
    </w:p>
    <w:p w:rsidR="00FE280F" w:rsidRPr="00FE280F" w:rsidRDefault="00FE280F" w:rsidP="00FE280F">
      <w:pPr>
        <w:widowControl w:val="0"/>
        <w:autoSpaceDE w:val="0"/>
        <w:autoSpaceDN w:val="0"/>
        <w:ind w:firstLine="709"/>
        <w:jc w:val="both"/>
        <w:rPr>
          <w:sz w:val="28"/>
          <w:szCs w:val="28"/>
        </w:rPr>
      </w:pPr>
      <w:r w:rsidRPr="00FE280F">
        <w:rPr>
          <w:sz w:val="28"/>
          <w:szCs w:val="28"/>
        </w:rPr>
        <w:t>в) заключение муниципальных контрактов и договоров с организациями, которые окажутся неспособными исполнить свои обязательства.</w:t>
      </w:r>
    </w:p>
    <w:p w:rsidR="00FE280F" w:rsidRPr="00FE280F" w:rsidRDefault="00FE280F" w:rsidP="00FE280F">
      <w:pPr>
        <w:widowControl w:val="0"/>
        <w:autoSpaceDE w:val="0"/>
        <w:autoSpaceDN w:val="0"/>
        <w:ind w:firstLine="709"/>
        <w:jc w:val="both"/>
        <w:rPr>
          <w:sz w:val="28"/>
          <w:szCs w:val="28"/>
        </w:rPr>
      </w:pPr>
      <w:r w:rsidRPr="00FE280F">
        <w:rPr>
          <w:sz w:val="28"/>
          <w:szCs w:val="28"/>
        </w:rPr>
        <w:t>6.5. Основными финансовыми рисками реализации муниципальной программы является существенное ухудшение социально-экономической ситуации и уменьшение доходной части бюджета города, что повлечет за собой отсутствие или недостаточное финансирование мероприятий муниципальной программы, в результате чего показатели муниципальной программы не будут достигнуты в полном объеме.</w:t>
      </w:r>
    </w:p>
    <w:p w:rsidR="00FE280F" w:rsidRPr="00FE280F" w:rsidRDefault="00FE280F" w:rsidP="00FE280F">
      <w:pPr>
        <w:widowControl w:val="0"/>
        <w:autoSpaceDE w:val="0"/>
        <w:autoSpaceDN w:val="0"/>
        <w:ind w:firstLine="709"/>
        <w:jc w:val="both"/>
        <w:rPr>
          <w:sz w:val="28"/>
          <w:szCs w:val="28"/>
        </w:rPr>
      </w:pPr>
      <w:r w:rsidRPr="00FE280F">
        <w:rPr>
          <w:sz w:val="28"/>
          <w:szCs w:val="28"/>
        </w:rPr>
        <w:t>6.6. Способами ограничения рисков являются:</w:t>
      </w:r>
    </w:p>
    <w:p w:rsidR="00FE280F" w:rsidRPr="00FE280F" w:rsidRDefault="00FE280F" w:rsidP="00FE280F">
      <w:pPr>
        <w:widowControl w:val="0"/>
        <w:autoSpaceDE w:val="0"/>
        <w:autoSpaceDN w:val="0"/>
        <w:ind w:firstLine="709"/>
        <w:jc w:val="both"/>
        <w:rPr>
          <w:sz w:val="28"/>
          <w:szCs w:val="28"/>
        </w:rPr>
      </w:pPr>
      <w:r w:rsidRPr="00FE280F">
        <w:rPr>
          <w:sz w:val="28"/>
          <w:szCs w:val="28"/>
        </w:rPr>
        <w:t>а) концентрация ресурсов на решении приоритетных задач;</w:t>
      </w:r>
    </w:p>
    <w:p w:rsidR="00FE280F" w:rsidRPr="00FE280F" w:rsidRDefault="00FE280F" w:rsidP="00FE280F">
      <w:pPr>
        <w:widowControl w:val="0"/>
        <w:autoSpaceDE w:val="0"/>
        <w:autoSpaceDN w:val="0"/>
        <w:ind w:firstLine="709"/>
        <w:jc w:val="both"/>
        <w:rPr>
          <w:sz w:val="28"/>
          <w:szCs w:val="28"/>
        </w:rPr>
      </w:pPr>
      <w:r w:rsidRPr="00FE280F">
        <w:rPr>
          <w:sz w:val="28"/>
          <w:szCs w:val="28"/>
        </w:rPr>
        <w:t>б) изучение и внедрение положительного опыта других муниципальных образований;</w:t>
      </w:r>
    </w:p>
    <w:p w:rsidR="00FE280F" w:rsidRPr="00FE280F" w:rsidRDefault="00FE280F" w:rsidP="00FE280F">
      <w:pPr>
        <w:widowControl w:val="0"/>
        <w:autoSpaceDE w:val="0"/>
        <w:autoSpaceDN w:val="0"/>
        <w:ind w:firstLine="709"/>
        <w:jc w:val="both"/>
        <w:rPr>
          <w:sz w:val="28"/>
          <w:szCs w:val="28"/>
        </w:rPr>
      </w:pPr>
      <w:r w:rsidRPr="00FE280F">
        <w:rPr>
          <w:sz w:val="28"/>
          <w:szCs w:val="28"/>
        </w:rPr>
        <w:t>в) повышение результативности реализации программы и эффективности использования бюджетных средств;</w:t>
      </w:r>
    </w:p>
    <w:p w:rsidR="00FE280F" w:rsidRPr="00FE280F" w:rsidRDefault="00FE280F" w:rsidP="00FE280F">
      <w:pPr>
        <w:widowControl w:val="0"/>
        <w:autoSpaceDE w:val="0"/>
        <w:autoSpaceDN w:val="0"/>
        <w:ind w:firstLine="709"/>
        <w:jc w:val="both"/>
        <w:rPr>
          <w:sz w:val="28"/>
          <w:szCs w:val="28"/>
        </w:rPr>
      </w:pPr>
      <w:r w:rsidRPr="00FE280F">
        <w:rPr>
          <w:sz w:val="28"/>
          <w:szCs w:val="28"/>
        </w:rPr>
        <w:t>г) своевременное внесение изменений в бюджет Кореновского городского поселения Кореновского района и муниципальную пр</w:t>
      </w:r>
      <w:r w:rsidR="004E6DF1">
        <w:rPr>
          <w:sz w:val="28"/>
          <w:szCs w:val="28"/>
        </w:rPr>
        <w:t>ограмму».</w:t>
      </w:r>
    </w:p>
    <w:p w:rsidR="00FE280F" w:rsidRPr="00FE280F" w:rsidRDefault="00FE280F" w:rsidP="003D3EDF">
      <w:pPr>
        <w:widowControl w:val="0"/>
        <w:autoSpaceDE w:val="0"/>
        <w:autoSpaceDN w:val="0"/>
        <w:ind w:firstLine="709"/>
        <w:jc w:val="both"/>
        <w:rPr>
          <w:sz w:val="28"/>
          <w:szCs w:val="28"/>
        </w:rPr>
      </w:pPr>
    </w:p>
    <w:p w:rsidR="00FE280F" w:rsidRPr="00FE280F" w:rsidRDefault="00FE280F" w:rsidP="003D3EDF">
      <w:pPr>
        <w:widowControl w:val="0"/>
        <w:suppressAutoHyphens/>
        <w:rPr>
          <w:rFonts w:eastAsia="DejaVu Sans"/>
          <w:kern w:val="1"/>
          <w:sz w:val="28"/>
          <w:szCs w:val="28"/>
          <w:lang w:eastAsia="ar-SA"/>
        </w:rPr>
      </w:pPr>
    </w:p>
    <w:p w:rsidR="00FE280F" w:rsidRPr="00FE280F" w:rsidRDefault="0070150A" w:rsidP="00FE280F">
      <w:pPr>
        <w:widowControl w:val="0"/>
        <w:suppressAutoHyphens/>
        <w:rPr>
          <w:rFonts w:eastAsia="DejaVu Sans"/>
          <w:kern w:val="1"/>
          <w:sz w:val="28"/>
          <w:szCs w:val="28"/>
          <w:lang w:eastAsia="ar-SA"/>
        </w:rPr>
      </w:pPr>
      <w:r>
        <w:rPr>
          <w:rFonts w:eastAsia="DejaVu Sans"/>
          <w:kern w:val="1"/>
          <w:sz w:val="28"/>
          <w:szCs w:val="28"/>
          <w:lang w:eastAsia="ar-SA"/>
        </w:rPr>
        <w:t>Н</w:t>
      </w:r>
      <w:r w:rsidRPr="00FE280F">
        <w:rPr>
          <w:rFonts w:eastAsia="DejaVu Sans"/>
          <w:kern w:val="1"/>
          <w:sz w:val="28"/>
          <w:szCs w:val="28"/>
          <w:lang w:eastAsia="ar-SA"/>
        </w:rPr>
        <w:t xml:space="preserve">ачальник </w:t>
      </w:r>
      <w:r w:rsidR="00FE280F" w:rsidRPr="00FE280F">
        <w:rPr>
          <w:rFonts w:eastAsia="DejaVu Sans"/>
          <w:kern w:val="1"/>
          <w:sz w:val="28"/>
          <w:szCs w:val="28"/>
          <w:lang w:eastAsia="ar-SA"/>
        </w:rPr>
        <w:t>отдела архитектуры и</w:t>
      </w:r>
    </w:p>
    <w:p w:rsidR="00FE280F" w:rsidRPr="00FE280F" w:rsidRDefault="00FE280F" w:rsidP="00FE280F">
      <w:pPr>
        <w:widowControl w:val="0"/>
        <w:suppressAutoHyphens/>
        <w:rPr>
          <w:rFonts w:eastAsia="DejaVu Sans"/>
          <w:kern w:val="1"/>
          <w:sz w:val="28"/>
          <w:szCs w:val="28"/>
          <w:lang w:eastAsia="ar-SA"/>
        </w:rPr>
      </w:pPr>
      <w:r w:rsidRPr="00FE280F">
        <w:rPr>
          <w:rFonts w:eastAsia="DejaVu Sans"/>
          <w:kern w:val="1"/>
          <w:sz w:val="28"/>
          <w:szCs w:val="28"/>
          <w:lang w:eastAsia="ar-SA"/>
        </w:rPr>
        <w:t>градостроительства администрации</w:t>
      </w:r>
    </w:p>
    <w:p w:rsidR="00FE280F" w:rsidRPr="00FE280F" w:rsidRDefault="00FE280F" w:rsidP="00FE280F">
      <w:pPr>
        <w:widowControl w:val="0"/>
        <w:suppressAutoHyphens/>
        <w:rPr>
          <w:rFonts w:eastAsia="DejaVu Sans"/>
          <w:kern w:val="1"/>
          <w:sz w:val="28"/>
          <w:szCs w:val="28"/>
          <w:lang w:eastAsia="ar-SA"/>
        </w:rPr>
      </w:pPr>
      <w:r w:rsidRPr="00FE280F">
        <w:rPr>
          <w:rFonts w:eastAsia="DejaVu Sans"/>
          <w:kern w:val="1"/>
          <w:sz w:val="28"/>
          <w:szCs w:val="28"/>
          <w:lang w:eastAsia="ar-SA"/>
        </w:rPr>
        <w:t>Кореновского городского поселения</w:t>
      </w:r>
    </w:p>
    <w:p w:rsidR="00FE280F" w:rsidRPr="00FE280F" w:rsidRDefault="00FE280F" w:rsidP="00FE280F">
      <w:pPr>
        <w:widowControl w:val="0"/>
        <w:suppressAutoHyphens/>
        <w:rPr>
          <w:rFonts w:eastAsia="DejaVu Sans"/>
          <w:kern w:val="1"/>
          <w:sz w:val="28"/>
          <w:szCs w:val="28"/>
          <w:lang w:eastAsia="ar-SA"/>
        </w:rPr>
      </w:pPr>
      <w:r w:rsidRPr="00FE280F">
        <w:rPr>
          <w:rFonts w:eastAsia="DejaVu Sans"/>
          <w:kern w:val="1"/>
          <w:sz w:val="28"/>
          <w:szCs w:val="28"/>
          <w:lang w:eastAsia="ar-SA"/>
        </w:rPr>
        <w:t xml:space="preserve">Кореновского района                                           </w:t>
      </w:r>
      <w:r w:rsidR="003D3EDF">
        <w:rPr>
          <w:rFonts w:eastAsia="DejaVu Sans"/>
          <w:kern w:val="1"/>
          <w:sz w:val="28"/>
          <w:szCs w:val="28"/>
          <w:lang w:eastAsia="ar-SA"/>
        </w:rPr>
        <w:t xml:space="preserve">                           </w:t>
      </w:r>
      <w:r w:rsidR="0070150A">
        <w:rPr>
          <w:rFonts w:eastAsia="DejaVu Sans"/>
          <w:kern w:val="1"/>
          <w:sz w:val="28"/>
          <w:szCs w:val="28"/>
          <w:lang w:eastAsia="ar-SA"/>
        </w:rPr>
        <w:t xml:space="preserve"> </w:t>
      </w:r>
      <w:r w:rsidR="003D3EDF">
        <w:rPr>
          <w:rFonts w:eastAsia="DejaVu Sans"/>
          <w:kern w:val="1"/>
          <w:sz w:val="28"/>
          <w:szCs w:val="28"/>
          <w:lang w:eastAsia="ar-SA"/>
        </w:rPr>
        <w:t xml:space="preserve"> А.</w:t>
      </w:r>
      <w:r w:rsidR="0070150A">
        <w:rPr>
          <w:rFonts w:eastAsia="DejaVu Sans"/>
          <w:kern w:val="1"/>
          <w:sz w:val="28"/>
          <w:szCs w:val="28"/>
          <w:lang w:eastAsia="ar-SA"/>
        </w:rPr>
        <w:t>И</w:t>
      </w:r>
      <w:r w:rsidRPr="00FE280F">
        <w:rPr>
          <w:rFonts w:eastAsia="DejaVu Sans"/>
          <w:kern w:val="1"/>
          <w:sz w:val="28"/>
          <w:szCs w:val="28"/>
          <w:lang w:eastAsia="ar-SA"/>
        </w:rPr>
        <w:t xml:space="preserve">. </w:t>
      </w:r>
      <w:r w:rsidR="0070150A">
        <w:rPr>
          <w:rFonts w:eastAsia="DejaVu Sans"/>
          <w:kern w:val="1"/>
          <w:sz w:val="28"/>
          <w:szCs w:val="28"/>
          <w:lang w:eastAsia="ar-SA"/>
        </w:rPr>
        <w:t>Березовская</w:t>
      </w:r>
    </w:p>
    <w:p w:rsidR="00FE280F" w:rsidRPr="00FE280F" w:rsidRDefault="00FE280F" w:rsidP="00FE280F">
      <w:pPr>
        <w:suppressAutoHyphens/>
        <w:autoSpaceDE w:val="0"/>
        <w:jc w:val="both"/>
        <w:rPr>
          <w:sz w:val="28"/>
          <w:szCs w:val="28"/>
        </w:rPr>
      </w:pPr>
    </w:p>
    <w:p w:rsidR="005758A4" w:rsidRPr="00FE280F" w:rsidRDefault="005758A4" w:rsidP="00FE280F"/>
    <w:sectPr w:rsidR="005758A4" w:rsidRPr="00FE280F" w:rsidSect="00A56182">
      <w:headerReference w:type="default" r:id="rId13"/>
      <w:pgSz w:w="11906" w:h="16838"/>
      <w:pgMar w:top="1134" w:right="567" w:bottom="1134" w:left="1701"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C64" w:rsidRDefault="00312C64" w:rsidP="00CB2785">
      <w:r>
        <w:separator/>
      </w:r>
    </w:p>
  </w:endnote>
  <w:endnote w:type="continuationSeparator" w:id="0">
    <w:p w:rsidR="00312C64" w:rsidRDefault="00312C64" w:rsidP="00CB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DejaVu Sans">
    <w:altName w:val="Times New Roman"/>
    <w:panose1 w:val="00000000000000000000"/>
    <w:charset w:val="CC"/>
    <w:family w:val="swiss"/>
    <w:notTrueType/>
    <w:pitch w:val="variable"/>
    <w:sig w:usb0="00000203" w:usb1="00000000" w:usb2="00000000" w:usb3="00000000" w:csb0="00000005" w:csb1="00000000"/>
  </w:font>
  <w:font w:name="WenQuanYi Micro He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ohit Hindi">
    <w:altName w:val="MS Mincho"/>
    <w:charset w:val="80"/>
    <w:family w:val="auto"/>
    <w:pitch w:val="variable"/>
  </w:font>
  <w:font w:name="Andale Sans UI">
    <w:altName w:val="Arial Unicode MS"/>
    <w:charset w:val="CC"/>
    <w:family w:val="auto"/>
    <w:pitch w:val="variable"/>
  </w:font>
  <w:font w:name="DejaVuSans">
    <w:altName w:val="Yu Gothic"/>
    <w:charset w:val="80"/>
    <w:family w:val="auto"/>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C64" w:rsidRDefault="00312C64" w:rsidP="00CB2785">
      <w:r>
        <w:separator/>
      </w:r>
    </w:p>
  </w:footnote>
  <w:footnote w:type="continuationSeparator" w:id="0">
    <w:p w:rsidR="00312C64" w:rsidRDefault="00312C64" w:rsidP="00CB2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758" w:rsidRPr="004E1758" w:rsidRDefault="004E1758" w:rsidP="004E1758">
    <w:pPr>
      <w:pStyle w:val="a8"/>
      <w:jc w:val="center"/>
      <w:rPr>
        <w:sz w:val="28"/>
        <w:szCs w:val="28"/>
      </w:rPr>
    </w:pPr>
    <w:r w:rsidRPr="004E1758">
      <w:rPr>
        <w:sz w:val="28"/>
        <w:szCs w:val="28"/>
      </w:rPr>
      <w:fldChar w:fldCharType="begin"/>
    </w:r>
    <w:r w:rsidRPr="004E1758">
      <w:rPr>
        <w:sz w:val="28"/>
        <w:szCs w:val="28"/>
      </w:rPr>
      <w:instrText>PAGE   \* MERGEFORMAT</w:instrText>
    </w:r>
    <w:r w:rsidRPr="004E1758">
      <w:rPr>
        <w:sz w:val="28"/>
        <w:szCs w:val="28"/>
      </w:rPr>
      <w:fldChar w:fldCharType="separate"/>
    </w:r>
    <w:r w:rsidR="003F0F8E" w:rsidRPr="003F0F8E">
      <w:rPr>
        <w:noProof/>
        <w:sz w:val="28"/>
        <w:szCs w:val="28"/>
        <w:lang w:val="ru-RU"/>
      </w:rPr>
      <w:t>7</w:t>
    </w:r>
    <w:r w:rsidRPr="004E1758">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ABE" w:rsidRPr="00BC2DAD" w:rsidRDefault="00BC2DAD" w:rsidP="00BC2DAD">
    <w:pPr>
      <w:pStyle w:val="a8"/>
      <w:jc w:val="center"/>
      <w:rPr>
        <w:sz w:val="28"/>
        <w:szCs w:val="28"/>
      </w:rPr>
    </w:pPr>
    <w:r w:rsidRPr="00BC2DAD">
      <w:rPr>
        <w:sz w:val="28"/>
        <w:szCs w:val="28"/>
      </w:rPr>
      <w:fldChar w:fldCharType="begin"/>
    </w:r>
    <w:r w:rsidRPr="00BC2DAD">
      <w:rPr>
        <w:sz w:val="28"/>
        <w:szCs w:val="28"/>
      </w:rPr>
      <w:instrText>PAGE   \* MERGEFORMAT</w:instrText>
    </w:r>
    <w:r w:rsidRPr="00BC2DAD">
      <w:rPr>
        <w:sz w:val="28"/>
        <w:szCs w:val="28"/>
      </w:rPr>
      <w:fldChar w:fldCharType="separate"/>
    </w:r>
    <w:r w:rsidR="003F0F8E" w:rsidRPr="003F0F8E">
      <w:rPr>
        <w:noProof/>
        <w:sz w:val="28"/>
        <w:szCs w:val="28"/>
        <w:lang w:val="ru-RU"/>
      </w:rPr>
      <w:t>10</w:t>
    </w:r>
    <w:r w:rsidRPr="00BC2DAD">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11026"/>
    <w:multiLevelType w:val="hybridMultilevel"/>
    <w:tmpl w:val="A9268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E373AC"/>
    <w:multiLevelType w:val="hybridMultilevel"/>
    <w:tmpl w:val="7C32299C"/>
    <w:lvl w:ilvl="0" w:tplc="D42A0622">
      <w:start w:val="1"/>
      <w:numFmt w:val="decimal"/>
      <w:lvlText w:val="%1."/>
      <w:lvlJc w:val="left"/>
      <w:pPr>
        <w:ind w:left="2111" w:hanging="12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74413D3E"/>
    <w:multiLevelType w:val="hybridMultilevel"/>
    <w:tmpl w:val="71FC6AB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72F2"/>
    <w:rsid w:val="00000399"/>
    <w:rsid w:val="0000064E"/>
    <w:rsid w:val="00001200"/>
    <w:rsid w:val="000038C3"/>
    <w:rsid w:val="000046AE"/>
    <w:rsid w:val="000047F1"/>
    <w:rsid w:val="00007C17"/>
    <w:rsid w:val="000102AC"/>
    <w:rsid w:val="0001341A"/>
    <w:rsid w:val="00016028"/>
    <w:rsid w:val="000166A2"/>
    <w:rsid w:val="000171A3"/>
    <w:rsid w:val="0002091C"/>
    <w:rsid w:val="00021992"/>
    <w:rsid w:val="000222DB"/>
    <w:rsid w:val="0002334E"/>
    <w:rsid w:val="00026395"/>
    <w:rsid w:val="00026BD9"/>
    <w:rsid w:val="0003309A"/>
    <w:rsid w:val="000336D4"/>
    <w:rsid w:val="00040A4A"/>
    <w:rsid w:val="00040E0D"/>
    <w:rsid w:val="000417FF"/>
    <w:rsid w:val="00043F4B"/>
    <w:rsid w:val="000448FD"/>
    <w:rsid w:val="000477E4"/>
    <w:rsid w:val="000500A6"/>
    <w:rsid w:val="0005174C"/>
    <w:rsid w:val="00051BDA"/>
    <w:rsid w:val="0005246A"/>
    <w:rsid w:val="00056B66"/>
    <w:rsid w:val="00061439"/>
    <w:rsid w:val="000627BC"/>
    <w:rsid w:val="000646CD"/>
    <w:rsid w:val="000656C8"/>
    <w:rsid w:val="00070BB8"/>
    <w:rsid w:val="00070BC6"/>
    <w:rsid w:val="00072660"/>
    <w:rsid w:val="000734D1"/>
    <w:rsid w:val="00075501"/>
    <w:rsid w:val="00077F75"/>
    <w:rsid w:val="00081740"/>
    <w:rsid w:val="000827D1"/>
    <w:rsid w:val="00083013"/>
    <w:rsid w:val="00090CFB"/>
    <w:rsid w:val="000915DE"/>
    <w:rsid w:val="00091B6A"/>
    <w:rsid w:val="000923AE"/>
    <w:rsid w:val="0009384D"/>
    <w:rsid w:val="00093F2E"/>
    <w:rsid w:val="000942E0"/>
    <w:rsid w:val="00094A6D"/>
    <w:rsid w:val="0009509C"/>
    <w:rsid w:val="000953CC"/>
    <w:rsid w:val="000954C1"/>
    <w:rsid w:val="00095FA1"/>
    <w:rsid w:val="00096CF9"/>
    <w:rsid w:val="000A0D76"/>
    <w:rsid w:val="000A16B1"/>
    <w:rsid w:val="000A3D11"/>
    <w:rsid w:val="000A5277"/>
    <w:rsid w:val="000A77DE"/>
    <w:rsid w:val="000B2BD2"/>
    <w:rsid w:val="000B335E"/>
    <w:rsid w:val="000B63CD"/>
    <w:rsid w:val="000B699E"/>
    <w:rsid w:val="000C09AE"/>
    <w:rsid w:val="000C267D"/>
    <w:rsid w:val="000C35A7"/>
    <w:rsid w:val="000C7A78"/>
    <w:rsid w:val="000C7BC9"/>
    <w:rsid w:val="000D0CE9"/>
    <w:rsid w:val="000D2550"/>
    <w:rsid w:val="000D2571"/>
    <w:rsid w:val="000D3AE6"/>
    <w:rsid w:val="000D3AED"/>
    <w:rsid w:val="000D596B"/>
    <w:rsid w:val="000D6343"/>
    <w:rsid w:val="000D6650"/>
    <w:rsid w:val="000D6696"/>
    <w:rsid w:val="000D769B"/>
    <w:rsid w:val="000E0479"/>
    <w:rsid w:val="000E2817"/>
    <w:rsid w:val="000E2A21"/>
    <w:rsid w:val="000E3D78"/>
    <w:rsid w:val="000E479F"/>
    <w:rsid w:val="000E511B"/>
    <w:rsid w:val="000E570E"/>
    <w:rsid w:val="000E6873"/>
    <w:rsid w:val="000F2558"/>
    <w:rsid w:val="000F480E"/>
    <w:rsid w:val="000F5D20"/>
    <w:rsid w:val="000F60BC"/>
    <w:rsid w:val="000F72FD"/>
    <w:rsid w:val="001004E3"/>
    <w:rsid w:val="001017D2"/>
    <w:rsid w:val="00104533"/>
    <w:rsid w:val="00105207"/>
    <w:rsid w:val="001063DF"/>
    <w:rsid w:val="00106CCA"/>
    <w:rsid w:val="00107693"/>
    <w:rsid w:val="001102B5"/>
    <w:rsid w:val="00110AA4"/>
    <w:rsid w:val="00111067"/>
    <w:rsid w:val="00112DAC"/>
    <w:rsid w:val="0011412E"/>
    <w:rsid w:val="00114A51"/>
    <w:rsid w:val="00114FA1"/>
    <w:rsid w:val="00116008"/>
    <w:rsid w:val="00116A8F"/>
    <w:rsid w:val="00120134"/>
    <w:rsid w:val="0012177F"/>
    <w:rsid w:val="00122128"/>
    <w:rsid w:val="00123117"/>
    <w:rsid w:val="0012596C"/>
    <w:rsid w:val="00130101"/>
    <w:rsid w:val="00131878"/>
    <w:rsid w:val="001323DB"/>
    <w:rsid w:val="00140C72"/>
    <w:rsid w:val="00141313"/>
    <w:rsid w:val="0014167E"/>
    <w:rsid w:val="00141B63"/>
    <w:rsid w:val="001429BC"/>
    <w:rsid w:val="0014554B"/>
    <w:rsid w:val="00145827"/>
    <w:rsid w:val="00146DB3"/>
    <w:rsid w:val="00147B12"/>
    <w:rsid w:val="0015040F"/>
    <w:rsid w:val="001515BA"/>
    <w:rsid w:val="00151D09"/>
    <w:rsid w:val="0015322E"/>
    <w:rsid w:val="0016091A"/>
    <w:rsid w:val="00163341"/>
    <w:rsid w:val="001633BE"/>
    <w:rsid w:val="00163AA2"/>
    <w:rsid w:val="001651EA"/>
    <w:rsid w:val="00165BBE"/>
    <w:rsid w:val="0017294C"/>
    <w:rsid w:val="00172B5A"/>
    <w:rsid w:val="00173761"/>
    <w:rsid w:val="0017471C"/>
    <w:rsid w:val="00174899"/>
    <w:rsid w:val="0017503C"/>
    <w:rsid w:val="00180002"/>
    <w:rsid w:val="00180413"/>
    <w:rsid w:val="00180E02"/>
    <w:rsid w:val="0018319F"/>
    <w:rsid w:val="00183DAC"/>
    <w:rsid w:val="001844A6"/>
    <w:rsid w:val="00185952"/>
    <w:rsid w:val="00185F9E"/>
    <w:rsid w:val="00191BE8"/>
    <w:rsid w:val="00191F1E"/>
    <w:rsid w:val="001932F1"/>
    <w:rsid w:val="00197B6C"/>
    <w:rsid w:val="001A0B33"/>
    <w:rsid w:val="001A1243"/>
    <w:rsid w:val="001A1705"/>
    <w:rsid w:val="001A67EA"/>
    <w:rsid w:val="001A7F6A"/>
    <w:rsid w:val="001A7FE6"/>
    <w:rsid w:val="001B1489"/>
    <w:rsid w:val="001B2A0E"/>
    <w:rsid w:val="001B2CEA"/>
    <w:rsid w:val="001B3FCD"/>
    <w:rsid w:val="001B5292"/>
    <w:rsid w:val="001B6281"/>
    <w:rsid w:val="001C029B"/>
    <w:rsid w:val="001C0F93"/>
    <w:rsid w:val="001C1BCA"/>
    <w:rsid w:val="001C4640"/>
    <w:rsid w:val="001C4A22"/>
    <w:rsid w:val="001C7318"/>
    <w:rsid w:val="001C7E23"/>
    <w:rsid w:val="001C7E31"/>
    <w:rsid w:val="001D0EDB"/>
    <w:rsid w:val="001D11F8"/>
    <w:rsid w:val="001D1F7C"/>
    <w:rsid w:val="001D42F7"/>
    <w:rsid w:val="001D4C1E"/>
    <w:rsid w:val="001D53ED"/>
    <w:rsid w:val="001D6B7B"/>
    <w:rsid w:val="001D7161"/>
    <w:rsid w:val="001E1160"/>
    <w:rsid w:val="001E1A77"/>
    <w:rsid w:val="001E725B"/>
    <w:rsid w:val="001E7BCB"/>
    <w:rsid w:val="001F0FBB"/>
    <w:rsid w:val="001F2C35"/>
    <w:rsid w:val="001F4753"/>
    <w:rsid w:val="001F5F36"/>
    <w:rsid w:val="001F64F8"/>
    <w:rsid w:val="001F79D4"/>
    <w:rsid w:val="00200FE2"/>
    <w:rsid w:val="00201D72"/>
    <w:rsid w:val="002027C1"/>
    <w:rsid w:val="00202AD0"/>
    <w:rsid w:val="00203CE1"/>
    <w:rsid w:val="00204FFB"/>
    <w:rsid w:val="0020588E"/>
    <w:rsid w:val="00212773"/>
    <w:rsid w:val="002211D2"/>
    <w:rsid w:val="002227DE"/>
    <w:rsid w:val="002233E9"/>
    <w:rsid w:val="00224319"/>
    <w:rsid w:val="00225D91"/>
    <w:rsid w:val="00226A60"/>
    <w:rsid w:val="00227240"/>
    <w:rsid w:val="00227E90"/>
    <w:rsid w:val="002302B9"/>
    <w:rsid w:val="002336C7"/>
    <w:rsid w:val="002355DD"/>
    <w:rsid w:val="00235980"/>
    <w:rsid w:val="00240C49"/>
    <w:rsid w:val="00240DE0"/>
    <w:rsid w:val="00242B30"/>
    <w:rsid w:val="002453CE"/>
    <w:rsid w:val="0024590C"/>
    <w:rsid w:val="00246D95"/>
    <w:rsid w:val="00247FB9"/>
    <w:rsid w:val="00250799"/>
    <w:rsid w:val="0025106E"/>
    <w:rsid w:val="00251A44"/>
    <w:rsid w:val="00252B06"/>
    <w:rsid w:val="00252E53"/>
    <w:rsid w:val="00255594"/>
    <w:rsid w:val="00256467"/>
    <w:rsid w:val="002565C7"/>
    <w:rsid w:val="002612DD"/>
    <w:rsid w:val="002613F6"/>
    <w:rsid w:val="00262421"/>
    <w:rsid w:val="0026307B"/>
    <w:rsid w:val="0026532F"/>
    <w:rsid w:val="0026774C"/>
    <w:rsid w:val="002755EB"/>
    <w:rsid w:val="00275CB9"/>
    <w:rsid w:val="00277548"/>
    <w:rsid w:val="00277F01"/>
    <w:rsid w:val="00280A75"/>
    <w:rsid w:val="00281BFC"/>
    <w:rsid w:val="00282811"/>
    <w:rsid w:val="00285729"/>
    <w:rsid w:val="00290B54"/>
    <w:rsid w:val="00290BC4"/>
    <w:rsid w:val="00290C1C"/>
    <w:rsid w:val="00291D30"/>
    <w:rsid w:val="00292514"/>
    <w:rsid w:val="00292A3D"/>
    <w:rsid w:val="00293F18"/>
    <w:rsid w:val="00294A70"/>
    <w:rsid w:val="00294CF9"/>
    <w:rsid w:val="00294F2A"/>
    <w:rsid w:val="00297A61"/>
    <w:rsid w:val="00297AC2"/>
    <w:rsid w:val="00297DE8"/>
    <w:rsid w:val="002A05C4"/>
    <w:rsid w:val="002A1783"/>
    <w:rsid w:val="002A4DCF"/>
    <w:rsid w:val="002A7A3F"/>
    <w:rsid w:val="002B2C7D"/>
    <w:rsid w:val="002B3FEC"/>
    <w:rsid w:val="002B4CA2"/>
    <w:rsid w:val="002C0E05"/>
    <w:rsid w:val="002C144D"/>
    <w:rsid w:val="002C1709"/>
    <w:rsid w:val="002C17EB"/>
    <w:rsid w:val="002C1E5F"/>
    <w:rsid w:val="002C207C"/>
    <w:rsid w:val="002C3A3A"/>
    <w:rsid w:val="002C4E2D"/>
    <w:rsid w:val="002C5562"/>
    <w:rsid w:val="002C635B"/>
    <w:rsid w:val="002C693C"/>
    <w:rsid w:val="002C7E1C"/>
    <w:rsid w:val="002D5201"/>
    <w:rsid w:val="002D5720"/>
    <w:rsid w:val="002D59F2"/>
    <w:rsid w:val="002D6389"/>
    <w:rsid w:val="002E1346"/>
    <w:rsid w:val="002E2AB6"/>
    <w:rsid w:val="002E5D3E"/>
    <w:rsid w:val="002F0040"/>
    <w:rsid w:val="002F0259"/>
    <w:rsid w:val="002F0EB1"/>
    <w:rsid w:val="002F1DD5"/>
    <w:rsid w:val="002F2185"/>
    <w:rsid w:val="002F5C9B"/>
    <w:rsid w:val="002F7ED7"/>
    <w:rsid w:val="003005DB"/>
    <w:rsid w:val="003023D0"/>
    <w:rsid w:val="0030388E"/>
    <w:rsid w:val="00304F4C"/>
    <w:rsid w:val="00307384"/>
    <w:rsid w:val="003105D6"/>
    <w:rsid w:val="00311BD8"/>
    <w:rsid w:val="00311E44"/>
    <w:rsid w:val="00312C64"/>
    <w:rsid w:val="00316BB6"/>
    <w:rsid w:val="003170C0"/>
    <w:rsid w:val="003200E2"/>
    <w:rsid w:val="00320720"/>
    <w:rsid w:val="00326E00"/>
    <w:rsid w:val="00332C2B"/>
    <w:rsid w:val="0033355A"/>
    <w:rsid w:val="00334F8B"/>
    <w:rsid w:val="003353E4"/>
    <w:rsid w:val="003372D9"/>
    <w:rsid w:val="00337B45"/>
    <w:rsid w:val="00343C1A"/>
    <w:rsid w:val="00350A28"/>
    <w:rsid w:val="00351198"/>
    <w:rsid w:val="00352B71"/>
    <w:rsid w:val="00355485"/>
    <w:rsid w:val="003566DE"/>
    <w:rsid w:val="00356986"/>
    <w:rsid w:val="00357A3E"/>
    <w:rsid w:val="00360F5A"/>
    <w:rsid w:val="0036142C"/>
    <w:rsid w:val="003628D1"/>
    <w:rsid w:val="00365998"/>
    <w:rsid w:val="00365A54"/>
    <w:rsid w:val="00366FC1"/>
    <w:rsid w:val="0037176A"/>
    <w:rsid w:val="0037278B"/>
    <w:rsid w:val="0037380A"/>
    <w:rsid w:val="00382B8E"/>
    <w:rsid w:val="0038468E"/>
    <w:rsid w:val="00385379"/>
    <w:rsid w:val="00387809"/>
    <w:rsid w:val="00391189"/>
    <w:rsid w:val="00391EDA"/>
    <w:rsid w:val="0039420E"/>
    <w:rsid w:val="003946B1"/>
    <w:rsid w:val="003948A5"/>
    <w:rsid w:val="003949A3"/>
    <w:rsid w:val="00396EDF"/>
    <w:rsid w:val="0039766A"/>
    <w:rsid w:val="003A17B4"/>
    <w:rsid w:val="003A2CC6"/>
    <w:rsid w:val="003A43EA"/>
    <w:rsid w:val="003A5756"/>
    <w:rsid w:val="003A5E3F"/>
    <w:rsid w:val="003B097A"/>
    <w:rsid w:val="003B22C7"/>
    <w:rsid w:val="003B325B"/>
    <w:rsid w:val="003B3B79"/>
    <w:rsid w:val="003B57DA"/>
    <w:rsid w:val="003B671C"/>
    <w:rsid w:val="003C2DF6"/>
    <w:rsid w:val="003C4492"/>
    <w:rsid w:val="003C48FE"/>
    <w:rsid w:val="003C4930"/>
    <w:rsid w:val="003D0DF2"/>
    <w:rsid w:val="003D0E01"/>
    <w:rsid w:val="003D1B73"/>
    <w:rsid w:val="003D3EDF"/>
    <w:rsid w:val="003D55D9"/>
    <w:rsid w:val="003D658B"/>
    <w:rsid w:val="003E12B3"/>
    <w:rsid w:val="003E21CC"/>
    <w:rsid w:val="003E23FB"/>
    <w:rsid w:val="003E2786"/>
    <w:rsid w:val="003E3B24"/>
    <w:rsid w:val="003E56CF"/>
    <w:rsid w:val="003E5845"/>
    <w:rsid w:val="003F0F8E"/>
    <w:rsid w:val="003F10F0"/>
    <w:rsid w:val="003F1F8F"/>
    <w:rsid w:val="003F410C"/>
    <w:rsid w:val="003F4FC4"/>
    <w:rsid w:val="003F56F1"/>
    <w:rsid w:val="003F5B9E"/>
    <w:rsid w:val="0040267D"/>
    <w:rsid w:val="004034B2"/>
    <w:rsid w:val="00407B25"/>
    <w:rsid w:val="00410E32"/>
    <w:rsid w:val="00414BE6"/>
    <w:rsid w:val="00421E8B"/>
    <w:rsid w:val="00422CF7"/>
    <w:rsid w:val="004250CF"/>
    <w:rsid w:val="0042539D"/>
    <w:rsid w:val="00425619"/>
    <w:rsid w:val="004263DB"/>
    <w:rsid w:val="004273AF"/>
    <w:rsid w:val="00430E9B"/>
    <w:rsid w:val="00430FC7"/>
    <w:rsid w:val="0043192F"/>
    <w:rsid w:val="00433109"/>
    <w:rsid w:val="00433223"/>
    <w:rsid w:val="00433843"/>
    <w:rsid w:val="004368EB"/>
    <w:rsid w:val="004373B7"/>
    <w:rsid w:val="00440233"/>
    <w:rsid w:val="00443A00"/>
    <w:rsid w:val="00445789"/>
    <w:rsid w:val="00446955"/>
    <w:rsid w:val="00450A21"/>
    <w:rsid w:val="00451E3F"/>
    <w:rsid w:val="00456DA2"/>
    <w:rsid w:val="0046085F"/>
    <w:rsid w:val="004613F4"/>
    <w:rsid w:val="00462BAF"/>
    <w:rsid w:val="00463DE9"/>
    <w:rsid w:val="00464AEB"/>
    <w:rsid w:val="00464B98"/>
    <w:rsid w:val="00466969"/>
    <w:rsid w:val="00471C6F"/>
    <w:rsid w:val="00472036"/>
    <w:rsid w:val="0047607E"/>
    <w:rsid w:val="00476898"/>
    <w:rsid w:val="00481158"/>
    <w:rsid w:val="00481B0E"/>
    <w:rsid w:val="00490241"/>
    <w:rsid w:val="0049126C"/>
    <w:rsid w:val="00493276"/>
    <w:rsid w:val="0049535D"/>
    <w:rsid w:val="00495EFF"/>
    <w:rsid w:val="004A6CB9"/>
    <w:rsid w:val="004B11C4"/>
    <w:rsid w:val="004B165C"/>
    <w:rsid w:val="004C06AF"/>
    <w:rsid w:val="004C07D3"/>
    <w:rsid w:val="004C0EA1"/>
    <w:rsid w:val="004C1BE6"/>
    <w:rsid w:val="004C2C84"/>
    <w:rsid w:val="004D1979"/>
    <w:rsid w:val="004D34AC"/>
    <w:rsid w:val="004D523E"/>
    <w:rsid w:val="004D5758"/>
    <w:rsid w:val="004E06E3"/>
    <w:rsid w:val="004E08C7"/>
    <w:rsid w:val="004E1204"/>
    <w:rsid w:val="004E1758"/>
    <w:rsid w:val="004E33AC"/>
    <w:rsid w:val="004E420C"/>
    <w:rsid w:val="004E5471"/>
    <w:rsid w:val="004E63FD"/>
    <w:rsid w:val="004E6DF1"/>
    <w:rsid w:val="004F298B"/>
    <w:rsid w:val="004F3218"/>
    <w:rsid w:val="004F4328"/>
    <w:rsid w:val="004F455B"/>
    <w:rsid w:val="004F5DFD"/>
    <w:rsid w:val="005007E1"/>
    <w:rsid w:val="00501FFF"/>
    <w:rsid w:val="00502278"/>
    <w:rsid w:val="00504BE2"/>
    <w:rsid w:val="00505F5F"/>
    <w:rsid w:val="005122C9"/>
    <w:rsid w:val="0051479E"/>
    <w:rsid w:val="00514AA9"/>
    <w:rsid w:val="00514D58"/>
    <w:rsid w:val="005203E3"/>
    <w:rsid w:val="00524170"/>
    <w:rsid w:val="00525FC8"/>
    <w:rsid w:val="005271B6"/>
    <w:rsid w:val="00527CC3"/>
    <w:rsid w:val="005302FE"/>
    <w:rsid w:val="00531150"/>
    <w:rsid w:val="00531F70"/>
    <w:rsid w:val="00532A20"/>
    <w:rsid w:val="005371E2"/>
    <w:rsid w:val="00537A44"/>
    <w:rsid w:val="00541F6E"/>
    <w:rsid w:val="00546049"/>
    <w:rsid w:val="005507F7"/>
    <w:rsid w:val="00550A76"/>
    <w:rsid w:val="00554AD1"/>
    <w:rsid w:val="00554B7B"/>
    <w:rsid w:val="00554E9F"/>
    <w:rsid w:val="005555AC"/>
    <w:rsid w:val="0055606C"/>
    <w:rsid w:val="00562B5C"/>
    <w:rsid w:val="00565DCF"/>
    <w:rsid w:val="00570FD7"/>
    <w:rsid w:val="00572A0F"/>
    <w:rsid w:val="005735E3"/>
    <w:rsid w:val="00573872"/>
    <w:rsid w:val="005758A4"/>
    <w:rsid w:val="00576381"/>
    <w:rsid w:val="005800DF"/>
    <w:rsid w:val="00580D05"/>
    <w:rsid w:val="00581015"/>
    <w:rsid w:val="005811C0"/>
    <w:rsid w:val="00581B19"/>
    <w:rsid w:val="0058269A"/>
    <w:rsid w:val="00583F47"/>
    <w:rsid w:val="00585F91"/>
    <w:rsid w:val="00586D4D"/>
    <w:rsid w:val="00595042"/>
    <w:rsid w:val="00595B7D"/>
    <w:rsid w:val="005971B8"/>
    <w:rsid w:val="005974F0"/>
    <w:rsid w:val="005A075F"/>
    <w:rsid w:val="005A4648"/>
    <w:rsid w:val="005A639F"/>
    <w:rsid w:val="005B0441"/>
    <w:rsid w:val="005B1D79"/>
    <w:rsid w:val="005B2C6A"/>
    <w:rsid w:val="005B390A"/>
    <w:rsid w:val="005B4C95"/>
    <w:rsid w:val="005B50DF"/>
    <w:rsid w:val="005B67BC"/>
    <w:rsid w:val="005B6B45"/>
    <w:rsid w:val="005C0D5C"/>
    <w:rsid w:val="005C2668"/>
    <w:rsid w:val="005C270F"/>
    <w:rsid w:val="005C2A5E"/>
    <w:rsid w:val="005C4B60"/>
    <w:rsid w:val="005C4CD5"/>
    <w:rsid w:val="005C6644"/>
    <w:rsid w:val="005C7304"/>
    <w:rsid w:val="005D1069"/>
    <w:rsid w:val="005D1CA8"/>
    <w:rsid w:val="005D338C"/>
    <w:rsid w:val="005D5207"/>
    <w:rsid w:val="005D76DE"/>
    <w:rsid w:val="005D7CF1"/>
    <w:rsid w:val="005E072E"/>
    <w:rsid w:val="005E08D1"/>
    <w:rsid w:val="005E18F3"/>
    <w:rsid w:val="005E1972"/>
    <w:rsid w:val="005E399B"/>
    <w:rsid w:val="005E76D4"/>
    <w:rsid w:val="005F06A0"/>
    <w:rsid w:val="005F18E7"/>
    <w:rsid w:val="005F2648"/>
    <w:rsid w:val="005F290B"/>
    <w:rsid w:val="005F486D"/>
    <w:rsid w:val="005F6701"/>
    <w:rsid w:val="00602537"/>
    <w:rsid w:val="00602654"/>
    <w:rsid w:val="0060591F"/>
    <w:rsid w:val="00606D8D"/>
    <w:rsid w:val="0061001D"/>
    <w:rsid w:val="006101CD"/>
    <w:rsid w:val="00612397"/>
    <w:rsid w:val="00612676"/>
    <w:rsid w:val="00615808"/>
    <w:rsid w:val="00615E59"/>
    <w:rsid w:val="006162FA"/>
    <w:rsid w:val="00616696"/>
    <w:rsid w:val="006166D1"/>
    <w:rsid w:val="00617ECA"/>
    <w:rsid w:val="00621592"/>
    <w:rsid w:val="00622565"/>
    <w:rsid w:val="00624041"/>
    <w:rsid w:val="0062419A"/>
    <w:rsid w:val="0062571E"/>
    <w:rsid w:val="00626413"/>
    <w:rsid w:val="00627370"/>
    <w:rsid w:val="006309D5"/>
    <w:rsid w:val="006332C8"/>
    <w:rsid w:val="0063471B"/>
    <w:rsid w:val="00634A96"/>
    <w:rsid w:val="00634B64"/>
    <w:rsid w:val="00636657"/>
    <w:rsid w:val="00636702"/>
    <w:rsid w:val="00636DEF"/>
    <w:rsid w:val="0063785C"/>
    <w:rsid w:val="006408E7"/>
    <w:rsid w:val="006419C2"/>
    <w:rsid w:val="00642903"/>
    <w:rsid w:val="006457A9"/>
    <w:rsid w:val="00645B09"/>
    <w:rsid w:val="006540FF"/>
    <w:rsid w:val="00654D36"/>
    <w:rsid w:val="00660519"/>
    <w:rsid w:val="00661C07"/>
    <w:rsid w:val="00665053"/>
    <w:rsid w:val="00665CBF"/>
    <w:rsid w:val="00666ABE"/>
    <w:rsid w:val="0067489D"/>
    <w:rsid w:val="00675432"/>
    <w:rsid w:val="0067627F"/>
    <w:rsid w:val="00676B82"/>
    <w:rsid w:val="006776E3"/>
    <w:rsid w:val="006778A5"/>
    <w:rsid w:val="0068037C"/>
    <w:rsid w:val="00680839"/>
    <w:rsid w:val="00680EBF"/>
    <w:rsid w:val="006816FD"/>
    <w:rsid w:val="006824E3"/>
    <w:rsid w:val="0068373F"/>
    <w:rsid w:val="00684609"/>
    <w:rsid w:val="00685615"/>
    <w:rsid w:val="006857A1"/>
    <w:rsid w:val="00686EB3"/>
    <w:rsid w:val="00687114"/>
    <w:rsid w:val="00687326"/>
    <w:rsid w:val="00691DCF"/>
    <w:rsid w:val="00693585"/>
    <w:rsid w:val="00694E11"/>
    <w:rsid w:val="00696372"/>
    <w:rsid w:val="006972D2"/>
    <w:rsid w:val="006A2C3F"/>
    <w:rsid w:val="006A4073"/>
    <w:rsid w:val="006B0BD7"/>
    <w:rsid w:val="006B1EED"/>
    <w:rsid w:val="006B2575"/>
    <w:rsid w:val="006B27FD"/>
    <w:rsid w:val="006B355F"/>
    <w:rsid w:val="006B4101"/>
    <w:rsid w:val="006B698D"/>
    <w:rsid w:val="006C0447"/>
    <w:rsid w:val="006C088B"/>
    <w:rsid w:val="006C0B20"/>
    <w:rsid w:val="006C138C"/>
    <w:rsid w:val="006C1C93"/>
    <w:rsid w:val="006C2320"/>
    <w:rsid w:val="006C5D77"/>
    <w:rsid w:val="006C6B19"/>
    <w:rsid w:val="006D0B0B"/>
    <w:rsid w:val="006D176E"/>
    <w:rsid w:val="006D2B4F"/>
    <w:rsid w:val="006D4338"/>
    <w:rsid w:val="006D436E"/>
    <w:rsid w:val="006D43EC"/>
    <w:rsid w:val="006D43EE"/>
    <w:rsid w:val="006D46EF"/>
    <w:rsid w:val="006D4F54"/>
    <w:rsid w:val="006E02BB"/>
    <w:rsid w:val="006E0B52"/>
    <w:rsid w:val="006E2D89"/>
    <w:rsid w:val="006E36A9"/>
    <w:rsid w:val="006E485E"/>
    <w:rsid w:val="006E61F3"/>
    <w:rsid w:val="006E6D27"/>
    <w:rsid w:val="006E7A81"/>
    <w:rsid w:val="006F02C5"/>
    <w:rsid w:val="006F0722"/>
    <w:rsid w:val="006F30FC"/>
    <w:rsid w:val="006F3800"/>
    <w:rsid w:val="006F46AC"/>
    <w:rsid w:val="006F4CA4"/>
    <w:rsid w:val="006F6234"/>
    <w:rsid w:val="0070043A"/>
    <w:rsid w:val="0070150A"/>
    <w:rsid w:val="007024BD"/>
    <w:rsid w:val="007038F8"/>
    <w:rsid w:val="007043E5"/>
    <w:rsid w:val="007048F7"/>
    <w:rsid w:val="00705BF6"/>
    <w:rsid w:val="007067AB"/>
    <w:rsid w:val="00707306"/>
    <w:rsid w:val="00707376"/>
    <w:rsid w:val="00707533"/>
    <w:rsid w:val="00707D11"/>
    <w:rsid w:val="00711132"/>
    <w:rsid w:val="00712FFD"/>
    <w:rsid w:val="007139DB"/>
    <w:rsid w:val="00713A70"/>
    <w:rsid w:val="00714F8A"/>
    <w:rsid w:val="00715562"/>
    <w:rsid w:val="007163AA"/>
    <w:rsid w:val="007167FD"/>
    <w:rsid w:val="00717139"/>
    <w:rsid w:val="007208D5"/>
    <w:rsid w:val="0072364D"/>
    <w:rsid w:val="00723948"/>
    <w:rsid w:val="00723F07"/>
    <w:rsid w:val="00724C94"/>
    <w:rsid w:val="00727A7E"/>
    <w:rsid w:val="00733A25"/>
    <w:rsid w:val="00733D53"/>
    <w:rsid w:val="007355EA"/>
    <w:rsid w:val="0073615F"/>
    <w:rsid w:val="00740F28"/>
    <w:rsid w:val="00741572"/>
    <w:rsid w:val="00743E63"/>
    <w:rsid w:val="00744BE0"/>
    <w:rsid w:val="007457A7"/>
    <w:rsid w:val="007458FB"/>
    <w:rsid w:val="00750E73"/>
    <w:rsid w:val="00753AEC"/>
    <w:rsid w:val="0075434A"/>
    <w:rsid w:val="00754986"/>
    <w:rsid w:val="00756492"/>
    <w:rsid w:val="00760171"/>
    <w:rsid w:val="00761625"/>
    <w:rsid w:val="007616CD"/>
    <w:rsid w:val="007632E8"/>
    <w:rsid w:val="00763EAD"/>
    <w:rsid w:val="007654A5"/>
    <w:rsid w:val="0076557B"/>
    <w:rsid w:val="00766E93"/>
    <w:rsid w:val="007676DD"/>
    <w:rsid w:val="007705FB"/>
    <w:rsid w:val="007729C4"/>
    <w:rsid w:val="007736DE"/>
    <w:rsid w:val="007740C7"/>
    <w:rsid w:val="007768A2"/>
    <w:rsid w:val="0077714E"/>
    <w:rsid w:val="00777746"/>
    <w:rsid w:val="00781D89"/>
    <w:rsid w:val="00782749"/>
    <w:rsid w:val="00782F74"/>
    <w:rsid w:val="007854C1"/>
    <w:rsid w:val="007863FB"/>
    <w:rsid w:val="00787B65"/>
    <w:rsid w:val="0079008E"/>
    <w:rsid w:val="00791037"/>
    <w:rsid w:val="007925B1"/>
    <w:rsid w:val="00792B86"/>
    <w:rsid w:val="007941E8"/>
    <w:rsid w:val="00794918"/>
    <w:rsid w:val="0079534D"/>
    <w:rsid w:val="00797E61"/>
    <w:rsid w:val="007A066C"/>
    <w:rsid w:val="007A113A"/>
    <w:rsid w:val="007A126A"/>
    <w:rsid w:val="007A30F8"/>
    <w:rsid w:val="007A4033"/>
    <w:rsid w:val="007A5747"/>
    <w:rsid w:val="007A6CB7"/>
    <w:rsid w:val="007A6F47"/>
    <w:rsid w:val="007B1503"/>
    <w:rsid w:val="007B2C88"/>
    <w:rsid w:val="007B3A52"/>
    <w:rsid w:val="007B4389"/>
    <w:rsid w:val="007B44C4"/>
    <w:rsid w:val="007B597F"/>
    <w:rsid w:val="007B79DD"/>
    <w:rsid w:val="007B7A3F"/>
    <w:rsid w:val="007B7DB5"/>
    <w:rsid w:val="007C227E"/>
    <w:rsid w:val="007C5288"/>
    <w:rsid w:val="007C6C89"/>
    <w:rsid w:val="007C7437"/>
    <w:rsid w:val="007C7C41"/>
    <w:rsid w:val="007D086B"/>
    <w:rsid w:val="007D2712"/>
    <w:rsid w:val="007D2F63"/>
    <w:rsid w:val="007D371C"/>
    <w:rsid w:val="007D540E"/>
    <w:rsid w:val="007D5788"/>
    <w:rsid w:val="007D6FC1"/>
    <w:rsid w:val="007D71EA"/>
    <w:rsid w:val="007D7E24"/>
    <w:rsid w:val="007E2D15"/>
    <w:rsid w:val="007E4589"/>
    <w:rsid w:val="007E4E4F"/>
    <w:rsid w:val="007E516C"/>
    <w:rsid w:val="007E5F92"/>
    <w:rsid w:val="007E72ED"/>
    <w:rsid w:val="007E7D44"/>
    <w:rsid w:val="007F06ED"/>
    <w:rsid w:val="007F13F1"/>
    <w:rsid w:val="007F247F"/>
    <w:rsid w:val="007F7EC3"/>
    <w:rsid w:val="00803E2D"/>
    <w:rsid w:val="00805230"/>
    <w:rsid w:val="00805988"/>
    <w:rsid w:val="00806160"/>
    <w:rsid w:val="008106F4"/>
    <w:rsid w:val="00813982"/>
    <w:rsid w:val="008212E1"/>
    <w:rsid w:val="00831DDE"/>
    <w:rsid w:val="008334D0"/>
    <w:rsid w:val="008343BF"/>
    <w:rsid w:val="00834648"/>
    <w:rsid w:val="00834CE0"/>
    <w:rsid w:val="00835FFD"/>
    <w:rsid w:val="00837CB5"/>
    <w:rsid w:val="0084065E"/>
    <w:rsid w:val="00840F3F"/>
    <w:rsid w:val="00841295"/>
    <w:rsid w:val="00841E55"/>
    <w:rsid w:val="00843AD7"/>
    <w:rsid w:val="008502BE"/>
    <w:rsid w:val="00852919"/>
    <w:rsid w:val="008549BF"/>
    <w:rsid w:val="008561AD"/>
    <w:rsid w:val="008603D7"/>
    <w:rsid w:val="008604CE"/>
    <w:rsid w:val="00860DF3"/>
    <w:rsid w:val="0086133A"/>
    <w:rsid w:val="00861E86"/>
    <w:rsid w:val="00862A84"/>
    <w:rsid w:val="0086631C"/>
    <w:rsid w:val="00870B5E"/>
    <w:rsid w:val="00871451"/>
    <w:rsid w:val="008724FC"/>
    <w:rsid w:val="0087458D"/>
    <w:rsid w:val="0087510C"/>
    <w:rsid w:val="00876FD7"/>
    <w:rsid w:val="0087775E"/>
    <w:rsid w:val="00877EE8"/>
    <w:rsid w:val="0088389C"/>
    <w:rsid w:val="00885F0E"/>
    <w:rsid w:val="008861A9"/>
    <w:rsid w:val="0088673A"/>
    <w:rsid w:val="00887520"/>
    <w:rsid w:val="00890987"/>
    <w:rsid w:val="00892A79"/>
    <w:rsid w:val="00893374"/>
    <w:rsid w:val="0089362E"/>
    <w:rsid w:val="00894510"/>
    <w:rsid w:val="008960FD"/>
    <w:rsid w:val="00896ED3"/>
    <w:rsid w:val="00897A6F"/>
    <w:rsid w:val="008A169F"/>
    <w:rsid w:val="008A1E8F"/>
    <w:rsid w:val="008A339A"/>
    <w:rsid w:val="008B03F9"/>
    <w:rsid w:val="008B04F5"/>
    <w:rsid w:val="008B1A2D"/>
    <w:rsid w:val="008B405A"/>
    <w:rsid w:val="008B40A0"/>
    <w:rsid w:val="008B46D6"/>
    <w:rsid w:val="008C035F"/>
    <w:rsid w:val="008C0671"/>
    <w:rsid w:val="008C257C"/>
    <w:rsid w:val="008C2D97"/>
    <w:rsid w:val="008C4543"/>
    <w:rsid w:val="008C4C44"/>
    <w:rsid w:val="008C4C8E"/>
    <w:rsid w:val="008C5A24"/>
    <w:rsid w:val="008C7077"/>
    <w:rsid w:val="008D023B"/>
    <w:rsid w:val="008D1173"/>
    <w:rsid w:val="008D29E3"/>
    <w:rsid w:val="008D4249"/>
    <w:rsid w:val="008D5209"/>
    <w:rsid w:val="008D703D"/>
    <w:rsid w:val="008D7351"/>
    <w:rsid w:val="008D76EF"/>
    <w:rsid w:val="008E1676"/>
    <w:rsid w:val="008E1C94"/>
    <w:rsid w:val="008E22C8"/>
    <w:rsid w:val="008E5F02"/>
    <w:rsid w:val="008E6D90"/>
    <w:rsid w:val="008E78E4"/>
    <w:rsid w:val="008F218E"/>
    <w:rsid w:val="008F3C25"/>
    <w:rsid w:val="008F422C"/>
    <w:rsid w:val="008F5C6D"/>
    <w:rsid w:val="0090324B"/>
    <w:rsid w:val="00904781"/>
    <w:rsid w:val="0090524F"/>
    <w:rsid w:val="00907893"/>
    <w:rsid w:val="00912965"/>
    <w:rsid w:val="0091381F"/>
    <w:rsid w:val="0091391A"/>
    <w:rsid w:val="009141D5"/>
    <w:rsid w:val="009207DE"/>
    <w:rsid w:val="00920E70"/>
    <w:rsid w:val="00922D44"/>
    <w:rsid w:val="00923876"/>
    <w:rsid w:val="0093054E"/>
    <w:rsid w:val="0093115C"/>
    <w:rsid w:val="00931BA3"/>
    <w:rsid w:val="00932F0F"/>
    <w:rsid w:val="009349F8"/>
    <w:rsid w:val="00935458"/>
    <w:rsid w:val="009424D6"/>
    <w:rsid w:val="00942FF7"/>
    <w:rsid w:val="00943925"/>
    <w:rsid w:val="00943F0D"/>
    <w:rsid w:val="009460B6"/>
    <w:rsid w:val="00947A3C"/>
    <w:rsid w:val="00950467"/>
    <w:rsid w:val="009513DD"/>
    <w:rsid w:val="00953A04"/>
    <w:rsid w:val="00953AE7"/>
    <w:rsid w:val="009548BA"/>
    <w:rsid w:val="00957CAA"/>
    <w:rsid w:val="00961179"/>
    <w:rsid w:val="00961311"/>
    <w:rsid w:val="00963D18"/>
    <w:rsid w:val="00965CA2"/>
    <w:rsid w:val="00966941"/>
    <w:rsid w:val="00966FE2"/>
    <w:rsid w:val="00971524"/>
    <w:rsid w:val="00972B2E"/>
    <w:rsid w:val="00973D6E"/>
    <w:rsid w:val="00974A45"/>
    <w:rsid w:val="0097591D"/>
    <w:rsid w:val="009770B6"/>
    <w:rsid w:val="009817C6"/>
    <w:rsid w:val="00981DF9"/>
    <w:rsid w:val="00981F34"/>
    <w:rsid w:val="00982E5C"/>
    <w:rsid w:val="00983122"/>
    <w:rsid w:val="00984AB1"/>
    <w:rsid w:val="009879FA"/>
    <w:rsid w:val="0099214B"/>
    <w:rsid w:val="00994568"/>
    <w:rsid w:val="00994E1F"/>
    <w:rsid w:val="00994FD2"/>
    <w:rsid w:val="00995266"/>
    <w:rsid w:val="009961DE"/>
    <w:rsid w:val="009964AE"/>
    <w:rsid w:val="00996677"/>
    <w:rsid w:val="00996715"/>
    <w:rsid w:val="00996805"/>
    <w:rsid w:val="009974AE"/>
    <w:rsid w:val="009A0F77"/>
    <w:rsid w:val="009A342B"/>
    <w:rsid w:val="009A523A"/>
    <w:rsid w:val="009A6E7A"/>
    <w:rsid w:val="009A75EF"/>
    <w:rsid w:val="009B1367"/>
    <w:rsid w:val="009B3537"/>
    <w:rsid w:val="009B4F4D"/>
    <w:rsid w:val="009B6001"/>
    <w:rsid w:val="009B6C05"/>
    <w:rsid w:val="009B7281"/>
    <w:rsid w:val="009B72E5"/>
    <w:rsid w:val="009B72FA"/>
    <w:rsid w:val="009C1454"/>
    <w:rsid w:val="009C2CB4"/>
    <w:rsid w:val="009C64B7"/>
    <w:rsid w:val="009D21C6"/>
    <w:rsid w:val="009D2262"/>
    <w:rsid w:val="009D408B"/>
    <w:rsid w:val="009D4502"/>
    <w:rsid w:val="009D7AF5"/>
    <w:rsid w:val="009E0301"/>
    <w:rsid w:val="009E0B2A"/>
    <w:rsid w:val="009E1A56"/>
    <w:rsid w:val="009E52E9"/>
    <w:rsid w:val="009E543F"/>
    <w:rsid w:val="009E6671"/>
    <w:rsid w:val="009E768E"/>
    <w:rsid w:val="009F22DA"/>
    <w:rsid w:val="009F27D0"/>
    <w:rsid w:val="009F5699"/>
    <w:rsid w:val="009F5D6F"/>
    <w:rsid w:val="009F62E2"/>
    <w:rsid w:val="00A0071A"/>
    <w:rsid w:val="00A03120"/>
    <w:rsid w:val="00A031BB"/>
    <w:rsid w:val="00A03DC3"/>
    <w:rsid w:val="00A07626"/>
    <w:rsid w:val="00A10516"/>
    <w:rsid w:val="00A10D3B"/>
    <w:rsid w:val="00A110B6"/>
    <w:rsid w:val="00A165AF"/>
    <w:rsid w:val="00A16912"/>
    <w:rsid w:val="00A16CC7"/>
    <w:rsid w:val="00A21164"/>
    <w:rsid w:val="00A213D0"/>
    <w:rsid w:val="00A214C4"/>
    <w:rsid w:val="00A21F32"/>
    <w:rsid w:val="00A2224D"/>
    <w:rsid w:val="00A22A4C"/>
    <w:rsid w:val="00A2577A"/>
    <w:rsid w:val="00A259F7"/>
    <w:rsid w:val="00A25E49"/>
    <w:rsid w:val="00A25EEE"/>
    <w:rsid w:val="00A27608"/>
    <w:rsid w:val="00A3116D"/>
    <w:rsid w:val="00A3200F"/>
    <w:rsid w:val="00A37B8E"/>
    <w:rsid w:val="00A400F8"/>
    <w:rsid w:val="00A408FC"/>
    <w:rsid w:val="00A40A55"/>
    <w:rsid w:val="00A4145C"/>
    <w:rsid w:val="00A435D1"/>
    <w:rsid w:val="00A4445B"/>
    <w:rsid w:val="00A44C22"/>
    <w:rsid w:val="00A5197D"/>
    <w:rsid w:val="00A53B36"/>
    <w:rsid w:val="00A54BF1"/>
    <w:rsid w:val="00A55822"/>
    <w:rsid w:val="00A56182"/>
    <w:rsid w:val="00A57348"/>
    <w:rsid w:val="00A57997"/>
    <w:rsid w:val="00A57E6E"/>
    <w:rsid w:val="00A601E1"/>
    <w:rsid w:val="00A6030E"/>
    <w:rsid w:val="00A60881"/>
    <w:rsid w:val="00A60D6D"/>
    <w:rsid w:val="00A61BC6"/>
    <w:rsid w:val="00A665AB"/>
    <w:rsid w:val="00A66D87"/>
    <w:rsid w:val="00A66FEF"/>
    <w:rsid w:val="00A7197A"/>
    <w:rsid w:val="00A76C83"/>
    <w:rsid w:val="00A8042A"/>
    <w:rsid w:val="00A814B0"/>
    <w:rsid w:val="00A8283E"/>
    <w:rsid w:val="00A82F39"/>
    <w:rsid w:val="00A86797"/>
    <w:rsid w:val="00A87D50"/>
    <w:rsid w:val="00A913B9"/>
    <w:rsid w:val="00A92FF4"/>
    <w:rsid w:val="00A942FB"/>
    <w:rsid w:val="00A94424"/>
    <w:rsid w:val="00A97383"/>
    <w:rsid w:val="00AA2E7D"/>
    <w:rsid w:val="00AA72B5"/>
    <w:rsid w:val="00AA79EF"/>
    <w:rsid w:val="00AB5805"/>
    <w:rsid w:val="00AB5F31"/>
    <w:rsid w:val="00AC00E6"/>
    <w:rsid w:val="00AC3CA2"/>
    <w:rsid w:val="00AC4D90"/>
    <w:rsid w:val="00AD16E8"/>
    <w:rsid w:val="00AD233C"/>
    <w:rsid w:val="00AD2D06"/>
    <w:rsid w:val="00AD50D7"/>
    <w:rsid w:val="00AD59FA"/>
    <w:rsid w:val="00AD6A62"/>
    <w:rsid w:val="00AE027A"/>
    <w:rsid w:val="00AE0B1B"/>
    <w:rsid w:val="00AE1057"/>
    <w:rsid w:val="00AE1983"/>
    <w:rsid w:val="00AE781C"/>
    <w:rsid w:val="00AE7B2D"/>
    <w:rsid w:val="00AE7FDC"/>
    <w:rsid w:val="00AF090A"/>
    <w:rsid w:val="00AF4301"/>
    <w:rsid w:val="00AF5987"/>
    <w:rsid w:val="00AF5BC2"/>
    <w:rsid w:val="00AF601F"/>
    <w:rsid w:val="00B0361A"/>
    <w:rsid w:val="00B04915"/>
    <w:rsid w:val="00B05B7B"/>
    <w:rsid w:val="00B0787B"/>
    <w:rsid w:val="00B102FC"/>
    <w:rsid w:val="00B12EFC"/>
    <w:rsid w:val="00B2086E"/>
    <w:rsid w:val="00B23242"/>
    <w:rsid w:val="00B2740F"/>
    <w:rsid w:val="00B2758C"/>
    <w:rsid w:val="00B308B4"/>
    <w:rsid w:val="00B34E92"/>
    <w:rsid w:val="00B3539D"/>
    <w:rsid w:val="00B3559E"/>
    <w:rsid w:val="00B419F0"/>
    <w:rsid w:val="00B42832"/>
    <w:rsid w:val="00B44362"/>
    <w:rsid w:val="00B449FB"/>
    <w:rsid w:val="00B4521B"/>
    <w:rsid w:val="00B503F7"/>
    <w:rsid w:val="00B5059F"/>
    <w:rsid w:val="00B513C7"/>
    <w:rsid w:val="00B515C7"/>
    <w:rsid w:val="00B53B7B"/>
    <w:rsid w:val="00B53C93"/>
    <w:rsid w:val="00B53CB3"/>
    <w:rsid w:val="00B544EA"/>
    <w:rsid w:val="00B5663E"/>
    <w:rsid w:val="00B61F00"/>
    <w:rsid w:val="00B65B0A"/>
    <w:rsid w:val="00B67659"/>
    <w:rsid w:val="00B70A13"/>
    <w:rsid w:val="00B70D95"/>
    <w:rsid w:val="00B70EBB"/>
    <w:rsid w:val="00B71228"/>
    <w:rsid w:val="00B71346"/>
    <w:rsid w:val="00B726B7"/>
    <w:rsid w:val="00B740DE"/>
    <w:rsid w:val="00B7437E"/>
    <w:rsid w:val="00B75555"/>
    <w:rsid w:val="00B759F7"/>
    <w:rsid w:val="00B775EC"/>
    <w:rsid w:val="00B82E0D"/>
    <w:rsid w:val="00B87ABC"/>
    <w:rsid w:val="00B90699"/>
    <w:rsid w:val="00B93EC7"/>
    <w:rsid w:val="00B93F21"/>
    <w:rsid w:val="00B9613E"/>
    <w:rsid w:val="00B9794C"/>
    <w:rsid w:val="00B97CEC"/>
    <w:rsid w:val="00BA2DBB"/>
    <w:rsid w:val="00BA54A9"/>
    <w:rsid w:val="00BA6CA7"/>
    <w:rsid w:val="00BB16A3"/>
    <w:rsid w:val="00BB259C"/>
    <w:rsid w:val="00BC0133"/>
    <w:rsid w:val="00BC0CAC"/>
    <w:rsid w:val="00BC0DCF"/>
    <w:rsid w:val="00BC1871"/>
    <w:rsid w:val="00BC2DAD"/>
    <w:rsid w:val="00BC3E9C"/>
    <w:rsid w:val="00BC4172"/>
    <w:rsid w:val="00BC477F"/>
    <w:rsid w:val="00BC5590"/>
    <w:rsid w:val="00BC6C75"/>
    <w:rsid w:val="00BC73F9"/>
    <w:rsid w:val="00BC786A"/>
    <w:rsid w:val="00BD185A"/>
    <w:rsid w:val="00BD38FE"/>
    <w:rsid w:val="00BD448B"/>
    <w:rsid w:val="00BD7219"/>
    <w:rsid w:val="00BE15C4"/>
    <w:rsid w:val="00BE18FB"/>
    <w:rsid w:val="00BE2D4A"/>
    <w:rsid w:val="00BE3B91"/>
    <w:rsid w:val="00BE740B"/>
    <w:rsid w:val="00BF0DA2"/>
    <w:rsid w:val="00BF110E"/>
    <w:rsid w:val="00BF11D1"/>
    <w:rsid w:val="00BF1572"/>
    <w:rsid w:val="00BF4026"/>
    <w:rsid w:val="00BF44B8"/>
    <w:rsid w:val="00C00BC0"/>
    <w:rsid w:val="00C00D7C"/>
    <w:rsid w:val="00C00EA1"/>
    <w:rsid w:val="00C031B3"/>
    <w:rsid w:val="00C04943"/>
    <w:rsid w:val="00C04D2E"/>
    <w:rsid w:val="00C04EC1"/>
    <w:rsid w:val="00C063B5"/>
    <w:rsid w:val="00C06A74"/>
    <w:rsid w:val="00C07C02"/>
    <w:rsid w:val="00C11F49"/>
    <w:rsid w:val="00C127F5"/>
    <w:rsid w:val="00C13C10"/>
    <w:rsid w:val="00C16399"/>
    <w:rsid w:val="00C16DDA"/>
    <w:rsid w:val="00C218E8"/>
    <w:rsid w:val="00C270C2"/>
    <w:rsid w:val="00C360B2"/>
    <w:rsid w:val="00C37C1C"/>
    <w:rsid w:val="00C37DE4"/>
    <w:rsid w:val="00C45262"/>
    <w:rsid w:val="00C45694"/>
    <w:rsid w:val="00C461F0"/>
    <w:rsid w:val="00C50B3D"/>
    <w:rsid w:val="00C50C00"/>
    <w:rsid w:val="00C50D77"/>
    <w:rsid w:val="00C510E6"/>
    <w:rsid w:val="00C514CD"/>
    <w:rsid w:val="00C5428A"/>
    <w:rsid w:val="00C56AD8"/>
    <w:rsid w:val="00C668B5"/>
    <w:rsid w:val="00C67AFF"/>
    <w:rsid w:val="00C67DAD"/>
    <w:rsid w:val="00C70229"/>
    <w:rsid w:val="00C7151A"/>
    <w:rsid w:val="00C716E2"/>
    <w:rsid w:val="00C819F0"/>
    <w:rsid w:val="00C826B2"/>
    <w:rsid w:val="00C83675"/>
    <w:rsid w:val="00C853FC"/>
    <w:rsid w:val="00C87A3C"/>
    <w:rsid w:val="00C920A7"/>
    <w:rsid w:val="00C94019"/>
    <w:rsid w:val="00C94FE4"/>
    <w:rsid w:val="00C955F4"/>
    <w:rsid w:val="00CA0FC1"/>
    <w:rsid w:val="00CA248C"/>
    <w:rsid w:val="00CA55E5"/>
    <w:rsid w:val="00CA5F00"/>
    <w:rsid w:val="00CA787C"/>
    <w:rsid w:val="00CB23D7"/>
    <w:rsid w:val="00CB2785"/>
    <w:rsid w:val="00CB2E9C"/>
    <w:rsid w:val="00CB2F3F"/>
    <w:rsid w:val="00CB6173"/>
    <w:rsid w:val="00CB7191"/>
    <w:rsid w:val="00CB722F"/>
    <w:rsid w:val="00CC1C45"/>
    <w:rsid w:val="00CC6C22"/>
    <w:rsid w:val="00CC797C"/>
    <w:rsid w:val="00CD2E94"/>
    <w:rsid w:val="00CD3828"/>
    <w:rsid w:val="00CD4335"/>
    <w:rsid w:val="00CD4455"/>
    <w:rsid w:val="00CD5FF7"/>
    <w:rsid w:val="00CD6453"/>
    <w:rsid w:val="00CD69DE"/>
    <w:rsid w:val="00CD7786"/>
    <w:rsid w:val="00CE0E92"/>
    <w:rsid w:val="00CE196D"/>
    <w:rsid w:val="00CE2533"/>
    <w:rsid w:val="00CE30CA"/>
    <w:rsid w:val="00CE5425"/>
    <w:rsid w:val="00CE7743"/>
    <w:rsid w:val="00CE791B"/>
    <w:rsid w:val="00CF0032"/>
    <w:rsid w:val="00CF0EA8"/>
    <w:rsid w:val="00CF15F2"/>
    <w:rsid w:val="00CF306C"/>
    <w:rsid w:val="00CF3A7A"/>
    <w:rsid w:val="00CF5479"/>
    <w:rsid w:val="00CF72E5"/>
    <w:rsid w:val="00D009DA"/>
    <w:rsid w:val="00D02D7C"/>
    <w:rsid w:val="00D03486"/>
    <w:rsid w:val="00D03BB4"/>
    <w:rsid w:val="00D0515C"/>
    <w:rsid w:val="00D0666D"/>
    <w:rsid w:val="00D075D7"/>
    <w:rsid w:val="00D07FFB"/>
    <w:rsid w:val="00D12594"/>
    <w:rsid w:val="00D14CF9"/>
    <w:rsid w:val="00D25583"/>
    <w:rsid w:val="00D26A6D"/>
    <w:rsid w:val="00D31DA5"/>
    <w:rsid w:val="00D329DB"/>
    <w:rsid w:val="00D34470"/>
    <w:rsid w:val="00D351C5"/>
    <w:rsid w:val="00D36B27"/>
    <w:rsid w:val="00D36D9C"/>
    <w:rsid w:val="00D36DB3"/>
    <w:rsid w:val="00D4199F"/>
    <w:rsid w:val="00D43CA8"/>
    <w:rsid w:val="00D44BD6"/>
    <w:rsid w:val="00D467D7"/>
    <w:rsid w:val="00D47E6E"/>
    <w:rsid w:val="00D508A8"/>
    <w:rsid w:val="00D5193B"/>
    <w:rsid w:val="00D51A87"/>
    <w:rsid w:val="00D5667B"/>
    <w:rsid w:val="00D65B08"/>
    <w:rsid w:val="00D74AAF"/>
    <w:rsid w:val="00D74B78"/>
    <w:rsid w:val="00D75F6B"/>
    <w:rsid w:val="00D762B4"/>
    <w:rsid w:val="00D76AD8"/>
    <w:rsid w:val="00D82336"/>
    <w:rsid w:val="00D831AD"/>
    <w:rsid w:val="00D8374D"/>
    <w:rsid w:val="00D83996"/>
    <w:rsid w:val="00D848A3"/>
    <w:rsid w:val="00D85EC6"/>
    <w:rsid w:val="00D901F9"/>
    <w:rsid w:val="00D90DC1"/>
    <w:rsid w:val="00D942C8"/>
    <w:rsid w:val="00D95486"/>
    <w:rsid w:val="00D97128"/>
    <w:rsid w:val="00DA1B98"/>
    <w:rsid w:val="00DA3E6C"/>
    <w:rsid w:val="00DA5338"/>
    <w:rsid w:val="00DA5E83"/>
    <w:rsid w:val="00DA7BD3"/>
    <w:rsid w:val="00DB0E97"/>
    <w:rsid w:val="00DB6CE1"/>
    <w:rsid w:val="00DC00C9"/>
    <w:rsid w:val="00DC0AE3"/>
    <w:rsid w:val="00DC0CD7"/>
    <w:rsid w:val="00DC3768"/>
    <w:rsid w:val="00DC522F"/>
    <w:rsid w:val="00DC5CD5"/>
    <w:rsid w:val="00DC6107"/>
    <w:rsid w:val="00DC62A3"/>
    <w:rsid w:val="00DC650B"/>
    <w:rsid w:val="00DD0A57"/>
    <w:rsid w:val="00DD3669"/>
    <w:rsid w:val="00DD6027"/>
    <w:rsid w:val="00DD744E"/>
    <w:rsid w:val="00DE1F99"/>
    <w:rsid w:val="00DE4B44"/>
    <w:rsid w:val="00DE51D7"/>
    <w:rsid w:val="00DE51F0"/>
    <w:rsid w:val="00DE5CBB"/>
    <w:rsid w:val="00DE60C2"/>
    <w:rsid w:val="00DF0678"/>
    <w:rsid w:val="00DF1067"/>
    <w:rsid w:val="00DF1177"/>
    <w:rsid w:val="00DF121C"/>
    <w:rsid w:val="00DF1395"/>
    <w:rsid w:val="00DF1E16"/>
    <w:rsid w:val="00DF1FA3"/>
    <w:rsid w:val="00DF3BFB"/>
    <w:rsid w:val="00DF5073"/>
    <w:rsid w:val="00DF5686"/>
    <w:rsid w:val="00DF6FB0"/>
    <w:rsid w:val="00E00694"/>
    <w:rsid w:val="00E11AA6"/>
    <w:rsid w:val="00E121E6"/>
    <w:rsid w:val="00E12A00"/>
    <w:rsid w:val="00E1334A"/>
    <w:rsid w:val="00E147E9"/>
    <w:rsid w:val="00E1635C"/>
    <w:rsid w:val="00E16783"/>
    <w:rsid w:val="00E16FF9"/>
    <w:rsid w:val="00E2056C"/>
    <w:rsid w:val="00E2078F"/>
    <w:rsid w:val="00E215AD"/>
    <w:rsid w:val="00E22513"/>
    <w:rsid w:val="00E23775"/>
    <w:rsid w:val="00E244EA"/>
    <w:rsid w:val="00E25803"/>
    <w:rsid w:val="00E26D5F"/>
    <w:rsid w:val="00E275C5"/>
    <w:rsid w:val="00E277F6"/>
    <w:rsid w:val="00E30208"/>
    <w:rsid w:val="00E3051B"/>
    <w:rsid w:val="00E37DC7"/>
    <w:rsid w:val="00E404C1"/>
    <w:rsid w:val="00E414AA"/>
    <w:rsid w:val="00E41EC7"/>
    <w:rsid w:val="00E44EF5"/>
    <w:rsid w:val="00E47717"/>
    <w:rsid w:val="00E47A99"/>
    <w:rsid w:val="00E47F29"/>
    <w:rsid w:val="00E501DC"/>
    <w:rsid w:val="00E50F0D"/>
    <w:rsid w:val="00E51034"/>
    <w:rsid w:val="00E5175F"/>
    <w:rsid w:val="00E56471"/>
    <w:rsid w:val="00E56B8D"/>
    <w:rsid w:val="00E574E9"/>
    <w:rsid w:val="00E5771A"/>
    <w:rsid w:val="00E61E02"/>
    <w:rsid w:val="00E61FAA"/>
    <w:rsid w:val="00E62F25"/>
    <w:rsid w:val="00E655A9"/>
    <w:rsid w:val="00E679F6"/>
    <w:rsid w:val="00E67CE9"/>
    <w:rsid w:val="00E71564"/>
    <w:rsid w:val="00E72EE4"/>
    <w:rsid w:val="00E76478"/>
    <w:rsid w:val="00E764C9"/>
    <w:rsid w:val="00E771DD"/>
    <w:rsid w:val="00E771F1"/>
    <w:rsid w:val="00E77CCB"/>
    <w:rsid w:val="00E801EA"/>
    <w:rsid w:val="00E80664"/>
    <w:rsid w:val="00E8121B"/>
    <w:rsid w:val="00E8158C"/>
    <w:rsid w:val="00E82836"/>
    <w:rsid w:val="00E82F86"/>
    <w:rsid w:val="00E83A99"/>
    <w:rsid w:val="00E846C1"/>
    <w:rsid w:val="00E84F3E"/>
    <w:rsid w:val="00E863DE"/>
    <w:rsid w:val="00E86585"/>
    <w:rsid w:val="00E86E2A"/>
    <w:rsid w:val="00E87110"/>
    <w:rsid w:val="00E87BBE"/>
    <w:rsid w:val="00E92325"/>
    <w:rsid w:val="00E93B83"/>
    <w:rsid w:val="00E93E78"/>
    <w:rsid w:val="00E94DDD"/>
    <w:rsid w:val="00E952BB"/>
    <w:rsid w:val="00E97FB2"/>
    <w:rsid w:val="00EA06F8"/>
    <w:rsid w:val="00EA0B78"/>
    <w:rsid w:val="00EA3D51"/>
    <w:rsid w:val="00EA484D"/>
    <w:rsid w:val="00EA766A"/>
    <w:rsid w:val="00EB16F0"/>
    <w:rsid w:val="00EB3BFE"/>
    <w:rsid w:val="00EB5A7B"/>
    <w:rsid w:val="00EB5E04"/>
    <w:rsid w:val="00EB72E1"/>
    <w:rsid w:val="00EC2D76"/>
    <w:rsid w:val="00EC42D7"/>
    <w:rsid w:val="00EC453E"/>
    <w:rsid w:val="00ED0B49"/>
    <w:rsid w:val="00ED0D7D"/>
    <w:rsid w:val="00ED10E5"/>
    <w:rsid w:val="00ED1A5D"/>
    <w:rsid w:val="00ED1D18"/>
    <w:rsid w:val="00ED2691"/>
    <w:rsid w:val="00ED41B8"/>
    <w:rsid w:val="00ED4A5E"/>
    <w:rsid w:val="00ED68B7"/>
    <w:rsid w:val="00ED7775"/>
    <w:rsid w:val="00ED7AC6"/>
    <w:rsid w:val="00ED7DDF"/>
    <w:rsid w:val="00EE05FB"/>
    <w:rsid w:val="00EE087E"/>
    <w:rsid w:val="00EE0ECF"/>
    <w:rsid w:val="00EE18B6"/>
    <w:rsid w:val="00EE528F"/>
    <w:rsid w:val="00EE6CDA"/>
    <w:rsid w:val="00EE7D60"/>
    <w:rsid w:val="00EF029A"/>
    <w:rsid w:val="00EF0CDB"/>
    <w:rsid w:val="00EF10AD"/>
    <w:rsid w:val="00EF44DC"/>
    <w:rsid w:val="00EF4A1C"/>
    <w:rsid w:val="00EF50D2"/>
    <w:rsid w:val="00EF684C"/>
    <w:rsid w:val="00EF7602"/>
    <w:rsid w:val="00F03251"/>
    <w:rsid w:val="00F03395"/>
    <w:rsid w:val="00F04B4B"/>
    <w:rsid w:val="00F0513D"/>
    <w:rsid w:val="00F109C7"/>
    <w:rsid w:val="00F116F8"/>
    <w:rsid w:val="00F13C2C"/>
    <w:rsid w:val="00F1671A"/>
    <w:rsid w:val="00F215DD"/>
    <w:rsid w:val="00F22240"/>
    <w:rsid w:val="00F22B71"/>
    <w:rsid w:val="00F24A8E"/>
    <w:rsid w:val="00F26BEA"/>
    <w:rsid w:val="00F2782F"/>
    <w:rsid w:val="00F31DF6"/>
    <w:rsid w:val="00F337BD"/>
    <w:rsid w:val="00F34076"/>
    <w:rsid w:val="00F344F3"/>
    <w:rsid w:val="00F35A1F"/>
    <w:rsid w:val="00F364E5"/>
    <w:rsid w:val="00F36D9B"/>
    <w:rsid w:val="00F36DF2"/>
    <w:rsid w:val="00F40487"/>
    <w:rsid w:val="00F4092B"/>
    <w:rsid w:val="00F42896"/>
    <w:rsid w:val="00F47303"/>
    <w:rsid w:val="00F50566"/>
    <w:rsid w:val="00F520FD"/>
    <w:rsid w:val="00F536D8"/>
    <w:rsid w:val="00F542A4"/>
    <w:rsid w:val="00F548FF"/>
    <w:rsid w:val="00F55E2A"/>
    <w:rsid w:val="00F56516"/>
    <w:rsid w:val="00F569DA"/>
    <w:rsid w:val="00F6184B"/>
    <w:rsid w:val="00F6307E"/>
    <w:rsid w:val="00F632FB"/>
    <w:rsid w:val="00F638DB"/>
    <w:rsid w:val="00F63DEC"/>
    <w:rsid w:val="00F66BA5"/>
    <w:rsid w:val="00F67484"/>
    <w:rsid w:val="00F728F1"/>
    <w:rsid w:val="00F747D5"/>
    <w:rsid w:val="00F76B1C"/>
    <w:rsid w:val="00F77A79"/>
    <w:rsid w:val="00F8103D"/>
    <w:rsid w:val="00F831FE"/>
    <w:rsid w:val="00F8414D"/>
    <w:rsid w:val="00F90E6E"/>
    <w:rsid w:val="00F916E6"/>
    <w:rsid w:val="00F94025"/>
    <w:rsid w:val="00F94CA7"/>
    <w:rsid w:val="00F94F15"/>
    <w:rsid w:val="00F9688B"/>
    <w:rsid w:val="00F97093"/>
    <w:rsid w:val="00F970AB"/>
    <w:rsid w:val="00F97594"/>
    <w:rsid w:val="00F97A03"/>
    <w:rsid w:val="00FA0879"/>
    <w:rsid w:val="00FA10EF"/>
    <w:rsid w:val="00FA16B3"/>
    <w:rsid w:val="00FA2AE9"/>
    <w:rsid w:val="00FA3500"/>
    <w:rsid w:val="00FA49E6"/>
    <w:rsid w:val="00FB0D42"/>
    <w:rsid w:val="00FB199B"/>
    <w:rsid w:val="00FB5A36"/>
    <w:rsid w:val="00FB5DEE"/>
    <w:rsid w:val="00FB67D6"/>
    <w:rsid w:val="00FB6ADC"/>
    <w:rsid w:val="00FB72F2"/>
    <w:rsid w:val="00FC2213"/>
    <w:rsid w:val="00FC4187"/>
    <w:rsid w:val="00FC595A"/>
    <w:rsid w:val="00FC5F46"/>
    <w:rsid w:val="00FC62F2"/>
    <w:rsid w:val="00FC7AD5"/>
    <w:rsid w:val="00FC7BF8"/>
    <w:rsid w:val="00FD1927"/>
    <w:rsid w:val="00FD2363"/>
    <w:rsid w:val="00FD3723"/>
    <w:rsid w:val="00FD43BE"/>
    <w:rsid w:val="00FD53B1"/>
    <w:rsid w:val="00FD561F"/>
    <w:rsid w:val="00FD58A2"/>
    <w:rsid w:val="00FD60C4"/>
    <w:rsid w:val="00FD6B85"/>
    <w:rsid w:val="00FE0E95"/>
    <w:rsid w:val="00FE1660"/>
    <w:rsid w:val="00FE280F"/>
    <w:rsid w:val="00FE4B46"/>
    <w:rsid w:val="00FE60EB"/>
    <w:rsid w:val="00FE64F1"/>
    <w:rsid w:val="00FE7237"/>
    <w:rsid w:val="00FE7F89"/>
    <w:rsid w:val="00FF1DA5"/>
    <w:rsid w:val="00FF36F0"/>
    <w:rsid w:val="00FF7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0AAC4D2-B7E5-4350-B2E7-9B26E28E3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07E"/>
    <w:rPr>
      <w:sz w:val="24"/>
      <w:szCs w:val="24"/>
    </w:rPr>
  </w:style>
  <w:style w:type="paragraph" w:styleId="1">
    <w:name w:val="heading 1"/>
    <w:basedOn w:val="a"/>
    <w:next w:val="a"/>
    <w:link w:val="10"/>
    <w:qFormat/>
    <w:pPr>
      <w:keepNext/>
      <w:jc w:val="center"/>
      <w:outlineLvl w:val="0"/>
    </w:pPr>
    <w:rPr>
      <w:b/>
      <w:sz w:val="40"/>
      <w:szCs w:val="20"/>
    </w:rPr>
  </w:style>
  <w:style w:type="paragraph" w:styleId="2">
    <w:name w:val="heading 2"/>
    <w:basedOn w:val="a"/>
    <w:next w:val="a"/>
    <w:qFormat/>
    <w:pPr>
      <w:keepNext/>
      <w:jc w:val="center"/>
      <w:outlineLvl w:val="1"/>
    </w:pPr>
    <w:rPr>
      <w:rFonts w:ascii="Arial Narrow" w:hAnsi="Arial Narrow"/>
      <w:b/>
      <w:szCs w:val="20"/>
    </w:rPr>
  </w:style>
  <w:style w:type="paragraph" w:styleId="3">
    <w:name w:val="heading 3"/>
    <w:basedOn w:val="a"/>
    <w:next w:val="a"/>
    <w:qFormat/>
    <w:pPr>
      <w:keepNext/>
      <w:ind w:left="1418" w:hanging="1418"/>
      <w:outlineLvl w:val="2"/>
    </w:pPr>
    <w:rPr>
      <w:sz w:val="28"/>
    </w:rPr>
  </w:style>
  <w:style w:type="paragraph" w:styleId="4">
    <w:name w:val="heading 4"/>
    <w:basedOn w:val="a"/>
    <w:next w:val="a"/>
    <w:qFormat/>
    <w:pPr>
      <w:keepNext/>
      <w:shd w:val="clear" w:color="auto" w:fill="FFFFFF"/>
      <w:jc w:val="center"/>
      <w:outlineLvl w:val="3"/>
    </w:pPr>
    <w:rPr>
      <w:color w:val="000000"/>
      <w:spacing w:val="-8"/>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ind w:left="993" w:firstLine="141"/>
      <w:jc w:val="both"/>
    </w:pPr>
    <w:rPr>
      <w:szCs w:val="20"/>
    </w:rPr>
  </w:style>
  <w:style w:type="paragraph" w:styleId="a5">
    <w:name w:val="No Spacing"/>
    <w:qFormat/>
    <w:rsid w:val="00AE7FDC"/>
    <w:pPr>
      <w:suppressAutoHyphens/>
    </w:pPr>
    <w:rPr>
      <w:sz w:val="28"/>
      <w:szCs w:val="24"/>
      <w:lang w:eastAsia="ar-SA"/>
    </w:rPr>
  </w:style>
  <w:style w:type="paragraph" w:styleId="a6">
    <w:name w:val="Balloon Text"/>
    <w:basedOn w:val="a"/>
    <w:link w:val="a7"/>
    <w:rsid w:val="00A214C4"/>
    <w:rPr>
      <w:rFonts w:ascii="Tahoma" w:hAnsi="Tahoma"/>
      <w:sz w:val="16"/>
      <w:szCs w:val="16"/>
      <w:lang w:val="x-none" w:eastAsia="x-none"/>
    </w:rPr>
  </w:style>
  <w:style w:type="character" w:customStyle="1" w:styleId="a7">
    <w:name w:val="Текст выноски Знак"/>
    <w:link w:val="a6"/>
    <w:rsid w:val="00A214C4"/>
    <w:rPr>
      <w:rFonts w:ascii="Tahoma" w:hAnsi="Tahoma" w:cs="Tahoma"/>
      <w:sz w:val="16"/>
      <w:szCs w:val="16"/>
    </w:rPr>
  </w:style>
  <w:style w:type="paragraph" w:styleId="a8">
    <w:name w:val="header"/>
    <w:basedOn w:val="a"/>
    <w:link w:val="a9"/>
    <w:uiPriority w:val="99"/>
    <w:rsid w:val="00CB2785"/>
    <w:pPr>
      <w:tabs>
        <w:tab w:val="center" w:pos="4677"/>
        <w:tab w:val="right" w:pos="9355"/>
      </w:tabs>
    </w:pPr>
    <w:rPr>
      <w:lang w:val="x-none" w:eastAsia="x-none"/>
    </w:rPr>
  </w:style>
  <w:style w:type="character" w:customStyle="1" w:styleId="a9">
    <w:name w:val="Верхний колонтитул Знак"/>
    <w:link w:val="a8"/>
    <w:uiPriority w:val="99"/>
    <w:rsid w:val="00CB2785"/>
    <w:rPr>
      <w:sz w:val="24"/>
      <w:szCs w:val="24"/>
    </w:rPr>
  </w:style>
  <w:style w:type="paragraph" w:styleId="aa">
    <w:name w:val="footer"/>
    <w:basedOn w:val="a"/>
    <w:link w:val="ab"/>
    <w:rsid w:val="00CB2785"/>
    <w:pPr>
      <w:tabs>
        <w:tab w:val="center" w:pos="4677"/>
        <w:tab w:val="right" w:pos="9355"/>
      </w:tabs>
    </w:pPr>
    <w:rPr>
      <w:lang w:val="x-none" w:eastAsia="x-none"/>
    </w:rPr>
  </w:style>
  <w:style w:type="character" w:customStyle="1" w:styleId="ab">
    <w:name w:val="Нижний колонтитул Знак"/>
    <w:link w:val="aa"/>
    <w:rsid w:val="00CB2785"/>
    <w:rPr>
      <w:sz w:val="24"/>
      <w:szCs w:val="24"/>
    </w:rPr>
  </w:style>
  <w:style w:type="character" w:customStyle="1" w:styleId="10">
    <w:name w:val="Заголовок 1 Знак"/>
    <w:link w:val="1"/>
    <w:rsid w:val="0068373F"/>
    <w:rPr>
      <w:b/>
      <w:sz w:val="40"/>
    </w:rPr>
  </w:style>
  <w:style w:type="paragraph" w:styleId="ac">
    <w:name w:val="Body Text"/>
    <w:basedOn w:val="a"/>
    <w:link w:val="ad"/>
    <w:rsid w:val="00AF5987"/>
    <w:pPr>
      <w:spacing w:after="120"/>
    </w:pPr>
  </w:style>
  <w:style w:type="character" w:customStyle="1" w:styleId="ad">
    <w:name w:val="Основной текст Знак"/>
    <w:link w:val="ac"/>
    <w:rsid w:val="00AF5987"/>
    <w:rPr>
      <w:sz w:val="24"/>
      <w:szCs w:val="24"/>
    </w:rPr>
  </w:style>
  <w:style w:type="character" w:customStyle="1" w:styleId="a4">
    <w:name w:val="Основной текст с отступом Знак"/>
    <w:link w:val="a3"/>
    <w:rsid w:val="0033355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05117">
      <w:bodyDiv w:val="1"/>
      <w:marLeft w:val="0"/>
      <w:marRight w:val="0"/>
      <w:marTop w:val="0"/>
      <w:marBottom w:val="0"/>
      <w:divBdr>
        <w:top w:val="none" w:sz="0" w:space="0" w:color="auto"/>
        <w:left w:val="none" w:sz="0" w:space="0" w:color="auto"/>
        <w:bottom w:val="none" w:sz="0" w:space="0" w:color="auto"/>
        <w:right w:val="none" w:sz="0" w:space="0" w:color="auto"/>
      </w:divBdr>
    </w:div>
    <w:div w:id="174342741">
      <w:bodyDiv w:val="1"/>
      <w:marLeft w:val="0"/>
      <w:marRight w:val="0"/>
      <w:marTop w:val="0"/>
      <w:marBottom w:val="0"/>
      <w:divBdr>
        <w:top w:val="none" w:sz="0" w:space="0" w:color="auto"/>
        <w:left w:val="none" w:sz="0" w:space="0" w:color="auto"/>
        <w:bottom w:val="none" w:sz="0" w:space="0" w:color="auto"/>
        <w:right w:val="none" w:sz="0" w:space="0" w:color="auto"/>
      </w:divBdr>
    </w:div>
    <w:div w:id="381905896">
      <w:bodyDiv w:val="1"/>
      <w:marLeft w:val="0"/>
      <w:marRight w:val="0"/>
      <w:marTop w:val="0"/>
      <w:marBottom w:val="0"/>
      <w:divBdr>
        <w:top w:val="none" w:sz="0" w:space="0" w:color="auto"/>
        <w:left w:val="none" w:sz="0" w:space="0" w:color="auto"/>
        <w:bottom w:val="none" w:sz="0" w:space="0" w:color="auto"/>
        <w:right w:val="none" w:sz="0" w:space="0" w:color="auto"/>
      </w:divBdr>
    </w:div>
    <w:div w:id="390344667">
      <w:bodyDiv w:val="1"/>
      <w:marLeft w:val="0"/>
      <w:marRight w:val="0"/>
      <w:marTop w:val="0"/>
      <w:marBottom w:val="0"/>
      <w:divBdr>
        <w:top w:val="none" w:sz="0" w:space="0" w:color="auto"/>
        <w:left w:val="none" w:sz="0" w:space="0" w:color="auto"/>
        <w:bottom w:val="none" w:sz="0" w:space="0" w:color="auto"/>
        <w:right w:val="none" w:sz="0" w:space="0" w:color="auto"/>
      </w:divBdr>
    </w:div>
    <w:div w:id="422268393">
      <w:bodyDiv w:val="1"/>
      <w:marLeft w:val="0"/>
      <w:marRight w:val="0"/>
      <w:marTop w:val="0"/>
      <w:marBottom w:val="0"/>
      <w:divBdr>
        <w:top w:val="none" w:sz="0" w:space="0" w:color="auto"/>
        <w:left w:val="none" w:sz="0" w:space="0" w:color="auto"/>
        <w:bottom w:val="none" w:sz="0" w:space="0" w:color="auto"/>
        <w:right w:val="none" w:sz="0" w:space="0" w:color="auto"/>
      </w:divBdr>
    </w:div>
    <w:div w:id="562569414">
      <w:bodyDiv w:val="1"/>
      <w:marLeft w:val="0"/>
      <w:marRight w:val="0"/>
      <w:marTop w:val="0"/>
      <w:marBottom w:val="0"/>
      <w:divBdr>
        <w:top w:val="none" w:sz="0" w:space="0" w:color="auto"/>
        <w:left w:val="none" w:sz="0" w:space="0" w:color="auto"/>
        <w:bottom w:val="none" w:sz="0" w:space="0" w:color="auto"/>
        <w:right w:val="none" w:sz="0" w:space="0" w:color="auto"/>
      </w:divBdr>
    </w:div>
    <w:div w:id="712385009">
      <w:bodyDiv w:val="1"/>
      <w:marLeft w:val="0"/>
      <w:marRight w:val="0"/>
      <w:marTop w:val="0"/>
      <w:marBottom w:val="0"/>
      <w:divBdr>
        <w:top w:val="none" w:sz="0" w:space="0" w:color="auto"/>
        <w:left w:val="none" w:sz="0" w:space="0" w:color="auto"/>
        <w:bottom w:val="none" w:sz="0" w:space="0" w:color="auto"/>
        <w:right w:val="none" w:sz="0" w:space="0" w:color="auto"/>
      </w:divBdr>
    </w:div>
    <w:div w:id="732510314">
      <w:bodyDiv w:val="1"/>
      <w:marLeft w:val="0"/>
      <w:marRight w:val="0"/>
      <w:marTop w:val="0"/>
      <w:marBottom w:val="0"/>
      <w:divBdr>
        <w:top w:val="none" w:sz="0" w:space="0" w:color="auto"/>
        <w:left w:val="none" w:sz="0" w:space="0" w:color="auto"/>
        <w:bottom w:val="none" w:sz="0" w:space="0" w:color="auto"/>
        <w:right w:val="none" w:sz="0" w:space="0" w:color="auto"/>
      </w:divBdr>
    </w:div>
    <w:div w:id="986130870">
      <w:bodyDiv w:val="1"/>
      <w:marLeft w:val="0"/>
      <w:marRight w:val="0"/>
      <w:marTop w:val="0"/>
      <w:marBottom w:val="0"/>
      <w:divBdr>
        <w:top w:val="none" w:sz="0" w:space="0" w:color="auto"/>
        <w:left w:val="none" w:sz="0" w:space="0" w:color="auto"/>
        <w:bottom w:val="none" w:sz="0" w:space="0" w:color="auto"/>
        <w:right w:val="none" w:sz="0" w:space="0" w:color="auto"/>
      </w:divBdr>
    </w:div>
    <w:div w:id="1000350188">
      <w:bodyDiv w:val="1"/>
      <w:marLeft w:val="0"/>
      <w:marRight w:val="0"/>
      <w:marTop w:val="0"/>
      <w:marBottom w:val="0"/>
      <w:divBdr>
        <w:top w:val="none" w:sz="0" w:space="0" w:color="auto"/>
        <w:left w:val="none" w:sz="0" w:space="0" w:color="auto"/>
        <w:bottom w:val="none" w:sz="0" w:space="0" w:color="auto"/>
        <w:right w:val="none" w:sz="0" w:space="0" w:color="auto"/>
      </w:divBdr>
    </w:div>
    <w:div w:id="1007682107">
      <w:bodyDiv w:val="1"/>
      <w:marLeft w:val="0"/>
      <w:marRight w:val="0"/>
      <w:marTop w:val="0"/>
      <w:marBottom w:val="0"/>
      <w:divBdr>
        <w:top w:val="none" w:sz="0" w:space="0" w:color="auto"/>
        <w:left w:val="none" w:sz="0" w:space="0" w:color="auto"/>
        <w:bottom w:val="none" w:sz="0" w:space="0" w:color="auto"/>
        <w:right w:val="none" w:sz="0" w:space="0" w:color="auto"/>
      </w:divBdr>
    </w:div>
    <w:div w:id="1030297093">
      <w:bodyDiv w:val="1"/>
      <w:marLeft w:val="0"/>
      <w:marRight w:val="0"/>
      <w:marTop w:val="0"/>
      <w:marBottom w:val="0"/>
      <w:divBdr>
        <w:top w:val="none" w:sz="0" w:space="0" w:color="auto"/>
        <w:left w:val="none" w:sz="0" w:space="0" w:color="auto"/>
        <w:bottom w:val="none" w:sz="0" w:space="0" w:color="auto"/>
        <w:right w:val="none" w:sz="0" w:space="0" w:color="auto"/>
      </w:divBdr>
    </w:div>
    <w:div w:id="1129201721">
      <w:bodyDiv w:val="1"/>
      <w:marLeft w:val="0"/>
      <w:marRight w:val="0"/>
      <w:marTop w:val="0"/>
      <w:marBottom w:val="0"/>
      <w:divBdr>
        <w:top w:val="none" w:sz="0" w:space="0" w:color="auto"/>
        <w:left w:val="none" w:sz="0" w:space="0" w:color="auto"/>
        <w:bottom w:val="none" w:sz="0" w:space="0" w:color="auto"/>
        <w:right w:val="none" w:sz="0" w:space="0" w:color="auto"/>
      </w:divBdr>
    </w:div>
    <w:div w:id="1291667461">
      <w:bodyDiv w:val="1"/>
      <w:marLeft w:val="0"/>
      <w:marRight w:val="0"/>
      <w:marTop w:val="0"/>
      <w:marBottom w:val="0"/>
      <w:divBdr>
        <w:top w:val="none" w:sz="0" w:space="0" w:color="auto"/>
        <w:left w:val="none" w:sz="0" w:space="0" w:color="auto"/>
        <w:bottom w:val="none" w:sz="0" w:space="0" w:color="auto"/>
        <w:right w:val="none" w:sz="0" w:space="0" w:color="auto"/>
      </w:divBdr>
    </w:div>
    <w:div w:id="1354502065">
      <w:bodyDiv w:val="1"/>
      <w:marLeft w:val="0"/>
      <w:marRight w:val="0"/>
      <w:marTop w:val="0"/>
      <w:marBottom w:val="0"/>
      <w:divBdr>
        <w:top w:val="none" w:sz="0" w:space="0" w:color="auto"/>
        <w:left w:val="none" w:sz="0" w:space="0" w:color="auto"/>
        <w:bottom w:val="none" w:sz="0" w:space="0" w:color="auto"/>
        <w:right w:val="none" w:sz="0" w:space="0" w:color="auto"/>
      </w:divBdr>
    </w:div>
    <w:div w:id="1415661951">
      <w:bodyDiv w:val="1"/>
      <w:marLeft w:val="0"/>
      <w:marRight w:val="0"/>
      <w:marTop w:val="0"/>
      <w:marBottom w:val="0"/>
      <w:divBdr>
        <w:top w:val="none" w:sz="0" w:space="0" w:color="auto"/>
        <w:left w:val="none" w:sz="0" w:space="0" w:color="auto"/>
        <w:bottom w:val="none" w:sz="0" w:space="0" w:color="auto"/>
        <w:right w:val="none" w:sz="0" w:space="0" w:color="auto"/>
      </w:divBdr>
    </w:div>
    <w:div w:id="1587417824">
      <w:bodyDiv w:val="1"/>
      <w:marLeft w:val="0"/>
      <w:marRight w:val="0"/>
      <w:marTop w:val="0"/>
      <w:marBottom w:val="0"/>
      <w:divBdr>
        <w:top w:val="none" w:sz="0" w:space="0" w:color="auto"/>
        <w:left w:val="none" w:sz="0" w:space="0" w:color="auto"/>
        <w:bottom w:val="none" w:sz="0" w:space="0" w:color="auto"/>
        <w:right w:val="none" w:sz="0" w:space="0" w:color="auto"/>
      </w:divBdr>
    </w:div>
    <w:div w:id="1661619394">
      <w:bodyDiv w:val="1"/>
      <w:marLeft w:val="0"/>
      <w:marRight w:val="0"/>
      <w:marTop w:val="0"/>
      <w:marBottom w:val="0"/>
      <w:divBdr>
        <w:top w:val="none" w:sz="0" w:space="0" w:color="auto"/>
        <w:left w:val="none" w:sz="0" w:space="0" w:color="auto"/>
        <w:bottom w:val="none" w:sz="0" w:space="0" w:color="auto"/>
        <w:right w:val="none" w:sz="0" w:space="0" w:color="auto"/>
      </w:divBdr>
    </w:div>
    <w:div w:id="1661738228">
      <w:bodyDiv w:val="1"/>
      <w:marLeft w:val="0"/>
      <w:marRight w:val="0"/>
      <w:marTop w:val="0"/>
      <w:marBottom w:val="0"/>
      <w:divBdr>
        <w:top w:val="none" w:sz="0" w:space="0" w:color="auto"/>
        <w:left w:val="none" w:sz="0" w:space="0" w:color="auto"/>
        <w:bottom w:val="none" w:sz="0" w:space="0" w:color="auto"/>
        <w:right w:val="none" w:sz="0" w:space="0" w:color="auto"/>
      </w:divBdr>
    </w:div>
    <w:div w:id="1772359070">
      <w:bodyDiv w:val="1"/>
      <w:marLeft w:val="0"/>
      <w:marRight w:val="0"/>
      <w:marTop w:val="0"/>
      <w:marBottom w:val="0"/>
      <w:divBdr>
        <w:top w:val="none" w:sz="0" w:space="0" w:color="auto"/>
        <w:left w:val="none" w:sz="0" w:space="0" w:color="auto"/>
        <w:bottom w:val="none" w:sz="0" w:space="0" w:color="auto"/>
        <w:right w:val="none" w:sz="0" w:space="0" w:color="auto"/>
      </w:divBdr>
    </w:div>
    <w:div w:id="1809930232">
      <w:bodyDiv w:val="1"/>
      <w:marLeft w:val="0"/>
      <w:marRight w:val="0"/>
      <w:marTop w:val="0"/>
      <w:marBottom w:val="0"/>
      <w:divBdr>
        <w:top w:val="none" w:sz="0" w:space="0" w:color="auto"/>
        <w:left w:val="none" w:sz="0" w:space="0" w:color="auto"/>
        <w:bottom w:val="none" w:sz="0" w:space="0" w:color="auto"/>
        <w:right w:val="none" w:sz="0" w:space="0" w:color="auto"/>
      </w:divBdr>
    </w:div>
    <w:div w:id="1919555102">
      <w:bodyDiv w:val="1"/>
      <w:marLeft w:val="0"/>
      <w:marRight w:val="0"/>
      <w:marTop w:val="0"/>
      <w:marBottom w:val="0"/>
      <w:divBdr>
        <w:top w:val="none" w:sz="0" w:space="0" w:color="auto"/>
        <w:left w:val="none" w:sz="0" w:space="0" w:color="auto"/>
        <w:bottom w:val="none" w:sz="0" w:space="0" w:color="auto"/>
        <w:right w:val="none" w:sz="0" w:space="0" w:color="auto"/>
      </w:divBdr>
    </w:div>
    <w:div w:id="2011714209">
      <w:bodyDiv w:val="1"/>
      <w:marLeft w:val="0"/>
      <w:marRight w:val="0"/>
      <w:marTop w:val="0"/>
      <w:marBottom w:val="0"/>
      <w:divBdr>
        <w:top w:val="none" w:sz="0" w:space="0" w:color="auto"/>
        <w:left w:val="none" w:sz="0" w:space="0" w:color="auto"/>
        <w:bottom w:val="none" w:sz="0" w:space="0" w:color="auto"/>
        <w:right w:val="none" w:sz="0" w:space="0" w:color="auto"/>
      </w:divBdr>
    </w:div>
    <w:div w:id="2055690601">
      <w:bodyDiv w:val="1"/>
      <w:marLeft w:val="0"/>
      <w:marRight w:val="0"/>
      <w:marTop w:val="0"/>
      <w:marBottom w:val="0"/>
      <w:divBdr>
        <w:top w:val="none" w:sz="0" w:space="0" w:color="auto"/>
        <w:left w:val="none" w:sz="0" w:space="0" w:color="auto"/>
        <w:bottom w:val="none" w:sz="0" w:space="0" w:color="auto"/>
        <w:right w:val="none" w:sz="0" w:space="0" w:color="auto"/>
      </w:divBdr>
    </w:div>
    <w:div w:id="209820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8E40AB2B90CB1FE7838C51973A3512A310CBD8EB0CE5E51804820BA46L7B5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kals.ru/inzhenernye-izyskaniya-v-stroitelstve.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skals.ru/promyshlennoe-proektirovanie.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FC974-0DDB-4771-BB42-F0A5CA48D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2575</Words>
  <Characters>14684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О создании оргкомитета по проведению публичных слушаний</vt:lpstr>
    </vt:vector>
  </TitlesOfParts>
  <Company>Home</Company>
  <LinksUpToDate>false</LinksUpToDate>
  <CharactersWithSpaces>17225</CharactersWithSpaces>
  <SharedDoc>false</SharedDoc>
  <HLinks>
    <vt:vector size="18" baseType="variant">
      <vt:variant>
        <vt:i4>4194387</vt:i4>
      </vt:variant>
      <vt:variant>
        <vt:i4>6</vt:i4>
      </vt:variant>
      <vt:variant>
        <vt:i4>0</vt:i4>
      </vt:variant>
      <vt:variant>
        <vt:i4>5</vt:i4>
      </vt:variant>
      <vt:variant>
        <vt:lpwstr>consultantplus://offline/ref=58E40AB2B90CB1FE7838C51973A3512A310CBD8EB0CE5E51804820BA46L7B5I</vt:lpwstr>
      </vt:variant>
      <vt:variant>
        <vt:lpwstr/>
      </vt:variant>
      <vt:variant>
        <vt:i4>6553702</vt:i4>
      </vt:variant>
      <vt:variant>
        <vt:i4>3</vt:i4>
      </vt:variant>
      <vt:variant>
        <vt:i4>0</vt:i4>
      </vt:variant>
      <vt:variant>
        <vt:i4>5</vt:i4>
      </vt:variant>
      <vt:variant>
        <vt:lpwstr>http://www.pskals.ru/inzhenernye-izyskaniya-v-stroitelstve.html</vt:lpwstr>
      </vt:variant>
      <vt:variant>
        <vt:lpwstr/>
      </vt:variant>
      <vt:variant>
        <vt:i4>2818089</vt:i4>
      </vt:variant>
      <vt:variant>
        <vt:i4>0</vt:i4>
      </vt:variant>
      <vt:variant>
        <vt:i4>0</vt:i4>
      </vt:variant>
      <vt:variant>
        <vt:i4>5</vt:i4>
      </vt:variant>
      <vt:variant>
        <vt:lpwstr>http://www.pskals.ru/promyshlennoe-proektirovanie.html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создании оргкомитета по проведению публичных слушаний</dc:title>
  <dc:subject/>
  <dc:creator>Bokr</dc:creator>
  <cp:keywords/>
  <cp:lastModifiedBy>User</cp:lastModifiedBy>
  <cp:revision>2</cp:revision>
  <cp:lastPrinted>2024-10-24T08:32:00Z</cp:lastPrinted>
  <dcterms:created xsi:type="dcterms:W3CDTF">2024-10-30T07:18:00Z</dcterms:created>
  <dcterms:modified xsi:type="dcterms:W3CDTF">2024-10-30T07:18:00Z</dcterms:modified>
</cp:coreProperties>
</file>