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CCD8" w14:textId="77777777" w:rsidR="004D7BF3" w:rsidRPr="004D7BF3" w:rsidRDefault="004D7BF3" w:rsidP="004D7BF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7BF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C31A982" wp14:editId="0840A0D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5E6D" w14:textId="77777777" w:rsidR="004D7BF3" w:rsidRPr="004D7BF3" w:rsidRDefault="004D7BF3" w:rsidP="004D7BF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7B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7753AEA" w14:textId="77777777" w:rsidR="004D7BF3" w:rsidRPr="004D7BF3" w:rsidRDefault="004D7BF3" w:rsidP="004D7BF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7B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761E924" w14:textId="77777777" w:rsidR="004D7BF3" w:rsidRPr="004D7BF3" w:rsidRDefault="004D7BF3" w:rsidP="004D7BF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D7BF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239E484" w14:textId="615B9199" w:rsidR="004D7BF3" w:rsidRPr="004D7BF3" w:rsidRDefault="004D7BF3" w:rsidP="004D7BF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B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02.07.2019   </w:t>
      </w:r>
      <w:r w:rsidRPr="004D7BF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7BF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</w:t>
      </w:r>
      <w:r w:rsidRPr="004D7BF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14:paraId="42007F02" w14:textId="77777777" w:rsidR="004D7BF3" w:rsidRPr="004D7BF3" w:rsidRDefault="004D7BF3" w:rsidP="004D7BF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BF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28154E83" w14:textId="77777777" w:rsidR="004D7BF3" w:rsidRPr="004D7BF3" w:rsidRDefault="004D7BF3" w:rsidP="004D7BF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5471C8D0" w14:textId="77777777" w:rsidR="004D7BF3" w:rsidRPr="004D7BF3" w:rsidRDefault="004D7BF3" w:rsidP="004D7BF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bookmarkEnd w:id="0"/>
    </w:p>
    <w:p w14:paraId="59472936" w14:textId="77777777" w:rsidR="00C36812" w:rsidRPr="00391415" w:rsidRDefault="00C36812" w:rsidP="00C3681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391415">
        <w:rPr>
          <w:b/>
          <w:spacing w:val="2"/>
          <w:sz w:val="28"/>
          <w:szCs w:val="28"/>
        </w:rPr>
        <w:t>О создании единой комиссии по осуществлению закупок</w:t>
      </w:r>
    </w:p>
    <w:p w14:paraId="1A04F075" w14:textId="77777777" w:rsidR="00C36812" w:rsidRPr="00391415" w:rsidRDefault="00C36812" w:rsidP="00C3681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391415">
        <w:rPr>
          <w:b/>
          <w:spacing w:val="2"/>
          <w:sz w:val="28"/>
          <w:szCs w:val="28"/>
        </w:rPr>
        <w:t>для обеспечения муниципальных нужд администрации</w:t>
      </w:r>
    </w:p>
    <w:p w14:paraId="4A898B4D" w14:textId="77777777" w:rsidR="00C36812" w:rsidRPr="00391415" w:rsidRDefault="00C36812" w:rsidP="00C3681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391415">
        <w:rPr>
          <w:b/>
          <w:spacing w:val="2"/>
          <w:sz w:val="28"/>
          <w:szCs w:val="28"/>
        </w:rPr>
        <w:t>Кореновского городского поселения Кореновского района</w:t>
      </w:r>
    </w:p>
    <w:p w14:paraId="19B1D7CD" w14:textId="77777777" w:rsidR="00C36812" w:rsidRPr="00391415" w:rsidRDefault="00C36812" w:rsidP="00C36812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</w:p>
    <w:p w14:paraId="56B08A3F" w14:textId="77777777" w:rsidR="00C36812" w:rsidRPr="00391415" w:rsidRDefault="00C36812" w:rsidP="00C36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DB46442" w14:textId="77777777" w:rsidR="00C36812" w:rsidRPr="003074C5" w:rsidRDefault="00C36812" w:rsidP="00C36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91415">
        <w:rPr>
          <w:spacing w:val="2"/>
          <w:sz w:val="28"/>
          <w:szCs w:val="28"/>
        </w:rPr>
        <w:t xml:space="preserve">Во исполнение Федерального закона от 05 апреля 2013 года № 44-ФЗ «О </w:t>
      </w:r>
      <w:r w:rsidRPr="003074C5">
        <w:rPr>
          <w:color w:val="2D2D2D"/>
          <w:spacing w:val="2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color w:val="2D2D2D"/>
          <w:spacing w:val="2"/>
          <w:sz w:val="28"/>
          <w:szCs w:val="28"/>
        </w:rPr>
        <w:t>»</w:t>
      </w:r>
      <w:r w:rsidRPr="003074C5">
        <w:rPr>
          <w:color w:val="2D2D2D"/>
          <w:spacing w:val="2"/>
          <w:sz w:val="28"/>
          <w:szCs w:val="28"/>
        </w:rPr>
        <w:t xml:space="preserve">, </w:t>
      </w:r>
      <w:r>
        <w:rPr>
          <w:color w:val="2D2D2D"/>
          <w:spacing w:val="2"/>
          <w:sz w:val="28"/>
          <w:szCs w:val="28"/>
        </w:rPr>
        <w:t>в</w:t>
      </w:r>
      <w:r w:rsidRPr="004B6312">
        <w:rPr>
          <w:color w:val="2D2D2D"/>
          <w:spacing w:val="2"/>
          <w:sz w:val="28"/>
          <w:szCs w:val="28"/>
        </w:rPr>
        <w:t xml:space="preserve"> целях обеспечения эффективного и рационального расходования средств бюджета, совершенствования деятельности в сфере закупок товаров, работ, услуг для государственных нужд, обеспечения гласности и прозрачности таких закупок, предотвращения коррупции и других злоупотреблений</w:t>
      </w:r>
      <w:r>
        <w:rPr>
          <w:color w:val="2D2D2D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 района п о с т а н о в л я е т</w:t>
      </w:r>
      <w:r w:rsidRPr="003074C5">
        <w:rPr>
          <w:color w:val="2D2D2D"/>
          <w:spacing w:val="2"/>
          <w:sz w:val="28"/>
          <w:szCs w:val="28"/>
        </w:rPr>
        <w:t>:</w:t>
      </w:r>
    </w:p>
    <w:p w14:paraId="1C771BDC" w14:textId="77777777" w:rsidR="00C36812" w:rsidRPr="003074C5" w:rsidRDefault="00C36812" w:rsidP="00C36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 xml:space="preserve">1. Создать </w:t>
      </w:r>
      <w:r w:rsidRPr="004B6312">
        <w:rPr>
          <w:color w:val="2D2D2D"/>
          <w:spacing w:val="2"/>
          <w:sz w:val="28"/>
          <w:szCs w:val="28"/>
        </w:rPr>
        <w:t>един</w:t>
      </w:r>
      <w:r>
        <w:rPr>
          <w:color w:val="2D2D2D"/>
          <w:spacing w:val="2"/>
          <w:sz w:val="28"/>
          <w:szCs w:val="28"/>
        </w:rPr>
        <w:t>ую</w:t>
      </w:r>
      <w:r w:rsidRPr="004B6312">
        <w:rPr>
          <w:color w:val="2D2D2D"/>
          <w:spacing w:val="2"/>
          <w:sz w:val="28"/>
          <w:szCs w:val="28"/>
        </w:rPr>
        <w:t xml:space="preserve"> комисси</w:t>
      </w:r>
      <w:r>
        <w:rPr>
          <w:color w:val="2D2D2D"/>
          <w:spacing w:val="2"/>
          <w:sz w:val="28"/>
          <w:szCs w:val="28"/>
        </w:rPr>
        <w:t>ю</w:t>
      </w:r>
      <w:r w:rsidRPr="004B6312">
        <w:rPr>
          <w:color w:val="2D2D2D"/>
          <w:spacing w:val="2"/>
          <w:sz w:val="28"/>
          <w:szCs w:val="28"/>
        </w:rPr>
        <w:t xml:space="preserve"> по осуществлению закупок для </w:t>
      </w:r>
      <w:r>
        <w:rPr>
          <w:color w:val="2D2D2D"/>
          <w:spacing w:val="2"/>
          <w:sz w:val="28"/>
          <w:szCs w:val="28"/>
        </w:rPr>
        <w:t xml:space="preserve">обеспечения муниципальных </w:t>
      </w:r>
      <w:r w:rsidRPr="004B6312">
        <w:rPr>
          <w:color w:val="2D2D2D"/>
          <w:spacing w:val="2"/>
          <w:sz w:val="28"/>
          <w:szCs w:val="28"/>
        </w:rPr>
        <w:t>нужд администрации Кореновского городского поселения Кореновского района</w:t>
      </w:r>
      <w:r>
        <w:rPr>
          <w:color w:val="2D2D2D"/>
          <w:spacing w:val="2"/>
          <w:sz w:val="28"/>
          <w:szCs w:val="28"/>
        </w:rPr>
        <w:t xml:space="preserve"> и утвердить ее состав (приложение № 1)</w:t>
      </w:r>
      <w:r w:rsidRPr="003074C5">
        <w:rPr>
          <w:color w:val="2D2D2D"/>
          <w:spacing w:val="2"/>
          <w:sz w:val="28"/>
          <w:szCs w:val="28"/>
        </w:rPr>
        <w:t>.</w:t>
      </w:r>
    </w:p>
    <w:p w14:paraId="20747F45" w14:textId="77777777" w:rsidR="00C36812" w:rsidRPr="003074C5" w:rsidRDefault="00C36812" w:rsidP="00C36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>2. Утвердить</w:t>
      </w:r>
      <w:r>
        <w:rPr>
          <w:color w:val="2D2D2D"/>
          <w:spacing w:val="2"/>
          <w:sz w:val="28"/>
          <w:szCs w:val="28"/>
        </w:rPr>
        <w:t xml:space="preserve"> </w:t>
      </w:r>
      <w:r w:rsidRPr="003074C5">
        <w:rPr>
          <w:color w:val="2D2D2D"/>
          <w:spacing w:val="2"/>
          <w:sz w:val="28"/>
          <w:szCs w:val="28"/>
        </w:rPr>
        <w:t xml:space="preserve">Положение о </w:t>
      </w:r>
      <w:r w:rsidRPr="004B6312">
        <w:rPr>
          <w:color w:val="2D2D2D"/>
          <w:spacing w:val="2"/>
          <w:sz w:val="28"/>
          <w:szCs w:val="28"/>
        </w:rPr>
        <w:t xml:space="preserve">единой комиссии по осуществлению закупок для </w:t>
      </w:r>
      <w:r>
        <w:rPr>
          <w:color w:val="2D2D2D"/>
          <w:spacing w:val="2"/>
          <w:sz w:val="28"/>
          <w:szCs w:val="28"/>
        </w:rPr>
        <w:t xml:space="preserve">обеспечения муниципальных </w:t>
      </w:r>
      <w:r w:rsidRPr="004B6312">
        <w:rPr>
          <w:color w:val="2D2D2D"/>
          <w:spacing w:val="2"/>
          <w:sz w:val="28"/>
          <w:szCs w:val="28"/>
        </w:rPr>
        <w:t>нужд администрации Кореновского городского поселения Кореновского района</w:t>
      </w:r>
      <w:r>
        <w:rPr>
          <w:color w:val="2D2D2D"/>
          <w:spacing w:val="2"/>
          <w:sz w:val="28"/>
          <w:szCs w:val="28"/>
        </w:rPr>
        <w:t xml:space="preserve"> (приложение № 2)</w:t>
      </w:r>
      <w:r w:rsidRPr="003074C5">
        <w:rPr>
          <w:color w:val="2D2D2D"/>
          <w:spacing w:val="2"/>
          <w:sz w:val="28"/>
          <w:szCs w:val="28"/>
        </w:rPr>
        <w:t>.</w:t>
      </w:r>
    </w:p>
    <w:p w14:paraId="30434452" w14:textId="77777777" w:rsidR="00C36812" w:rsidRDefault="00C36812" w:rsidP="00C368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Общему отделу администрации Кореновского городского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информационно-телекоммуникационной сети «Интернет».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14:paraId="1FA0D7DB" w14:textId="6725A519" w:rsidR="00C36812" w:rsidRPr="00DB70AD" w:rsidRDefault="00C36812" w:rsidP="00C368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4. Контроль за выполнением настоящего </w:t>
      </w:r>
      <w:r w:rsidR="00120F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постановления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оставляю за собой.</w:t>
      </w:r>
    </w:p>
    <w:p w14:paraId="7885ACC5" w14:textId="77777777" w:rsidR="00C36812" w:rsidRPr="00DB70AD" w:rsidRDefault="00C36812" w:rsidP="00C368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5. Постановление вступает в силу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 дня его подписания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3B41F4F5" w14:textId="77777777" w:rsidR="00C36812" w:rsidRPr="00DB70AD" w:rsidRDefault="00C36812" w:rsidP="00C368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C5F2A5A" w14:textId="77777777" w:rsidR="00C36812" w:rsidRPr="00DB70AD" w:rsidRDefault="00C36812" w:rsidP="00C368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19E8A640" w14:textId="77777777" w:rsidR="00C36812" w:rsidRPr="00DB70AD" w:rsidRDefault="00C36812" w:rsidP="00C36812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Исполняющий обязанности г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ы</w:t>
      </w:r>
    </w:p>
    <w:p w14:paraId="0D3E99EE" w14:textId="77777777" w:rsidR="00C36812" w:rsidRPr="00DB70AD" w:rsidRDefault="00C36812" w:rsidP="00C36812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Кореновского городского поселения</w:t>
      </w:r>
    </w:p>
    <w:p w14:paraId="35A3E72D" w14:textId="77777777" w:rsidR="00C36812" w:rsidRDefault="00C36812" w:rsidP="00C36812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Кореновского района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М.В. Колесова</w:t>
      </w:r>
    </w:p>
    <w:p w14:paraId="6BE86729" w14:textId="77777777" w:rsidR="00C36812" w:rsidRDefault="00C36812" w:rsidP="00C36812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DCA8A7A" w14:textId="77777777" w:rsidR="00C36812" w:rsidRDefault="00C36812" w:rsidP="00C36812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E2F4A73" w14:textId="77777777" w:rsidR="00C36812" w:rsidRDefault="00C36812" w:rsidP="00C36812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8541E0D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1</w:t>
      </w:r>
    </w:p>
    <w:p w14:paraId="1E118A2E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1EEC412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</w:t>
      </w:r>
    </w:p>
    <w:p w14:paraId="5FE4A810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</w:p>
    <w:p w14:paraId="621054E0" w14:textId="50BA79C8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4D7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02.07.2019 № 690</w:t>
      </w:r>
    </w:p>
    <w:p w14:paraId="2794FC7A" w14:textId="77777777" w:rsidR="00967A3C" w:rsidRPr="009D72BB" w:rsidRDefault="00967A3C" w:rsidP="00967A3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9A6ABC4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A1830B5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</w:p>
    <w:p w14:paraId="7D115390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единой комиссии по осуществлению закупок </w:t>
      </w:r>
    </w:p>
    <w:p w14:paraId="1CBFA3EA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обеспечения муниципальных 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нужд администрации </w:t>
      </w:r>
    </w:p>
    <w:p w14:paraId="7F00115C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0A6EFF5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F505575" w14:textId="77777777" w:rsidR="00967A3C" w:rsidRPr="003074C5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312"/>
      </w:tblGrid>
      <w:tr w:rsidR="00967A3C" w:rsidRPr="00967A3C" w14:paraId="728BC7E3" w14:textId="77777777" w:rsidTr="002B16A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B3FF9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Колесова Марина Владимировна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1FE77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Кореновского городского поселения Кореновского района, председатель комиссии;</w:t>
            </w:r>
          </w:p>
        </w:tc>
      </w:tr>
      <w:tr w:rsidR="00967A3C" w:rsidRPr="00967A3C" w14:paraId="7B770AA0" w14:textId="77777777" w:rsidTr="002B16A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03331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</w:t>
            </w:r>
            <w:proofErr w:type="spellEnd"/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Юрьевна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8D604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муниципальных закупок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967A3C" w:rsidRPr="00967A3C" w14:paraId="3DD63054" w14:textId="77777777" w:rsidTr="002B16AC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F9EA7" w14:textId="77777777" w:rsidR="00967A3C" w:rsidRPr="00967A3C" w:rsidRDefault="00967A3C" w:rsidP="002B16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967A3C" w:rsidRPr="00967A3C" w14:paraId="575B701F" w14:textId="77777777" w:rsidTr="002B16A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8E12D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Анжелика Николаевна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3734F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967A3C" w:rsidRPr="00967A3C" w14:paraId="38955D39" w14:textId="77777777" w:rsidTr="002B16A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E9279B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Жулина</w:t>
            </w:r>
            <w:proofErr w:type="spellEnd"/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A1570D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муниципальных закупок администрации Кореновского городского поселения Кореновского района;</w:t>
            </w:r>
          </w:p>
        </w:tc>
      </w:tr>
      <w:tr w:rsidR="00967A3C" w:rsidRPr="00967A3C" w14:paraId="7E8D856D" w14:textId="77777777" w:rsidTr="002B16A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622D5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</w:t>
            </w:r>
            <w:proofErr w:type="spellEnd"/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31807" w14:textId="77777777" w:rsidR="00967A3C" w:rsidRPr="00967A3C" w:rsidRDefault="00967A3C" w:rsidP="002B1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муниципальных закупок администрации Кореновского городского поселения Кореновского района.</w:t>
            </w:r>
          </w:p>
        </w:tc>
      </w:tr>
    </w:tbl>
    <w:p w14:paraId="1644B257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7A844D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326FDD" w14:textId="77777777" w:rsidR="00967A3C" w:rsidRPr="009D72BB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отдела муниципальных</w:t>
      </w:r>
    </w:p>
    <w:p w14:paraId="68FA4EB8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закупок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Кореновского </w:t>
      </w:r>
    </w:p>
    <w:p w14:paraId="65AAD616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Кореновского </w:t>
      </w:r>
    </w:p>
    <w:p w14:paraId="65E403C0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района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И.Ю.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Бабак</w:t>
      </w:r>
      <w:proofErr w:type="spell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7770BCF4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3B0DE589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F2B8D37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64D545A7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64DE0D3B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35AE6A0C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CDEBE95" w14:textId="77777777" w:rsidR="004D7BF3" w:rsidRDefault="004D7BF3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F27317C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DA26E2A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B61EA26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№ 2</w:t>
      </w:r>
    </w:p>
    <w:p w14:paraId="46607032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CBD176F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</w:p>
    <w:p w14:paraId="7D390564" w14:textId="77777777" w:rsidR="00967A3C" w:rsidRPr="009D72BB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</w:p>
    <w:p w14:paraId="0F90C824" w14:textId="5BF12943" w:rsidR="00967A3C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4D7B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02.07.2019 № 690</w:t>
      </w:r>
    </w:p>
    <w:p w14:paraId="405AB577" w14:textId="77777777" w:rsidR="00967A3C" w:rsidRDefault="00967A3C" w:rsidP="00967A3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2F06C65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C7B5A8D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</w:p>
    <w:p w14:paraId="734D9070" w14:textId="77777777" w:rsidR="00967A3C" w:rsidRPr="003074C5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единой комиссии по осуществлению закупок 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обеспечения муниципальных 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нужд администрации Кореновского городского поселения Кореновского района</w:t>
      </w:r>
    </w:p>
    <w:p w14:paraId="01AB01E4" w14:textId="77777777" w:rsidR="00967A3C" w:rsidRDefault="00967A3C" w:rsidP="00967A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18743C35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3E366F75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95EC0CF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Положение определяет цели, задачи и функции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диной комиссии по осуществлению закупок 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обеспечения муниципальных 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нужд администрации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Единая комиссия)</w:t>
      </w:r>
      <w:r w:rsidRPr="000B6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требования к составу, порядку формирования и работы Единой комиссии, сферу ответственности членов Единой комиссии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3178EDA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Pr="0004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процессе осуществления своих полномочий Единая комиссия взаимодействует с заказчиком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уполномоченным учреждением</w:t>
      </w:r>
      <w:r w:rsidRPr="0004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случае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передачи полномочий по определению поставщиков (подрядчиков, исполнителей) конкурентными способами для заказчика) </w:t>
      </w:r>
      <w:r w:rsidRPr="0004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порядке, установленном настоящим Положением.</w:t>
      </w:r>
    </w:p>
    <w:p w14:paraId="49D0303D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D77557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Правовое регулирование</w:t>
      </w:r>
    </w:p>
    <w:p w14:paraId="2EBD7B00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6247429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в процессе своей деятельности обязана руководствоваться Бюджетным кодексом Российской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9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05 апреля 2013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Федеральный закон № 44-ФЗ)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0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26 июля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                  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2006 г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ода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135-ФЗ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защите конкуренции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иными действующими нормативными правовыми актами Российской Федерации, приказами и распоряжениями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 и настоящим Положением.</w:t>
      </w:r>
    </w:p>
    <w:p w14:paraId="2F891579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9098EDC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Цели создания и принципы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</w:t>
      </w:r>
    </w:p>
    <w:p w14:paraId="3EBA67D6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02E5563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Цели создания 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и:</w:t>
      </w:r>
    </w:p>
    <w:p w14:paraId="5C8E65DE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3.1.1. Проверка 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информации, подтверждающей уклонение победителя электронной процедуры от заключения контракта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</w:p>
    <w:p w14:paraId="5DE6EA9C" w14:textId="77777777" w:rsidR="00967A3C" w:rsidRPr="005C32E7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A10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3.1.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Pr="008A10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Проверка информации о добросовестности участников закупки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в том числе </w:t>
      </w:r>
      <w:r w:rsidRPr="00D25F96">
        <w:rPr>
          <w:rFonts w:ascii="Times New Roman" w:hAnsi="Times New Roman" w:cs="Times New Roman"/>
          <w:sz w:val="28"/>
          <w:szCs w:val="28"/>
        </w:rPr>
        <w:t>обосновани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5F96">
        <w:rPr>
          <w:rFonts w:ascii="Times New Roman" w:hAnsi="Times New Roman" w:cs="Times New Roman"/>
          <w:sz w:val="28"/>
          <w:szCs w:val="28"/>
        </w:rPr>
        <w:t xml:space="preserve"> предлагаемой цены контракта на поставку 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35143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6117B71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3.1.3. О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тстран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ение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участника от закупки в любой момент до заключения контракта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при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обнаруж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ении факта 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ления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недостоверн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ой</w:t>
      </w:r>
      <w:r w:rsidRPr="00DC614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8A10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07B95A86" w14:textId="77777777" w:rsidR="00967A3C" w:rsidRPr="00BD2E2A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3.1.4. Проверка информации, </w:t>
      </w:r>
      <w:r w:rsidRPr="00FF52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содержащейся в реестре контрактов, заключенных заказчиками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соответствии с частью 8.1 статьи 96 Федерального закона № 44-ФЗ.</w:t>
      </w:r>
    </w:p>
    <w:p w14:paraId="6CD26A31" w14:textId="77777777" w:rsidR="00967A3C" w:rsidRPr="00BD2E2A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3.2. Принципы деятельности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Единой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комиссии:</w:t>
      </w:r>
    </w:p>
    <w:p w14:paraId="5F40DDBF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3.2.1. Эффективность и экономичность использования выделенных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бюджетных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средств.</w:t>
      </w:r>
    </w:p>
    <w:p w14:paraId="5687E3A5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14:paraId="36350310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когда такие преимущества установлены действующим законодательством Российской Федерации.</w:t>
      </w:r>
    </w:p>
    <w:p w14:paraId="2AC359A6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14:paraId="2353112B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14:paraId="44C66C9F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B41ECFA" w14:textId="77777777" w:rsidR="00967A3C" w:rsidRPr="009D72BB" w:rsidRDefault="00967A3C" w:rsidP="00967A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Функции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</w:p>
    <w:p w14:paraId="7B2CE4CB" w14:textId="77777777" w:rsidR="00967A3C" w:rsidRPr="003074C5" w:rsidRDefault="00967A3C" w:rsidP="0096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45245DF" w14:textId="77777777" w:rsidR="00967A3C" w:rsidRPr="005F57EF" w:rsidRDefault="00967A3C" w:rsidP="00967A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F57E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57EF">
        <w:rPr>
          <w:rFonts w:ascii="Times New Roman" w:hAnsi="Times New Roman" w:cs="Times New Roman"/>
          <w:sz w:val="28"/>
          <w:szCs w:val="28"/>
        </w:rPr>
        <w:t xml:space="preserve">. </w:t>
      </w:r>
      <w:r w:rsidRPr="005F57E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Проверка информации, подтверждающей уклонение победителя электронной процедуры от заключения контракта.</w:t>
      </w:r>
    </w:p>
    <w:p w14:paraId="634F34E1" w14:textId="77777777" w:rsidR="00967A3C" w:rsidRPr="0036243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При рассмотрении информации, подтверждающей уклонение победителя электронной процедуры от заключения контракта, Единая комиссия руководствуется частью 13 статьи 83.2 Федерального закона № 44-ФЗ. </w:t>
      </w:r>
    </w:p>
    <w:p w14:paraId="70AC96C5" w14:textId="77777777" w:rsidR="00967A3C" w:rsidRPr="0036243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4.1.2. 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итогам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 к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 о признании победителя уклонившимся от заключения контракта, в котором указ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ывается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следующая информация: </w:t>
      </w:r>
    </w:p>
    <w:p w14:paraId="2820E726" w14:textId="77777777" w:rsidR="00967A3C" w:rsidRPr="0036243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место и время его составления, </w:t>
      </w:r>
    </w:p>
    <w:p w14:paraId="11505FB8" w14:textId="77777777" w:rsidR="00967A3C" w:rsidRPr="00CE77D2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E77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наименование предмета закупки, </w:t>
      </w:r>
    </w:p>
    <w:p w14:paraId="5374D130" w14:textId="77777777" w:rsidR="00967A3C" w:rsidRPr="00CE77D2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E77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номер извещения, </w:t>
      </w:r>
    </w:p>
    <w:p w14:paraId="4389F2E2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E77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составе Комиссии и о присутствующих на заседании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14:paraId="1E3796C7" w14:textId="77777777" w:rsidR="00967A3C" w:rsidRPr="0036243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победителе, признанном уклонившимся от заключения контракта;</w:t>
      </w:r>
    </w:p>
    <w:p w14:paraId="55A01F7E" w14:textId="77777777" w:rsidR="00967A3C" w:rsidRDefault="00967A3C" w:rsidP="00967A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факте, являющемся основанием для признания победителя уклонившимся от заключения контракта;</w:t>
      </w:r>
    </w:p>
    <w:p w14:paraId="7AE4FE62" w14:textId="77777777" w:rsidR="00967A3C" w:rsidRDefault="00967A3C" w:rsidP="00967A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документов, подтверждающих факт уклонения победителя от заключения контракта.</w:t>
      </w:r>
    </w:p>
    <w:p w14:paraId="3DFFFF18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сведения о решении каждого члена комиссии о </w:t>
      </w:r>
      <w:r>
        <w:rPr>
          <w:rFonts w:ascii="Times New Roman" w:hAnsi="Times New Roman" w:cs="Times New Roman"/>
          <w:sz w:val="28"/>
          <w:szCs w:val="28"/>
        </w:rPr>
        <w:t>признании победителя уклонившимся от заключения контракта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14:paraId="20EA218C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комиссии о </w:t>
      </w:r>
      <w:r>
        <w:rPr>
          <w:rFonts w:ascii="Times New Roman" w:hAnsi="Times New Roman" w:cs="Times New Roman"/>
          <w:sz w:val="28"/>
          <w:szCs w:val="28"/>
        </w:rPr>
        <w:t>признании победителя уклонившимся от заключения контракта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115CBEE" w14:textId="77777777" w:rsidR="00967A3C" w:rsidRPr="005F57E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E77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Такой протокол подписывается всеми присутствующими на заседании членами Комиссии в день такого заседания и передается сотруднику, ответственному за заключение контракта, 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размещения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единой информационной системе в сфере закупок в 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установленный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Федеральным </w:t>
      </w: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законом № 44-ФЗ срок.</w:t>
      </w:r>
    </w:p>
    <w:p w14:paraId="4C3D3BA8" w14:textId="77777777" w:rsidR="00967A3C" w:rsidRPr="005F57E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5F57E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Проверка информации о добросовестности участников закупки, в том числе </w:t>
      </w:r>
      <w:r w:rsidRPr="005F57EF">
        <w:rPr>
          <w:rFonts w:ascii="Times New Roman" w:hAnsi="Times New Roman" w:cs="Times New Roman"/>
          <w:sz w:val="28"/>
          <w:szCs w:val="28"/>
        </w:rPr>
        <w:t>обоснования предлагаемой цены контракта на поставку товара</w:t>
      </w: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4267FD5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4.2.1.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рассмотрении информации, подтверждающей добросовестность участника закупки, Единая комиссия руководствуется статьей 37 Федерального закона № 44-ФЗ. </w:t>
      </w:r>
    </w:p>
    <w:p w14:paraId="34030C7C" w14:textId="77777777" w:rsidR="00967A3C" w:rsidRPr="0036243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признани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предоставленной участником закупки в качестве подтверждения добросовестности,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несоответствующей требованиям Федерального закона № 44-ФЗ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недостоверной,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 к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 о признании победителя уклонившимся от заключения контракта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пунктом 4.1.2 настоящего Положения.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7402BF6B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4.2.2. При рассмотрении информации, предоставленной участником закупки в качестве</w:t>
      </w:r>
      <w:r w:rsidRPr="005C32E7">
        <w:t xml:space="preserve"> </w:t>
      </w:r>
      <w:r w:rsidRPr="005C32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обосновани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5C32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предлагаемых цены контракта, суммы цен единиц товара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Единая комиссия руководствуется частью 9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37 Федерального закона № 44-ФЗ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8766BED" w14:textId="77777777" w:rsidR="00967A3C" w:rsidRPr="005F57E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признания Единой</w:t>
      </w:r>
      <w:r w:rsidRPr="009344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комиссией предложенных цены контракта, суммы цен единиц товара необоснованными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 к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 о признании победителя уклонившимся от заключения контракта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пунктом 4.1.2 настоящего Положения</w:t>
      </w: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21726E8" w14:textId="77777777" w:rsidR="00967A3C" w:rsidRPr="005F57E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Отстранение участника от закупки в любой момент до заключения контракта при обнаружении факта предоставления недостоверной информации.</w:t>
      </w:r>
    </w:p>
    <w:p w14:paraId="2D3C7AE2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4.3.1. При установлении факта несоответствия </w:t>
      </w:r>
      <w:r w:rsidRPr="00E15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15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закупки требованиям, указанным в части 1, частях 1.1, 2 и 2.1 (при наличии таких требований) статьи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31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№ 44-ФЗ</w:t>
      </w:r>
      <w:r w:rsidRPr="00E15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или предостав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ления</w:t>
      </w:r>
      <w:r w:rsidRPr="00E15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недостоверн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Pr="00E15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E15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отношении своего соответствия указанным требованиям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Единая комиссия руководствуется частью 9 статьи 31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№ 44-ФЗ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442F976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итогам заседания Единая комиссия оформляет протокол </w:t>
      </w:r>
      <w:r w:rsidRPr="00D25F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2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отстранении участника закупки от участия в определении поставщика (подрядчика, исполнителя)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котором указывается следующая информация: </w:t>
      </w:r>
    </w:p>
    <w:p w14:paraId="1868D0AD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дата и место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 к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омиссии, </w:t>
      </w:r>
    </w:p>
    <w:p w14:paraId="081A4828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наименование предмета закупки, </w:t>
      </w:r>
    </w:p>
    <w:p w14:paraId="734EC8B2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начальная (максимальная) цена контракта, </w:t>
      </w:r>
    </w:p>
    <w:p w14:paraId="30764E46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информация о составе Комиссии и о присутствующих на заседании, </w:t>
      </w:r>
    </w:p>
    <w:p w14:paraId="45A5A5C7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номер извещения, </w:t>
      </w:r>
    </w:p>
    <w:p w14:paraId="7ED58EAB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наименование участника закупки и предложенная им цена контракта, </w:t>
      </w:r>
    </w:p>
    <w:p w14:paraId="61CF2BFB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перечень предоставленных участником закупки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информации и (или)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документов,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отношении которых выявлен факт </w:t>
      </w:r>
      <w:r w:rsidRPr="00CE77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недостоверной информации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14:paraId="63D731BF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 решении каждого члена комиссии о </w:t>
      </w:r>
      <w:r w:rsidRPr="00D25F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2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отстранении участника закупки от участия в определении поставщика (подрядчика, исполнителя)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14:paraId="519C4600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комиссии </w:t>
      </w:r>
      <w:r w:rsidRPr="00D25F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2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отстранении участника закупки от участия в определении поставщика (подрядчика, исполнителя)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3365121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Такой протокол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подписывается всеми присутствующими на заседании членами комиссии в день такого заседания и передается сотруднику, ответственному за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заключение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контракта 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размещения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единой информационной системе в сфере закупок в 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установленный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№ 44-ФЗ</w:t>
      </w:r>
      <w:r w:rsidRPr="00FF52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срок.</w:t>
      </w:r>
    </w:p>
    <w:p w14:paraId="05D344BF" w14:textId="77777777" w:rsidR="00967A3C" w:rsidRPr="005F57E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F57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</w:t>
      </w:r>
      <w:r w:rsidRPr="005F57E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Проверка информации, содержащейся в реестре контрактов, заключенных заказчиками, в соответствии с частью 8.1 статьи 96 Федерального закона № 44-ФЗ.</w:t>
      </w:r>
    </w:p>
    <w:p w14:paraId="1500FA47" w14:textId="77777777" w:rsidR="00967A3C" w:rsidRPr="00D25F96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4.4.1.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рассмотрении информации, </w:t>
      </w:r>
      <w:r w:rsidRPr="00DC58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содержащейся в реестре контрактов, заключенных заказчиками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C58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частью 8.1 статьи 96 Федерального закона № 44-ФЗ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Единая комиссия руководствуется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нормами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Федерального закона № 44-ФЗ. </w:t>
      </w:r>
    </w:p>
    <w:p w14:paraId="618E33AF" w14:textId="77777777" w:rsidR="00967A3C" w:rsidRPr="00C40FAF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выявлении факта предоставления участником закупки </w:t>
      </w:r>
      <w:r w:rsidRPr="00C40F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не соответствующей требованиям </w:t>
      </w:r>
      <w:r w:rsidRPr="00D25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№ 44-ФЗ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Единая к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624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 о признании победителя уклонившимся от заключения контракта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пунктом 4.1.2 настоящего Положения.</w:t>
      </w:r>
    </w:p>
    <w:p w14:paraId="27619BC4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6A163DA" w14:textId="77777777" w:rsidR="00967A3C" w:rsidRPr="009D72BB" w:rsidRDefault="00967A3C" w:rsidP="00967A3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Порядок создания и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</w:t>
      </w:r>
    </w:p>
    <w:p w14:paraId="58807E22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473B352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является коллегиальным органом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аказчика, действующим на постоянной основе. Персональный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утвержда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аказчика.</w:t>
      </w:r>
    </w:p>
    <w:p w14:paraId="75B329E0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должна состоять не менее чем из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пяти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человек.</w:t>
      </w:r>
    </w:p>
    <w:p w14:paraId="755A7573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 </w:t>
      </w:r>
      <w:r w:rsidRPr="00A56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Единая комиссия состоит из председателя, заместителя председателя и членов Единой комиссии. </w:t>
      </w:r>
    </w:p>
    <w:p w14:paraId="2A58BF61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6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отсутствие председателя Единой комиссии его функции выполняет заместитель председателя Единой комиссии. </w:t>
      </w:r>
    </w:p>
    <w:p w14:paraId="29B2B6CB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Секретарь</w:t>
      </w:r>
      <w:r w:rsidRPr="00A56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Единой комиссии избирается простым большинством голосов из числа присутствующих на заседании членов Единой комиссии, что фиксируется в протоколе заседаний Единой комиссии. </w:t>
      </w:r>
    </w:p>
    <w:p w14:paraId="481B5952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Заказчик включает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преимущественно лиц, прошедших профессиональную переподготовку или повышение квалификации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сфере закупок, а также лиц, которые обладают специальными знаниями, относящимися к объекту закупки.</w:t>
      </w:r>
    </w:p>
    <w:p w14:paraId="5C3E74E1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членами названной комиссии не могут быть физические лица, на которых способны оказать влияние участники закупки.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неполнородными</w:t>
      </w:r>
      <w:proofErr w:type="spell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Кроме того,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не могут быть непосредственно осуществляющие контроль в сфере закупок должностные лица соответствующего контрольного органа.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выявления в составе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указанных лиц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 незамедлительно заменяет их другими физическими лицами, отвечающими перечисленным требованиям.</w:t>
      </w:r>
    </w:p>
    <w:p w14:paraId="6316D0A0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Замена члена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допускается только по решению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аказчика.</w:t>
      </w:r>
    </w:p>
    <w:p w14:paraId="7D4E71BF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Единая 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 правомочна осуществлять свои функции, если на заседании комиссии присутствует не менее чем 50 процентов общего числа ее членов.</w:t>
      </w:r>
    </w:p>
    <w:p w14:paraId="456EB49B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5.8.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Принятие решения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Единой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путем проведения заочного голосования, а также делегирование ими своих полномочий иным лицам не допускаются.</w:t>
      </w:r>
    </w:p>
    <w:p w14:paraId="431380D7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Права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комиссии:</w:t>
      </w:r>
    </w:p>
    <w:p w14:paraId="5E428C79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Знакомиться со всеми представленными на рассмотрение документами и сведениями,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предоставленными заказчиком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A13EC07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Выступать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 комиссии.</w:t>
      </w:r>
    </w:p>
    <w:p w14:paraId="29529BDD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Проверять правильность содержания составляемых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комиссией протоколов, в том числе правильность отражения в этих протоколах своего решения.</w:t>
      </w:r>
    </w:p>
    <w:p w14:paraId="61324686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Обязанности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комиссии:</w:t>
      </w:r>
    </w:p>
    <w:p w14:paraId="60C86954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Присутствовать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14:paraId="037DB5E1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Принимать решения в пределах своей компетенции.</w:t>
      </w:r>
    </w:p>
    <w:p w14:paraId="08B71D9B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комиссии, принятое в нарушение требований Закона о контрактной системе и настоящего Положения, может быть обжаловано любым участником закупки в порядке, который установлен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Законом о контрактной системе, и признано недействительным по решению контрольного органа в сфере закупок.</w:t>
      </w:r>
    </w:p>
    <w:p w14:paraId="73F784DE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Функции председателя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либо лица, которое его замещает:</w:t>
      </w:r>
    </w:p>
    <w:p w14:paraId="79B13660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Осуществля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общее руководство работой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и обеспечива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 настоящего Положения.</w:t>
      </w:r>
    </w:p>
    <w:p w14:paraId="1E7FF94A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Объявля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заседание правомочным или выносит решение о его переносе из-за отсутствия необходимого количества членов.</w:t>
      </w:r>
    </w:p>
    <w:p w14:paraId="2E8B3B77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Открыва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комиссии, объявля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перерывы.</w:t>
      </w:r>
    </w:p>
    <w:p w14:paraId="2E7504D2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Подписыва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протоколы, составленные в ходе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комиссии.</w:t>
      </w:r>
    </w:p>
    <w:p w14:paraId="5A46B5CB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5.13. Функции секретаря Единой комиссии:</w:t>
      </w:r>
    </w:p>
    <w:p w14:paraId="65B90DDA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5.13.1. О</w:t>
      </w:r>
      <w:r w:rsidRPr="00C52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7554DA0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5.13.2. В</w:t>
      </w:r>
      <w:r w:rsidRPr="00C52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C52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C52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заседаний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Единой комиссии.</w:t>
      </w:r>
    </w:p>
    <w:p w14:paraId="6E8F960A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5.13.3. Ведет у</w:t>
      </w:r>
      <w:r w:rsidRPr="00C52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чет обращений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Единую к</w:t>
      </w:r>
      <w:r w:rsidRPr="00C520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 со стороны третьих лиц.</w:t>
      </w:r>
    </w:p>
    <w:p w14:paraId="157BF033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Члены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комиссии, виновные в нарушении законодательства Российской Федерации о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14:paraId="4EBAA407" w14:textId="77777777" w:rsidR="00967A3C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336FAA" w14:textId="77777777" w:rsidR="00967A3C" w:rsidRPr="003074C5" w:rsidRDefault="00967A3C" w:rsidP="00967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54FC5C4" w14:textId="77777777" w:rsidR="00967A3C" w:rsidRPr="009D72BB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отдела муниципальных</w:t>
      </w:r>
    </w:p>
    <w:p w14:paraId="1062D775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закупок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Кореновского </w:t>
      </w:r>
    </w:p>
    <w:p w14:paraId="3AF062AB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Кореновского </w:t>
      </w:r>
    </w:p>
    <w:p w14:paraId="330618AF" w14:textId="77777777" w:rsidR="00967A3C" w:rsidRDefault="00967A3C" w:rsidP="00967A3C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Бабак</w:t>
      </w:r>
      <w:proofErr w:type="spellEnd"/>
    </w:p>
    <w:p w14:paraId="0BEDADE5" w14:textId="77777777" w:rsidR="00967A3C" w:rsidRPr="009D72BB" w:rsidRDefault="00967A3C" w:rsidP="00967A3C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3834E623" w14:textId="77777777" w:rsidR="00967A3C" w:rsidRDefault="00967A3C" w:rsidP="0096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D8C2D" w14:textId="77777777" w:rsidR="00967A3C" w:rsidRDefault="00967A3C" w:rsidP="0096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794C7" w14:textId="77777777" w:rsidR="00967A3C" w:rsidRDefault="00967A3C" w:rsidP="00967A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69038EDA" w14:textId="77777777" w:rsidR="00967A3C" w:rsidRDefault="00967A3C" w:rsidP="00967A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488C2500" w14:textId="77777777" w:rsidR="00967A3C" w:rsidRDefault="00967A3C" w:rsidP="00967A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437448BE" w14:textId="77777777" w:rsidR="00967A3C" w:rsidRDefault="00967A3C" w:rsidP="00967A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7B690E81" w14:textId="77777777" w:rsidR="00967A3C" w:rsidRDefault="00967A3C" w:rsidP="00967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D181957" w14:textId="77777777" w:rsidR="00C36812" w:rsidRPr="009D72BB" w:rsidRDefault="00C36812" w:rsidP="00194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85F4A" w14:textId="77777777" w:rsidR="00194F6E" w:rsidRDefault="00194F6E" w:rsidP="00194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4F6E" w:rsidSect="00C80F3C">
      <w:headerReference w:type="default" r:id="rId11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13B5" w14:textId="77777777" w:rsidR="00F24886" w:rsidRDefault="00F24886" w:rsidP="006B65FC">
      <w:pPr>
        <w:spacing w:after="0" w:line="240" w:lineRule="auto"/>
      </w:pPr>
      <w:r>
        <w:separator/>
      </w:r>
    </w:p>
  </w:endnote>
  <w:endnote w:type="continuationSeparator" w:id="0">
    <w:p w14:paraId="6F419880" w14:textId="77777777" w:rsidR="00F24886" w:rsidRDefault="00F24886" w:rsidP="006B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59E42" w14:textId="77777777" w:rsidR="00F24886" w:rsidRDefault="00F24886" w:rsidP="006B65FC">
      <w:pPr>
        <w:spacing w:after="0" w:line="240" w:lineRule="auto"/>
      </w:pPr>
      <w:r>
        <w:separator/>
      </w:r>
    </w:p>
  </w:footnote>
  <w:footnote w:type="continuationSeparator" w:id="0">
    <w:p w14:paraId="4A3665A6" w14:textId="77777777" w:rsidR="00F24886" w:rsidRDefault="00F24886" w:rsidP="006B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8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E9A4A11" w14:textId="4AB1F1C6" w:rsidR="006B65FC" w:rsidRPr="004D7BF3" w:rsidRDefault="00C80F3C" w:rsidP="00C80F3C">
        <w:pPr>
          <w:pStyle w:val="a4"/>
          <w:tabs>
            <w:tab w:val="clear" w:pos="9355"/>
          </w:tabs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D7BF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D7BF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D7BF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43F1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8</w:t>
        </w:r>
        <w:r w:rsidRPr="004D7BF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03EB7"/>
    <w:multiLevelType w:val="hybridMultilevel"/>
    <w:tmpl w:val="082CBB6E"/>
    <w:lvl w:ilvl="0" w:tplc="79DA139C">
      <w:start w:val="1"/>
      <w:numFmt w:val="decimal"/>
      <w:lvlText w:val="%1."/>
      <w:lvlJc w:val="left"/>
      <w:pPr>
        <w:ind w:left="1324" w:hanging="6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9"/>
    <w:rsid w:val="0001585B"/>
    <w:rsid w:val="00034132"/>
    <w:rsid w:val="000411E3"/>
    <w:rsid w:val="000B6988"/>
    <w:rsid w:val="00100BEB"/>
    <w:rsid w:val="001169DC"/>
    <w:rsid w:val="00120F63"/>
    <w:rsid w:val="001353AB"/>
    <w:rsid w:val="00143F19"/>
    <w:rsid w:val="00194F6E"/>
    <w:rsid w:val="001E377B"/>
    <w:rsid w:val="001F5AA5"/>
    <w:rsid w:val="00241393"/>
    <w:rsid w:val="00260CC5"/>
    <w:rsid w:val="002A6324"/>
    <w:rsid w:val="002E2D66"/>
    <w:rsid w:val="002F23A9"/>
    <w:rsid w:val="003074C5"/>
    <w:rsid w:val="00341E13"/>
    <w:rsid w:val="00344B4A"/>
    <w:rsid w:val="0036243F"/>
    <w:rsid w:val="00366761"/>
    <w:rsid w:val="0037787E"/>
    <w:rsid w:val="00380C3F"/>
    <w:rsid w:val="00391415"/>
    <w:rsid w:val="004027FD"/>
    <w:rsid w:val="004364F8"/>
    <w:rsid w:val="004A761B"/>
    <w:rsid w:val="004B6312"/>
    <w:rsid w:val="004D7BF3"/>
    <w:rsid w:val="004F1179"/>
    <w:rsid w:val="005030AE"/>
    <w:rsid w:val="00530250"/>
    <w:rsid w:val="00547F05"/>
    <w:rsid w:val="005C32E7"/>
    <w:rsid w:val="005D159E"/>
    <w:rsid w:val="005F02B6"/>
    <w:rsid w:val="005F57EF"/>
    <w:rsid w:val="00614BA3"/>
    <w:rsid w:val="0062260F"/>
    <w:rsid w:val="006B65FC"/>
    <w:rsid w:val="006B7227"/>
    <w:rsid w:val="0076311A"/>
    <w:rsid w:val="00826110"/>
    <w:rsid w:val="00867D94"/>
    <w:rsid w:val="00877FC9"/>
    <w:rsid w:val="008914D6"/>
    <w:rsid w:val="008A1050"/>
    <w:rsid w:val="008C1D39"/>
    <w:rsid w:val="008F016B"/>
    <w:rsid w:val="00934435"/>
    <w:rsid w:val="00967A3C"/>
    <w:rsid w:val="00982DE3"/>
    <w:rsid w:val="009D72BB"/>
    <w:rsid w:val="009F0E2F"/>
    <w:rsid w:val="00A03A88"/>
    <w:rsid w:val="00A249FB"/>
    <w:rsid w:val="00A56FBC"/>
    <w:rsid w:val="00A629D4"/>
    <w:rsid w:val="00AA07C9"/>
    <w:rsid w:val="00B25654"/>
    <w:rsid w:val="00BD2E2A"/>
    <w:rsid w:val="00C31340"/>
    <w:rsid w:val="00C36812"/>
    <w:rsid w:val="00C40FAF"/>
    <w:rsid w:val="00C5177C"/>
    <w:rsid w:val="00C5207D"/>
    <w:rsid w:val="00C555FE"/>
    <w:rsid w:val="00C74EAC"/>
    <w:rsid w:val="00C80F3C"/>
    <w:rsid w:val="00C82D76"/>
    <w:rsid w:val="00CA2EE0"/>
    <w:rsid w:val="00CA72E2"/>
    <w:rsid w:val="00CE7002"/>
    <w:rsid w:val="00CE77D2"/>
    <w:rsid w:val="00D04359"/>
    <w:rsid w:val="00D25F96"/>
    <w:rsid w:val="00D326E6"/>
    <w:rsid w:val="00D733F3"/>
    <w:rsid w:val="00DA191C"/>
    <w:rsid w:val="00DB7059"/>
    <w:rsid w:val="00DB70AD"/>
    <w:rsid w:val="00DC58D7"/>
    <w:rsid w:val="00DC6148"/>
    <w:rsid w:val="00E1507D"/>
    <w:rsid w:val="00EA465A"/>
    <w:rsid w:val="00EE5B01"/>
    <w:rsid w:val="00F24886"/>
    <w:rsid w:val="00F61E70"/>
    <w:rsid w:val="00FE33A9"/>
    <w:rsid w:val="00FF1A10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7E3"/>
  <w15:chartTrackingRefBased/>
  <w15:docId w15:val="{3ECD815A-CA64-4B4B-8C32-A0C4D26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0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0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4C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5FC"/>
  </w:style>
  <w:style w:type="paragraph" w:styleId="a6">
    <w:name w:val="footer"/>
    <w:basedOn w:val="a"/>
    <w:link w:val="a7"/>
    <w:uiPriority w:val="99"/>
    <w:unhideWhenUsed/>
    <w:rsid w:val="006B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5FC"/>
  </w:style>
  <w:style w:type="paragraph" w:styleId="a8">
    <w:name w:val="Balloon Text"/>
    <w:basedOn w:val="a"/>
    <w:link w:val="a9"/>
    <w:uiPriority w:val="99"/>
    <w:semiHidden/>
    <w:unhideWhenUsed/>
    <w:rsid w:val="00A0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A8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5F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92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2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760F-F256-4C25-9D3E-072EF474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Каменева</dc:creator>
  <cp:keywords/>
  <dc:description/>
  <cp:lastModifiedBy>VELTON</cp:lastModifiedBy>
  <cp:revision>37</cp:revision>
  <cp:lastPrinted>2019-07-05T12:19:00Z</cp:lastPrinted>
  <dcterms:created xsi:type="dcterms:W3CDTF">2019-06-22T14:48:00Z</dcterms:created>
  <dcterms:modified xsi:type="dcterms:W3CDTF">2019-07-05T12:19:00Z</dcterms:modified>
</cp:coreProperties>
</file>