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0BE8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0B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0B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A0BE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26.11.2024 </w:t>
      </w: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1567</w:t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0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A0BE8" w:rsidRPr="005A0BE8" w:rsidRDefault="005A0BE8" w:rsidP="005A0B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918" w:rsidRDefault="00122918" w:rsidP="005A0BE8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cs="Calibri"/>
          <w:b/>
          <w:bCs/>
          <w:sz w:val="24"/>
          <w:szCs w:val="28"/>
        </w:rPr>
      </w:pPr>
    </w:p>
    <w:p w:rsidR="006858DC" w:rsidRPr="006858DC" w:rsidRDefault="006858DC" w:rsidP="006858DC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Указаний о применении перечня и кодов</w:t>
      </w:r>
    </w:p>
    <w:p w:rsidR="006858DC" w:rsidRPr="006858DC" w:rsidRDefault="006858DC" w:rsidP="006858DC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целевых статей расходов бюджета Кореновского городского</w:t>
      </w:r>
    </w:p>
    <w:p w:rsidR="006858DC" w:rsidRPr="006858DC" w:rsidRDefault="006858DC" w:rsidP="006858DC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Кореновского района на 2025 год и плановый</w:t>
      </w:r>
    </w:p>
    <w:p w:rsidR="006858DC" w:rsidRPr="006858DC" w:rsidRDefault="006858DC" w:rsidP="006858DC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2026 и 2027 годов</w:t>
      </w:r>
    </w:p>
    <w:p w:rsidR="006858DC" w:rsidRPr="006858DC" w:rsidRDefault="006858DC" w:rsidP="006858DC">
      <w:pPr>
        <w:keepNext/>
        <w:suppressAutoHyphens w:val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6858DC" w:rsidRPr="006858DC" w:rsidRDefault="006858DC" w:rsidP="006858DC">
      <w:pPr>
        <w:keepNext/>
        <w:suppressAutoHyphens w:val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6858DC" w:rsidRPr="006858DC" w:rsidRDefault="006858DC" w:rsidP="006858DC">
      <w:pPr>
        <w:keepNext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соответствии со статьями 8, 21 Бюджетного кодекса Российской Федерации,</w:t>
      </w:r>
      <w:r w:rsidRPr="006858D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</w:t>
      </w:r>
      <w:proofErr w:type="gramEnd"/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 н о в л я е т: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1. Утвердить Указания о применении перечня и кодов целевых статей расходов бюджета Кореновского городского поселения Кореновского района на 2025 год и плановый период 2026 и 2027 годов (прилага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тся).</w:t>
      </w:r>
    </w:p>
    <w:p w:rsidR="006858DC" w:rsidRPr="006858DC" w:rsidRDefault="006858DC" w:rsidP="006858DC">
      <w:pPr>
        <w:tabs>
          <w:tab w:val="left" w:pos="8505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следующие постановления:</w:t>
      </w:r>
    </w:p>
    <w:p w:rsidR="006858DC" w:rsidRPr="006858DC" w:rsidRDefault="006858DC" w:rsidP="006858DC">
      <w:pPr>
        <w:tabs>
          <w:tab w:val="left" w:pos="85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</w:t>
      </w: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Кореновского городского поселения Кореновского района от 06 декабря 2023 года № 1631 «Об утверждении Указаний о применении перечня и кодов целевых статей расходов бюджета Кореновского городского поселения Кореновского района на 2024 год и плановый период 2025 и 2026 годов»;</w:t>
      </w:r>
    </w:p>
    <w:p w:rsidR="006858DC" w:rsidRPr="006858DC" w:rsidRDefault="006858DC" w:rsidP="006858DC">
      <w:pPr>
        <w:tabs>
          <w:tab w:val="left" w:pos="85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Кореновского городского поселения Кореновского района от 17 января 2024 года № 71 «О внесении изменений в постановление администрации Кореновского городского поселения Кореновского района от 06 декабря 2023 года № 1631 «Об утверждении Указаний о применении перечня и кодов целевых статей расходов бюджета Кореновского городского поселения Кореновского района на 2024 год и плановый период 2025 и 2026 годов»;</w:t>
      </w:r>
    </w:p>
    <w:p w:rsidR="006858DC" w:rsidRPr="006858DC" w:rsidRDefault="006858DC" w:rsidP="006858DC">
      <w:pPr>
        <w:tabs>
          <w:tab w:val="left" w:pos="850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Кореновского городского поселения Кореновского района от 26 марта 2024 года № 412 «О внесении изменений в постановление администрации Кореновского городского поселения Кореновского района от 06 декабря 2023 года № 1631 «Об утверждении Указаний о применении перечня и кодов целевых статей расходов бюджета Кореновского городского поселения Кореновского района на 2024 год и плановый период 2025 и 2026 годов»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6858DC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85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 вступает в силу с 1 января 2025 года и применяется к правоотношениям, возникающим при составлении и исполнении бюджета </w:t>
      </w:r>
      <w:r w:rsidRPr="006858DC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Кореновского городского</w:t>
      </w:r>
      <w:r w:rsidRPr="006858DC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 Кореновского района</w:t>
      </w:r>
      <w:r w:rsidRPr="00685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2025 год и плановый период 2026 и 2027 годов.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1CE" w:rsidRPr="005461CE" w:rsidRDefault="00C15FD7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 обязанности г</w:t>
      </w:r>
      <w:r w:rsidR="005461CE"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461CE"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Кореновского городского </w:t>
      </w: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</w:p>
    <w:p w:rsidR="005461CE" w:rsidRPr="005461CE" w:rsidRDefault="005461CE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   </w:t>
      </w:r>
      <w:r w:rsidR="00C15FD7">
        <w:rPr>
          <w:rFonts w:ascii="Times New Roman" w:eastAsia="Times New Roman" w:hAnsi="Times New Roman" w:cs="Times New Roman"/>
          <w:color w:val="000000"/>
          <w:sz w:val="28"/>
          <w:szCs w:val="28"/>
        </w:rPr>
        <w:t>Т.В. Супрунова</w:t>
      </w:r>
    </w:p>
    <w:p w:rsidR="00F12875" w:rsidRDefault="00F12875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875" w:rsidRDefault="00F12875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875" w:rsidRDefault="00F12875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5461CE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BE8" w:rsidRDefault="005A0BE8" w:rsidP="005461CE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BE8" w:rsidRDefault="005A0BE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6858DC" w:rsidRDefault="006858DC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fb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310DDA" w:rsidTr="0012291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  <w:p w:rsidR="006858DC" w:rsidRDefault="006858DC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ПРИЛОЖЕНИЕ</w:t>
            </w:r>
          </w:p>
          <w:p w:rsidR="00122918" w:rsidRDefault="00122918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УТВЕРЖДЕН</w:t>
            </w:r>
            <w:r w:rsidR="006858DC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Ы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 w:rsidR="005461CE" w:rsidRPr="00635AC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от</w:t>
            </w:r>
            <w:r w:rsidR="005A0BE8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bookmarkStart w:id="0" w:name="_GoBack"/>
            <w:bookmarkEnd w:id="0"/>
            <w:r w:rsidR="005A0BE8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26.11.2024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№</w:t>
            </w:r>
            <w:r w:rsidR="005A0BE8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1567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 w:rsidR="005461CE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</w:p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</w:tr>
    </w:tbl>
    <w:p w:rsidR="00310DDA" w:rsidRDefault="00310DDA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о применении перечня и кодов целевых статей расходов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бюджета Кореновского городского поселения Кореновского района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на 2025 год и плановый период 2026 и 2027 годов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Указания о применении перечня и кодов целевых статей расходов бюджета Кореновского городского поселения Кореновского района (далее – Указания) разработаны в соответствии с требованиями статьи 21 Бюджетного кодекса РФ и приказа Министерства финансов РФ от 24.05.2022 № 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6858DC" w:rsidRPr="006858DC" w:rsidRDefault="006858DC" w:rsidP="006858DC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Настоящие Указания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района. </w:t>
      </w:r>
    </w:p>
    <w:p w:rsidR="006858DC" w:rsidRPr="006858DC" w:rsidRDefault="006858DC" w:rsidP="006858DC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Указания устанавливают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программам Кореновского городского поселения Кореновского района и их подпрограммам и (или)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6858DC" w:rsidRPr="006858DC" w:rsidRDefault="006858DC" w:rsidP="006858DC">
      <w:pPr>
        <w:suppressAutoHyphens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982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858DC" w:rsidRPr="006858DC" w:rsidTr="006D4F97">
        <w:tc>
          <w:tcPr>
            <w:tcW w:w="9513" w:type="dxa"/>
            <w:gridSpan w:val="10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Целевая статья</w:t>
            </w:r>
          </w:p>
        </w:tc>
      </w:tr>
      <w:tr w:rsidR="006858DC" w:rsidRPr="006858DC" w:rsidTr="006D4F97">
        <w:tc>
          <w:tcPr>
            <w:tcW w:w="4727" w:type="dxa"/>
            <w:gridSpan w:val="5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Направление расходов</w:t>
            </w:r>
          </w:p>
        </w:tc>
      </w:tr>
      <w:tr w:rsidR="006858DC" w:rsidRPr="006858DC" w:rsidTr="006D4F97">
        <w:tc>
          <w:tcPr>
            <w:tcW w:w="4727" w:type="dxa"/>
            <w:gridSpan w:val="5"/>
            <w:vAlign w:val="center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Программное (непрограммное) статья</w:t>
            </w:r>
          </w:p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Merge/>
          </w:tcPr>
          <w:p w:rsidR="006858DC" w:rsidRPr="006858DC" w:rsidRDefault="006858DC" w:rsidP="006858D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858DC" w:rsidRPr="006858DC" w:rsidTr="006D4F97">
        <w:tc>
          <w:tcPr>
            <w:tcW w:w="874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17</w:t>
            </w:r>
          </w:p>
        </w:tc>
      </w:tr>
    </w:tbl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Код целевой статьи расходов бюджетов состоит из 10 разрядов                     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>8-17 разряды кода классификации расходов бюджетов).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8 – 9 разряды кода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расходов;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10 разряд код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858DC" w:rsidRPr="006858DC" w:rsidRDefault="006858DC" w:rsidP="006858DC">
      <w:p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13 – 17 разряды кода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6858DC" w:rsidRPr="006858DC" w:rsidRDefault="006858DC" w:rsidP="006858DC">
      <w:p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буквенно-цифрового ряда: 0, 1, 2, 3, 4, 5, 6, 7, 8, 9,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Б, В, Г, Д, Е, Ж, И, К, Л, М, Н, О, П, Р, С, Т, У, Ф, Ц, Ч, Ш, Щ, Э, Ю, Я,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20 по код 49 закрепляются расходы, направленные на финансирование муниципальных программ Кореновского городского поселения: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20 – Муниципальная </w:t>
      </w: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«О выплате пенсии за выслугу лет                    лицам, замещавшим муниципальные должности и должности муниципальной службы Кореновского городского поселения Кореновского района на                           2024 – 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21 – 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23 -</w:t>
      </w:r>
      <w:r w:rsidRPr="006858D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«Поддержка малого и среднего предпринимательства в Кореновском городском поселении Кореновского района 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26 -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праздничных мероприятий, проводимых в Кореновском городском поселении Кореновского района на 2024 -2026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27-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28 -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«Информатизация Кореновского городского поселения 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29 -</w:t>
      </w:r>
      <w:r w:rsidRPr="006858DC">
        <w:rPr>
          <w:rFonts w:ascii="Calibri" w:eastAsia="Times New Roman" w:hAnsi="Calibri" w:cs="Times New Roman"/>
          <w:sz w:val="24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Pr="006858DC">
        <w:rPr>
          <w:rFonts w:ascii="Calibri" w:eastAsia="Times New Roman" w:hAnsi="Calibri" w:cs="Times New Roman"/>
          <w:sz w:val="24"/>
          <w:szCs w:val="24"/>
        </w:rPr>
        <w:t>«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Развитие жилищно-коммунального хозяйства на территории Кореновского городского поселения Кореновского района на 2024-2028 годы»»;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31-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32 - </w:t>
      </w:r>
      <w:r w:rsidRPr="006858D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«Капитальный ремонт и ремонт автомобильных дорог местного значения Кореновского городского поселения»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33 -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«Комплексные мероприятия по                        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людей на водных объектах в границах Кореновского городского поселения Кореновского района                                     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34 -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2024 -2026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35 -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проектно-изыскательских работ под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объекты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строительства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в Кореновском городском поселении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Кореновского района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на 20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24-2026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40 -</w:t>
      </w:r>
      <w:r w:rsidRPr="006858DC">
        <w:rPr>
          <w:rFonts w:ascii="Calibri" w:eastAsia="Times New Roman" w:hAnsi="Calibri" w:cs="Times New Roman"/>
          <w:sz w:val="24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«Формирование современной городской среды Кореновского городского поселения Кореновского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района»   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на 2018-2030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42 -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«Развитие муниципальной службы в администрации Кореновского городского поселения Кореновского района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44 -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45 - 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«Молодежь Кореновского городского поселения Кореновского района» на 2024 -2026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 xml:space="preserve">47-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«Развитие массового спорта в Кореновском городском поселении Кореновского района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53 – поддержка дорожного хозяйства;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54- Обеспечение деятельности уполномоченного учреждения на определение поставщика;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 w:rsidRPr="006858D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6858DC" w:rsidRPr="006858DC" w:rsidRDefault="006858DC" w:rsidP="006858DC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56 – Обеспечение деятельности по осуществлению внутреннего муниципального финансового контроля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6858DC" w:rsidRPr="006858DC" w:rsidRDefault="006858DC" w:rsidP="006858DC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57 - Обеспечение деятельности </w:t>
      </w:r>
      <w:proofErr w:type="spellStart"/>
      <w:r w:rsidRPr="006858DC"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proofErr w:type="spell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- счетной палаты муниципального образования Кореновский район;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58 - Поддержка коммунального хозяйства;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59 – Мероприятия по благоустройству; 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60 по 63 закрепляются расходы, направленные на финансирование учреждений культуры Кореновского городского поселения Кореновского района, поддержка в сфере культуры и кинематографии;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кинематографии;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61- расходы на обеспечение деятельности музеев;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62 - расходы на обеспечение деятельности библиотек;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63- государственная поддержка в сфере культуры, кинематографии.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64 – поддержка жилищного хозяйства»;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(10 разряд код классификации расходов)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1 - финансирование муниципальных программ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6 - управление муниципальным долгом; 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8 - управление имуществом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9 – поисковые и аварийно-спасательные учреждения;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(13 – 17 разряды кода классификации расходов).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00010 по 00090 закрепляются расходы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00040 - Приобретение оборудования бюджетными учреждениями;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00050 – Расходы на проведение выборов.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Под кодом 00100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закрепляются расходы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Под кодом 00110 закрепляются расходы на процентные платежи по муниципальному долгу;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00200 по 00401 закрепляются расходы, детализирующие прочие обязательства Кореновского городского поселения Кореновского района: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00230 - Мероприятия по землеустройству и землепользованию;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00250 - у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00260 - с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троительство, модернизация, ремонт и содержание автомобильных дорог местного значения;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00270 - п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роведение мероприятий для детей и молодежи;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00290 - мероприятия в области жилищно-коммунального хозяйства;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00300 -  уличное освещение;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00310 – озеленение;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00320 -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 о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рганизация и содержание мест захоронения;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00330 - п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рочие мероприятия по благоустройству городских поселений;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00340 – прочие мероприятия в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сфере культуры и кинематографии;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00350 – реализация муниципальных функций, связанных с муниципальным управлением;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00360 – дорожный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00370 – с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района.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00380 - субсидии </w:t>
      </w: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 унитарным предприятиям из бюджета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00400 - осуществление расходов, связанных со строительством спортивных объектов;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00401-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00402 - осуществление расходов, связанных с приобретением нежилого здания (помещения).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Код направлений расходов 00000 используется для отражения расходов по муниципальным программам Кореновского городского поселения Кореновского района.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0010 - 64990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софинансирования</w:t>
      </w:r>
      <w:proofErr w:type="spellEnd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расходных обязательств.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0010 - 64990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местного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софинансирования</w:t>
      </w:r>
      <w:proofErr w:type="spellEnd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:rsidR="006858DC" w:rsidRPr="00BD4767" w:rsidRDefault="006858DC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  <w:bookmarkStart w:id="1" w:name="sub_1001"/>
      <w:bookmarkEnd w:id="1"/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финансово-экономического отдела</w:t>
      </w:r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</w:t>
      </w:r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С.И. Пономаренко</w:t>
      </w:r>
    </w:p>
    <w:p w:rsidR="00CB7B14" w:rsidRDefault="00CB7B14" w:rsidP="00CB7B14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sectPr w:rsidR="005A7F72" w:rsidSect="00372A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1021" w:left="1701" w:header="567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F8" w:rsidRDefault="006231F8">
      <w:r>
        <w:separator/>
      </w:r>
    </w:p>
  </w:endnote>
  <w:endnote w:type="continuationSeparator" w:id="0">
    <w:p w:rsidR="006231F8" w:rsidRDefault="0062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C7" w:rsidRDefault="00C341C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C341C7" w:rsidRDefault="005A0BE8">
        <w:pPr>
          <w:pStyle w:val="af7"/>
          <w:jc w:val="center"/>
        </w:pPr>
      </w:p>
    </w:sdtContent>
  </w:sdt>
  <w:p w:rsidR="00C341C7" w:rsidRDefault="00C341C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F8" w:rsidRDefault="006231F8">
      <w:r>
        <w:separator/>
      </w:r>
    </w:p>
  </w:footnote>
  <w:footnote w:type="continuationSeparator" w:id="0">
    <w:p w:rsidR="006231F8" w:rsidRDefault="0062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C341C7" w:rsidRDefault="00C341C7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A0BE8">
          <w:rPr>
            <w:noProof/>
          </w:rPr>
          <w:t>8</w:t>
        </w:r>
        <w:r>
          <w:fldChar w:fldCharType="end"/>
        </w:r>
      </w:p>
      <w:p w:rsidR="00C341C7" w:rsidRDefault="005A0BE8">
        <w:pPr>
          <w:pStyle w:val="af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C341C7" w:rsidRDefault="00C341C7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A0BE8">
          <w:rPr>
            <w:noProof/>
          </w:rPr>
          <w:t>9</w:t>
        </w:r>
        <w:r>
          <w:fldChar w:fldCharType="end"/>
        </w:r>
      </w:p>
    </w:sdtContent>
  </w:sdt>
  <w:p w:rsidR="00C341C7" w:rsidRDefault="00C341C7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C7" w:rsidRDefault="00C341C7">
    <w:pPr>
      <w:pStyle w:val="af6"/>
      <w:jc w:val="center"/>
    </w:pPr>
  </w:p>
  <w:p w:rsidR="00C341C7" w:rsidRDefault="00C341C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756E3"/>
    <w:rsid w:val="000965B6"/>
    <w:rsid w:val="00097DA7"/>
    <w:rsid w:val="000A017E"/>
    <w:rsid w:val="000A3D7D"/>
    <w:rsid w:val="000B1DD3"/>
    <w:rsid w:val="000B5EF4"/>
    <w:rsid w:val="00103690"/>
    <w:rsid w:val="001048FB"/>
    <w:rsid w:val="00114F8D"/>
    <w:rsid w:val="00122918"/>
    <w:rsid w:val="00123FA8"/>
    <w:rsid w:val="00171502"/>
    <w:rsid w:val="0017463D"/>
    <w:rsid w:val="002409A5"/>
    <w:rsid w:val="00245F5E"/>
    <w:rsid w:val="002951B4"/>
    <w:rsid w:val="002B49B1"/>
    <w:rsid w:val="002E0115"/>
    <w:rsid w:val="002E12AE"/>
    <w:rsid w:val="002F58C5"/>
    <w:rsid w:val="002F58CD"/>
    <w:rsid w:val="003024F7"/>
    <w:rsid w:val="00310DDA"/>
    <w:rsid w:val="0032072A"/>
    <w:rsid w:val="003356DA"/>
    <w:rsid w:val="00337C94"/>
    <w:rsid w:val="00367508"/>
    <w:rsid w:val="00372A02"/>
    <w:rsid w:val="0038609D"/>
    <w:rsid w:val="00397ACC"/>
    <w:rsid w:val="003A175F"/>
    <w:rsid w:val="003A5C02"/>
    <w:rsid w:val="003B79EF"/>
    <w:rsid w:val="00416398"/>
    <w:rsid w:val="00416ECC"/>
    <w:rsid w:val="0043538E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5EF7"/>
    <w:rsid w:val="005052B0"/>
    <w:rsid w:val="00531FD0"/>
    <w:rsid w:val="005461CE"/>
    <w:rsid w:val="00582A59"/>
    <w:rsid w:val="00597067"/>
    <w:rsid w:val="005A0BE8"/>
    <w:rsid w:val="005A7F72"/>
    <w:rsid w:val="005D5D55"/>
    <w:rsid w:val="00613713"/>
    <w:rsid w:val="006231F8"/>
    <w:rsid w:val="00623BDA"/>
    <w:rsid w:val="00623F02"/>
    <w:rsid w:val="00635ACF"/>
    <w:rsid w:val="006520E2"/>
    <w:rsid w:val="00662EF2"/>
    <w:rsid w:val="00665713"/>
    <w:rsid w:val="00667584"/>
    <w:rsid w:val="006723E8"/>
    <w:rsid w:val="00674F8E"/>
    <w:rsid w:val="006858DC"/>
    <w:rsid w:val="006A4FD1"/>
    <w:rsid w:val="006F2B71"/>
    <w:rsid w:val="00705246"/>
    <w:rsid w:val="007246B6"/>
    <w:rsid w:val="00726BB8"/>
    <w:rsid w:val="007326DD"/>
    <w:rsid w:val="0076324C"/>
    <w:rsid w:val="007B6613"/>
    <w:rsid w:val="007C16E4"/>
    <w:rsid w:val="007F6076"/>
    <w:rsid w:val="00800ADF"/>
    <w:rsid w:val="00807D11"/>
    <w:rsid w:val="0087414B"/>
    <w:rsid w:val="00881CD9"/>
    <w:rsid w:val="008A22FC"/>
    <w:rsid w:val="008A3830"/>
    <w:rsid w:val="008A4AFA"/>
    <w:rsid w:val="008D6709"/>
    <w:rsid w:val="008F4EDA"/>
    <w:rsid w:val="00906888"/>
    <w:rsid w:val="00941A79"/>
    <w:rsid w:val="00957E82"/>
    <w:rsid w:val="009C5B3E"/>
    <w:rsid w:val="009D2B9A"/>
    <w:rsid w:val="009D3E5D"/>
    <w:rsid w:val="009D5535"/>
    <w:rsid w:val="00A311ED"/>
    <w:rsid w:val="00A764C0"/>
    <w:rsid w:val="00A83805"/>
    <w:rsid w:val="00A8710C"/>
    <w:rsid w:val="00A92FFC"/>
    <w:rsid w:val="00AB4649"/>
    <w:rsid w:val="00AC55AE"/>
    <w:rsid w:val="00AC755D"/>
    <w:rsid w:val="00AD13D0"/>
    <w:rsid w:val="00B30554"/>
    <w:rsid w:val="00B3376C"/>
    <w:rsid w:val="00B474D0"/>
    <w:rsid w:val="00B53C5D"/>
    <w:rsid w:val="00BB793A"/>
    <w:rsid w:val="00BD0122"/>
    <w:rsid w:val="00BD4767"/>
    <w:rsid w:val="00BE1F6B"/>
    <w:rsid w:val="00BF2795"/>
    <w:rsid w:val="00C15FD7"/>
    <w:rsid w:val="00C341C7"/>
    <w:rsid w:val="00C45A35"/>
    <w:rsid w:val="00C50CCF"/>
    <w:rsid w:val="00C578A4"/>
    <w:rsid w:val="00C60EC0"/>
    <w:rsid w:val="00C62871"/>
    <w:rsid w:val="00C83DB4"/>
    <w:rsid w:val="00C84772"/>
    <w:rsid w:val="00CA452E"/>
    <w:rsid w:val="00CB5FDC"/>
    <w:rsid w:val="00CB7B14"/>
    <w:rsid w:val="00CF63D7"/>
    <w:rsid w:val="00CF6805"/>
    <w:rsid w:val="00D22FD0"/>
    <w:rsid w:val="00D25506"/>
    <w:rsid w:val="00D77D1B"/>
    <w:rsid w:val="00D82775"/>
    <w:rsid w:val="00DA3844"/>
    <w:rsid w:val="00DC43F8"/>
    <w:rsid w:val="00DD19C8"/>
    <w:rsid w:val="00E154E8"/>
    <w:rsid w:val="00E446E7"/>
    <w:rsid w:val="00EB1B65"/>
    <w:rsid w:val="00EB4ECD"/>
    <w:rsid w:val="00EF34A6"/>
    <w:rsid w:val="00EF614C"/>
    <w:rsid w:val="00F032E5"/>
    <w:rsid w:val="00F12875"/>
    <w:rsid w:val="00F16E6A"/>
    <w:rsid w:val="00F17242"/>
    <w:rsid w:val="00F50FA8"/>
    <w:rsid w:val="00F62152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75"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paragraph" w:customStyle="1" w:styleId="ConsPlusNormal">
    <w:name w:val="ConsPlusNormal"/>
    <w:link w:val="ConsPlusNormal0"/>
    <w:qFormat/>
    <w:rsid w:val="00C6287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6287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FD68-4145-4DE1-9FC3-185890EC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9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67</cp:revision>
  <cp:lastPrinted>2024-11-28T12:53:00Z</cp:lastPrinted>
  <dcterms:created xsi:type="dcterms:W3CDTF">2024-11-14T11:20:00Z</dcterms:created>
  <dcterms:modified xsi:type="dcterms:W3CDTF">2024-11-28T12:53:00Z</dcterms:modified>
  <dc:language>ru-RU</dc:language>
</cp:coreProperties>
</file>