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53C80" w14:textId="462FD01E" w:rsidR="00527CFA" w:rsidRPr="00827F27" w:rsidRDefault="003411A0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01EC0B5" w14:textId="77777777" w:rsidR="00527CFA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C1412" w14:textId="77777777" w:rsidR="003411A0" w:rsidRPr="00827F27" w:rsidRDefault="003411A0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CA563" w14:textId="2A41D81A" w:rsidR="003411A0" w:rsidRDefault="003411A0" w:rsidP="003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апреля </w:t>
      </w:r>
      <w:r w:rsidR="00590B2F">
        <w:rPr>
          <w:rFonts w:ascii="Times New Roman" w:hAnsi="Times New Roman" w:cs="Times New Roman"/>
          <w:sz w:val="28"/>
          <w:szCs w:val="28"/>
        </w:rPr>
        <w:t xml:space="preserve">2021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183</w:t>
      </w:r>
    </w:p>
    <w:p w14:paraId="34A620D4" w14:textId="71619171" w:rsidR="0088117E" w:rsidRPr="00827F27" w:rsidRDefault="0088117E" w:rsidP="003411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6446443F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76B51FE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E2C06" w14:textId="5EC05F39" w:rsidR="00827F27" w:rsidRPr="003411A0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1A0">
        <w:rPr>
          <w:rFonts w:ascii="Times New Roman" w:hAnsi="Times New Roman" w:cs="Times New Roman"/>
          <w:b/>
          <w:sz w:val="28"/>
          <w:szCs w:val="28"/>
        </w:rPr>
        <w:t xml:space="preserve">Отчет директора муниципального бюджетного учреждения культуры </w:t>
      </w:r>
      <w:r w:rsidR="00830A7E" w:rsidRPr="003411A0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Кореновского городского поселения Кореновского района</w:t>
      </w:r>
      <w:r w:rsidR="00830A7E" w:rsidRPr="003411A0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</w:t>
      </w:r>
      <w:r w:rsidRPr="003411A0">
        <w:rPr>
          <w:rFonts w:ascii="Times New Roman" w:hAnsi="Times New Roman" w:cs="Times New Roman"/>
          <w:b/>
          <w:sz w:val="28"/>
          <w:szCs w:val="28"/>
        </w:rPr>
        <w:t xml:space="preserve">«Кореновская центральная городская библиотека» </w:t>
      </w:r>
      <w:r w:rsidR="00590B2F" w:rsidRPr="003411A0">
        <w:rPr>
          <w:rFonts w:ascii="Times New Roman" w:hAnsi="Times New Roman" w:cs="Times New Roman"/>
          <w:b/>
          <w:sz w:val="28"/>
          <w:szCs w:val="28"/>
        </w:rPr>
        <w:t>за 2020</w:t>
      </w:r>
      <w:r w:rsidR="002B3E75" w:rsidRPr="003411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D0A3DB" w14:textId="77777777" w:rsidR="00DA4040" w:rsidRPr="003411A0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AF1AE" w14:textId="77777777" w:rsidR="00DA4040" w:rsidRPr="003411A0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4F5A75CD" w:rsidR="0088117E" w:rsidRPr="003411A0" w:rsidRDefault="0088117E" w:rsidP="0082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C4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3411A0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3411A0">
        <w:rPr>
          <w:rFonts w:ascii="Times New Roman" w:hAnsi="Times New Roman"/>
          <w:sz w:val="28"/>
          <w:szCs w:val="28"/>
        </w:rPr>
        <w:t xml:space="preserve"> отчет </w:t>
      </w:r>
      <w:r w:rsidR="00F1488D" w:rsidRPr="003411A0">
        <w:rPr>
          <w:rFonts w:ascii="Times New Roman" w:hAnsi="Times New Roman"/>
          <w:sz w:val="28"/>
          <w:szCs w:val="28"/>
        </w:rPr>
        <w:t xml:space="preserve">директора муниципального бюджетного учреждения культуры </w:t>
      </w:r>
      <w:r w:rsidR="00830A7E" w:rsidRPr="003411A0">
        <w:rPr>
          <w:rFonts w:ascii="Liberation Serif" w:eastAsia="SimSun" w:hAnsi="Liberation Serif" w:cs="Arial"/>
          <w:bCs/>
          <w:sz w:val="28"/>
          <w:szCs w:val="28"/>
          <w:lang w:bidi="hi-IN"/>
        </w:rPr>
        <w:t xml:space="preserve">Кореновского городского поселения Кореновского района </w:t>
      </w:r>
      <w:r w:rsidR="00F1488D" w:rsidRPr="003411A0">
        <w:rPr>
          <w:rFonts w:ascii="Times New Roman" w:hAnsi="Times New Roman"/>
          <w:sz w:val="28"/>
          <w:szCs w:val="28"/>
        </w:rPr>
        <w:t>«Кореновская центральная городская библиотека» за 2</w:t>
      </w:r>
      <w:r w:rsidR="00590B2F" w:rsidRPr="003411A0">
        <w:rPr>
          <w:rFonts w:ascii="Times New Roman" w:hAnsi="Times New Roman"/>
          <w:sz w:val="28"/>
          <w:szCs w:val="28"/>
        </w:rPr>
        <w:t>020</w:t>
      </w:r>
      <w:r w:rsidR="00F1488D" w:rsidRPr="003411A0">
        <w:rPr>
          <w:rFonts w:ascii="Times New Roman" w:hAnsi="Times New Roman"/>
          <w:sz w:val="28"/>
          <w:szCs w:val="28"/>
        </w:rPr>
        <w:t xml:space="preserve"> год</w:t>
      </w:r>
      <w:r w:rsidRPr="003411A0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3411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11A0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234B4C84" w:rsidR="0088117E" w:rsidRPr="003411A0" w:rsidRDefault="0088117E" w:rsidP="0082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1A0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7103B7" w:rsidRPr="003411A0">
        <w:rPr>
          <w:rFonts w:ascii="Times New Roman" w:hAnsi="Times New Roman"/>
          <w:sz w:val="28"/>
          <w:szCs w:val="28"/>
        </w:rPr>
        <w:t xml:space="preserve">Отчет директора </w:t>
      </w:r>
      <w:r w:rsidR="007103B7" w:rsidRPr="003411A0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  <w:r w:rsidR="00830A7E" w:rsidRPr="003411A0">
        <w:rPr>
          <w:rFonts w:ascii="Liberation Serif" w:eastAsia="SimSun" w:hAnsi="Liberation Serif" w:cs="Arial"/>
          <w:bCs/>
          <w:sz w:val="28"/>
          <w:szCs w:val="28"/>
          <w:lang w:bidi="hi-IN"/>
        </w:rPr>
        <w:t xml:space="preserve">Кореновского городского поселения Кореновского района </w:t>
      </w:r>
      <w:r w:rsidR="007103B7" w:rsidRPr="003411A0">
        <w:rPr>
          <w:rFonts w:ascii="Times New Roman" w:hAnsi="Times New Roman" w:cs="Times New Roman"/>
          <w:sz w:val="28"/>
          <w:szCs w:val="28"/>
        </w:rPr>
        <w:t>«Кореновская центральн</w:t>
      </w:r>
      <w:r w:rsidR="00590B2F" w:rsidRPr="003411A0">
        <w:rPr>
          <w:rFonts w:ascii="Times New Roman" w:hAnsi="Times New Roman" w:cs="Times New Roman"/>
          <w:sz w:val="28"/>
          <w:szCs w:val="28"/>
        </w:rPr>
        <w:t>ая городская библиотека» за 2020</w:t>
      </w:r>
      <w:r w:rsidR="007103B7" w:rsidRPr="003411A0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411A0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39EF3461" w:rsidR="00827F27" w:rsidRPr="00827F27" w:rsidRDefault="007103B7" w:rsidP="007103B7">
      <w:pPr>
        <w:tabs>
          <w:tab w:val="left" w:pos="61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C0C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B024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35B0" w14:textId="77777777" w:rsidR="00C40162" w:rsidRDefault="00C40162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32512" w14:textId="77777777" w:rsidR="00830A7E" w:rsidRDefault="00830A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C3B1C" w14:textId="77777777" w:rsidR="00BA2786" w:rsidRPr="00C40162" w:rsidRDefault="00BA2786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:rsidRPr="00C40162" w14:paraId="3C1D967D" w14:textId="77777777" w:rsidTr="00271993">
        <w:tc>
          <w:tcPr>
            <w:tcW w:w="4785" w:type="dxa"/>
          </w:tcPr>
          <w:p w14:paraId="520935B9" w14:textId="77777777" w:rsidR="0088117E" w:rsidRPr="00C40162" w:rsidRDefault="0088117E" w:rsidP="00271993">
            <w:pPr>
              <w:jc w:val="center"/>
            </w:pPr>
            <w:r w:rsidRPr="00C40162">
              <w:lastRenderedPageBreak/>
              <w:t>ПРИЛОЖЕНИЕ</w:t>
            </w:r>
          </w:p>
          <w:p w14:paraId="465EE0A2" w14:textId="51A6718E" w:rsidR="0088117E" w:rsidRPr="00C40162" w:rsidRDefault="003411A0" w:rsidP="00271993">
            <w:pPr>
              <w:jc w:val="center"/>
            </w:pPr>
            <w:r>
              <w:t xml:space="preserve">к решению </w:t>
            </w:r>
            <w:r w:rsidR="0088117E" w:rsidRPr="00C40162">
              <w:t>Совета</w:t>
            </w:r>
          </w:p>
          <w:p w14:paraId="40DC8C4E" w14:textId="77777777" w:rsidR="0088117E" w:rsidRPr="00C40162" w:rsidRDefault="0088117E" w:rsidP="00271993">
            <w:pPr>
              <w:jc w:val="center"/>
            </w:pPr>
            <w:r w:rsidRPr="00C40162">
              <w:t>Кореновского городского поселения</w:t>
            </w:r>
          </w:p>
          <w:p w14:paraId="67FF63ED" w14:textId="77777777" w:rsidR="0088117E" w:rsidRPr="00C40162" w:rsidRDefault="0088117E" w:rsidP="00271993">
            <w:pPr>
              <w:jc w:val="center"/>
            </w:pPr>
            <w:r w:rsidRPr="00C40162">
              <w:t>Кореновского района</w:t>
            </w:r>
          </w:p>
          <w:p w14:paraId="4BA961E6" w14:textId="795F362D" w:rsidR="0088117E" w:rsidRPr="00C40162" w:rsidRDefault="00590B2F" w:rsidP="003411A0">
            <w:pPr>
              <w:jc w:val="center"/>
            </w:pPr>
            <w:r>
              <w:t xml:space="preserve">от </w:t>
            </w:r>
            <w:r w:rsidR="003411A0">
              <w:t xml:space="preserve">28 апреля </w:t>
            </w:r>
            <w:r>
              <w:t>2021</w:t>
            </w:r>
            <w:r w:rsidR="00527CFA" w:rsidRPr="00C40162">
              <w:t xml:space="preserve"> </w:t>
            </w:r>
            <w:r w:rsidR="0088117E" w:rsidRPr="00C40162">
              <w:t>года №</w:t>
            </w:r>
            <w:r w:rsidR="00527CFA" w:rsidRPr="00C40162">
              <w:t xml:space="preserve"> </w:t>
            </w:r>
            <w:r w:rsidR="003411A0">
              <w:t>183</w:t>
            </w:r>
          </w:p>
        </w:tc>
      </w:tr>
    </w:tbl>
    <w:p w14:paraId="731C1CB2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85D8DE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DD8E65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4CB281" w14:textId="1635A5A8" w:rsidR="008D5CEC" w:rsidRPr="003411A0" w:rsidRDefault="0088117E" w:rsidP="006C246C">
      <w:pPr>
        <w:spacing w:after="0" w:line="240" w:lineRule="auto"/>
        <w:jc w:val="center"/>
      </w:pPr>
      <w:r w:rsidRPr="003411A0">
        <w:rPr>
          <w:rFonts w:ascii="Times New Roman" w:hAnsi="Times New Roman"/>
          <w:sz w:val="28"/>
          <w:szCs w:val="28"/>
        </w:rPr>
        <w:t xml:space="preserve">Отчет директора </w:t>
      </w:r>
      <w:r w:rsidR="006C246C" w:rsidRPr="003411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  <w:r w:rsidR="00830A7E" w:rsidRPr="003411A0">
        <w:rPr>
          <w:rFonts w:ascii="Liberation Serif" w:eastAsia="SimSun" w:hAnsi="Liberation Serif" w:cs="Arial"/>
          <w:bCs/>
          <w:sz w:val="28"/>
          <w:szCs w:val="28"/>
          <w:lang w:bidi="hi-IN"/>
        </w:rPr>
        <w:t xml:space="preserve">Кореновского городского поселения Кореновского района </w:t>
      </w:r>
      <w:r w:rsidR="006C246C" w:rsidRPr="003411A0">
        <w:rPr>
          <w:rFonts w:ascii="Times New Roman" w:eastAsia="Times New Roman" w:hAnsi="Times New Roman" w:cs="Times New Roman"/>
          <w:sz w:val="28"/>
          <w:szCs w:val="28"/>
        </w:rPr>
        <w:t>«Кореновская центральн</w:t>
      </w:r>
      <w:r w:rsidR="00590B2F" w:rsidRPr="003411A0">
        <w:rPr>
          <w:rFonts w:ascii="Times New Roman" w:eastAsia="Times New Roman" w:hAnsi="Times New Roman" w:cs="Times New Roman"/>
          <w:sz w:val="28"/>
          <w:szCs w:val="28"/>
        </w:rPr>
        <w:t>ая городская библиотека» за 2020</w:t>
      </w:r>
      <w:r w:rsidR="006C246C" w:rsidRPr="003411A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777851D3" w14:textId="77777777" w:rsidR="006C246C" w:rsidRDefault="006C246C" w:rsidP="006C246C">
      <w:pPr>
        <w:spacing w:after="0" w:line="240" w:lineRule="auto"/>
        <w:jc w:val="center"/>
      </w:pPr>
    </w:p>
    <w:p w14:paraId="5DE7FE24" w14:textId="77777777" w:rsidR="006C246C" w:rsidRPr="00C40162" w:rsidRDefault="006C246C" w:rsidP="006C246C">
      <w:pPr>
        <w:spacing w:after="0" w:line="240" w:lineRule="auto"/>
        <w:jc w:val="center"/>
      </w:pPr>
    </w:p>
    <w:p w14:paraId="5615EA43" w14:textId="77777777" w:rsidR="00D70AC1" w:rsidRP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Основными приоритетами деятельности библиотек МБУК «Кореновская центральная городская библиотека» в 2020 году были — продвижение книги и популяризация чтения,</w:t>
      </w:r>
      <w:r w:rsidRPr="00D70AC1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D70AC1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работа библиотек по сохранению основных контрольных показателей.</w:t>
      </w:r>
    </w:p>
    <w:p w14:paraId="21C8F996" w14:textId="77777777" w:rsidR="00D70AC1" w:rsidRP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D70AC1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В 1 квартале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2020 года библиотеками было проведено 62 мероприятия, которые посетило 1304 чел. </w:t>
      </w:r>
    </w:p>
    <w:p w14:paraId="361BC2E3" w14:textId="77777777" w:rsidR="00D70AC1" w:rsidRPr="00D70AC1" w:rsidRDefault="00D70AC1" w:rsidP="00D70AC1">
      <w:pPr>
        <w:suppressLineNumber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связи со сложившейся эпидемиологической обстановкой в стране с апреля 2020 года библиотеки перешли на онлайн-работу. У учреждения </w:t>
      </w:r>
      <w:r w:rsidRPr="00D70AC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сети Интернет работал официальный сайт</w:t>
      </w:r>
      <w:r w:rsidRPr="00D70AC1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а также собственные странички в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социальных сетях «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ВКонтакте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»</w:t>
      </w:r>
      <w:r w:rsidRPr="00D70A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и «Инстаграм»</w:t>
      </w:r>
      <w:r w:rsidRPr="00D70AC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 видеоканал</w:t>
      </w:r>
      <w:r w:rsidRPr="00D70AC1">
        <w:rPr>
          <w:rFonts w:ascii="Times New Roman" w:eastAsia="SimSun" w:hAnsi="Times New Roman" w:cs="Mangal"/>
          <w:color w:val="0563C1"/>
          <w:kern w:val="1"/>
          <w:sz w:val="28"/>
          <w:szCs w:val="28"/>
          <w:lang w:eastAsia="hi-IN" w:bidi="hi-IN"/>
        </w:rPr>
        <w:t xml:space="preserve"> </w:t>
      </w:r>
      <w:r w:rsidRPr="00D70AC1">
        <w:rPr>
          <w:rFonts w:ascii="Times New Roman" w:eastAsia="SimSun" w:hAnsi="Times New Roman" w:cs="Mangal"/>
          <w:color w:val="0070C0"/>
          <w:kern w:val="1"/>
          <w:sz w:val="28"/>
          <w:szCs w:val="28"/>
          <w:lang w:val="en-US" w:eastAsia="hi-IN" w:bidi="hi-IN"/>
        </w:rPr>
        <w:t>YouTube</w:t>
      </w:r>
      <w:r w:rsidRPr="00D70AC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 которые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D70AC1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активно использовались в течение года. Сотрудниками МБУК «Кореновская ЦГБ» с апреля по декабрь 2020 года было создано 240 видеороликов с количеством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просмотров 47 620. </w:t>
      </w:r>
    </w:p>
    <w:p w14:paraId="62105EAC" w14:textId="77777777" w:rsidR="00D70AC1" w:rsidRPr="00D70AC1" w:rsidRDefault="00D70AC1" w:rsidP="00D70AC1">
      <w:pPr>
        <w:suppressLineNumber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70AC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Основное внимание библиотек в 2020 году было уделено</w:t>
      </w:r>
      <w:r w:rsidRPr="00D70AC1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hi-IN" w:bidi="hi-IN"/>
        </w:rPr>
        <w:t xml:space="preserve"> </w:t>
      </w:r>
      <w:r w:rsidRPr="00D70AC1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участию в проведении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Года памяти и славы. </w:t>
      </w:r>
      <w:r w:rsidRPr="00D70AC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Так библиотеки Кореновского городского поселения приняли участие: в Акции памяти «Блокадный хлеб», в краевом патриотическом проекте «Солдатский треугольник», в краевом марафоне «Страницы бессмертной славы», краевом патриотическом марафоне «От 75-летия подвига братьев-героев Игнатовых к 75-летию Победы», краевом патриотическом проекте «Нюрнбергский процесс», краевом патриотическом проекте «Юные герои Великой Победы».</w:t>
      </w:r>
    </w:p>
    <w:p w14:paraId="290CCF04" w14:textId="6F6CDF60" w:rsidR="00D70AC1" w:rsidRPr="00D70AC1" w:rsidRDefault="00D70AC1" w:rsidP="00D70AC1">
      <w:pPr>
        <w:widowControl w:val="0"/>
        <w:suppressLineNumbers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D70AC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Всероссийские акции «Библионочь», «Ночь музеев», «Ночь кино» были посвящены Году памяти и славы. В рамках празднования Дня Победы приняли участие во всероссийских проектах «Памяти Героев», «</w:t>
      </w:r>
      <w:proofErr w:type="gramStart"/>
      <w:r w:rsidRPr="00D70AC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Бессмертный</w:t>
      </w:r>
      <w:proofErr w:type="gramEnd"/>
      <w:r w:rsidRPr="00D70AC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полк-онлайн», </w:t>
      </w:r>
      <w:r w:rsidRPr="00D70AC1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>онлайн-марафон #75словПобеды,</w:t>
      </w:r>
      <w:r w:rsidRPr="00D70AC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«Письмо Победы», в акциях «Окна Победы» и «Фонарики Победы»; </w:t>
      </w:r>
      <w:proofErr w:type="gramStart"/>
      <w:r w:rsidRPr="00D70AC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к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о</w:t>
      </w:r>
      <w:r w:rsidRPr="00D70AC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Дню памяти и скорби состоялась всероссийская акция «Свеча Памяти», в День окончания Второй мировой войны приняли участие во Всероссийских акциях «Великое кино Великой страны» и «Слово Победителя», отметили 77-ю годовщину со дня освобождения Краснодарского края и завершение битвы за Кавказ участием в литературно-историческом </w:t>
      </w:r>
      <w:proofErr w:type="spellStart"/>
      <w:r w:rsidRPr="00D70AC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флэшмобе</w:t>
      </w:r>
      <w:proofErr w:type="spellEnd"/>
      <w:r w:rsidRPr="00D70AC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«Непокоренная Кубань», День неизвестного солдата </w:t>
      </w:r>
      <w:r w:rsidRPr="00D70AC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>отмечен участием в онлайн-проектах «Письмо с фронта» и «Марафон памяти</w:t>
      </w:r>
      <w:proofErr w:type="gramEnd"/>
      <w:r w:rsidRPr="00D70AC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».  </w:t>
      </w:r>
    </w:p>
    <w:p w14:paraId="428B0252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отчетном году МБУК «Кореновская центральная городская библиотека» приняла участие:</w:t>
      </w:r>
    </w:p>
    <w:p w14:paraId="2B284B99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краевом ежегодном конкурсе по военно-патриотическому воспитанию граждан, проживающих на территории Краснодарского края, на приз имени маршала 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Г.К.Жукова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 Была оформлена тематическая папка по итогам работы учреждения в 2020 году;</w:t>
      </w:r>
    </w:p>
    <w:p w14:paraId="55C4E027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в краевой литературной декаде «Стремясь к заветной высоте», посвященной 100-летию поэта, фронтовика 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К.Обойщикова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, организованной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ГБУК КК «ККУНБ 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им.А.С.Пушкина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»;</w:t>
      </w:r>
    </w:p>
    <w:p w14:paraId="208E6785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краевом фестивале-конкурсе молодых дарований «Литературный голос Кубани», организованном</w:t>
      </w:r>
      <w:r w:rsidRPr="00D70AC1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ГБУК «ККДБ им. братьев Игнатовых».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Получены Благодарственные письма участников, благодарности специалистам за организацию участия читателей в конкурсе;</w:t>
      </w:r>
    </w:p>
    <w:p w14:paraId="2564ECC9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во Всероссийском конкурсе «Читаем Альберта 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Лиханова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: книги о вере, надежде, любви»;</w:t>
      </w:r>
    </w:p>
    <w:p w14:paraId="0073153A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краевой онлайн-акции «#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ЛюдивБелыхХалатах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»,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 организованной ГБУК «ККЮБ 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им</w:t>
      </w:r>
      <w:proofErr w:type="gramStart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.В</w:t>
      </w:r>
      <w:proofErr w:type="gramEnd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араввы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». Получен сертификат участника.</w:t>
      </w:r>
    </w:p>
    <w:p w14:paraId="76D09D80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краевой онлайн-акции «#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Путешествуемчитая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»,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 организованной ГБУК «ККЮБ 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им</w:t>
      </w:r>
      <w:proofErr w:type="gramStart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.В</w:t>
      </w:r>
      <w:proofErr w:type="gramEnd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араввы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». Получены сертификаты участников.</w:t>
      </w:r>
    </w:p>
    <w:p w14:paraId="077CAF10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краевом конкурсе «Кубань читает Пушкина – 2020», организованном ГБУК КК «ККУНБ 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им.А.С.Пушкина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», в номинации «Я говорю о Пушкине» /Центральная городская библиотека/. Получен Диплом за победу в номинации «Я говорю о Пушкине» (Категория – За креативный подход);</w:t>
      </w:r>
    </w:p>
    <w:p w14:paraId="1D4B5182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краевом смотре на лучший культурно-познавательный интернет-проект для детей «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val="en-US" w:eastAsia="ar-SA"/>
        </w:rPr>
        <w:t>RU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тине</w:t>
      </w:r>
      <w:proofErr w:type="gram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.Н</w:t>
      </w:r>
      <w:proofErr w:type="gram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ЕТ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», организованном ГБУ ДПО и К КК КУМЦ, в номинациях «Лучший досуговый онлайн-проект для детей и молодежи» и «Лучший познавательный онлайн-проект для детей и молодежи» Получены 2 Диплома участника.</w:t>
      </w:r>
    </w:p>
    <w:p w14:paraId="4D1F4D57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во Всероссийской акции «Безопасность детства-2020» по проведению мероприятий, направленных на профилактику чрезвычайных происшествий с несовершеннолетними.</w:t>
      </w:r>
    </w:p>
    <w:p w14:paraId="25D12A16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во «Всероссийской есенинской неделе» по созданию видеороликов с прочтением произведений 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С.А.Есенина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;</w:t>
      </w:r>
    </w:p>
    <w:p w14:paraId="027A3476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в краевом литературно-художественном конкурсе «Солнце земли Русской», посвященном 800-летию со дня рождения 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А.Невского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, организованном </w:t>
      </w:r>
      <w:r w:rsidRPr="00D70AC1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ГБУК «ККДБ им. братьев Игнатовых, </w:t>
      </w:r>
    </w:p>
    <w:p w14:paraId="362197C9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во Всероссийском конкурсе библиотечных проектов библиотек «Библиотеки. </w:t>
      </w:r>
      <w:proofErr w:type="spell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ПРОдвижение</w:t>
      </w:r>
      <w:proofErr w:type="spell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» в номинации «Библиотека как бренд» /Центральная городская библиотека/;</w:t>
      </w:r>
    </w:p>
    <w:p w14:paraId="5FF2CE40" w14:textId="77777777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в краевом проекте для читателей детских библиотек Краснодарского края «Марафон здоровья «Старт здоровью детей» </w:t>
      </w:r>
    </w:p>
    <w:p w14:paraId="7C241561" w14:textId="3DD19FDD" w:rsid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во Всероссийской олимпиаде «Символы России. Великая Отечественная война: подвиги фронта и тыла», </w:t>
      </w:r>
      <w:proofErr w:type="gramStart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которую</w:t>
      </w:r>
      <w:proofErr w:type="gramEnd"/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 проводила РГДБ на базе ККДБ им.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lastRenderedPageBreak/>
        <w:t>братьев Игнатовых в Краснодарском крае.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Получены Сертификаты участников</w:t>
      </w:r>
      <w:r w:rsidRPr="00D70AC1">
        <w:rPr>
          <w:rFonts w:ascii="Arial" w:eastAsia="Lucida Sans Unicode" w:hAnsi="Arial" w:cs="Tahoma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, </w:t>
      </w:r>
      <w:r w:rsidRPr="00D70AC1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Диплом призера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</w:p>
    <w:p w14:paraId="2DEEBD56" w14:textId="77777777" w:rsidR="00D70AC1" w:rsidRPr="00D70AC1" w:rsidRDefault="00D70AC1" w:rsidP="00D70AC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14:paraId="0F55171D" w14:textId="77777777" w:rsidR="00D70AC1" w:rsidRPr="00D70AC1" w:rsidRDefault="00D70AC1" w:rsidP="00D70AC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70AC1">
        <w:rPr>
          <w:rFonts w:ascii="Times New Roman" w:eastAsia="Calibri" w:hAnsi="Times New Roman" w:cs="Times New Roman"/>
          <w:sz w:val="26"/>
          <w:szCs w:val="26"/>
          <w:lang w:eastAsia="en-US"/>
        </w:rPr>
        <w:t>Основные контрольные показатели деятельности МБУК «Кореновская ЦГБ»: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565"/>
        <w:gridCol w:w="1287"/>
        <w:gridCol w:w="1562"/>
        <w:gridCol w:w="1287"/>
        <w:gridCol w:w="1484"/>
        <w:gridCol w:w="1287"/>
      </w:tblGrid>
      <w:tr w:rsidR="00D70AC1" w:rsidRPr="00D70AC1" w14:paraId="49C13BE6" w14:textId="77777777" w:rsidTr="00D70AC1">
        <w:tc>
          <w:tcPr>
            <w:tcW w:w="650" w:type="pct"/>
            <w:shd w:val="clear" w:color="auto" w:fill="auto"/>
          </w:tcPr>
          <w:p w14:paraId="4E64642A" w14:textId="77777777" w:rsidR="00D70AC1" w:rsidRPr="00D70AC1" w:rsidRDefault="00D70AC1" w:rsidP="00D70AC1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Библиотеки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374AC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Плановые показатели 2020г.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FED63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Выполнение 2020г.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2AF07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Плановые показатели 2020 г.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84FF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Выполнение </w:t>
            </w:r>
          </w:p>
          <w:p w14:paraId="2218023B" w14:textId="77777777" w:rsidR="00D70AC1" w:rsidRPr="00D70AC1" w:rsidRDefault="00D70AC1" w:rsidP="00D70AC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A51E0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Плановые показатели 2020г.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3B9F2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Выполнение 2020 г.</w:t>
            </w:r>
          </w:p>
        </w:tc>
      </w:tr>
      <w:tr w:rsidR="00D70AC1" w:rsidRPr="00D70AC1" w14:paraId="1C739738" w14:textId="77777777" w:rsidTr="00D70AC1">
        <w:tc>
          <w:tcPr>
            <w:tcW w:w="650" w:type="pct"/>
            <w:shd w:val="clear" w:color="auto" w:fill="auto"/>
          </w:tcPr>
          <w:p w14:paraId="1523CF3C" w14:textId="77777777" w:rsidR="00D70AC1" w:rsidRPr="00D70AC1" w:rsidRDefault="00D70AC1" w:rsidP="00D70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1363" w:type="pct"/>
            <w:gridSpan w:val="2"/>
            <w:shd w:val="clear" w:color="auto" w:fill="auto"/>
          </w:tcPr>
          <w:p w14:paraId="19D1DAC2" w14:textId="77777777" w:rsidR="00D70AC1" w:rsidRPr="00D70AC1" w:rsidRDefault="00D70AC1" w:rsidP="00D70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70AC1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  <w:t>Число пользователей</w:t>
            </w:r>
          </w:p>
        </w:tc>
        <w:tc>
          <w:tcPr>
            <w:tcW w:w="1494" w:type="pct"/>
            <w:gridSpan w:val="2"/>
            <w:shd w:val="clear" w:color="auto" w:fill="auto"/>
          </w:tcPr>
          <w:p w14:paraId="22C21387" w14:textId="77777777" w:rsidR="00D70AC1" w:rsidRPr="00D70AC1" w:rsidRDefault="00D70AC1" w:rsidP="00D70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70AC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ar-SA"/>
              </w:rPr>
              <w:t>Число книговыдач</w:t>
            </w:r>
          </w:p>
        </w:tc>
        <w:tc>
          <w:tcPr>
            <w:tcW w:w="1493" w:type="pct"/>
            <w:gridSpan w:val="2"/>
            <w:shd w:val="clear" w:color="auto" w:fill="auto"/>
          </w:tcPr>
          <w:p w14:paraId="0A73EDB9" w14:textId="77777777" w:rsidR="00D70AC1" w:rsidRPr="00D70AC1" w:rsidRDefault="00D70AC1" w:rsidP="00D70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70AC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ar-SA"/>
              </w:rPr>
              <w:t>Число посещений</w:t>
            </w:r>
          </w:p>
        </w:tc>
      </w:tr>
      <w:tr w:rsidR="00D70AC1" w:rsidRPr="00D70AC1" w14:paraId="48803AEA" w14:textId="77777777" w:rsidTr="00D70AC1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CFDFD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ЦГБ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880B0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2780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DDF78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1816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2B810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77102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C23DE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34864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8BE43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24838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7D62C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1"/>
                <w:sz w:val="24"/>
                <w:szCs w:val="24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11682</w:t>
            </w:r>
          </w:p>
        </w:tc>
      </w:tr>
      <w:tr w:rsidR="00D70AC1" w:rsidRPr="00D70AC1" w14:paraId="411CB46C" w14:textId="77777777" w:rsidTr="00D70AC1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0F02E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ГБ № 1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B185B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2000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260CF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1554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8A184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60963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92741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28387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3F4CD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21350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56FA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1"/>
                <w:sz w:val="24"/>
                <w:szCs w:val="24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8735</w:t>
            </w:r>
          </w:p>
        </w:tc>
      </w:tr>
      <w:tr w:rsidR="00D70AC1" w:rsidRPr="00D70AC1" w14:paraId="4B142BBD" w14:textId="77777777" w:rsidTr="00D70AC1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279F7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ГБ № 2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DAD54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356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F5CFC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269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F17D9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9423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2B3AE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6811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3D781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3090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F39AB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1"/>
                <w:sz w:val="24"/>
                <w:szCs w:val="24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1938</w:t>
            </w:r>
          </w:p>
        </w:tc>
      </w:tr>
      <w:tr w:rsidR="00D70AC1" w:rsidRPr="00D70AC1" w14:paraId="2BE332DA" w14:textId="77777777" w:rsidTr="00D70AC1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ECA99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Библиотека </w:t>
            </w:r>
            <w:proofErr w:type="spellStart"/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п</w:t>
            </w:r>
            <w:proofErr w:type="gramStart"/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.Ю</w:t>
            </w:r>
            <w:proofErr w:type="gramEnd"/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жного</w:t>
            </w:r>
            <w:proofErr w:type="spellEnd"/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F40BA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325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2DDB0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304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F72AB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7545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EE53B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3756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D03D8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3574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2F29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1"/>
                <w:sz w:val="24"/>
                <w:szCs w:val="24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2023</w:t>
            </w:r>
          </w:p>
        </w:tc>
      </w:tr>
      <w:tr w:rsidR="00D70AC1" w:rsidRPr="00D70AC1" w14:paraId="1D904E74" w14:textId="77777777" w:rsidTr="00D70AC1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2B1CE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Библиотека </w:t>
            </w:r>
            <w:proofErr w:type="spellStart"/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п</w:t>
            </w:r>
            <w:proofErr w:type="gramStart"/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.М</w:t>
            </w:r>
            <w:proofErr w:type="gramEnd"/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ирного</w:t>
            </w:r>
            <w:proofErr w:type="spellEnd"/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C1928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510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DEDE5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404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C4646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11690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0F4B4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7877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847DF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4470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35D8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1"/>
                <w:sz w:val="24"/>
                <w:szCs w:val="24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2958</w:t>
            </w:r>
          </w:p>
        </w:tc>
      </w:tr>
      <w:tr w:rsidR="00D70AC1" w:rsidRPr="00D70AC1" w14:paraId="3A2742C0" w14:textId="77777777" w:rsidTr="00D70AC1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E6758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Библиотека </w:t>
            </w:r>
            <w:proofErr w:type="spellStart"/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п</w:t>
            </w:r>
            <w:proofErr w:type="gramStart"/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.С</w:t>
            </w:r>
            <w:proofErr w:type="gramEnd"/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вободного</w:t>
            </w:r>
            <w:proofErr w:type="spellEnd"/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F8571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309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1E2A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262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4EA21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8000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6C8A9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4386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CB89C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2402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321DE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1"/>
                <w:sz w:val="24"/>
                <w:szCs w:val="24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1358</w:t>
            </w:r>
          </w:p>
        </w:tc>
      </w:tr>
      <w:tr w:rsidR="00D70AC1" w:rsidRPr="00D70AC1" w14:paraId="5A7F9106" w14:textId="77777777" w:rsidTr="00D70AC1">
        <w:tc>
          <w:tcPr>
            <w:tcW w:w="6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89865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8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B099A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6280</w:t>
            </w:r>
          </w:p>
        </w:tc>
        <w:tc>
          <w:tcPr>
            <w:tcW w:w="5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C012F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4609</w:t>
            </w:r>
          </w:p>
        </w:tc>
        <w:tc>
          <w:tcPr>
            <w:tcW w:w="8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6304E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174723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7FE13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86081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ADB4C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59724</w:t>
            </w:r>
          </w:p>
        </w:tc>
        <w:tc>
          <w:tcPr>
            <w:tcW w:w="6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B586" w14:textId="77777777" w:rsidR="00D70AC1" w:rsidRPr="00D70AC1" w:rsidRDefault="00D70AC1" w:rsidP="00D70AC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1"/>
                <w:sz w:val="24"/>
                <w:szCs w:val="24"/>
                <w:lang w:eastAsia="ar-SA"/>
              </w:rPr>
            </w:pPr>
            <w:r w:rsidRPr="00D70AC1">
              <w:rPr>
                <w:rFonts w:ascii="Times New Roman" w:eastAsia="Lucida Sans Unicode" w:hAnsi="Times New Roman" w:cs="Times New Roman"/>
                <w:kern w:val="1"/>
                <w:sz w:val="24"/>
                <w:szCs w:val="20"/>
                <w:lang w:eastAsia="ar-SA"/>
              </w:rPr>
              <w:t>28694</w:t>
            </w:r>
          </w:p>
        </w:tc>
      </w:tr>
    </w:tbl>
    <w:p w14:paraId="6AEB679F" w14:textId="77777777" w:rsidR="00D70AC1" w:rsidRPr="00D70AC1" w:rsidRDefault="00D70AC1" w:rsidP="00D70AC1">
      <w:pPr>
        <w:widowControl w:val="0"/>
        <w:suppressAutoHyphens/>
        <w:autoSpaceDN w:val="0"/>
        <w:spacing w:before="360"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</w:pPr>
      <w:r w:rsidRPr="00D70AC1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  <w:t>Ремонтные работы, покупка техники, мебели</w:t>
      </w:r>
    </w:p>
    <w:p w14:paraId="63F333CC" w14:textId="77777777" w:rsidR="00D70AC1" w:rsidRPr="00D70AC1" w:rsidRDefault="00D70AC1" w:rsidP="00D70AC1">
      <w:pPr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Центральной городской библиотеке в</w:t>
      </w:r>
      <w:r w:rsidRPr="00D70AC1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первом полугодии на абонементе прошла окончательная замена старой мебели на </w:t>
      </w:r>
      <w:proofErr w:type="gram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новую</w:t>
      </w:r>
      <w:proofErr w:type="gram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, замена 6 деревянных оконных рам на пластиковые. В городской библиотеке №1 проведена замена входной двери на </w:t>
      </w:r>
      <w:proofErr w:type="gramStart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новую</w:t>
      </w:r>
      <w:proofErr w:type="gramEnd"/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железную. Во всех библиотеках проведен косметический ремонт.</w:t>
      </w:r>
    </w:p>
    <w:p w14:paraId="04170ED3" w14:textId="77777777" w:rsidR="00D70AC1" w:rsidRPr="00D70AC1" w:rsidRDefault="00D70AC1" w:rsidP="00D70AC1">
      <w:pPr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D70AC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Для выполнения муниципального задания из местного бюджета на комплектование 6 муниципальных библиотек города израсходовано: на книги – 150 тыс. руб. приобретено 726 экз. книг, на подписку периодических изданий израсходовано 78 тыс. руб. </w:t>
      </w:r>
    </w:p>
    <w:p w14:paraId="03A075D8" w14:textId="77777777" w:rsidR="00D70AC1" w:rsidRPr="00D70AC1" w:rsidRDefault="00D70AC1" w:rsidP="00D70AC1">
      <w:pPr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D70AC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Пожертвования (подаренные книги) – составили 1527 экз. книг.</w:t>
      </w:r>
    </w:p>
    <w:p w14:paraId="5B46927D" w14:textId="77777777" w:rsidR="00617D0F" w:rsidRDefault="00D70AC1" w:rsidP="00617D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D70AC1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>Аренда</w:t>
      </w: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двух библиотек в год:</w:t>
      </w:r>
    </w:p>
    <w:p w14:paraId="2FF10E36" w14:textId="77777777" w:rsidR="00617D0F" w:rsidRDefault="00617D0F" w:rsidP="00617D0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="00D70AC1"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городская библиотека №1 – 211 560 руб.</w:t>
      </w:r>
    </w:p>
    <w:p w14:paraId="1BE7A7CB" w14:textId="19D513CB" w:rsidR="00D70AC1" w:rsidRPr="00617D0F" w:rsidRDefault="00617D0F" w:rsidP="00617D0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="00D70AC1"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городская библиотека №2 – 1 200 руб.</w:t>
      </w:r>
    </w:p>
    <w:p w14:paraId="174B4CEC" w14:textId="39DFC78E" w:rsidR="008D05DF" w:rsidRDefault="00D70AC1" w:rsidP="00590B2F">
      <w:pPr>
        <w:widowControl w:val="0"/>
        <w:suppressAutoHyphens/>
        <w:spacing w:after="0" w:line="240" w:lineRule="auto"/>
        <w:ind w:left="340" w:firstLine="36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D70AC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Платные услуги МБУК «Кореновская ЦГБ» составили 31 845 руб.</w:t>
      </w:r>
    </w:p>
    <w:p w14:paraId="58F761A2" w14:textId="77777777" w:rsidR="00590B2F" w:rsidRDefault="00590B2F" w:rsidP="00590B2F">
      <w:pPr>
        <w:widowControl w:val="0"/>
        <w:suppressAutoHyphens/>
        <w:spacing w:after="0" w:line="240" w:lineRule="auto"/>
        <w:ind w:left="340" w:firstLine="36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</w:p>
    <w:p w14:paraId="256975E5" w14:textId="77777777" w:rsidR="00590B2F" w:rsidRPr="00590B2F" w:rsidRDefault="00590B2F" w:rsidP="00590B2F">
      <w:pPr>
        <w:widowControl w:val="0"/>
        <w:suppressAutoHyphens/>
        <w:spacing w:after="0" w:line="240" w:lineRule="auto"/>
        <w:ind w:left="340" w:firstLine="36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</w:p>
    <w:p w14:paraId="54CFAC63" w14:textId="77777777" w:rsidR="00C414F4" w:rsidRPr="003411A0" w:rsidRDefault="00C414F4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11A0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Pr="003411A0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3411A0">
        <w:rPr>
          <w:rFonts w:ascii="Times New Roman" w:hAnsi="Times New Roman"/>
          <w:sz w:val="28"/>
          <w:szCs w:val="28"/>
        </w:rPr>
        <w:t xml:space="preserve"> бюджетного </w:t>
      </w:r>
    </w:p>
    <w:p w14:paraId="392FE375" w14:textId="77777777" w:rsidR="003411A0" w:rsidRPr="003411A0" w:rsidRDefault="00C414F4" w:rsidP="00C414F4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bidi="hi-IN"/>
        </w:rPr>
      </w:pPr>
      <w:r w:rsidRPr="003411A0">
        <w:rPr>
          <w:rFonts w:ascii="Times New Roman" w:hAnsi="Times New Roman"/>
          <w:sz w:val="28"/>
          <w:szCs w:val="28"/>
        </w:rPr>
        <w:t xml:space="preserve">учреждения культуры </w:t>
      </w:r>
      <w:r w:rsidR="003411A0" w:rsidRPr="003411A0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Кореновского городского </w:t>
      </w:r>
    </w:p>
    <w:p w14:paraId="5F40A511" w14:textId="7D35E1BB" w:rsidR="00C414F4" w:rsidRPr="003411A0" w:rsidRDefault="003411A0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11A0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поселения Кореновского района</w:t>
      </w:r>
      <w:r w:rsidRPr="003411A0">
        <w:rPr>
          <w:rFonts w:ascii="Times New Roman" w:hAnsi="Times New Roman"/>
          <w:sz w:val="28"/>
          <w:szCs w:val="28"/>
        </w:rPr>
        <w:t xml:space="preserve"> </w:t>
      </w:r>
      <w:r w:rsidR="00C414F4" w:rsidRPr="003411A0">
        <w:rPr>
          <w:rFonts w:ascii="Times New Roman" w:hAnsi="Times New Roman"/>
          <w:sz w:val="28"/>
          <w:szCs w:val="28"/>
        </w:rPr>
        <w:t xml:space="preserve">«Кореновская </w:t>
      </w:r>
    </w:p>
    <w:p w14:paraId="1F4F3179" w14:textId="60C596A5" w:rsidR="00980974" w:rsidRPr="00C414F4" w:rsidRDefault="00C414F4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4F4">
        <w:rPr>
          <w:rFonts w:ascii="Times New Roman" w:hAnsi="Times New Roman"/>
          <w:sz w:val="28"/>
          <w:szCs w:val="28"/>
        </w:rPr>
        <w:t xml:space="preserve">центральная </w:t>
      </w:r>
      <w:r>
        <w:rPr>
          <w:rFonts w:ascii="Times New Roman" w:hAnsi="Times New Roman"/>
          <w:sz w:val="28"/>
          <w:szCs w:val="28"/>
        </w:rPr>
        <w:t>городская библиотека»                                                 Э.Э. Гурбанова</w:t>
      </w:r>
    </w:p>
    <w:sectPr w:rsidR="00980974" w:rsidRPr="00C414F4" w:rsidSect="00827F27">
      <w:headerReference w:type="default" r:id="rId8"/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31463" w14:textId="77777777" w:rsidR="005C19C1" w:rsidRDefault="005C19C1" w:rsidP="00527CFA">
      <w:pPr>
        <w:spacing w:after="0" w:line="240" w:lineRule="auto"/>
      </w:pPr>
      <w:r>
        <w:separator/>
      </w:r>
    </w:p>
  </w:endnote>
  <w:endnote w:type="continuationSeparator" w:id="0">
    <w:p w14:paraId="2275F87D" w14:textId="77777777" w:rsidR="005C19C1" w:rsidRDefault="005C19C1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BA315" w14:textId="77777777" w:rsidR="005C19C1" w:rsidRDefault="005C19C1" w:rsidP="00527CFA">
      <w:pPr>
        <w:spacing w:after="0" w:line="240" w:lineRule="auto"/>
      </w:pPr>
      <w:r>
        <w:separator/>
      </w:r>
    </w:p>
  </w:footnote>
  <w:footnote w:type="continuationSeparator" w:id="0">
    <w:p w14:paraId="38F9A025" w14:textId="77777777" w:rsidR="005C19C1" w:rsidRDefault="005C19C1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1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1538B"/>
    <w:rsid w:val="00095FCA"/>
    <w:rsid w:val="001C2688"/>
    <w:rsid w:val="002B3E75"/>
    <w:rsid w:val="003411A0"/>
    <w:rsid w:val="00376F1D"/>
    <w:rsid w:val="003D537D"/>
    <w:rsid w:val="0042582A"/>
    <w:rsid w:val="004F0429"/>
    <w:rsid w:val="00527CFA"/>
    <w:rsid w:val="00590B2F"/>
    <w:rsid w:val="005C19C1"/>
    <w:rsid w:val="00617D0F"/>
    <w:rsid w:val="00647E58"/>
    <w:rsid w:val="00655261"/>
    <w:rsid w:val="006C246C"/>
    <w:rsid w:val="006D2665"/>
    <w:rsid w:val="006E4DF3"/>
    <w:rsid w:val="007103B7"/>
    <w:rsid w:val="00752362"/>
    <w:rsid w:val="00827F27"/>
    <w:rsid w:val="00830A7E"/>
    <w:rsid w:val="008345AA"/>
    <w:rsid w:val="0088117E"/>
    <w:rsid w:val="008D05DF"/>
    <w:rsid w:val="008D5CEC"/>
    <w:rsid w:val="00980974"/>
    <w:rsid w:val="00B05B10"/>
    <w:rsid w:val="00BA2786"/>
    <w:rsid w:val="00BA4575"/>
    <w:rsid w:val="00BE6DB5"/>
    <w:rsid w:val="00C16EA0"/>
    <w:rsid w:val="00C40162"/>
    <w:rsid w:val="00C414F4"/>
    <w:rsid w:val="00C77600"/>
    <w:rsid w:val="00D43F13"/>
    <w:rsid w:val="00D70AC1"/>
    <w:rsid w:val="00DA4040"/>
    <w:rsid w:val="00DB2C41"/>
    <w:rsid w:val="00DC6510"/>
    <w:rsid w:val="00E1513A"/>
    <w:rsid w:val="00EB757E"/>
    <w:rsid w:val="00F1488D"/>
    <w:rsid w:val="00F2008D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34</cp:revision>
  <cp:lastPrinted>2021-04-28T08:53:00Z</cp:lastPrinted>
  <dcterms:created xsi:type="dcterms:W3CDTF">2019-05-21T08:25:00Z</dcterms:created>
  <dcterms:modified xsi:type="dcterms:W3CDTF">2021-04-28T08:53:00Z</dcterms:modified>
</cp:coreProperties>
</file>