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E43" w:rsidRDefault="007B631E" w:rsidP="007B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B631E" w:rsidRDefault="007B631E" w:rsidP="007B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631E" w:rsidRPr="003A6E43" w:rsidRDefault="007B631E" w:rsidP="007B63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8F674F" w:rsidRDefault="007B631E" w:rsidP="00601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апреля 2016 </w:t>
      </w:r>
      <w:r w:rsidR="006011C0" w:rsidRPr="008F674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3A6E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193</w:t>
      </w:r>
    </w:p>
    <w:p w:rsidR="003A6E43" w:rsidRDefault="006011C0" w:rsidP="007B63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6E43">
        <w:rPr>
          <w:rFonts w:ascii="Times New Roman" w:hAnsi="Times New Roman" w:cs="Times New Roman"/>
        </w:rPr>
        <w:t>г. Кореновск</w:t>
      </w:r>
    </w:p>
    <w:p w:rsidR="007B631E" w:rsidRDefault="007B631E" w:rsidP="007B63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631E" w:rsidRDefault="007B631E" w:rsidP="007B63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631E" w:rsidRDefault="007B631E" w:rsidP="007B63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5BD6" w:rsidRPr="003A6E43" w:rsidRDefault="003D5BD6" w:rsidP="003A6E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решени</w:t>
      </w:r>
      <w:r w:rsidR="006B3A7D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3D5BD6" w:rsidRDefault="003D5BD6" w:rsidP="003A6E43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Кореновского городского поселения</w:t>
      </w:r>
    </w:p>
    <w:p w:rsidR="003A6E43" w:rsidRDefault="003D5BD6" w:rsidP="007B631E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7B631E" w:rsidRDefault="007B631E" w:rsidP="007B631E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1E" w:rsidRPr="003A6E43" w:rsidRDefault="007B631E" w:rsidP="007B631E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6E43" w:rsidRPr="003A6E43" w:rsidRDefault="006B3A7D" w:rsidP="003A6E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43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решил:</w:t>
      </w:r>
    </w:p>
    <w:p w:rsidR="003A6E43" w:rsidRPr="003A6E43" w:rsidRDefault="006B3A7D" w:rsidP="003A6E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43">
        <w:rPr>
          <w:rFonts w:ascii="Times New Roman" w:hAnsi="Times New Roman" w:cs="Times New Roman"/>
          <w:sz w:val="28"/>
          <w:szCs w:val="28"/>
        </w:rPr>
        <w:t>1. Признать утратившим силу решение Совета Кореновского городского по</w:t>
      </w:r>
      <w:r w:rsidR="00DA14B2" w:rsidRPr="003A6E43">
        <w:rPr>
          <w:rFonts w:ascii="Times New Roman" w:hAnsi="Times New Roman" w:cs="Times New Roman"/>
          <w:sz w:val="28"/>
          <w:szCs w:val="28"/>
        </w:rPr>
        <w:t>селения Кореновского района от 30</w:t>
      </w:r>
      <w:r w:rsidRPr="003A6E43">
        <w:rPr>
          <w:rFonts w:ascii="Times New Roman" w:hAnsi="Times New Roman" w:cs="Times New Roman"/>
          <w:sz w:val="28"/>
          <w:szCs w:val="28"/>
        </w:rPr>
        <w:t xml:space="preserve"> </w:t>
      </w:r>
      <w:r w:rsidR="00DA14B2" w:rsidRPr="003A6E43">
        <w:rPr>
          <w:rFonts w:ascii="Times New Roman" w:hAnsi="Times New Roman" w:cs="Times New Roman"/>
          <w:sz w:val="28"/>
          <w:szCs w:val="28"/>
        </w:rPr>
        <w:t>октября</w:t>
      </w:r>
      <w:r w:rsidRPr="003A6E43">
        <w:rPr>
          <w:rFonts w:ascii="Times New Roman" w:hAnsi="Times New Roman" w:cs="Times New Roman"/>
          <w:sz w:val="28"/>
          <w:szCs w:val="28"/>
        </w:rPr>
        <w:t xml:space="preserve"> 201</w:t>
      </w:r>
      <w:r w:rsidR="00DA14B2" w:rsidRPr="003A6E43">
        <w:rPr>
          <w:rFonts w:ascii="Times New Roman" w:hAnsi="Times New Roman" w:cs="Times New Roman"/>
          <w:sz w:val="28"/>
          <w:szCs w:val="28"/>
        </w:rPr>
        <w:t>3</w:t>
      </w:r>
      <w:r w:rsidRPr="003A6E43">
        <w:rPr>
          <w:rFonts w:ascii="Times New Roman" w:hAnsi="Times New Roman" w:cs="Times New Roman"/>
          <w:sz w:val="28"/>
          <w:szCs w:val="28"/>
        </w:rPr>
        <w:t xml:space="preserve"> г</w:t>
      </w:r>
      <w:r w:rsidR="00DA14B2" w:rsidRPr="003A6E43">
        <w:rPr>
          <w:rFonts w:ascii="Times New Roman" w:hAnsi="Times New Roman" w:cs="Times New Roman"/>
          <w:sz w:val="28"/>
          <w:szCs w:val="28"/>
        </w:rPr>
        <w:t>ода № 371</w:t>
      </w:r>
      <w:r w:rsidRPr="003A6E4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A6E43">
        <w:rPr>
          <w:rFonts w:ascii="Times New Roman" w:hAnsi="Times New Roman" w:cs="Times New Roman"/>
          <w:sz w:val="28"/>
          <w:szCs w:val="28"/>
        </w:rPr>
        <w:t>О</w:t>
      </w:r>
      <w:r w:rsidR="00DA14B2" w:rsidRPr="003A6E4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A14B2" w:rsidRPr="003A6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4B2" w:rsidRPr="003A6E43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DA14B2" w:rsidRPr="003A6E43">
        <w:rPr>
          <w:rFonts w:ascii="Times New Roman" w:hAnsi="Times New Roman" w:cs="Times New Roman"/>
          <w:sz w:val="28"/>
          <w:szCs w:val="28"/>
        </w:rPr>
        <w:t xml:space="preserve"> Положения о порядке деятельности специализированных служб по вопросам похоронного дела в Кореновском городском поселении Кореновского района и Порядка захоронения и деятельности общественных кладбищ на территории Кореновского городского поселения Кореновского района»</w:t>
      </w:r>
      <w:r w:rsidRPr="003A6E43">
        <w:rPr>
          <w:rFonts w:ascii="Times New Roman" w:hAnsi="Times New Roman" w:cs="Times New Roman"/>
          <w:sz w:val="28"/>
          <w:szCs w:val="28"/>
        </w:rPr>
        <w:t>.</w:t>
      </w:r>
    </w:p>
    <w:p w:rsidR="006B3A7D" w:rsidRPr="003A6E43" w:rsidRDefault="00FF7542" w:rsidP="003A6E4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6B3A7D" w:rsidRPr="009878A6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3A6E43" w:rsidRPr="009878A6">
        <w:rPr>
          <w:rFonts w:ascii="Times New Roman" w:hAnsi="Times New Roman" w:cs="Times New Roman"/>
          <w:color w:val="000000" w:themeColor="text1"/>
          <w:sz w:val="28"/>
          <w:szCs w:val="28"/>
        </w:rPr>
        <w:t>. Настоя</w:t>
      </w:r>
      <w:r w:rsidR="003A6E43">
        <w:rPr>
          <w:rFonts w:ascii="Times New Roman" w:hAnsi="Times New Roman" w:cs="Times New Roman"/>
          <w:sz w:val="28"/>
          <w:szCs w:val="28"/>
        </w:rPr>
        <w:t>щее р</w:t>
      </w:r>
      <w:r w:rsidR="009878A6">
        <w:rPr>
          <w:rFonts w:ascii="Times New Roman" w:hAnsi="Times New Roman" w:cs="Times New Roman"/>
          <w:sz w:val="28"/>
          <w:szCs w:val="28"/>
        </w:rPr>
        <w:t xml:space="preserve">ешение подлежит официальному обнародованию </w:t>
      </w:r>
      <w:r w:rsidR="006B3A7D" w:rsidRPr="003A6E43">
        <w:rPr>
          <w:rFonts w:ascii="Times New Roman" w:hAnsi="Times New Roman" w:cs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3A7D" w:rsidRPr="003A6E43" w:rsidRDefault="003A6E43" w:rsidP="006B3A7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6B3A7D" w:rsidRPr="003A6E43">
        <w:rPr>
          <w:rFonts w:ascii="Times New Roman" w:hAnsi="Times New Roman"/>
          <w:sz w:val="28"/>
          <w:szCs w:val="28"/>
        </w:rPr>
        <w:t xml:space="preserve">решения возложить на постоянную комиссию </w:t>
      </w:r>
      <w:r w:rsidRPr="003A6E43">
        <w:rPr>
          <w:rFonts w:ascii="Times New Roman" w:hAnsi="Times New Roman"/>
          <w:sz w:val="28"/>
          <w:szCs w:val="28"/>
        </w:rPr>
        <w:t xml:space="preserve">по </w:t>
      </w:r>
      <w:r w:rsidR="009878A6">
        <w:rPr>
          <w:rFonts w:ascii="Times New Roman" w:hAnsi="Times New Roman"/>
          <w:sz w:val="28"/>
          <w:szCs w:val="28"/>
        </w:rPr>
        <w:t>вопросам правопорядка</w:t>
      </w:r>
      <w:r w:rsidRPr="003A6E43">
        <w:rPr>
          <w:rFonts w:ascii="Times New Roman" w:hAnsi="Times New Roman"/>
          <w:sz w:val="28"/>
          <w:szCs w:val="28"/>
        </w:rPr>
        <w:t xml:space="preserve"> и законности </w:t>
      </w:r>
      <w:r w:rsidR="006B3A7D" w:rsidRPr="003A6E43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7B631E" w:rsidRDefault="006B3A7D" w:rsidP="007B631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E43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</w:t>
      </w:r>
      <w:r w:rsidR="00DA14B2" w:rsidRPr="003A6E43">
        <w:rPr>
          <w:rFonts w:ascii="Times New Roman" w:hAnsi="Times New Roman" w:cs="Times New Roman"/>
          <w:sz w:val="28"/>
          <w:szCs w:val="28"/>
        </w:rPr>
        <w:t>бнародования</w:t>
      </w:r>
      <w:r w:rsidRPr="003A6E43">
        <w:rPr>
          <w:rFonts w:ascii="Times New Roman" w:hAnsi="Times New Roman" w:cs="Times New Roman"/>
          <w:sz w:val="28"/>
          <w:szCs w:val="28"/>
        </w:rPr>
        <w:t>.</w:t>
      </w:r>
    </w:p>
    <w:p w:rsidR="007B631E" w:rsidRDefault="007B631E" w:rsidP="007B631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31E" w:rsidRDefault="007B631E" w:rsidP="007B631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31E" w:rsidRPr="003A6E43" w:rsidRDefault="007B631E" w:rsidP="007B631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6011C0" w:rsidRPr="006B3A7D" w:rsidTr="003A6E43">
        <w:trPr>
          <w:trHeight w:val="85"/>
        </w:trPr>
        <w:tc>
          <w:tcPr>
            <w:tcW w:w="4703" w:type="dxa"/>
          </w:tcPr>
          <w:p w:rsidR="006011C0" w:rsidRPr="006B3A7D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6011C0" w:rsidRPr="006B3A7D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A6E43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</w:t>
            </w:r>
          </w:p>
          <w:p w:rsidR="006011C0" w:rsidRPr="006B3A7D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11C0" w:rsidRPr="006B3A7D" w:rsidRDefault="006011C0" w:rsidP="006B3A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D5BD6" w:rsidRPr="006B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6E4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6B3A7D">
              <w:rPr>
                <w:rFonts w:ascii="Times New Roman" w:hAnsi="Times New Roman"/>
                <w:sz w:val="28"/>
                <w:szCs w:val="28"/>
              </w:rPr>
              <w:t>Е.Н. Пергун</w:t>
            </w:r>
          </w:p>
        </w:tc>
        <w:tc>
          <w:tcPr>
            <w:tcW w:w="4936" w:type="dxa"/>
          </w:tcPr>
          <w:p w:rsidR="006011C0" w:rsidRPr="006B3A7D" w:rsidRDefault="006011C0" w:rsidP="003A6E4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Председатель Совета  </w:t>
            </w:r>
          </w:p>
          <w:p w:rsidR="006011C0" w:rsidRDefault="009878A6" w:rsidP="003A6E4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Кореновского </w:t>
            </w:r>
            <w:r w:rsidR="006011C0" w:rsidRPr="006B3A7D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 w:rsidR="003A6E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BD6" w:rsidRPr="006B3A7D">
              <w:rPr>
                <w:rFonts w:ascii="Times New Roman" w:hAnsi="Times New Roman"/>
                <w:sz w:val="28"/>
                <w:szCs w:val="28"/>
              </w:rPr>
              <w:t>п</w:t>
            </w:r>
            <w:r w:rsidR="006011C0" w:rsidRPr="006B3A7D">
              <w:rPr>
                <w:rFonts w:ascii="Times New Roman" w:hAnsi="Times New Roman"/>
                <w:sz w:val="28"/>
                <w:szCs w:val="28"/>
              </w:rPr>
              <w:t>оселения</w:t>
            </w:r>
            <w:r w:rsidR="003D5BD6" w:rsidRPr="006B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11C0" w:rsidRPr="006B3A7D">
              <w:rPr>
                <w:rFonts w:ascii="Times New Roman" w:hAnsi="Times New Roman"/>
                <w:sz w:val="28"/>
                <w:szCs w:val="28"/>
              </w:rPr>
              <w:t xml:space="preserve">Кореновского района  </w:t>
            </w:r>
          </w:p>
          <w:p w:rsidR="003A6E43" w:rsidRPr="006B3A7D" w:rsidRDefault="003A6E43" w:rsidP="003A6E43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1C0" w:rsidRPr="006B3A7D" w:rsidRDefault="006011C0" w:rsidP="006B3A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:rsidR="006011C0" w:rsidRPr="006B3A7D" w:rsidRDefault="006011C0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73C" w:rsidRPr="006B3A7D" w:rsidRDefault="00FA173C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173C" w:rsidRPr="006B3A7D">
      <w:headerReference w:type="default" r:id="rId8"/>
      <w:pgSz w:w="11906" w:h="16838"/>
      <w:pgMar w:top="1134" w:right="567" w:bottom="1134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42" w:rsidRDefault="00FF7542">
      <w:pPr>
        <w:spacing w:after="0" w:line="240" w:lineRule="auto"/>
      </w:pPr>
      <w:r>
        <w:separator/>
      </w:r>
    </w:p>
  </w:endnote>
  <w:endnote w:type="continuationSeparator" w:id="0">
    <w:p w:rsidR="00FF7542" w:rsidRDefault="00FF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42" w:rsidRDefault="00FF7542">
      <w:pPr>
        <w:spacing w:after="0" w:line="240" w:lineRule="auto"/>
      </w:pPr>
      <w:r>
        <w:separator/>
      </w:r>
    </w:p>
  </w:footnote>
  <w:footnote w:type="continuationSeparator" w:id="0">
    <w:p w:rsidR="00FF7542" w:rsidRDefault="00FF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DC5680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6B3A7D">
      <w:rPr>
        <w:noProof/>
      </w:rPr>
      <w:t>2</w:t>
    </w:r>
    <w:r>
      <w:fldChar w:fldCharType="end"/>
    </w:r>
  </w:p>
  <w:p w:rsidR="005C7C13" w:rsidRDefault="00FF7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205582"/>
    <w:rsid w:val="00296615"/>
    <w:rsid w:val="003A6E43"/>
    <w:rsid w:val="003B289A"/>
    <w:rsid w:val="003D5BD6"/>
    <w:rsid w:val="004757E9"/>
    <w:rsid w:val="00562620"/>
    <w:rsid w:val="005C7F4A"/>
    <w:rsid w:val="006011C0"/>
    <w:rsid w:val="006B3A7D"/>
    <w:rsid w:val="007B631E"/>
    <w:rsid w:val="008A009A"/>
    <w:rsid w:val="009878A6"/>
    <w:rsid w:val="00A51664"/>
    <w:rsid w:val="00DA14B2"/>
    <w:rsid w:val="00DC5680"/>
    <w:rsid w:val="00FA173C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6E43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6E43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12</cp:revision>
  <dcterms:created xsi:type="dcterms:W3CDTF">2015-06-10T14:37:00Z</dcterms:created>
  <dcterms:modified xsi:type="dcterms:W3CDTF">2016-04-29T11:21:00Z</dcterms:modified>
</cp:coreProperties>
</file>