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45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45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4586F" w:rsidRDefault="00D1738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D17384" w:rsidRPr="00F4586F" w:rsidRDefault="00D1738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D1738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25 июля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426</w:t>
      </w:r>
    </w:p>
    <w:p w:rsidR="00F97880" w:rsidRPr="00A535B1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535B1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4586F" w:rsidRDefault="00F4586F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C689C" w:rsidRDefault="000C689C" w:rsidP="000C6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</w:t>
      </w:r>
    </w:p>
    <w:p w:rsidR="000C689C" w:rsidRDefault="00E907FF" w:rsidP="000C6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="00B22998">
        <w:rPr>
          <w:rFonts w:ascii="Times New Roman" w:hAnsi="Times New Roman"/>
          <w:b/>
          <w:bCs/>
          <w:sz w:val="28"/>
          <w:szCs w:val="28"/>
        </w:rPr>
        <w:t>поселения Кореновского района</w:t>
      </w:r>
    </w:p>
    <w:p w:rsidR="000C689C" w:rsidRDefault="000C689C" w:rsidP="000C6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89C" w:rsidRPr="00DF1D31" w:rsidRDefault="000C689C" w:rsidP="000C6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89C" w:rsidRPr="00841D5C" w:rsidRDefault="00B22998" w:rsidP="00B2299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 соответствии со статьей</w:t>
      </w:r>
      <w:r w:rsidR="000C689C">
        <w:rPr>
          <w:rFonts w:ascii="Times New Roman" w:hAnsi="Times New Roman"/>
          <w:spacing w:val="-2"/>
          <w:sz w:val="28"/>
          <w:szCs w:val="28"/>
        </w:rPr>
        <w:t xml:space="preserve"> 22 Федер</w:t>
      </w:r>
      <w:r>
        <w:rPr>
          <w:rFonts w:ascii="Times New Roman" w:hAnsi="Times New Roman"/>
          <w:spacing w:val="-2"/>
          <w:sz w:val="28"/>
          <w:szCs w:val="28"/>
        </w:rPr>
        <w:t xml:space="preserve">ального закона от 2 марта 2007 </w:t>
      </w:r>
      <w:r w:rsidR="000C689C">
        <w:rPr>
          <w:rFonts w:ascii="Times New Roman" w:hAnsi="Times New Roman"/>
          <w:spacing w:val="-2"/>
          <w:sz w:val="28"/>
          <w:szCs w:val="28"/>
        </w:rPr>
        <w:t xml:space="preserve">года  </w:t>
      </w:r>
      <w:r w:rsidR="007A0F4D"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="000C689C">
        <w:rPr>
          <w:rFonts w:ascii="Times New Roman" w:hAnsi="Times New Roman"/>
          <w:spacing w:val="-2"/>
          <w:sz w:val="28"/>
          <w:szCs w:val="28"/>
        </w:rPr>
        <w:t>№ 25-ФЗ «О муниципальной службе в Российской Федерации», статьей 20 Закона Краснодарского края от 8 июня 2007 года № 1244-КЗ «О муниципальной службе в Краснодарском крае»</w:t>
      </w:r>
      <w:r w:rsidR="000C689C" w:rsidRPr="0025082E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0C689C">
        <w:rPr>
          <w:rFonts w:ascii="Times New Roman" w:hAnsi="Times New Roman"/>
          <w:spacing w:val="-2"/>
          <w:sz w:val="28"/>
          <w:szCs w:val="28"/>
        </w:rPr>
        <w:t xml:space="preserve"> Совет Кореновского городского поселения </w:t>
      </w:r>
      <w:r w:rsidR="000C689C">
        <w:rPr>
          <w:rFonts w:ascii="Times New Roman" w:hAnsi="Times New Roman"/>
          <w:sz w:val="28"/>
          <w:szCs w:val="28"/>
        </w:rPr>
        <w:t xml:space="preserve">Кореновского района р е ш и </w:t>
      </w:r>
      <w:proofErr w:type="gramStart"/>
      <w:r w:rsidR="000C689C">
        <w:rPr>
          <w:rFonts w:ascii="Times New Roman" w:hAnsi="Times New Roman"/>
          <w:sz w:val="28"/>
          <w:szCs w:val="28"/>
        </w:rPr>
        <w:t>л</w:t>
      </w:r>
      <w:proofErr w:type="gramEnd"/>
      <w:r w:rsidR="000C689C">
        <w:rPr>
          <w:rFonts w:ascii="Times New Roman" w:hAnsi="Times New Roman"/>
          <w:sz w:val="28"/>
          <w:szCs w:val="28"/>
        </w:rPr>
        <w:t xml:space="preserve">: </w:t>
      </w:r>
    </w:p>
    <w:p w:rsidR="00E7314E" w:rsidRDefault="000C689C" w:rsidP="00B22998">
      <w:pPr>
        <w:pStyle w:val="1"/>
        <w:numPr>
          <w:ilvl w:val="0"/>
          <w:numId w:val="1"/>
        </w:numPr>
        <w:tabs>
          <w:tab w:val="clear" w:pos="432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22998">
        <w:rPr>
          <w:rFonts w:ascii="Times New Roman" w:hAnsi="Times New Roman"/>
          <w:sz w:val="28"/>
          <w:szCs w:val="28"/>
        </w:rPr>
        <w:t xml:space="preserve">1. </w:t>
      </w:r>
      <w:r w:rsidR="00B22998" w:rsidRPr="00B22998">
        <w:rPr>
          <w:rFonts w:ascii="Times New Roman" w:hAnsi="Times New Roman"/>
          <w:sz w:val="28"/>
          <w:szCs w:val="28"/>
        </w:rPr>
        <w:t>Утвердить</w:t>
      </w:r>
      <w:r w:rsidRPr="00B22998">
        <w:rPr>
          <w:rFonts w:ascii="Times New Roman" w:hAnsi="Times New Roman"/>
          <w:sz w:val="28"/>
          <w:szCs w:val="28"/>
        </w:rPr>
        <w:t xml:space="preserve"> Положени</w:t>
      </w:r>
      <w:r w:rsidR="00B22998" w:rsidRPr="00B22998">
        <w:rPr>
          <w:rFonts w:ascii="Times New Roman" w:hAnsi="Times New Roman"/>
          <w:sz w:val="28"/>
          <w:szCs w:val="28"/>
        </w:rPr>
        <w:t xml:space="preserve">е </w:t>
      </w:r>
      <w:r w:rsidR="00B22998" w:rsidRPr="00B22998">
        <w:rPr>
          <w:rFonts w:ascii="Times New Roman" w:hAnsi="Times New Roman"/>
          <w:bCs/>
          <w:sz w:val="28"/>
          <w:szCs w:val="28"/>
        </w:rPr>
        <w:t>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(приложение).</w:t>
      </w:r>
    </w:p>
    <w:p w:rsidR="00B22998" w:rsidRPr="009E2AC0" w:rsidRDefault="00B22998" w:rsidP="003D7DD2">
      <w:pPr>
        <w:pStyle w:val="1"/>
        <w:numPr>
          <w:ilvl w:val="0"/>
          <w:numId w:val="1"/>
        </w:numPr>
        <w:tabs>
          <w:tab w:val="clear" w:pos="432"/>
          <w:tab w:val="num" w:pos="0"/>
          <w:tab w:val="left" w:pos="993"/>
          <w:tab w:val="left" w:pos="779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976DC"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 w:rsidRPr="007976DC">
        <w:rPr>
          <w:rFonts w:ascii="Times New Roman" w:hAnsi="Times New Roman"/>
          <w:bCs/>
          <w:sz w:val="28"/>
          <w:szCs w:val="28"/>
        </w:rPr>
        <w:t>Признать утратившими силу решения Совета</w:t>
      </w:r>
      <w:r w:rsidRPr="007976DC">
        <w:rPr>
          <w:rFonts w:ascii="Times New Roman" w:hAnsi="Times New Roman"/>
          <w:spacing w:val="-2"/>
          <w:sz w:val="28"/>
          <w:szCs w:val="28"/>
        </w:rPr>
        <w:t xml:space="preserve"> Кореновского городского поселения </w:t>
      </w:r>
      <w:r w:rsidRPr="007976DC">
        <w:rPr>
          <w:rFonts w:ascii="Times New Roman" w:hAnsi="Times New Roman"/>
          <w:sz w:val="28"/>
          <w:szCs w:val="28"/>
        </w:rPr>
        <w:t>Кореновского района от 24 января 2018 года № 380 «</w:t>
      </w:r>
      <w:r w:rsidRPr="007976DC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16 июля 2009 года № 502 «Об утверждении Положения об оплате труда выборного должностного лица Кореновского городского  поселения Кореновского района и муниципальных служащих администрации Кореновского городского поселения Кореновского района», от 2 октября </w:t>
      </w:r>
      <w:r w:rsidR="00AF7399">
        <w:rPr>
          <w:rFonts w:ascii="Times New Roman" w:hAnsi="Times New Roman"/>
          <w:bCs/>
          <w:sz w:val="28"/>
          <w:szCs w:val="28"/>
        </w:rPr>
        <w:t xml:space="preserve">    </w:t>
      </w:r>
      <w:r w:rsidRPr="007976DC">
        <w:rPr>
          <w:rFonts w:ascii="Times New Roman" w:hAnsi="Times New Roman"/>
          <w:bCs/>
          <w:sz w:val="28"/>
          <w:szCs w:val="28"/>
        </w:rPr>
        <w:t>2014</w:t>
      </w:r>
      <w:proofErr w:type="gramEnd"/>
      <w:r w:rsidRPr="007976D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976DC">
        <w:rPr>
          <w:rFonts w:ascii="Times New Roman" w:hAnsi="Times New Roman"/>
          <w:bCs/>
          <w:sz w:val="28"/>
          <w:szCs w:val="28"/>
        </w:rPr>
        <w:t>года № 6 «О внесении изменени</w:t>
      </w:r>
      <w:r w:rsidR="003D7DD2">
        <w:rPr>
          <w:rFonts w:ascii="Times New Roman" w:hAnsi="Times New Roman"/>
          <w:bCs/>
          <w:sz w:val="28"/>
          <w:szCs w:val="28"/>
        </w:rPr>
        <w:t>я</w:t>
      </w:r>
      <w:r w:rsidRPr="007976DC">
        <w:rPr>
          <w:rFonts w:ascii="Times New Roman" w:hAnsi="Times New Roman"/>
          <w:bCs/>
          <w:sz w:val="28"/>
          <w:szCs w:val="28"/>
        </w:rPr>
        <w:t xml:space="preserve"> в решение Совета Кореновского городского  поселения Кореновского района от 16 июля 2009 года № 502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9E2AC0">
        <w:rPr>
          <w:rFonts w:ascii="Times New Roman" w:hAnsi="Times New Roman"/>
          <w:bCs/>
          <w:sz w:val="28"/>
          <w:szCs w:val="28"/>
        </w:rPr>
        <w:t xml:space="preserve">», </w:t>
      </w:r>
      <w:r w:rsidR="007976DC" w:rsidRPr="009E2AC0">
        <w:rPr>
          <w:rFonts w:ascii="Times New Roman" w:hAnsi="Times New Roman"/>
          <w:bCs/>
          <w:sz w:val="28"/>
          <w:szCs w:val="28"/>
        </w:rPr>
        <w:t>от</w:t>
      </w:r>
      <w:r w:rsidR="007976DC" w:rsidRPr="00D173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7976DC" w:rsidRPr="009E2AC0">
        <w:rPr>
          <w:rFonts w:ascii="Times New Roman" w:hAnsi="Times New Roman"/>
          <w:bCs/>
          <w:sz w:val="28"/>
          <w:szCs w:val="28"/>
        </w:rPr>
        <w:t xml:space="preserve">16 декабря 2010 года № 140 </w:t>
      </w:r>
      <w:r w:rsidR="007976DC" w:rsidRPr="009E2AC0">
        <w:rPr>
          <w:rFonts w:ascii="Times New Roman" w:hAnsi="Times New Roman"/>
          <w:sz w:val="28"/>
          <w:szCs w:val="28"/>
        </w:rPr>
        <w:t>«</w:t>
      </w:r>
      <w:r w:rsidR="007976DC" w:rsidRPr="009E2AC0">
        <w:rPr>
          <w:rFonts w:ascii="Times New Roman" w:hAnsi="Times New Roman"/>
          <w:bCs/>
          <w:sz w:val="28"/>
          <w:szCs w:val="28"/>
        </w:rPr>
        <w:t>О внесении изменени</w:t>
      </w:r>
      <w:r w:rsidR="003D7DD2" w:rsidRPr="009E2AC0">
        <w:rPr>
          <w:rFonts w:ascii="Times New Roman" w:hAnsi="Times New Roman"/>
          <w:bCs/>
          <w:sz w:val="28"/>
          <w:szCs w:val="28"/>
        </w:rPr>
        <w:t>я</w:t>
      </w:r>
      <w:r w:rsidR="007976DC" w:rsidRPr="009E2AC0">
        <w:rPr>
          <w:rFonts w:ascii="Times New Roman" w:hAnsi="Times New Roman"/>
          <w:bCs/>
          <w:sz w:val="28"/>
          <w:szCs w:val="28"/>
        </w:rPr>
        <w:t xml:space="preserve"> в решение Совета Кореновского городского поселения Кореновского района от</w:t>
      </w:r>
      <w:proofErr w:type="gramEnd"/>
      <w:r w:rsidR="007976DC" w:rsidRPr="009E2A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976DC" w:rsidRPr="009E2AC0">
        <w:rPr>
          <w:rFonts w:ascii="Times New Roman" w:hAnsi="Times New Roman"/>
          <w:bCs/>
          <w:sz w:val="28"/>
          <w:szCs w:val="28"/>
        </w:rPr>
        <w:t xml:space="preserve">16 июля 2009 года № 502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района», </w:t>
      </w:r>
      <w:r w:rsidRPr="009E2AC0">
        <w:rPr>
          <w:rFonts w:ascii="Times New Roman" w:hAnsi="Times New Roman"/>
          <w:bCs/>
          <w:sz w:val="28"/>
          <w:szCs w:val="28"/>
        </w:rPr>
        <w:t xml:space="preserve">от 30 ноября 2009 года № 33 </w:t>
      </w:r>
      <w:r w:rsidRPr="009E2AC0">
        <w:rPr>
          <w:rFonts w:ascii="Times New Roman" w:hAnsi="Times New Roman"/>
          <w:sz w:val="28"/>
          <w:szCs w:val="28"/>
        </w:rPr>
        <w:t>«</w:t>
      </w:r>
      <w:r w:rsidRPr="009E2AC0">
        <w:rPr>
          <w:rFonts w:ascii="Times New Roman" w:hAnsi="Times New Roman"/>
          <w:bCs/>
          <w:sz w:val="28"/>
          <w:szCs w:val="28"/>
        </w:rPr>
        <w:t>О внесении изменени</w:t>
      </w:r>
      <w:r w:rsidR="003D7DD2" w:rsidRPr="009E2AC0">
        <w:rPr>
          <w:rFonts w:ascii="Times New Roman" w:hAnsi="Times New Roman"/>
          <w:bCs/>
          <w:sz w:val="28"/>
          <w:szCs w:val="28"/>
        </w:rPr>
        <w:t>я</w:t>
      </w:r>
      <w:r w:rsidRPr="009E2AC0">
        <w:rPr>
          <w:rFonts w:ascii="Times New Roman" w:hAnsi="Times New Roman"/>
          <w:bCs/>
          <w:sz w:val="28"/>
          <w:szCs w:val="28"/>
        </w:rPr>
        <w:t xml:space="preserve"> в </w:t>
      </w:r>
      <w:r w:rsidRPr="009E2AC0">
        <w:rPr>
          <w:rFonts w:ascii="Times New Roman" w:hAnsi="Times New Roman"/>
          <w:bCs/>
          <w:sz w:val="28"/>
          <w:szCs w:val="28"/>
        </w:rPr>
        <w:lastRenderedPageBreak/>
        <w:t>решение Совета Кореновского городского поселения Кореновского района от 16 июля 2009 года № 502 «Об утверждении Положения об оплате труда выборного должностного лица</w:t>
      </w:r>
      <w:proofErr w:type="gramEnd"/>
      <w:r w:rsidRPr="009E2AC0">
        <w:rPr>
          <w:rFonts w:ascii="Times New Roman" w:hAnsi="Times New Roman"/>
          <w:bCs/>
          <w:sz w:val="28"/>
          <w:szCs w:val="28"/>
        </w:rPr>
        <w:t xml:space="preserve">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района», от 28 октября </w:t>
      </w:r>
      <w:r w:rsidR="00AF739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E2AC0">
        <w:rPr>
          <w:rFonts w:ascii="Times New Roman" w:hAnsi="Times New Roman"/>
          <w:bCs/>
          <w:sz w:val="28"/>
          <w:szCs w:val="28"/>
        </w:rPr>
        <w:t xml:space="preserve">2009 </w:t>
      </w:r>
      <w:r w:rsidR="00D17384" w:rsidRPr="009E2AC0">
        <w:rPr>
          <w:rFonts w:ascii="Times New Roman" w:hAnsi="Times New Roman"/>
          <w:bCs/>
          <w:sz w:val="28"/>
          <w:szCs w:val="28"/>
        </w:rPr>
        <w:t xml:space="preserve">года </w:t>
      </w:r>
      <w:r w:rsidRPr="009E2AC0">
        <w:rPr>
          <w:rFonts w:ascii="Times New Roman" w:hAnsi="Times New Roman"/>
          <w:bCs/>
          <w:sz w:val="28"/>
          <w:szCs w:val="28"/>
        </w:rPr>
        <w:t xml:space="preserve">№ 9 </w:t>
      </w:r>
      <w:r w:rsidRPr="009E2AC0">
        <w:rPr>
          <w:rFonts w:ascii="Times New Roman" w:hAnsi="Times New Roman"/>
          <w:sz w:val="28"/>
          <w:szCs w:val="28"/>
        </w:rPr>
        <w:t>«</w:t>
      </w:r>
      <w:r w:rsidRPr="009E2AC0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Кореновского городского  поселения Кореновского района от 16 июля 2009 года № 502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района», от 23 сентября 2009 года № 514 </w:t>
      </w:r>
      <w:r w:rsidRPr="009E2AC0">
        <w:rPr>
          <w:rFonts w:ascii="Times New Roman" w:hAnsi="Times New Roman"/>
          <w:sz w:val="28"/>
          <w:szCs w:val="28"/>
        </w:rPr>
        <w:t>«</w:t>
      </w:r>
      <w:r w:rsidRPr="009E2AC0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 поселения Кореновского района</w:t>
      </w:r>
      <w:proofErr w:type="gramEnd"/>
      <w:r w:rsidRPr="009E2A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E2AC0">
        <w:rPr>
          <w:rFonts w:ascii="Times New Roman" w:hAnsi="Times New Roman"/>
          <w:bCs/>
          <w:sz w:val="28"/>
          <w:szCs w:val="28"/>
        </w:rPr>
        <w:t xml:space="preserve">от 16 июля 2009 года № 502 «Об утверждении Положения об оплате труда выборного должностного лица 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района», от 16 июля 2009 года № 502 </w:t>
      </w:r>
      <w:r w:rsidRPr="009E2AC0">
        <w:rPr>
          <w:rFonts w:ascii="Times New Roman" w:hAnsi="Times New Roman"/>
          <w:sz w:val="28"/>
          <w:szCs w:val="28"/>
        </w:rPr>
        <w:t>«</w:t>
      </w:r>
      <w:r w:rsidRPr="009E2AC0">
        <w:rPr>
          <w:rFonts w:ascii="Times New Roman" w:hAnsi="Times New Roman"/>
          <w:bCs/>
          <w:sz w:val="28"/>
          <w:szCs w:val="28"/>
        </w:rPr>
        <w:t>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  <w:r w:rsidR="00B8049B" w:rsidRPr="009E2AC0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D0BC6" w:rsidRPr="002D0BC6" w:rsidRDefault="002D0BC6" w:rsidP="002D0BC6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976DC">
        <w:rPr>
          <w:rFonts w:ascii="Times New Roman" w:hAnsi="Times New Roman"/>
          <w:sz w:val="28"/>
          <w:szCs w:val="28"/>
        </w:rPr>
        <w:t xml:space="preserve">. </w:t>
      </w:r>
      <w:r w:rsidR="00921F30">
        <w:rPr>
          <w:rFonts w:ascii="Times New Roman" w:hAnsi="Times New Roman"/>
          <w:sz w:val="28"/>
          <w:szCs w:val="28"/>
        </w:rPr>
        <w:t>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7A0F4D" w:rsidRPr="007976DC" w:rsidRDefault="002D0BC6" w:rsidP="00B22998">
      <w:pPr>
        <w:pStyle w:val="1"/>
        <w:numPr>
          <w:ilvl w:val="0"/>
          <w:numId w:val="1"/>
        </w:numPr>
        <w:tabs>
          <w:tab w:val="clear" w:pos="432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A0F4D" w:rsidRPr="009E2AC0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A0F4D" w:rsidRPr="009E2AC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A0F4D" w:rsidRPr="009E2AC0">
        <w:rPr>
          <w:rFonts w:ascii="Times New Roman" w:hAnsi="Times New Roman"/>
          <w:bCs/>
          <w:sz w:val="28"/>
          <w:szCs w:val="28"/>
        </w:rPr>
        <w:t xml:space="preserve"> выполнением настоящего решения возложить</w:t>
      </w:r>
      <w:r w:rsidR="007A0F4D" w:rsidRPr="009E2AC0">
        <w:rPr>
          <w:rFonts w:ascii="Times New Roman" w:hAnsi="Times New Roman"/>
          <w:sz w:val="28"/>
          <w:szCs w:val="28"/>
        </w:rPr>
        <w:t xml:space="preserve"> </w:t>
      </w:r>
      <w:r w:rsidR="007976DC" w:rsidRPr="009E2AC0">
        <w:rPr>
          <w:rFonts w:ascii="Times New Roman" w:hAnsi="Times New Roman"/>
          <w:sz w:val="28"/>
          <w:szCs w:val="28"/>
        </w:rPr>
        <w:t>на комиссию по бюджету и финансам Совета Кореновского городского поселения</w:t>
      </w:r>
      <w:r w:rsidR="007976DC" w:rsidRPr="007976DC">
        <w:rPr>
          <w:rFonts w:ascii="Times New Roman" w:hAnsi="Times New Roman"/>
          <w:sz w:val="28"/>
          <w:szCs w:val="28"/>
        </w:rPr>
        <w:t xml:space="preserve"> Кореновского района (Турчин).</w:t>
      </w:r>
    </w:p>
    <w:p w:rsidR="000C689C" w:rsidRPr="00F229C2" w:rsidRDefault="007A0F4D" w:rsidP="007976DC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C2">
        <w:rPr>
          <w:rFonts w:ascii="Times New Roman" w:hAnsi="Times New Roman" w:cs="Times New Roman"/>
          <w:sz w:val="28"/>
          <w:szCs w:val="28"/>
        </w:rPr>
        <w:t>5</w:t>
      </w:r>
      <w:r w:rsidR="00C86927" w:rsidRPr="00F229C2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</w:t>
      </w:r>
      <w:r w:rsidR="00C86927" w:rsidRPr="00F2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</w:t>
      </w:r>
      <w:r w:rsidR="007976DC" w:rsidRPr="00F229C2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E7314E" w:rsidRPr="00F229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410" w:rsidRDefault="00471410" w:rsidP="004714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29C2" w:rsidRDefault="00F229C2" w:rsidP="004714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86F" w:rsidRPr="00471410" w:rsidRDefault="00F4586F" w:rsidP="004714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1"/>
        <w:gridCol w:w="5028"/>
      </w:tblGrid>
      <w:tr w:rsidR="00247C0B" w:rsidRPr="002D5E4A" w:rsidTr="00F4586F">
        <w:trPr>
          <w:trHeight w:val="1001"/>
        </w:trPr>
        <w:tc>
          <w:tcPr>
            <w:tcW w:w="4611" w:type="dxa"/>
          </w:tcPr>
          <w:p w:rsidR="00247C0B" w:rsidRPr="00247C0B" w:rsidRDefault="00247C0B" w:rsidP="00D17384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F4586F" w:rsidRDefault="00247C0B" w:rsidP="00D17384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47C0B" w:rsidRPr="00247C0B" w:rsidRDefault="00247C0B" w:rsidP="00D17384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  <w:t xml:space="preserve">      </w:t>
            </w:r>
          </w:p>
          <w:p w:rsidR="00247C0B" w:rsidRPr="00247C0B" w:rsidRDefault="00247C0B" w:rsidP="00247C0B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F4586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5028" w:type="dxa"/>
          </w:tcPr>
          <w:p w:rsidR="00247C0B" w:rsidRPr="00247C0B" w:rsidRDefault="00247C0B" w:rsidP="00F4586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47C0B" w:rsidRPr="00247C0B" w:rsidRDefault="00247C0B" w:rsidP="00F4586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D1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47C0B" w:rsidRPr="00247C0B" w:rsidRDefault="00247C0B" w:rsidP="00F4586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C0B" w:rsidRPr="00247C0B" w:rsidRDefault="00247C0B" w:rsidP="00247C0B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F4586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F45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B5026" w:rsidTr="0081719F">
        <w:tc>
          <w:tcPr>
            <w:tcW w:w="4819" w:type="dxa"/>
          </w:tcPr>
          <w:p w:rsidR="00EB5026" w:rsidRDefault="00EB5026" w:rsidP="0047141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EB5026" w:rsidRDefault="00EB5026" w:rsidP="00EB50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D17384" w:rsidRDefault="00D17384" w:rsidP="00EB5026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</w:t>
            </w:r>
            <w:r w:rsidR="00EB50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Совета </w:t>
            </w:r>
          </w:p>
          <w:p w:rsidR="00EB5026" w:rsidRPr="00247C0B" w:rsidRDefault="00EB5026" w:rsidP="00EB5026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B5026" w:rsidRDefault="00EB5026" w:rsidP="00EB502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B5026" w:rsidRDefault="00D17384" w:rsidP="00D173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 июля 2018 года </w:t>
            </w:r>
            <w:r w:rsidR="00EB50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426</w:t>
            </w:r>
          </w:p>
        </w:tc>
      </w:tr>
    </w:tbl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34BC" w:rsidRDefault="009A34BC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34BC" w:rsidRDefault="009A34BC" w:rsidP="009A34B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>ПОЛОЖЕНИЕ</w:t>
      </w:r>
    </w:p>
    <w:p w:rsidR="009A34BC" w:rsidRPr="009A34BC" w:rsidRDefault="009A34BC" w:rsidP="009A34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34BC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Pr="009A34BC">
        <w:rPr>
          <w:rFonts w:ascii="Times New Roman" w:hAnsi="Times New Roman"/>
          <w:bCs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9A34BC" w:rsidRPr="009A34BC" w:rsidRDefault="009A34BC" w:rsidP="009A34B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4BC" w:rsidRDefault="009A34BC" w:rsidP="004714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4BC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55C60">
        <w:rPr>
          <w:rFonts w:ascii="Times New Roman" w:hAnsi="Times New Roman" w:cs="Times New Roman"/>
          <w:sz w:val="28"/>
          <w:szCs w:val="28"/>
        </w:rPr>
        <w:t>Настоящее положение разраб</w:t>
      </w:r>
      <w:r w:rsidR="00F4586F">
        <w:rPr>
          <w:rFonts w:ascii="Times New Roman" w:hAnsi="Times New Roman" w:cs="Times New Roman"/>
          <w:sz w:val="28"/>
          <w:szCs w:val="28"/>
        </w:rPr>
        <w:t xml:space="preserve">отано в соответствии со статьей </w:t>
      </w:r>
      <w:r w:rsidRPr="00C55C60">
        <w:rPr>
          <w:rFonts w:ascii="Times New Roman" w:hAnsi="Times New Roman" w:cs="Times New Roman"/>
          <w:sz w:val="28"/>
          <w:szCs w:val="28"/>
        </w:rPr>
        <w:t>22 Федерального закона от 2 марта 2007 года № 25-ФЗ «О муниципальной службе в Российской Федерации», статьей 20 закона Краснодарского к</w:t>
      </w:r>
      <w:r w:rsidR="00183F32">
        <w:rPr>
          <w:rFonts w:ascii="Times New Roman" w:hAnsi="Times New Roman" w:cs="Times New Roman"/>
          <w:sz w:val="28"/>
          <w:szCs w:val="28"/>
        </w:rPr>
        <w:t>рая от 8 июня 2007 года № 1244-К</w:t>
      </w:r>
      <w:r w:rsidRPr="00C55C60">
        <w:rPr>
          <w:rFonts w:ascii="Times New Roman" w:hAnsi="Times New Roman" w:cs="Times New Roman"/>
          <w:sz w:val="28"/>
          <w:szCs w:val="28"/>
        </w:rPr>
        <w:t xml:space="preserve">З «О муниципальной службе в Краснодарском крае» (в редакции от 3 июня 2009 года № 1741), Уставом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C55C60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5C6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5C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 2. Оплата труда выборного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C55C60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5C6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5C60">
        <w:rPr>
          <w:rFonts w:ascii="Times New Roman" w:hAnsi="Times New Roman" w:cs="Times New Roman"/>
          <w:sz w:val="28"/>
          <w:szCs w:val="28"/>
        </w:rPr>
        <w:t xml:space="preserve"> - главы </w:t>
      </w:r>
      <w:r w:rsidR="00970F04">
        <w:rPr>
          <w:rFonts w:ascii="Times New Roman" w:hAnsi="Times New Roman" w:cs="Times New Roman"/>
          <w:sz w:val="28"/>
          <w:szCs w:val="28"/>
        </w:rPr>
        <w:t>поселения,</w:t>
      </w:r>
      <w:r w:rsidRPr="00C55C60">
        <w:rPr>
          <w:rFonts w:ascii="Times New Roman" w:hAnsi="Times New Roman" w:cs="Times New Roman"/>
          <w:sz w:val="28"/>
          <w:szCs w:val="28"/>
        </w:rPr>
        <w:t xml:space="preserve"> производится в виде денежного содержания, которое состоит из должностного оклада, а также ежемесячных и иных дополнительных выплат (приложение № 1). </w:t>
      </w:r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>3. К ежемесячным и иным дополнительным выплатам относятся:</w:t>
      </w:r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3.1. </w:t>
      </w:r>
      <w:r w:rsidR="00970F04">
        <w:rPr>
          <w:rFonts w:ascii="Times New Roman" w:hAnsi="Times New Roman" w:cs="Times New Roman"/>
          <w:sz w:val="28"/>
          <w:szCs w:val="28"/>
        </w:rPr>
        <w:t>Е</w:t>
      </w:r>
      <w:r w:rsidRPr="00C55C60">
        <w:rPr>
          <w:rFonts w:ascii="Times New Roman" w:hAnsi="Times New Roman" w:cs="Times New Roman"/>
          <w:sz w:val="28"/>
          <w:szCs w:val="28"/>
        </w:rPr>
        <w:t>жемесячное денежное поощрение (приложение № 2);</w:t>
      </w:r>
    </w:p>
    <w:p w:rsidR="00970F04" w:rsidRPr="007976DC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</w:t>
      </w:r>
      <w:r w:rsidR="009A34BC" w:rsidRPr="00C55C60">
        <w:rPr>
          <w:rFonts w:ascii="Times New Roman" w:hAnsi="Times New Roman" w:cs="Times New Roman"/>
          <w:sz w:val="28"/>
          <w:szCs w:val="28"/>
        </w:rPr>
        <w:t>жемесячная процентная надбавка к должностному окладу за работу со сведениями, составляющими государственную тайну, в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34BC" w:rsidRPr="00C55C60">
        <w:rPr>
          <w:rFonts w:ascii="Times New Roman" w:hAnsi="Times New Roman" w:cs="Times New Roman"/>
          <w:sz w:val="28"/>
          <w:szCs w:val="28"/>
        </w:rPr>
        <w:t xml:space="preserve"> 10% </w:t>
      </w:r>
      <w:r w:rsidR="009A34BC" w:rsidRPr="007976DC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970F04" w:rsidRPr="007976DC" w:rsidRDefault="00970F04" w:rsidP="00EA6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DC">
        <w:rPr>
          <w:rFonts w:ascii="Times New Roman" w:hAnsi="Times New Roman" w:cs="Times New Roman"/>
          <w:sz w:val="28"/>
          <w:szCs w:val="28"/>
        </w:rPr>
        <w:t>3.3. П</w:t>
      </w:r>
      <w:r w:rsidR="009A34BC" w:rsidRPr="007976DC">
        <w:rPr>
          <w:rFonts w:ascii="Times New Roman" w:hAnsi="Times New Roman" w:cs="Times New Roman"/>
          <w:sz w:val="28"/>
          <w:szCs w:val="28"/>
        </w:rPr>
        <w:t xml:space="preserve">ремия в размере </w:t>
      </w:r>
      <w:r w:rsidR="007A0F4D" w:rsidRPr="007976DC">
        <w:rPr>
          <w:rFonts w:ascii="Times New Roman" w:hAnsi="Times New Roman" w:cs="Times New Roman"/>
          <w:sz w:val="28"/>
          <w:szCs w:val="28"/>
        </w:rPr>
        <w:t>2</w:t>
      </w:r>
      <w:r w:rsidR="009A34BC" w:rsidRPr="007976DC">
        <w:rPr>
          <w:rFonts w:ascii="Times New Roman" w:hAnsi="Times New Roman" w:cs="Times New Roman"/>
          <w:sz w:val="28"/>
          <w:szCs w:val="28"/>
        </w:rPr>
        <w:t>-</w:t>
      </w:r>
      <w:r w:rsidR="007A0F4D" w:rsidRPr="007976DC">
        <w:rPr>
          <w:rFonts w:ascii="Times New Roman" w:hAnsi="Times New Roman" w:cs="Times New Roman"/>
          <w:sz w:val="28"/>
          <w:szCs w:val="28"/>
        </w:rPr>
        <w:t>х</w:t>
      </w:r>
      <w:r w:rsidR="009A34BC" w:rsidRPr="007976DC">
        <w:rPr>
          <w:rFonts w:ascii="Times New Roman" w:hAnsi="Times New Roman" w:cs="Times New Roman"/>
          <w:sz w:val="28"/>
          <w:szCs w:val="28"/>
        </w:rPr>
        <w:t xml:space="preserve"> должностных окладов в месяц.</w:t>
      </w:r>
    </w:p>
    <w:p w:rsidR="00EA60C8" w:rsidRPr="00EA60C8" w:rsidRDefault="00EA60C8" w:rsidP="00EA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C8">
        <w:rPr>
          <w:rFonts w:ascii="Times New Roman" w:hAnsi="Times New Roman" w:cs="Times New Roman"/>
          <w:sz w:val="28"/>
          <w:szCs w:val="28"/>
        </w:rPr>
        <w:t xml:space="preserve">3.4. Единовременная выплата при предоставлении ежегодного оплачиваемого отпуска в размере 2-х должностных окладов и материальная помощь в размере 2-х должностных окладов. </w:t>
      </w:r>
    </w:p>
    <w:p w:rsidR="00970F04" w:rsidRPr="007976DC" w:rsidRDefault="009A34BC" w:rsidP="00EA6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DC">
        <w:rPr>
          <w:rFonts w:ascii="Times New Roman" w:hAnsi="Times New Roman" w:cs="Times New Roman"/>
          <w:sz w:val="28"/>
          <w:szCs w:val="28"/>
        </w:rPr>
        <w:t>4. Размер должностного оклада может увеличиваться (индексироваться) в сроки и в пределах размера повышения (индексации) должностных окладов государственных гражданских служащих Краснодарского края.</w:t>
      </w:r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DC">
        <w:rPr>
          <w:rFonts w:ascii="Times New Roman" w:hAnsi="Times New Roman" w:cs="Times New Roman"/>
          <w:sz w:val="28"/>
          <w:szCs w:val="28"/>
        </w:rPr>
        <w:t xml:space="preserve"> При увеличении (индексации) должностного оклада</w:t>
      </w:r>
      <w:r w:rsidRPr="00C55C60">
        <w:rPr>
          <w:rFonts w:ascii="Times New Roman" w:hAnsi="Times New Roman" w:cs="Times New Roman"/>
          <w:sz w:val="28"/>
          <w:szCs w:val="28"/>
        </w:rPr>
        <w:t xml:space="preserve"> его размер подлежит округлению до целого рубля в сторону увеличения. </w:t>
      </w:r>
    </w:p>
    <w:p w:rsidR="00970F04" w:rsidRPr="007976DC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D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976DC">
        <w:rPr>
          <w:rFonts w:ascii="Times New Roman" w:hAnsi="Times New Roman" w:cs="Times New Roman"/>
          <w:sz w:val="28"/>
          <w:szCs w:val="28"/>
        </w:rPr>
        <w:t xml:space="preserve">При формировании годового фонда оплаты труда выборного должностного лица - главы </w:t>
      </w:r>
      <w:r w:rsidR="00970F04" w:rsidRPr="007976DC">
        <w:rPr>
          <w:rFonts w:ascii="Times New Roman" w:hAnsi="Times New Roman" w:cs="Times New Roman"/>
          <w:sz w:val="28"/>
          <w:szCs w:val="28"/>
        </w:rPr>
        <w:t>поселения,</w:t>
      </w:r>
      <w:r w:rsidRPr="007976DC">
        <w:rPr>
          <w:rFonts w:ascii="Times New Roman" w:hAnsi="Times New Roman" w:cs="Times New Roman"/>
          <w:sz w:val="28"/>
          <w:szCs w:val="28"/>
        </w:rPr>
        <w:t xml:space="preserve"> сверх суммы средств, направляемых для выплаты должностных окладов, предусматриваются средства для выплаты ежем</w:t>
      </w:r>
      <w:r w:rsidR="00970F04" w:rsidRPr="007976DC">
        <w:rPr>
          <w:rFonts w:ascii="Times New Roman" w:hAnsi="Times New Roman" w:cs="Times New Roman"/>
          <w:sz w:val="28"/>
          <w:szCs w:val="28"/>
        </w:rPr>
        <w:t>есячного денежного поощрения - 60</w:t>
      </w:r>
      <w:r w:rsidRPr="007976DC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970F04" w:rsidRPr="007976DC">
        <w:rPr>
          <w:rFonts w:ascii="Times New Roman" w:hAnsi="Times New Roman" w:cs="Times New Roman"/>
          <w:sz w:val="28"/>
          <w:szCs w:val="28"/>
        </w:rPr>
        <w:t>ов</w:t>
      </w:r>
      <w:r w:rsidRPr="007976DC">
        <w:rPr>
          <w:rFonts w:ascii="Times New Roman" w:hAnsi="Times New Roman" w:cs="Times New Roman"/>
          <w:sz w:val="28"/>
          <w:szCs w:val="28"/>
        </w:rPr>
        <w:t xml:space="preserve">; премии - </w:t>
      </w:r>
      <w:r w:rsidR="00433393" w:rsidRPr="007976DC">
        <w:rPr>
          <w:rFonts w:ascii="Times New Roman" w:hAnsi="Times New Roman" w:cs="Times New Roman"/>
          <w:sz w:val="28"/>
          <w:szCs w:val="28"/>
        </w:rPr>
        <w:t>24</w:t>
      </w:r>
      <w:r w:rsidR="00970F04" w:rsidRPr="007976DC">
        <w:rPr>
          <w:rFonts w:ascii="Times New Roman" w:hAnsi="Times New Roman" w:cs="Times New Roman"/>
          <w:sz w:val="28"/>
          <w:szCs w:val="28"/>
        </w:rPr>
        <w:t xml:space="preserve"> окладов</w:t>
      </w:r>
      <w:r w:rsidRPr="007976DC">
        <w:rPr>
          <w:rFonts w:ascii="Times New Roman" w:hAnsi="Times New Roman" w:cs="Times New Roman"/>
          <w:sz w:val="28"/>
          <w:szCs w:val="28"/>
        </w:rPr>
        <w:t xml:space="preserve">; единовременной выплаты к отпуску и материальной помощи - 4 оклада; </w:t>
      </w:r>
      <w:r w:rsidRPr="007976DC">
        <w:rPr>
          <w:rFonts w:ascii="Times New Roman" w:hAnsi="Times New Roman" w:cs="Times New Roman"/>
          <w:sz w:val="28"/>
          <w:szCs w:val="28"/>
        </w:rPr>
        <w:lastRenderedPageBreak/>
        <w:t xml:space="preserve">надбавки к должностному окладу за работу со сведениями, составляющими государственную тайну — 1,2 окладов. </w:t>
      </w:r>
      <w:proofErr w:type="gramEnd"/>
    </w:p>
    <w:p w:rsidR="00970F04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34BC" w:rsidRPr="00C55C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34BC" w:rsidRPr="00C55C60">
        <w:rPr>
          <w:rFonts w:ascii="Times New Roman" w:hAnsi="Times New Roman" w:cs="Times New Roman"/>
          <w:sz w:val="28"/>
          <w:szCs w:val="28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— должностной оклад) и месячного оклада муниципального служащего в соответствии с присвоенным ему классным чином муниципальной службы (далее — оклад за классный чин), которые составляют оклад месячного денежного содержания муниципального служащего (далее — оклад денежного содержания), а также</w:t>
      </w:r>
      <w:proofErr w:type="gramEnd"/>
      <w:r w:rsidR="009A34BC" w:rsidRPr="00C55C60">
        <w:rPr>
          <w:rFonts w:ascii="Times New Roman" w:hAnsi="Times New Roman" w:cs="Times New Roman"/>
          <w:sz w:val="28"/>
          <w:szCs w:val="28"/>
        </w:rPr>
        <w:t xml:space="preserve"> из ежемесячных и иных дополнительных выплат (далее — дополнительные выпл</w:t>
      </w:r>
      <w:r w:rsidR="007A0F4D">
        <w:rPr>
          <w:rFonts w:ascii="Times New Roman" w:hAnsi="Times New Roman" w:cs="Times New Roman"/>
          <w:sz w:val="28"/>
          <w:szCs w:val="28"/>
        </w:rPr>
        <w:t>аты).</w:t>
      </w:r>
    </w:p>
    <w:p w:rsidR="00970F04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34BC" w:rsidRPr="00C55C60">
        <w:rPr>
          <w:rFonts w:ascii="Times New Roman" w:hAnsi="Times New Roman" w:cs="Times New Roman"/>
          <w:sz w:val="28"/>
          <w:szCs w:val="28"/>
        </w:rPr>
        <w:t>. Размер должностного оклада муниципальных служащих устанавливается согласно приложению № 1 к настоящему положению.</w:t>
      </w:r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могут увеличиваться (индексироваться) в сроки и в пределах размера повышения (индексации) должностных окладов государственных гражданских служащих Краснодарского края. При увеличении (индексации) должностных окладов их размеры подлежат округлению до целого рубля в сторону увеличения. </w:t>
      </w:r>
    </w:p>
    <w:p w:rsidR="00970F04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34BC" w:rsidRPr="00C55C60">
        <w:rPr>
          <w:rFonts w:ascii="Times New Roman" w:hAnsi="Times New Roman" w:cs="Times New Roman"/>
          <w:sz w:val="28"/>
          <w:szCs w:val="28"/>
        </w:rPr>
        <w:t>. Размеры окладов за классный чин муниципальных служащих устанавливаются согласно приложению № 3 к настоящему положению.</w:t>
      </w:r>
    </w:p>
    <w:p w:rsidR="00970F04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34BC" w:rsidRPr="00C55C60">
        <w:rPr>
          <w:rFonts w:ascii="Times New Roman" w:hAnsi="Times New Roman" w:cs="Times New Roman"/>
          <w:sz w:val="28"/>
          <w:szCs w:val="28"/>
        </w:rPr>
        <w:t>. К дополнительным выплатам относятся:</w:t>
      </w:r>
    </w:p>
    <w:p w:rsidR="00970F04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Е</w:t>
      </w:r>
      <w:r w:rsidR="009A34BC" w:rsidRPr="00C55C60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выслугу лет на муниципальной службе в размерах:</w:t>
      </w:r>
    </w:p>
    <w:p w:rsidR="00970F04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при стаже муниципальной службы </w:t>
      </w:r>
      <w:r w:rsidR="00970F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55C60">
        <w:rPr>
          <w:rFonts w:ascii="Times New Roman" w:hAnsi="Times New Roman" w:cs="Times New Roman"/>
          <w:sz w:val="28"/>
          <w:szCs w:val="28"/>
        </w:rPr>
        <w:t xml:space="preserve">в процентах 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3D7DD2" w:rsidTr="003D7DD2">
        <w:tc>
          <w:tcPr>
            <w:tcW w:w="6521" w:type="dxa"/>
          </w:tcPr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60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60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60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60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1417" w:type="dxa"/>
          </w:tcPr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D7DD2" w:rsidRDefault="003D7DD2" w:rsidP="009A34B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B4F9A" w:rsidRDefault="00970F04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Е</w:t>
      </w:r>
      <w:r w:rsidR="009A34BC" w:rsidRPr="00C55C60">
        <w:rPr>
          <w:rFonts w:ascii="Times New Roman" w:hAnsi="Times New Roman" w:cs="Times New Roman"/>
          <w:sz w:val="28"/>
          <w:szCs w:val="28"/>
        </w:rPr>
        <w:t xml:space="preserve">жемесячная надбавка к должностному окладу за особые условия муниципальной службы, порядок выплаты и конкретные размеры которой определяются главой </w:t>
      </w:r>
      <w:r w:rsidR="007B4F9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9A34BC" w:rsidRPr="00C55C60">
        <w:rPr>
          <w:rFonts w:ascii="Times New Roman" w:hAnsi="Times New Roman" w:cs="Times New Roman"/>
          <w:sz w:val="28"/>
          <w:szCs w:val="28"/>
        </w:rPr>
        <w:t>, исходя из следующих размеров:</w:t>
      </w:r>
    </w:p>
    <w:p w:rsidR="007B4F9A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>а) по высшей группе должностей муниципальной службы — от 150 до 200 процентов должностного оклада;</w:t>
      </w:r>
    </w:p>
    <w:p w:rsidR="007B4F9A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>б) по главной группе должностей муниципальной службы — от 120 до 150 процентов должностного оклада;</w:t>
      </w:r>
    </w:p>
    <w:p w:rsidR="007B4F9A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в) по ведущей группе должностей муниципальной службы — от 90 до 120 процентов должностного оклада; </w:t>
      </w:r>
    </w:p>
    <w:p w:rsidR="007B4F9A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>г) по старшей группе должностей муниципальной службы — от 60 до 90 процентов должностного оклада;</w:t>
      </w:r>
    </w:p>
    <w:p w:rsidR="007B4F9A" w:rsidRDefault="009A34BC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60">
        <w:rPr>
          <w:rFonts w:ascii="Times New Roman" w:hAnsi="Times New Roman" w:cs="Times New Roman"/>
          <w:sz w:val="28"/>
          <w:szCs w:val="28"/>
        </w:rPr>
        <w:t xml:space="preserve">д) по младшей группе должностей </w:t>
      </w:r>
      <w:r w:rsidRPr="007B4F9A">
        <w:rPr>
          <w:rFonts w:ascii="Times New Roman" w:hAnsi="Times New Roman" w:cs="Times New Roman"/>
          <w:sz w:val="28"/>
          <w:szCs w:val="28"/>
        </w:rPr>
        <w:t>муни</w:t>
      </w:r>
      <w:r w:rsidR="007B4F9A" w:rsidRPr="007B4F9A">
        <w:rPr>
          <w:rFonts w:ascii="Times New Roman" w:hAnsi="Times New Roman" w:cs="Times New Roman"/>
          <w:sz w:val="28"/>
          <w:szCs w:val="28"/>
        </w:rPr>
        <w:t>ципальной службы - до 60 процентов должностного оклада.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lastRenderedPageBreak/>
        <w:t>При принятии решения об установлении муниципальному служащему конкретного размера ежемесячной надбавки, а также ее изменения учитываются: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>а) группа должности муниципальной службы;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б) стаж муниципальной службы;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в) качественное исполнение должностных обязанностей;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4F9A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4F9A">
        <w:rPr>
          <w:rFonts w:ascii="Times New Roman" w:hAnsi="Times New Roman" w:cs="Times New Roman"/>
          <w:sz w:val="28"/>
          <w:szCs w:val="28"/>
        </w:rPr>
        <w:t>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представителем нанимателя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законодательством Краснодарского края</w:t>
      </w:r>
      <w:r w:rsidRPr="007B4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Е</w:t>
      </w:r>
      <w:r w:rsidRPr="007B4F9A">
        <w:rPr>
          <w:rFonts w:ascii="Times New Roman" w:hAnsi="Times New Roman" w:cs="Times New Roman"/>
          <w:sz w:val="28"/>
          <w:szCs w:val="28"/>
        </w:rPr>
        <w:t>жемесячное денежное поощрение согласно приложению № 2 к настоящему положению;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4F9A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4F9A">
        <w:rPr>
          <w:rFonts w:ascii="Times New Roman" w:hAnsi="Times New Roman" w:cs="Times New Roman"/>
          <w:sz w:val="28"/>
          <w:szCs w:val="28"/>
        </w:rPr>
        <w:t xml:space="preserve">ремии по итогам работы за месяц (квартал) и год (максимальный размер в пределах фонда оплаты труда не ограничивается).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Премирование муниципальных служащих производится за выполнение особо важных и сложных заданий с учетом обеспечения задач и полномочий, возложенных на органы местного самоуправления, качественное и своевременное исполнение должностных обязанностей.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Конкретный размер выплаты может определяться в процентах, абсолютных суммах, кратном размере к должностному окладу денежного содержания работника. </w:t>
      </w:r>
    </w:p>
    <w:p w:rsidR="007B4F9A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При определении размера премии муниципальному служащему учитывается: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а) своевременное и качественное выполнение муниципальным служащим задач и функций, возложенных должностных обязанностей;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>б) успешное выполнение особо важных</w:t>
      </w:r>
      <w:r w:rsidR="00366B0E">
        <w:rPr>
          <w:rFonts w:ascii="Times New Roman" w:hAnsi="Times New Roman" w:cs="Times New Roman"/>
          <w:sz w:val="28"/>
          <w:szCs w:val="28"/>
        </w:rPr>
        <w:t xml:space="preserve"> и сложных заданий руководства;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>в) достижение значимых результатов в ходе выполнения задач и функций, возложенных должностных обязанностей;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г) внедрение новых форм и методов в работе, позитивно отразившихся на результатах;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д) качественная подготовка и проведение </w:t>
      </w:r>
      <w:r w:rsidR="00366B0E">
        <w:rPr>
          <w:rFonts w:ascii="Times New Roman" w:hAnsi="Times New Roman" w:cs="Times New Roman"/>
          <w:sz w:val="28"/>
          <w:szCs w:val="28"/>
        </w:rPr>
        <w:t>городских</w:t>
      </w:r>
      <w:r w:rsidRPr="007B4F9A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е) инициатива, творчество и применение в работе современных форм и методов организации труда;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ж) достижение и повышение плановых и нормативных показателей в работе.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При определении размера премии муниципальному служащему основанием для понижения ее размера (лишения премии) является: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а) несоблюдение установленных сроков для выполнения поручений руководства и невыполнение требований должностных обязанностей;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б) некачественное выполнение поручений руководства или должностных обязанностей;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в) невыполнение плана работы;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lastRenderedPageBreak/>
        <w:t xml:space="preserve">г) несвоевременное и некачественное исполнение документов, находящихся на контроле, постановлений и распоряжений администрации </w:t>
      </w:r>
      <w:r w:rsidR="00366B0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6B0E">
        <w:rPr>
          <w:rFonts w:ascii="Times New Roman" w:hAnsi="Times New Roman" w:cs="Times New Roman"/>
          <w:sz w:val="28"/>
          <w:szCs w:val="28"/>
        </w:rPr>
        <w:t>а</w:t>
      </w:r>
      <w:r w:rsidRPr="007B4F9A">
        <w:rPr>
          <w:rFonts w:ascii="Times New Roman" w:hAnsi="Times New Roman" w:cs="Times New Roman"/>
          <w:sz w:val="28"/>
          <w:szCs w:val="28"/>
        </w:rPr>
        <w:t>;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д) нарушение трудовой дисциплины, за которое муниципальный служащий привлечен к дисциплинарной ответственности.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Частичное понижение размера премии или ее лишение производится за тот отчетный период, в котором имели место нарушения.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Ежемесячная премия не начисляется за период нахождения муниципальных служащих в трудовом отпуске, дополнительном учебном отпуске, отпуске без сохранения заработной платы, за период временной нетрудоспособности.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Время нахождения в командировке включается в расчетный период начисления премии.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Решение о выплате премии муниципальным служащим (снижение размера премии, лишение премии) оформляется распоряжением администрации </w:t>
      </w:r>
      <w:r w:rsidR="0023034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230343"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30343">
        <w:rPr>
          <w:rFonts w:ascii="Times New Roman" w:hAnsi="Times New Roman" w:cs="Times New Roman"/>
          <w:sz w:val="28"/>
          <w:szCs w:val="28"/>
        </w:rPr>
        <w:t>а</w:t>
      </w:r>
      <w:r w:rsidRPr="007B4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B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Выплата премии производится в пределах фонда оплаты труда и максимальными размерами не ограничивается. </w:t>
      </w:r>
    </w:p>
    <w:p w:rsidR="007042A1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66B0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366B0E"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6B0E">
        <w:rPr>
          <w:rFonts w:ascii="Times New Roman" w:hAnsi="Times New Roman" w:cs="Times New Roman"/>
          <w:sz w:val="28"/>
          <w:szCs w:val="28"/>
        </w:rPr>
        <w:t>а</w:t>
      </w:r>
      <w:r w:rsidR="00366B0E" w:rsidRPr="007B4F9A">
        <w:rPr>
          <w:rFonts w:ascii="Times New Roman" w:hAnsi="Times New Roman" w:cs="Times New Roman"/>
          <w:sz w:val="28"/>
          <w:szCs w:val="28"/>
        </w:rPr>
        <w:t xml:space="preserve"> </w:t>
      </w:r>
      <w:r w:rsidRPr="007B4F9A">
        <w:rPr>
          <w:rFonts w:ascii="Times New Roman" w:hAnsi="Times New Roman" w:cs="Times New Roman"/>
          <w:sz w:val="28"/>
          <w:szCs w:val="28"/>
        </w:rPr>
        <w:t>- выборн</w:t>
      </w:r>
      <w:r w:rsidR="00366B0E">
        <w:rPr>
          <w:rFonts w:ascii="Times New Roman" w:hAnsi="Times New Roman" w:cs="Times New Roman"/>
          <w:sz w:val="28"/>
          <w:szCs w:val="28"/>
        </w:rPr>
        <w:t>ому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66B0E">
        <w:rPr>
          <w:rFonts w:ascii="Times New Roman" w:hAnsi="Times New Roman" w:cs="Times New Roman"/>
          <w:sz w:val="28"/>
          <w:szCs w:val="28"/>
        </w:rPr>
        <w:t>ому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лиц</w:t>
      </w:r>
      <w:r w:rsidR="00366B0E">
        <w:rPr>
          <w:rFonts w:ascii="Times New Roman" w:hAnsi="Times New Roman" w:cs="Times New Roman"/>
          <w:sz w:val="28"/>
          <w:szCs w:val="28"/>
        </w:rPr>
        <w:t>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выплачивается премия по итогам работы за </w:t>
      </w:r>
      <w:r w:rsidR="007042A1">
        <w:rPr>
          <w:rFonts w:ascii="Times New Roman" w:hAnsi="Times New Roman" w:cs="Times New Roman"/>
          <w:sz w:val="28"/>
          <w:szCs w:val="28"/>
        </w:rPr>
        <w:t xml:space="preserve">месяц, квартал, </w:t>
      </w:r>
      <w:r w:rsidRPr="007B4F9A">
        <w:rPr>
          <w:rFonts w:ascii="Times New Roman" w:hAnsi="Times New Roman" w:cs="Times New Roman"/>
          <w:sz w:val="28"/>
          <w:szCs w:val="28"/>
        </w:rPr>
        <w:t>год в пределах средств фонда оплаты труда и максимальными размерами не ограничивается.</w:t>
      </w:r>
    </w:p>
    <w:p w:rsidR="007042A1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>1</w:t>
      </w:r>
      <w:r w:rsidR="007042A1">
        <w:rPr>
          <w:rFonts w:ascii="Times New Roman" w:hAnsi="Times New Roman" w:cs="Times New Roman"/>
          <w:sz w:val="28"/>
          <w:szCs w:val="28"/>
        </w:rPr>
        <w:t>0</w:t>
      </w:r>
      <w:r w:rsidRPr="007B4F9A">
        <w:rPr>
          <w:rFonts w:ascii="Times New Roman" w:hAnsi="Times New Roman" w:cs="Times New Roman"/>
          <w:sz w:val="28"/>
          <w:szCs w:val="28"/>
        </w:rPr>
        <w:t xml:space="preserve">. Единовременная выплата при предоставлении ежегодного оплачиваемого отпуска и материальная помощь, выплачиваемая за счет средств фонда оплаты труда муниципальных служащих в соответствии с положением, утверждаемым главой </w:t>
      </w:r>
      <w:r w:rsidR="007042A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7042A1"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42A1">
        <w:rPr>
          <w:rFonts w:ascii="Times New Roman" w:hAnsi="Times New Roman" w:cs="Times New Roman"/>
          <w:sz w:val="28"/>
          <w:szCs w:val="28"/>
        </w:rPr>
        <w:t>а</w:t>
      </w:r>
      <w:r w:rsidRPr="007B4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2A1" w:rsidRDefault="007042A1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4F9A" w:rsidRPr="007B4F9A">
        <w:rPr>
          <w:rFonts w:ascii="Times New Roman" w:hAnsi="Times New Roman" w:cs="Times New Roman"/>
          <w:sz w:val="28"/>
          <w:szCs w:val="28"/>
        </w:rPr>
        <w:t xml:space="preserve">. Муниципальным служащим производятся другие выплаты,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служащих. </w:t>
      </w:r>
    </w:p>
    <w:p w:rsidR="007042A1" w:rsidRDefault="007042A1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4F9A" w:rsidRPr="007B4F9A">
        <w:rPr>
          <w:rFonts w:ascii="Times New Roman" w:hAnsi="Times New Roman" w:cs="Times New Roman"/>
          <w:sz w:val="28"/>
          <w:szCs w:val="28"/>
        </w:rPr>
        <w:t xml:space="preserve">. При формировании годового фонда оплаты труда муниципальных служащих сверх сумм средств, направляемых для выплаты должностных окладов, предусматриваются следующие средства для выплаты: </w:t>
      </w:r>
    </w:p>
    <w:p w:rsidR="007042A1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1) оклада за классный чин — в размере четырех должностных окладов; </w:t>
      </w:r>
    </w:p>
    <w:p w:rsidR="007042A1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2) ежемесячной надбавки к должностному окладу за выслугу лет на муниципальной службе — в размере трех должностных окладов; </w:t>
      </w:r>
    </w:p>
    <w:p w:rsidR="002E5E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3) ежемесячной надбавки к должностному окладу за особые условия муниципальной службы — в размере четырнадцати должностных окладов; </w:t>
      </w:r>
    </w:p>
    <w:p w:rsidR="002E5E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4)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 </w:t>
      </w:r>
    </w:p>
    <w:p w:rsidR="002E5E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5) премий за выполнение особо важных и сложных заданий — в размере двух окладов денежного содержания; </w:t>
      </w:r>
    </w:p>
    <w:p w:rsidR="002E5E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lastRenderedPageBreak/>
        <w:t xml:space="preserve">6) ежемесячного денежного поощрения в размере двадцати одного оклада денежного содержания с учетом надбавок к должностному окладу за выслугу лет на муниципальной службе и за особые условия муниципальной службы; </w:t>
      </w:r>
    </w:p>
    <w:p w:rsidR="002E5E0E" w:rsidRDefault="007B4F9A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F9A">
        <w:rPr>
          <w:rFonts w:ascii="Times New Roman" w:hAnsi="Times New Roman" w:cs="Times New Roman"/>
          <w:sz w:val="28"/>
          <w:szCs w:val="28"/>
        </w:rPr>
        <w:t xml:space="preserve">7) единовременной выплаты при предоставлении ежегодного оплачиваемого отпуска и материальной помощи — в размере трех окладов денежного содержания. </w:t>
      </w:r>
    </w:p>
    <w:p w:rsidR="007B4F9A" w:rsidRDefault="002E5E0E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B4F9A" w:rsidRPr="007B4F9A">
        <w:rPr>
          <w:rFonts w:ascii="Times New Roman" w:hAnsi="Times New Roman" w:cs="Times New Roman"/>
          <w:sz w:val="28"/>
          <w:szCs w:val="28"/>
        </w:rPr>
        <w:t xml:space="preserve">. Глава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F9A">
        <w:rPr>
          <w:rFonts w:ascii="Times New Roman" w:hAnsi="Times New Roman" w:cs="Times New Roman"/>
          <w:sz w:val="28"/>
          <w:szCs w:val="28"/>
        </w:rPr>
        <w:t xml:space="preserve"> </w:t>
      </w:r>
      <w:r w:rsidR="007B4F9A" w:rsidRPr="007B4F9A">
        <w:rPr>
          <w:rFonts w:ascii="Times New Roman" w:hAnsi="Times New Roman" w:cs="Times New Roman"/>
          <w:sz w:val="28"/>
          <w:szCs w:val="28"/>
        </w:rPr>
        <w:t>вправе перераспределять средства фонда оплаты труда между выплатами, предусмотренными в пункте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4F9A" w:rsidRPr="007B4F9A">
        <w:rPr>
          <w:rFonts w:ascii="Times New Roman" w:hAnsi="Times New Roman" w:cs="Times New Roman"/>
          <w:sz w:val="28"/>
          <w:szCs w:val="28"/>
        </w:rPr>
        <w:t xml:space="preserve"> настоящего положен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2E5E0E" w:rsidRDefault="002E5E0E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0E" w:rsidRDefault="002E5E0E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9C2" w:rsidRPr="0053361F" w:rsidRDefault="00F229C2" w:rsidP="00F22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9C2" w:rsidRPr="0053361F" w:rsidRDefault="00F229C2" w:rsidP="00F22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F229C2" w:rsidRPr="0053361F" w:rsidRDefault="00F229C2" w:rsidP="00F229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229C2" w:rsidRPr="0053361F" w:rsidRDefault="00F229C2" w:rsidP="00F229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361F">
        <w:rPr>
          <w:rFonts w:ascii="Times New Roman" w:hAnsi="Times New Roman" w:cs="Times New Roman"/>
          <w:sz w:val="28"/>
          <w:szCs w:val="28"/>
        </w:rPr>
        <w:t xml:space="preserve">  Я.Е. Слепокурова</w:t>
      </w:r>
    </w:p>
    <w:p w:rsidR="00F229C2" w:rsidRDefault="00F229C2" w:rsidP="00F229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C2" w:rsidRDefault="00F229C2" w:rsidP="00F229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E0E" w:rsidRDefault="002E5E0E" w:rsidP="002E5E0E">
      <w:pPr>
        <w:spacing w:after="0"/>
        <w:jc w:val="both"/>
        <w:rPr>
          <w:rFonts w:ascii="Times New Roman" w:hAnsi="Times New Roman"/>
          <w:sz w:val="28"/>
          <w:u w:val="single"/>
        </w:rPr>
      </w:pPr>
    </w:p>
    <w:p w:rsidR="002E5E0E" w:rsidRPr="007B4F9A" w:rsidRDefault="002E5E0E" w:rsidP="009A34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F458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B5026" w:rsidTr="00EB5026">
        <w:tc>
          <w:tcPr>
            <w:tcW w:w="4927" w:type="dxa"/>
          </w:tcPr>
          <w:p w:rsidR="00EB5026" w:rsidRDefault="00EB5026" w:rsidP="00533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B5026" w:rsidRDefault="00EB5026" w:rsidP="00EB5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EB5026" w:rsidRPr="009A34BC" w:rsidRDefault="00EB5026" w:rsidP="00EB50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9A34BC">
              <w:rPr>
                <w:rFonts w:ascii="Times New Roman" w:hAnsi="Times New Roman" w:cs="Times New Roman"/>
                <w:sz w:val="28"/>
                <w:szCs w:val="28"/>
              </w:rPr>
              <w:t xml:space="preserve">об оплате труда </w:t>
            </w:r>
            <w:r w:rsidRPr="009A34BC">
              <w:rPr>
                <w:rFonts w:ascii="Times New Roman" w:hAnsi="Times New Roman"/>
                <w:bCs/>
                <w:sz w:val="28"/>
                <w:szCs w:val="28"/>
              </w:rPr>
      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      </w:r>
          </w:p>
          <w:p w:rsidR="00EB5026" w:rsidRDefault="00EB5026" w:rsidP="00EB5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F9A" w:rsidRDefault="007B4F9A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6F" w:rsidRDefault="00F4586F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D17384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53361F"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53361F" w:rsidRPr="0053361F" w:rsidRDefault="0053361F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 w:rsidR="00F4586F"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53361F" w:rsidRDefault="0053361F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6F" w:rsidRPr="0053361F" w:rsidRDefault="00F4586F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4"/>
        <w:gridCol w:w="5977"/>
        <w:gridCol w:w="3175"/>
      </w:tblGrid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53361F" w:rsidRPr="0053361F" w:rsidTr="00D17384">
        <w:trPr>
          <w:trHeight w:val="72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9104-00</w:t>
            </w:r>
          </w:p>
        </w:tc>
      </w:tr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7652-00</w:t>
            </w:r>
          </w:p>
        </w:tc>
      </w:tr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7652-00</w:t>
            </w:r>
          </w:p>
        </w:tc>
      </w:tr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D17384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7189-00</w:t>
            </w:r>
          </w:p>
        </w:tc>
      </w:tr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D17384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5476-00</w:t>
            </w:r>
          </w:p>
        </w:tc>
      </w:tr>
      <w:tr w:rsidR="0053361F" w:rsidRPr="0053361F" w:rsidTr="00D1738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D17384" w:rsidP="00D17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4882-00</w:t>
            </w:r>
          </w:p>
        </w:tc>
      </w:tr>
    </w:tbl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6F" w:rsidRPr="0053361F" w:rsidRDefault="00F4586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4586F">
        <w:rPr>
          <w:rFonts w:ascii="Times New Roman" w:hAnsi="Times New Roman" w:cs="Times New Roman"/>
          <w:sz w:val="28"/>
          <w:szCs w:val="28"/>
        </w:rPr>
        <w:t xml:space="preserve">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53361F" w:rsidRDefault="0053361F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26" w:rsidRDefault="00EB502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777"/>
      </w:tblGrid>
      <w:tr w:rsidR="003F1276" w:rsidTr="00D17384">
        <w:tc>
          <w:tcPr>
            <w:tcW w:w="3969" w:type="dxa"/>
          </w:tcPr>
          <w:p w:rsidR="003F1276" w:rsidRDefault="003F1276" w:rsidP="0053361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F1276" w:rsidRPr="003F1276" w:rsidRDefault="003F1276" w:rsidP="003F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F1276" w:rsidRPr="003F1276" w:rsidRDefault="003F1276" w:rsidP="003F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к положению об оплате труда</w:t>
            </w:r>
          </w:p>
          <w:p w:rsidR="003F1276" w:rsidRPr="003F1276" w:rsidRDefault="003F1276" w:rsidP="003F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3F1276" w:rsidRPr="003F1276" w:rsidRDefault="003F1276" w:rsidP="003F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  администрации Кореновского городского поселения</w:t>
            </w:r>
          </w:p>
          <w:p w:rsidR="003F1276" w:rsidRDefault="003F1276" w:rsidP="003F127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3F127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276" w:rsidRPr="003F1276" w:rsidRDefault="003F1276" w:rsidP="003F12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276">
        <w:rPr>
          <w:rFonts w:ascii="Times New Roman" w:hAnsi="Times New Roman" w:cs="Times New Roman"/>
          <w:sz w:val="28"/>
          <w:szCs w:val="28"/>
        </w:rPr>
        <w:t>РАЗМЕРЫ ЕЖЕМЕСЯЧНОГО ДЕНЕЖНОГО ПООЩРЕНИЯ</w:t>
      </w:r>
    </w:p>
    <w:p w:rsidR="003F1276" w:rsidRPr="003F1276" w:rsidRDefault="003F1276" w:rsidP="003F12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276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3F1276" w:rsidRDefault="003F1276" w:rsidP="003F127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6F" w:rsidRPr="003F1276" w:rsidRDefault="00F4586F" w:rsidP="003F127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498"/>
        <w:gridCol w:w="3605"/>
      </w:tblGrid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D17384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D17384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D17384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3F1276" w:rsidRPr="003F1276" w:rsidTr="00D1738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D17384" w:rsidP="00D1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3F1276" w:rsidRPr="003F1276" w:rsidRDefault="003F1276" w:rsidP="00F4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76" w:rsidRPr="003F1276" w:rsidRDefault="003F1276" w:rsidP="00F45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2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Pr="0053361F" w:rsidRDefault="003F1276" w:rsidP="003F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276" w:rsidRPr="0053361F" w:rsidRDefault="003F1276" w:rsidP="003F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3F1276" w:rsidRPr="0053361F" w:rsidRDefault="003F1276" w:rsidP="003F12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F1276" w:rsidRPr="0053361F" w:rsidRDefault="003F1276" w:rsidP="003F12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361F">
        <w:rPr>
          <w:rFonts w:ascii="Times New Roman" w:hAnsi="Times New Roman" w:cs="Times New Roman"/>
          <w:sz w:val="28"/>
          <w:szCs w:val="28"/>
        </w:rPr>
        <w:t xml:space="preserve">  </w:t>
      </w:r>
      <w:r w:rsidR="00F4586F">
        <w:rPr>
          <w:rFonts w:ascii="Times New Roman" w:hAnsi="Times New Roman" w:cs="Times New Roman"/>
          <w:sz w:val="28"/>
          <w:szCs w:val="28"/>
        </w:rPr>
        <w:t xml:space="preserve">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76" w:rsidRDefault="003F1276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3F1276" w:rsidTr="00D17384">
        <w:tc>
          <w:tcPr>
            <w:tcW w:w="4819" w:type="dxa"/>
          </w:tcPr>
          <w:p w:rsidR="003F1276" w:rsidRDefault="003F1276" w:rsidP="0053361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F1276" w:rsidRDefault="003F1276" w:rsidP="003F127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F1276" w:rsidRPr="0053361F" w:rsidRDefault="003F1276" w:rsidP="00F229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оложению об оплате труда</w:t>
            </w:r>
          </w:p>
          <w:p w:rsidR="003F1276" w:rsidRPr="0053361F" w:rsidRDefault="003F1276" w:rsidP="00F229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3F1276" w:rsidRDefault="003F1276" w:rsidP="00F229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 администрации Кореновского городского поселения Кореновского района</w:t>
            </w:r>
          </w:p>
        </w:tc>
      </w:tr>
    </w:tbl>
    <w:p w:rsidR="003F1276" w:rsidRPr="0053361F" w:rsidRDefault="003F1276" w:rsidP="0053361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61F" w:rsidRDefault="0053361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276" w:rsidRPr="0053361F" w:rsidRDefault="003F1276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53361F" w:rsidRDefault="0053361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F4586F" w:rsidRDefault="00F4586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6F" w:rsidRPr="0053361F" w:rsidRDefault="00F4586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7042"/>
        <w:gridCol w:w="1899"/>
      </w:tblGrid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Оклад за классный чин (рублей в месяц)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2437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2327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1385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1108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53361F" w:rsidRPr="0053361F" w:rsidTr="0053361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D17384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F45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</w:tbl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86F" w:rsidRPr="0053361F" w:rsidRDefault="00F4586F" w:rsidP="005336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</w:r>
      <w:r w:rsidRPr="0053361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4586F">
        <w:rPr>
          <w:rFonts w:ascii="Times New Roman" w:hAnsi="Times New Roman" w:cs="Times New Roman"/>
          <w:sz w:val="28"/>
          <w:szCs w:val="28"/>
        </w:rPr>
        <w:t xml:space="preserve">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53361F" w:rsidRPr="0053361F" w:rsidSect="0053361F"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26" w:rsidRDefault="00FC1826" w:rsidP="00471410">
      <w:pPr>
        <w:spacing w:after="0" w:line="240" w:lineRule="auto"/>
      </w:pPr>
      <w:r>
        <w:separator/>
      </w:r>
    </w:p>
  </w:endnote>
  <w:endnote w:type="continuationSeparator" w:id="0">
    <w:p w:rsidR="00FC1826" w:rsidRDefault="00FC1826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26" w:rsidRDefault="00FC1826" w:rsidP="00471410">
      <w:pPr>
        <w:spacing w:after="0" w:line="240" w:lineRule="auto"/>
      </w:pPr>
      <w:r>
        <w:separator/>
      </w:r>
    </w:p>
  </w:footnote>
  <w:footnote w:type="continuationSeparator" w:id="0">
    <w:p w:rsidR="00FC1826" w:rsidRDefault="00FC1826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4F9A" w:rsidRPr="00471410" w:rsidRDefault="008A17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4F9A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719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02917"/>
    <w:rsid w:val="00034523"/>
    <w:rsid w:val="00081C3E"/>
    <w:rsid w:val="000C689C"/>
    <w:rsid w:val="000E5D20"/>
    <w:rsid w:val="0014300A"/>
    <w:rsid w:val="00183F32"/>
    <w:rsid w:val="001D7386"/>
    <w:rsid w:val="00230343"/>
    <w:rsid w:val="00247C0B"/>
    <w:rsid w:val="002D0BC6"/>
    <w:rsid w:val="002E5E0E"/>
    <w:rsid w:val="002F4856"/>
    <w:rsid w:val="00305FD7"/>
    <w:rsid w:val="0034608D"/>
    <w:rsid w:val="00366B0E"/>
    <w:rsid w:val="00393215"/>
    <w:rsid w:val="003A5B58"/>
    <w:rsid w:val="003D0063"/>
    <w:rsid w:val="003D424A"/>
    <w:rsid w:val="003D7DD2"/>
    <w:rsid w:val="003F1276"/>
    <w:rsid w:val="003F2806"/>
    <w:rsid w:val="003F42C3"/>
    <w:rsid w:val="00415B92"/>
    <w:rsid w:val="00433393"/>
    <w:rsid w:val="0045772D"/>
    <w:rsid w:val="00467495"/>
    <w:rsid w:val="00471410"/>
    <w:rsid w:val="004C3FA3"/>
    <w:rsid w:val="004D17A6"/>
    <w:rsid w:val="004E3EBF"/>
    <w:rsid w:val="00524422"/>
    <w:rsid w:val="00532B44"/>
    <w:rsid w:val="0053361F"/>
    <w:rsid w:val="005766FB"/>
    <w:rsid w:val="0059113D"/>
    <w:rsid w:val="005A2EC6"/>
    <w:rsid w:val="006317DD"/>
    <w:rsid w:val="006B196D"/>
    <w:rsid w:val="007042A1"/>
    <w:rsid w:val="00766EC9"/>
    <w:rsid w:val="00773B4C"/>
    <w:rsid w:val="00784DDF"/>
    <w:rsid w:val="007976DC"/>
    <w:rsid w:val="007A0F4D"/>
    <w:rsid w:val="007B4F9A"/>
    <w:rsid w:val="007E4611"/>
    <w:rsid w:val="008027FC"/>
    <w:rsid w:val="0081425D"/>
    <w:rsid w:val="00816C1C"/>
    <w:rsid w:val="0081719F"/>
    <w:rsid w:val="00882D6D"/>
    <w:rsid w:val="008A17D5"/>
    <w:rsid w:val="008A66B9"/>
    <w:rsid w:val="008C3E3C"/>
    <w:rsid w:val="00921F30"/>
    <w:rsid w:val="00955DBB"/>
    <w:rsid w:val="00970F04"/>
    <w:rsid w:val="009A34BC"/>
    <w:rsid w:val="009A5480"/>
    <w:rsid w:val="009E2AC0"/>
    <w:rsid w:val="00A137BC"/>
    <w:rsid w:val="00A535B1"/>
    <w:rsid w:val="00A827AF"/>
    <w:rsid w:val="00A860BC"/>
    <w:rsid w:val="00AC2679"/>
    <w:rsid w:val="00AE214E"/>
    <w:rsid w:val="00AF7399"/>
    <w:rsid w:val="00B01A6A"/>
    <w:rsid w:val="00B22998"/>
    <w:rsid w:val="00B25E67"/>
    <w:rsid w:val="00B56BC5"/>
    <w:rsid w:val="00B57980"/>
    <w:rsid w:val="00B8049B"/>
    <w:rsid w:val="00C46DD9"/>
    <w:rsid w:val="00C55C60"/>
    <w:rsid w:val="00C86927"/>
    <w:rsid w:val="00CD3DD9"/>
    <w:rsid w:val="00D043CC"/>
    <w:rsid w:val="00D0489C"/>
    <w:rsid w:val="00D17384"/>
    <w:rsid w:val="00D82F90"/>
    <w:rsid w:val="00D9081A"/>
    <w:rsid w:val="00DB4342"/>
    <w:rsid w:val="00DE184C"/>
    <w:rsid w:val="00DF769D"/>
    <w:rsid w:val="00E22D77"/>
    <w:rsid w:val="00E7314E"/>
    <w:rsid w:val="00E77125"/>
    <w:rsid w:val="00E907FF"/>
    <w:rsid w:val="00EA60C8"/>
    <w:rsid w:val="00EB5026"/>
    <w:rsid w:val="00F07889"/>
    <w:rsid w:val="00F11301"/>
    <w:rsid w:val="00F229C2"/>
    <w:rsid w:val="00F4586F"/>
    <w:rsid w:val="00F97880"/>
    <w:rsid w:val="00FA77C7"/>
    <w:rsid w:val="00FC1826"/>
    <w:rsid w:val="00FF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882D6D"/>
    <w:pPr>
      <w:ind w:left="720"/>
      <w:contextualSpacing/>
    </w:pPr>
  </w:style>
  <w:style w:type="table" w:styleId="a9">
    <w:name w:val="Table Grid"/>
    <w:basedOn w:val="a1"/>
    <w:uiPriority w:val="39"/>
    <w:rsid w:val="00EB5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F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1332-366B-4991-93AC-D40CA730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Kharchenko</cp:lastModifiedBy>
  <cp:revision>28</cp:revision>
  <cp:lastPrinted>2018-07-26T13:49:00Z</cp:lastPrinted>
  <dcterms:created xsi:type="dcterms:W3CDTF">2018-06-26T13:02:00Z</dcterms:created>
  <dcterms:modified xsi:type="dcterms:W3CDTF">2018-07-27T07:30:00Z</dcterms:modified>
</cp:coreProperties>
</file>