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51F5" w14:textId="77777777" w:rsidR="00DA5624" w:rsidRPr="00DA5624" w:rsidRDefault="00DA5624" w:rsidP="00DA5624">
      <w:pPr>
        <w:widowControl/>
        <w:jc w:val="center"/>
        <w:rPr>
          <w:rFonts w:eastAsia="Times New Roman"/>
          <w:b/>
          <w:kern w:val="0"/>
          <w:szCs w:val="28"/>
          <w:lang w:eastAsia="ar-SA"/>
        </w:rPr>
      </w:pPr>
      <w:r w:rsidRPr="00DA5624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pict w14:anchorId="483C11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7BA5E21E" w14:textId="77777777" w:rsidR="00DA5624" w:rsidRPr="00DA5624" w:rsidRDefault="00DA5624" w:rsidP="00DA5624">
      <w:pPr>
        <w:widowControl/>
        <w:jc w:val="center"/>
        <w:rPr>
          <w:rFonts w:eastAsia="Times New Roman"/>
          <w:b/>
          <w:kern w:val="0"/>
          <w:szCs w:val="28"/>
          <w:lang w:eastAsia="ar-SA"/>
        </w:rPr>
      </w:pPr>
      <w:r w:rsidRPr="00DA5624">
        <w:rPr>
          <w:rFonts w:eastAsia="Times New Roman"/>
          <w:b/>
          <w:kern w:val="0"/>
          <w:szCs w:val="28"/>
          <w:lang w:eastAsia="ar-SA"/>
        </w:rPr>
        <w:t>АДМИНИСТРАЦИЯ КОРЕНОВСКОГО ГОРОДСКОГО ПОСЕЛЕНИЯ</w:t>
      </w:r>
    </w:p>
    <w:p w14:paraId="25E088FE" w14:textId="77777777" w:rsidR="00DA5624" w:rsidRPr="00DA5624" w:rsidRDefault="00DA5624" w:rsidP="00DA5624">
      <w:pPr>
        <w:widowControl/>
        <w:jc w:val="center"/>
        <w:rPr>
          <w:rFonts w:eastAsia="Times New Roman"/>
          <w:b/>
          <w:kern w:val="0"/>
          <w:szCs w:val="28"/>
          <w:lang w:eastAsia="ar-SA"/>
        </w:rPr>
      </w:pPr>
      <w:r w:rsidRPr="00DA5624">
        <w:rPr>
          <w:rFonts w:eastAsia="Times New Roman"/>
          <w:b/>
          <w:kern w:val="0"/>
          <w:szCs w:val="28"/>
          <w:lang w:eastAsia="ar-SA"/>
        </w:rPr>
        <w:t xml:space="preserve"> КОРЕНОВСКОГО РАЙОНА</w:t>
      </w:r>
    </w:p>
    <w:p w14:paraId="31F447EC" w14:textId="77777777" w:rsidR="00DA5624" w:rsidRPr="00DA5624" w:rsidRDefault="00DA5624" w:rsidP="00DA5624">
      <w:pPr>
        <w:widowControl/>
        <w:jc w:val="center"/>
        <w:rPr>
          <w:rFonts w:eastAsia="Times New Roman"/>
          <w:b/>
          <w:kern w:val="0"/>
          <w:sz w:val="36"/>
          <w:szCs w:val="36"/>
          <w:lang w:eastAsia="ar-SA"/>
        </w:rPr>
      </w:pPr>
      <w:r w:rsidRPr="00DA5624">
        <w:rPr>
          <w:rFonts w:eastAsia="Times New Roman"/>
          <w:b/>
          <w:kern w:val="0"/>
          <w:sz w:val="36"/>
          <w:szCs w:val="36"/>
          <w:lang w:eastAsia="ar-SA"/>
        </w:rPr>
        <w:t>ПОСТАНОВЛЕНИЕ</w:t>
      </w:r>
    </w:p>
    <w:p w14:paraId="037805CD" w14:textId="77777777" w:rsidR="00DA5624" w:rsidRPr="00DA5624" w:rsidRDefault="00DA5624" w:rsidP="00DA5624">
      <w:pPr>
        <w:widowControl/>
        <w:jc w:val="center"/>
        <w:rPr>
          <w:rFonts w:eastAsia="Times New Roman"/>
          <w:b/>
          <w:kern w:val="0"/>
          <w:sz w:val="24"/>
          <w:lang w:eastAsia="ar-SA"/>
        </w:rPr>
      </w:pPr>
    </w:p>
    <w:p w14:paraId="2E832D84" w14:textId="77777777" w:rsidR="00DA5624" w:rsidRPr="00DA5624" w:rsidRDefault="00DA5624" w:rsidP="00DA5624">
      <w:pPr>
        <w:widowControl/>
        <w:jc w:val="center"/>
        <w:rPr>
          <w:rFonts w:eastAsia="Times New Roman"/>
          <w:kern w:val="0"/>
          <w:szCs w:val="28"/>
          <w:lang w:eastAsia="ar-SA"/>
        </w:rPr>
      </w:pPr>
      <w:r w:rsidRPr="00DA5624">
        <w:rPr>
          <w:rFonts w:eastAsia="Times New Roman"/>
          <w:kern w:val="0"/>
          <w:szCs w:val="28"/>
          <w:lang w:eastAsia="ar-SA"/>
        </w:rPr>
        <w:t xml:space="preserve">от </w:t>
      </w:r>
      <w:r w:rsidR="002514B4">
        <w:rPr>
          <w:rFonts w:eastAsia="Times New Roman"/>
          <w:kern w:val="0"/>
          <w:szCs w:val="28"/>
          <w:lang w:eastAsia="ar-SA"/>
        </w:rPr>
        <w:t>23</w:t>
      </w:r>
      <w:r>
        <w:rPr>
          <w:rFonts w:eastAsia="Times New Roman"/>
          <w:kern w:val="0"/>
          <w:szCs w:val="28"/>
          <w:lang w:eastAsia="ar-SA"/>
        </w:rPr>
        <w:t>.04</w:t>
      </w:r>
      <w:r w:rsidRPr="00DA5624">
        <w:rPr>
          <w:rFonts w:eastAsia="Times New Roman"/>
          <w:kern w:val="0"/>
          <w:szCs w:val="28"/>
          <w:lang w:eastAsia="ar-SA"/>
        </w:rPr>
        <w:t xml:space="preserve">.2025  </w:t>
      </w:r>
      <w:r w:rsidRPr="00DA5624">
        <w:rPr>
          <w:rFonts w:eastAsia="Times New Roman"/>
          <w:kern w:val="0"/>
          <w:szCs w:val="28"/>
          <w:lang w:eastAsia="ar-SA"/>
        </w:rPr>
        <w:tab/>
        <w:t xml:space="preserve">   </w:t>
      </w:r>
      <w:r w:rsidRPr="00DA5624">
        <w:rPr>
          <w:rFonts w:eastAsia="Times New Roman"/>
          <w:kern w:val="0"/>
          <w:szCs w:val="28"/>
          <w:lang w:eastAsia="ar-SA"/>
        </w:rPr>
        <w:tab/>
      </w:r>
      <w:r w:rsidRPr="00DA5624">
        <w:rPr>
          <w:rFonts w:eastAsia="Times New Roman"/>
          <w:kern w:val="0"/>
          <w:szCs w:val="28"/>
          <w:lang w:eastAsia="ar-SA"/>
        </w:rPr>
        <w:tab/>
        <w:t xml:space="preserve">                                    </w:t>
      </w:r>
      <w:r w:rsidRPr="00DA5624">
        <w:rPr>
          <w:rFonts w:eastAsia="Times New Roman"/>
          <w:kern w:val="0"/>
          <w:szCs w:val="28"/>
          <w:lang w:eastAsia="ar-SA"/>
        </w:rPr>
        <w:tab/>
      </w:r>
      <w:r w:rsidRPr="00DA5624">
        <w:rPr>
          <w:rFonts w:eastAsia="Times New Roman"/>
          <w:kern w:val="0"/>
          <w:szCs w:val="28"/>
          <w:lang w:eastAsia="ar-SA"/>
        </w:rPr>
        <w:tab/>
      </w:r>
      <w:r w:rsidRPr="00DA5624">
        <w:rPr>
          <w:rFonts w:eastAsia="Times New Roman"/>
          <w:kern w:val="0"/>
          <w:szCs w:val="28"/>
          <w:lang w:eastAsia="ar-SA"/>
        </w:rPr>
        <w:tab/>
        <w:t xml:space="preserve">  № </w:t>
      </w:r>
      <w:r>
        <w:rPr>
          <w:rFonts w:eastAsia="Times New Roman"/>
          <w:kern w:val="0"/>
          <w:szCs w:val="28"/>
          <w:lang w:eastAsia="ar-SA"/>
        </w:rPr>
        <w:t>442</w:t>
      </w:r>
    </w:p>
    <w:p w14:paraId="7975E296" w14:textId="77777777" w:rsidR="00DA5624" w:rsidRPr="00DA5624" w:rsidRDefault="00DA5624" w:rsidP="00DA5624">
      <w:pPr>
        <w:widowControl/>
        <w:jc w:val="center"/>
        <w:rPr>
          <w:rFonts w:eastAsia="Times New Roman"/>
          <w:kern w:val="0"/>
          <w:szCs w:val="28"/>
          <w:lang w:eastAsia="ar-SA"/>
        </w:rPr>
      </w:pPr>
      <w:r w:rsidRPr="00DA5624">
        <w:rPr>
          <w:rFonts w:eastAsia="Times New Roman"/>
          <w:kern w:val="0"/>
          <w:szCs w:val="28"/>
          <w:lang w:eastAsia="ar-SA"/>
        </w:rPr>
        <w:t xml:space="preserve">г. Кореновск </w:t>
      </w:r>
    </w:p>
    <w:p w14:paraId="3A829931" w14:textId="77777777" w:rsidR="00C01B9F" w:rsidRPr="00CB6AFE" w:rsidRDefault="00C01B9F" w:rsidP="001F1BD9">
      <w:pPr>
        <w:tabs>
          <w:tab w:val="left" w:pos="8505"/>
        </w:tabs>
        <w:ind w:right="-2"/>
        <w:jc w:val="center"/>
        <w:rPr>
          <w:bCs/>
        </w:rPr>
      </w:pPr>
    </w:p>
    <w:p w14:paraId="3F3BBAA7" w14:textId="77777777" w:rsidR="004D23A2" w:rsidRDefault="004D23A2" w:rsidP="001F1BD9">
      <w:pPr>
        <w:tabs>
          <w:tab w:val="left" w:pos="8505"/>
        </w:tabs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</w:t>
      </w:r>
    </w:p>
    <w:p w14:paraId="717467F0" w14:textId="77777777" w:rsidR="004D23A2" w:rsidRDefault="004D23A2" w:rsidP="001F1BD9">
      <w:pPr>
        <w:tabs>
          <w:tab w:val="left" w:pos="8505"/>
        </w:tabs>
        <w:jc w:val="center"/>
        <w:rPr>
          <w:b/>
        </w:rPr>
      </w:pPr>
      <w:r>
        <w:rPr>
          <w:b/>
        </w:rPr>
        <w:t xml:space="preserve">Кореновского городского поселения Кореновского района </w:t>
      </w:r>
    </w:p>
    <w:p w14:paraId="19C46923" w14:textId="77777777" w:rsidR="004D23A2" w:rsidRDefault="004D23A2" w:rsidP="001F1BD9">
      <w:pPr>
        <w:tabs>
          <w:tab w:val="left" w:pos="8505"/>
        </w:tabs>
        <w:jc w:val="center"/>
        <w:rPr>
          <w:b/>
        </w:rPr>
      </w:pPr>
      <w:r>
        <w:rPr>
          <w:b/>
        </w:rPr>
        <w:t>от 10 февраля 2020 года № 143 «</w:t>
      </w:r>
      <w:r w:rsidR="001F1BD9" w:rsidRPr="00094220">
        <w:rPr>
          <w:b/>
        </w:rPr>
        <w:t>Об утверждении положения</w:t>
      </w:r>
      <w:r w:rsidR="001F1BD9">
        <w:rPr>
          <w:b/>
        </w:rPr>
        <w:t xml:space="preserve"> </w:t>
      </w:r>
    </w:p>
    <w:p w14:paraId="1F021C70" w14:textId="77777777" w:rsidR="001F1BD9" w:rsidRDefault="001F1BD9" w:rsidP="004D23A2">
      <w:pPr>
        <w:tabs>
          <w:tab w:val="left" w:pos="8505"/>
        </w:tabs>
        <w:jc w:val="center"/>
        <w:rPr>
          <w:b/>
        </w:rPr>
      </w:pPr>
      <w:r w:rsidRPr="00094220">
        <w:rPr>
          <w:b/>
        </w:rPr>
        <w:t>об оплате труда работников</w:t>
      </w:r>
      <w:r w:rsidR="004D23A2">
        <w:rPr>
          <w:b/>
        </w:rPr>
        <w:t xml:space="preserve"> </w:t>
      </w:r>
      <w:r w:rsidRPr="00094220">
        <w:rPr>
          <w:b/>
        </w:rPr>
        <w:t>муниципальных</w:t>
      </w:r>
      <w:r>
        <w:rPr>
          <w:b/>
        </w:rPr>
        <w:t xml:space="preserve"> </w:t>
      </w:r>
      <w:r w:rsidRPr="00094220">
        <w:rPr>
          <w:b/>
        </w:rPr>
        <w:t>учреждений</w:t>
      </w:r>
      <w:r>
        <w:rPr>
          <w:b/>
        </w:rPr>
        <w:t xml:space="preserve"> </w:t>
      </w:r>
      <w:r w:rsidRPr="00094220">
        <w:rPr>
          <w:b/>
        </w:rPr>
        <w:t>культуры</w:t>
      </w:r>
      <w:r>
        <w:rPr>
          <w:b/>
        </w:rPr>
        <w:t>, искусства,</w:t>
      </w:r>
      <w:r w:rsidR="004D23A2">
        <w:rPr>
          <w:b/>
        </w:rPr>
        <w:t xml:space="preserve"> </w:t>
      </w:r>
      <w:r>
        <w:rPr>
          <w:b/>
        </w:rPr>
        <w:t>кинематографии</w:t>
      </w:r>
      <w:r w:rsidRPr="00094220">
        <w:rPr>
          <w:b/>
        </w:rPr>
        <w:t xml:space="preserve"> Кореновского городского поселения</w:t>
      </w:r>
    </w:p>
    <w:p w14:paraId="2F09BB6C" w14:textId="77777777" w:rsidR="001F1BD9" w:rsidRPr="00094220" w:rsidRDefault="001F1BD9" w:rsidP="001F1BD9">
      <w:pPr>
        <w:tabs>
          <w:tab w:val="left" w:pos="8505"/>
        </w:tabs>
        <w:jc w:val="center"/>
        <w:rPr>
          <w:b/>
        </w:rPr>
      </w:pPr>
      <w:r w:rsidRPr="00094220">
        <w:rPr>
          <w:b/>
        </w:rPr>
        <w:t>Кореновского района</w:t>
      </w:r>
      <w:r w:rsidR="004D23A2">
        <w:rPr>
          <w:b/>
        </w:rPr>
        <w:t>»</w:t>
      </w:r>
    </w:p>
    <w:p w14:paraId="2367E3B2" w14:textId="77777777" w:rsidR="001F1BD9" w:rsidRDefault="001F1BD9" w:rsidP="001F1BD9">
      <w:pPr>
        <w:tabs>
          <w:tab w:val="left" w:pos="8505"/>
        </w:tabs>
        <w:ind w:firstLine="851"/>
        <w:jc w:val="center"/>
      </w:pPr>
    </w:p>
    <w:p w14:paraId="6396E5C0" w14:textId="77777777" w:rsidR="001F1BD9" w:rsidRPr="00094220" w:rsidRDefault="001F1BD9" w:rsidP="001F1BD9">
      <w:pPr>
        <w:tabs>
          <w:tab w:val="left" w:pos="8505"/>
        </w:tabs>
        <w:ind w:firstLine="851"/>
        <w:jc w:val="center"/>
      </w:pPr>
    </w:p>
    <w:p w14:paraId="2EF8D888" w14:textId="77777777" w:rsidR="001F1BD9" w:rsidRPr="00A00F76" w:rsidRDefault="00E77A9F" w:rsidP="00C84FD2">
      <w:pPr>
        <w:ind w:firstLine="709"/>
        <w:jc w:val="both"/>
        <w:rPr>
          <w:color w:val="FF0000"/>
        </w:rPr>
      </w:pPr>
      <w:r>
        <w:t>В</w:t>
      </w:r>
      <w:r w:rsidR="001F1BD9">
        <w:t xml:space="preserve"> целях </w:t>
      </w:r>
      <w:r>
        <w:t xml:space="preserve">совершенствования и стимулирования </w:t>
      </w:r>
      <w:r w:rsidR="001F1BD9" w:rsidRPr="00094220">
        <w:t>систем</w:t>
      </w:r>
      <w:r w:rsidR="001F1BD9">
        <w:t>ы</w:t>
      </w:r>
      <w:r w:rsidR="001F1BD9" w:rsidRPr="00094220">
        <w:t xml:space="preserve"> оплаты труда работников муниципальных учреждений культуры,</w:t>
      </w:r>
      <w:r w:rsidR="001F1BD9">
        <w:t xml:space="preserve"> искусства, кинематографии </w:t>
      </w:r>
      <w:r w:rsidR="009412C1">
        <w:rPr>
          <w:szCs w:val="28"/>
        </w:rPr>
        <w:t>Кореновского городского поселения Кореновского муниципального района</w:t>
      </w:r>
      <w:r w:rsidR="009412C1">
        <w:t xml:space="preserve"> Краснодарского края</w:t>
      </w:r>
      <w:r w:rsidR="001F1BD9">
        <w:t>,</w:t>
      </w:r>
      <w:r w:rsidR="001F1BD9" w:rsidRPr="00094220">
        <w:t xml:space="preserve"> обеспечивающ</w:t>
      </w:r>
      <w:r w:rsidR="001F1BD9">
        <w:t>его</w:t>
      </w:r>
      <w:r w:rsidR="001F1BD9" w:rsidRPr="00094220">
        <w:t xml:space="preserve"> повышение уровня оплаты труда работников, усилени</w:t>
      </w:r>
      <w:r w:rsidR="001F1BD9">
        <w:t>е</w:t>
      </w:r>
      <w:r w:rsidR="001F1BD9" w:rsidRPr="00094220">
        <w:t xml:space="preserve"> материальной заинтересованности в повышении эффективности труда,</w:t>
      </w:r>
      <w:r w:rsidR="001F1BD9">
        <w:t xml:space="preserve"> администрация </w:t>
      </w:r>
      <w:r w:rsidR="009412C1">
        <w:rPr>
          <w:szCs w:val="28"/>
        </w:rPr>
        <w:t>Кореновского городского поселения Кореновского муниципального района</w:t>
      </w:r>
      <w:r w:rsidR="009412C1">
        <w:t xml:space="preserve"> Краснодарского края</w:t>
      </w:r>
      <w:r w:rsidR="001F1BD9" w:rsidRPr="00A00F76">
        <w:t xml:space="preserve"> </w:t>
      </w:r>
      <w:r w:rsidR="009412C1">
        <w:t xml:space="preserve">                                 </w:t>
      </w:r>
      <w:r w:rsidR="001F1BD9" w:rsidRPr="00A00F76">
        <w:t>п о с т а н о в л я е т:</w:t>
      </w:r>
    </w:p>
    <w:p w14:paraId="1B97B4D2" w14:textId="77777777" w:rsidR="001F1BD9" w:rsidRDefault="001F1BD9" w:rsidP="00C84FD2">
      <w:pPr>
        <w:ind w:firstLine="709"/>
        <w:jc w:val="both"/>
      </w:pPr>
      <w:r w:rsidRPr="00094220">
        <w:t xml:space="preserve">1. </w:t>
      </w:r>
      <w:r w:rsidR="002D361C">
        <w:t xml:space="preserve">Внести в постановление администрации Кореновского городского поселения Кореновского района от 10 февраля 2020 года № 143 </w:t>
      </w:r>
      <w:r w:rsidR="00C84FD2">
        <w:t xml:space="preserve">                      </w:t>
      </w:r>
      <w:r w:rsidR="002D361C">
        <w:t>«О</w:t>
      </w:r>
      <w:r w:rsidRPr="00094220">
        <w:t>б</w:t>
      </w:r>
      <w:r w:rsidR="002D361C">
        <w:t xml:space="preserve"> утверждении положения об</w:t>
      </w:r>
      <w:r w:rsidRPr="00094220">
        <w:t xml:space="preserve"> оплате труда работников муниципальных учреждений</w:t>
      </w:r>
      <w:r>
        <w:t xml:space="preserve"> </w:t>
      </w:r>
      <w:r w:rsidRPr="00094220">
        <w:t>культуры</w:t>
      </w:r>
      <w:r>
        <w:t>, искусства и кинематографии</w:t>
      </w:r>
      <w:r w:rsidRPr="00094220">
        <w:t xml:space="preserve"> Кореновского городского</w:t>
      </w:r>
      <w:r w:rsidR="002D361C">
        <w:t xml:space="preserve"> поселения Кореновского района» следующие изменения:</w:t>
      </w:r>
    </w:p>
    <w:p w14:paraId="2600A6D8" w14:textId="77777777" w:rsidR="0066494C" w:rsidRDefault="002D361C" w:rsidP="00C84FD2">
      <w:pPr>
        <w:ind w:firstLine="709"/>
        <w:jc w:val="both"/>
      </w:pPr>
      <w:r>
        <w:t>1</w:t>
      </w:r>
      <w:r w:rsidR="001F1BD9">
        <w:t>.</w:t>
      </w:r>
      <w:r>
        <w:t xml:space="preserve">1 </w:t>
      </w:r>
      <w:r w:rsidR="0066494C">
        <w:t>В наименовании и по тексту постановления и приложения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020D7C0C" w14:textId="77777777" w:rsidR="002D361C" w:rsidRDefault="0066494C" w:rsidP="00C84FD2">
      <w:pPr>
        <w:ind w:firstLine="709"/>
        <w:jc w:val="both"/>
      </w:pPr>
      <w:r>
        <w:t>1.2.</w:t>
      </w:r>
      <w:r w:rsidR="002D361C">
        <w:t>Пункт 4.7 раздела 4 «Условия оплаты труда руководителя учреждения, его заместителей и главного бухгалтера» дополнить подпунктом следующего содержания:</w:t>
      </w:r>
    </w:p>
    <w:p w14:paraId="5A5C8816" w14:textId="77777777" w:rsidR="002D361C" w:rsidRDefault="002D361C" w:rsidP="00C84FD2">
      <w:pPr>
        <w:ind w:firstLine="709"/>
        <w:jc w:val="both"/>
        <w:rPr>
          <w:szCs w:val="28"/>
        </w:rPr>
      </w:pPr>
      <w:r>
        <w:t xml:space="preserve">4.7.1. «Премия к профессиональному празднику – Дню работника культуры Краснодарского края выплачивается </w:t>
      </w:r>
      <w:r>
        <w:rPr>
          <w:szCs w:val="28"/>
        </w:rPr>
        <w:t>руководителю по решению главы Кореновского городского поселения Кореновского района руководителя в пределах сложившейся экономии фонда оплаты труда и максимальным размером не ограничена</w:t>
      </w:r>
      <w:r w:rsidR="00BC378C">
        <w:rPr>
          <w:szCs w:val="28"/>
        </w:rPr>
        <w:t>»</w:t>
      </w:r>
      <w:r>
        <w:rPr>
          <w:szCs w:val="28"/>
        </w:rPr>
        <w:t xml:space="preserve">. </w:t>
      </w:r>
    </w:p>
    <w:p w14:paraId="2ADDA8E2" w14:textId="77777777" w:rsidR="0014775C" w:rsidRDefault="00926DE8" w:rsidP="00C84FD2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66494C">
        <w:rPr>
          <w:szCs w:val="28"/>
        </w:rPr>
        <w:t>3</w:t>
      </w:r>
      <w:r>
        <w:rPr>
          <w:szCs w:val="28"/>
        </w:rPr>
        <w:t xml:space="preserve"> Приложение </w:t>
      </w:r>
      <w:r w:rsidR="00840991">
        <w:rPr>
          <w:szCs w:val="28"/>
        </w:rPr>
        <w:t xml:space="preserve">к </w:t>
      </w:r>
      <w:r w:rsidR="00FF702A">
        <w:rPr>
          <w:szCs w:val="28"/>
        </w:rPr>
        <w:t>постановлению</w:t>
      </w:r>
      <w:r w:rsidR="00840991">
        <w:rPr>
          <w:szCs w:val="28"/>
        </w:rPr>
        <w:t xml:space="preserve"> «Об оплате труда работников муниципальных учреждений культуры, искусства, кинематографии Кореновского городского поселения Кореновского района» изложить в новой </w:t>
      </w:r>
      <w:r w:rsidR="00840991">
        <w:rPr>
          <w:szCs w:val="28"/>
        </w:rPr>
        <w:lastRenderedPageBreak/>
        <w:t>редакции.</w:t>
      </w:r>
    </w:p>
    <w:p w14:paraId="14A4BE5F" w14:textId="77777777" w:rsidR="00E77A9F" w:rsidRPr="00976BAF" w:rsidRDefault="003B77CD" w:rsidP="00D91F51">
      <w:pPr>
        <w:ind w:firstLine="709"/>
        <w:jc w:val="both"/>
        <w:rPr>
          <w:color w:val="000000"/>
          <w:szCs w:val="28"/>
        </w:rPr>
      </w:pPr>
      <w:r>
        <w:rPr>
          <w:color w:val="000000"/>
        </w:rPr>
        <w:t>2</w:t>
      </w:r>
      <w:r w:rsidR="001F1BD9" w:rsidRPr="005118F1">
        <w:rPr>
          <w:color w:val="000000"/>
        </w:rPr>
        <w:t xml:space="preserve">. </w:t>
      </w:r>
      <w:r w:rsidR="001F1BD9" w:rsidRPr="0041257D">
        <w:rPr>
          <w:color w:val="000000"/>
          <w:spacing w:val="-2"/>
          <w:szCs w:val="28"/>
        </w:rPr>
        <w:t>Общему отделу администрации</w:t>
      </w:r>
      <w:r w:rsidR="001F1BD9" w:rsidRPr="0041257D">
        <w:rPr>
          <w:color w:val="000000"/>
          <w:spacing w:val="-1"/>
          <w:szCs w:val="28"/>
        </w:rPr>
        <w:t xml:space="preserve"> </w:t>
      </w:r>
      <w:r w:rsidR="009412C1">
        <w:rPr>
          <w:szCs w:val="28"/>
        </w:rPr>
        <w:t>Кореновского городского поселения Кореновского муниципального района</w:t>
      </w:r>
      <w:r w:rsidR="009412C1">
        <w:t xml:space="preserve"> Краснодарского края</w:t>
      </w:r>
      <w:r w:rsidR="001F1BD9" w:rsidRPr="0041257D">
        <w:rPr>
          <w:color w:val="000000"/>
          <w:spacing w:val="-1"/>
          <w:szCs w:val="28"/>
        </w:rPr>
        <w:t xml:space="preserve"> (</w:t>
      </w:r>
      <w:r w:rsidR="00FF5F83">
        <w:rPr>
          <w:color w:val="000000"/>
          <w:spacing w:val="-1"/>
          <w:szCs w:val="28"/>
        </w:rPr>
        <w:t>Козыренко</w:t>
      </w:r>
      <w:r w:rsidR="001F1BD9" w:rsidRPr="0041257D">
        <w:rPr>
          <w:color w:val="000000"/>
          <w:spacing w:val="-1"/>
          <w:szCs w:val="28"/>
        </w:rPr>
        <w:t>)</w:t>
      </w:r>
      <w:r>
        <w:rPr>
          <w:color w:val="000000"/>
          <w:spacing w:val="-2"/>
          <w:szCs w:val="28"/>
        </w:rPr>
        <w:t xml:space="preserve"> о</w:t>
      </w:r>
      <w:r w:rsidR="001F1BD9" w:rsidRPr="0041257D">
        <w:rPr>
          <w:color w:val="000000"/>
          <w:spacing w:val="-2"/>
          <w:szCs w:val="28"/>
        </w:rPr>
        <w:t>б</w:t>
      </w:r>
      <w:r>
        <w:rPr>
          <w:color w:val="000000"/>
          <w:spacing w:val="-2"/>
          <w:szCs w:val="28"/>
        </w:rPr>
        <w:t xml:space="preserve">народовать </w:t>
      </w:r>
      <w:r w:rsidR="001F1BD9" w:rsidRPr="0041257D">
        <w:rPr>
          <w:color w:val="000000"/>
          <w:spacing w:val="-2"/>
          <w:szCs w:val="28"/>
        </w:rPr>
        <w:t xml:space="preserve">настоящее постановление и обеспечить его размещение </w:t>
      </w:r>
      <w:r w:rsidR="001F1BD9" w:rsidRPr="0041257D">
        <w:rPr>
          <w:color w:val="000000"/>
          <w:szCs w:val="28"/>
        </w:rPr>
        <w:t xml:space="preserve">на официальном сайте администрации </w:t>
      </w:r>
      <w:r w:rsidR="009412C1">
        <w:rPr>
          <w:szCs w:val="28"/>
        </w:rPr>
        <w:t>Кореновского городского поселения Кореновского муниципального района</w:t>
      </w:r>
      <w:r w:rsidR="009412C1">
        <w:t xml:space="preserve"> Краснодарского края</w:t>
      </w:r>
      <w:r w:rsidR="00D91F51">
        <w:rPr>
          <w:color w:val="000000"/>
          <w:szCs w:val="28"/>
        </w:rPr>
        <w:t xml:space="preserve"> </w:t>
      </w:r>
      <w:r w:rsidR="001F1BD9" w:rsidRPr="0041257D">
        <w:rPr>
          <w:color w:val="000000"/>
          <w:szCs w:val="28"/>
        </w:rPr>
        <w:t>в информационно-телекоммуникационной сети «Интернет».</w:t>
      </w:r>
    </w:p>
    <w:p w14:paraId="0F27F4F1" w14:textId="77777777" w:rsidR="001F1BD9" w:rsidRPr="00FF702A" w:rsidRDefault="00FF5F83" w:rsidP="00C84FD2">
      <w:pPr>
        <w:ind w:firstLine="709"/>
        <w:jc w:val="both"/>
        <w:rPr>
          <w:rFonts w:eastAsia="Times New Roman"/>
          <w:kern w:val="0"/>
          <w:szCs w:val="28"/>
          <w:lang w:eastAsia="ar-SA"/>
        </w:rPr>
      </w:pPr>
      <w:r>
        <w:rPr>
          <w:color w:val="000000"/>
        </w:rPr>
        <w:t>3</w:t>
      </w:r>
      <w:r w:rsidR="001F1BD9">
        <w:rPr>
          <w:color w:val="000000"/>
        </w:rPr>
        <w:t xml:space="preserve">. </w:t>
      </w:r>
      <w:r w:rsidR="001F1BD9">
        <w:rPr>
          <w:color w:val="000000"/>
          <w:szCs w:val="28"/>
        </w:rPr>
        <w:t>Постановление вступает в силу после его об</w:t>
      </w:r>
      <w:r w:rsidR="003B77CD">
        <w:rPr>
          <w:color w:val="000000"/>
          <w:szCs w:val="28"/>
        </w:rPr>
        <w:t xml:space="preserve">народования </w:t>
      </w:r>
      <w:r w:rsidR="001F1BD9">
        <w:rPr>
          <w:color w:val="000000"/>
          <w:szCs w:val="28"/>
        </w:rPr>
        <w:t xml:space="preserve">и распространяется на правоотношения, </w:t>
      </w:r>
      <w:r w:rsidR="001F1BD9" w:rsidRPr="00FF702A">
        <w:rPr>
          <w:szCs w:val="28"/>
        </w:rPr>
        <w:t xml:space="preserve">возникшие с </w:t>
      </w:r>
      <w:r w:rsidRPr="00FF702A">
        <w:rPr>
          <w:szCs w:val="28"/>
        </w:rPr>
        <w:t>28 марта 2025</w:t>
      </w:r>
      <w:r w:rsidR="001F1BD9" w:rsidRPr="00FF702A">
        <w:rPr>
          <w:szCs w:val="28"/>
        </w:rPr>
        <w:t xml:space="preserve"> года.</w:t>
      </w:r>
    </w:p>
    <w:p w14:paraId="0AEC7E65" w14:textId="77777777" w:rsidR="001F1BD9" w:rsidRPr="00FF702A" w:rsidRDefault="001F1BD9" w:rsidP="00C84FD2">
      <w:pPr>
        <w:autoSpaceDE w:val="0"/>
        <w:autoSpaceDN w:val="0"/>
        <w:adjustRightInd w:val="0"/>
        <w:ind w:firstLine="709"/>
        <w:jc w:val="both"/>
      </w:pPr>
    </w:p>
    <w:p w14:paraId="2DB9AF0D" w14:textId="77777777" w:rsidR="001F1BD9" w:rsidRDefault="001F1BD9" w:rsidP="001F1BD9">
      <w:pPr>
        <w:ind w:right="-2"/>
        <w:jc w:val="both"/>
      </w:pPr>
    </w:p>
    <w:p w14:paraId="477D4EB4" w14:textId="77777777" w:rsidR="00962DBE" w:rsidRPr="00962DBE" w:rsidRDefault="00962DBE" w:rsidP="00962DBE">
      <w:pPr>
        <w:widowControl/>
        <w:numPr>
          <w:ilvl w:val="0"/>
          <w:numId w:val="4"/>
        </w:numPr>
        <w:suppressAutoHyphens w:val="0"/>
        <w:ind w:left="432" w:hanging="432"/>
        <w:jc w:val="both"/>
        <w:rPr>
          <w:rFonts w:eastAsia="Times New Roman"/>
          <w:kern w:val="0"/>
          <w:szCs w:val="28"/>
          <w:lang w:eastAsia="ar-SA"/>
        </w:rPr>
      </w:pPr>
      <w:r w:rsidRPr="00962DBE">
        <w:rPr>
          <w:rFonts w:eastAsia="Times New Roman"/>
          <w:kern w:val="0"/>
          <w:szCs w:val="28"/>
          <w:lang w:eastAsia="ar-SA"/>
        </w:rPr>
        <w:t>Исполняющий обязанности главы</w:t>
      </w:r>
    </w:p>
    <w:p w14:paraId="2D412616" w14:textId="77777777" w:rsidR="00962DBE" w:rsidRPr="00962DBE" w:rsidRDefault="00962DBE" w:rsidP="00962DBE">
      <w:pPr>
        <w:widowControl/>
        <w:numPr>
          <w:ilvl w:val="0"/>
          <w:numId w:val="4"/>
        </w:numPr>
        <w:suppressAutoHyphens w:val="0"/>
        <w:ind w:left="432" w:hanging="432"/>
        <w:jc w:val="both"/>
        <w:rPr>
          <w:rFonts w:eastAsia="Times New Roman"/>
          <w:kern w:val="0"/>
          <w:szCs w:val="28"/>
          <w:lang w:eastAsia="ar-SA"/>
        </w:rPr>
      </w:pPr>
      <w:r w:rsidRPr="00962DBE">
        <w:rPr>
          <w:rFonts w:eastAsia="Times New Roman"/>
          <w:kern w:val="0"/>
          <w:szCs w:val="28"/>
          <w:lang w:eastAsia="ar-SA"/>
        </w:rPr>
        <w:t>Кореновского городского поселения</w:t>
      </w:r>
    </w:p>
    <w:p w14:paraId="375ED38A" w14:textId="77777777" w:rsidR="00962DBE" w:rsidRPr="00962DBE" w:rsidRDefault="00962DBE" w:rsidP="00962DBE">
      <w:pPr>
        <w:widowControl/>
        <w:numPr>
          <w:ilvl w:val="0"/>
          <w:numId w:val="4"/>
        </w:numPr>
        <w:suppressAutoHyphens w:val="0"/>
        <w:ind w:left="432" w:hanging="432"/>
        <w:jc w:val="both"/>
        <w:rPr>
          <w:rFonts w:eastAsia="Times New Roman"/>
          <w:kern w:val="0"/>
          <w:szCs w:val="28"/>
          <w:lang w:eastAsia="ar-SA"/>
        </w:rPr>
      </w:pPr>
      <w:r w:rsidRPr="00962DBE">
        <w:rPr>
          <w:rFonts w:eastAsia="Times New Roman"/>
          <w:kern w:val="0"/>
          <w:szCs w:val="28"/>
          <w:lang w:eastAsia="ar-SA"/>
        </w:rPr>
        <w:t xml:space="preserve">Кореновского муниципального района   </w:t>
      </w:r>
    </w:p>
    <w:p w14:paraId="4BE61BCA" w14:textId="77777777" w:rsidR="00962DBE" w:rsidRPr="00962DBE" w:rsidRDefault="00962DBE" w:rsidP="00962DBE">
      <w:pPr>
        <w:widowControl/>
        <w:numPr>
          <w:ilvl w:val="0"/>
          <w:numId w:val="4"/>
        </w:numPr>
        <w:suppressAutoHyphens w:val="0"/>
        <w:ind w:left="432" w:hanging="432"/>
        <w:jc w:val="both"/>
        <w:rPr>
          <w:rFonts w:eastAsia="Times New Roman"/>
          <w:kern w:val="0"/>
          <w:szCs w:val="28"/>
          <w:lang w:eastAsia="ar-SA"/>
        </w:rPr>
      </w:pPr>
      <w:r w:rsidRPr="00962DBE">
        <w:rPr>
          <w:rFonts w:eastAsia="Times New Roman"/>
          <w:kern w:val="0"/>
          <w:szCs w:val="28"/>
          <w:lang w:eastAsia="ar-SA"/>
        </w:rPr>
        <w:t>Краснодарского края                                                                       Я.Е. Слепокурова</w:t>
      </w:r>
    </w:p>
    <w:p w14:paraId="55C4F93C" w14:textId="77777777" w:rsidR="001F1BD9" w:rsidRDefault="001F1BD9" w:rsidP="001F1BD9">
      <w:pPr>
        <w:ind w:right="-2"/>
        <w:jc w:val="both"/>
      </w:pPr>
    </w:p>
    <w:p w14:paraId="009A5F5F" w14:textId="77777777" w:rsidR="001F1BD9" w:rsidRDefault="001F1BD9" w:rsidP="001F1BD9">
      <w:pPr>
        <w:ind w:right="-2"/>
        <w:jc w:val="both"/>
      </w:pPr>
    </w:p>
    <w:p w14:paraId="3D497A8E" w14:textId="77777777" w:rsidR="001F1BD9" w:rsidRDefault="001F1BD9" w:rsidP="001F1BD9">
      <w:pPr>
        <w:ind w:right="-2"/>
        <w:jc w:val="both"/>
      </w:pPr>
    </w:p>
    <w:p w14:paraId="46EF7885" w14:textId="77777777" w:rsidR="001F1BD9" w:rsidRDefault="001F1BD9" w:rsidP="001F1BD9">
      <w:pPr>
        <w:ind w:right="-2"/>
        <w:jc w:val="both"/>
      </w:pPr>
    </w:p>
    <w:p w14:paraId="6BEF70F0" w14:textId="77777777" w:rsidR="001F1BD9" w:rsidRDefault="001F1BD9" w:rsidP="001F1BD9">
      <w:pPr>
        <w:ind w:right="-2"/>
        <w:jc w:val="both"/>
      </w:pPr>
    </w:p>
    <w:p w14:paraId="5BCC933C" w14:textId="77777777" w:rsidR="001F1BD9" w:rsidRDefault="001F1BD9" w:rsidP="001F1BD9">
      <w:pPr>
        <w:ind w:right="-2"/>
        <w:jc w:val="both"/>
      </w:pPr>
    </w:p>
    <w:p w14:paraId="52393BF0" w14:textId="77777777" w:rsidR="001F1BD9" w:rsidRDefault="001F1BD9" w:rsidP="001F1BD9">
      <w:pPr>
        <w:ind w:right="-2"/>
        <w:jc w:val="both"/>
      </w:pPr>
    </w:p>
    <w:p w14:paraId="78BD498A" w14:textId="77777777" w:rsidR="001F1BD9" w:rsidRDefault="001F1BD9" w:rsidP="001F1BD9">
      <w:pPr>
        <w:ind w:right="-2"/>
        <w:jc w:val="both"/>
      </w:pPr>
    </w:p>
    <w:p w14:paraId="10BB2DCB" w14:textId="77777777" w:rsidR="001F1BD9" w:rsidRDefault="001F1BD9" w:rsidP="001F1BD9">
      <w:pPr>
        <w:ind w:right="-2"/>
        <w:jc w:val="both"/>
      </w:pPr>
    </w:p>
    <w:p w14:paraId="77D8858E" w14:textId="77777777" w:rsidR="001F1BD9" w:rsidRDefault="001F1BD9" w:rsidP="001F1BD9">
      <w:pPr>
        <w:ind w:right="-2"/>
        <w:jc w:val="both"/>
      </w:pPr>
    </w:p>
    <w:p w14:paraId="48889D5C" w14:textId="77777777" w:rsidR="001F1BD9" w:rsidRDefault="001F1BD9" w:rsidP="001F1BD9">
      <w:pPr>
        <w:ind w:right="-2"/>
        <w:jc w:val="both"/>
      </w:pPr>
    </w:p>
    <w:p w14:paraId="3C09A72B" w14:textId="77777777" w:rsidR="001F1BD9" w:rsidRDefault="001F1BD9" w:rsidP="001F1BD9">
      <w:pPr>
        <w:ind w:right="-2"/>
        <w:jc w:val="both"/>
      </w:pPr>
    </w:p>
    <w:p w14:paraId="595EE0CE" w14:textId="77777777" w:rsidR="00896A43" w:rsidRDefault="00896A43" w:rsidP="001F1BD9">
      <w:pPr>
        <w:ind w:right="-2"/>
        <w:jc w:val="both"/>
      </w:pPr>
    </w:p>
    <w:p w14:paraId="27E323EA" w14:textId="77777777" w:rsidR="00896A43" w:rsidRDefault="00896A43" w:rsidP="001F1BD9">
      <w:pPr>
        <w:ind w:right="-2"/>
        <w:jc w:val="both"/>
      </w:pPr>
    </w:p>
    <w:p w14:paraId="4FE5A31F" w14:textId="77777777" w:rsidR="00896A43" w:rsidRDefault="00896A43" w:rsidP="001F1BD9">
      <w:pPr>
        <w:ind w:right="-2"/>
        <w:jc w:val="both"/>
      </w:pPr>
    </w:p>
    <w:p w14:paraId="37AFB14E" w14:textId="77777777" w:rsidR="00896A43" w:rsidRDefault="00896A43" w:rsidP="001F1BD9">
      <w:pPr>
        <w:ind w:right="-2"/>
        <w:jc w:val="both"/>
      </w:pPr>
    </w:p>
    <w:p w14:paraId="6A31DD64" w14:textId="77777777" w:rsidR="00896A43" w:rsidRDefault="00896A43" w:rsidP="001F1BD9">
      <w:pPr>
        <w:ind w:right="-2"/>
        <w:jc w:val="both"/>
      </w:pPr>
    </w:p>
    <w:p w14:paraId="1607404A" w14:textId="77777777" w:rsidR="00896A43" w:rsidRDefault="00896A43" w:rsidP="001F1BD9">
      <w:pPr>
        <w:ind w:right="-2"/>
        <w:jc w:val="both"/>
      </w:pPr>
    </w:p>
    <w:p w14:paraId="2F3A0D22" w14:textId="77777777" w:rsidR="00186E72" w:rsidRDefault="00186E72" w:rsidP="001F1BD9">
      <w:pPr>
        <w:ind w:right="-2"/>
        <w:jc w:val="both"/>
      </w:pPr>
    </w:p>
    <w:p w14:paraId="6116984F" w14:textId="77777777" w:rsidR="00186E72" w:rsidRDefault="00186E72" w:rsidP="001F1BD9">
      <w:pPr>
        <w:ind w:right="-2"/>
        <w:jc w:val="both"/>
      </w:pPr>
    </w:p>
    <w:p w14:paraId="3ADDE910" w14:textId="77777777" w:rsidR="00186E72" w:rsidRDefault="00186E72" w:rsidP="001F1BD9">
      <w:pPr>
        <w:ind w:right="-2"/>
        <w:jc w:val="both"/>
      </w:pPr>
    </w:p>
    <w:p w14:paraId="6E42E6E6" w14:textId="77777777" w:rsidR="00186E72" w:rsidRDefault="00186E72" w:rsidP="001F1BD9">
      <w:pPr>
        <w:ind w:right="-2"/>
        <w:jc w:val="both"/>
      </w:pPr>
    </w:p>
    <w:p w14:paraId="17A0E876" w14:textId="77777777" w:rsidR="00186E72" w:rsidRDefault="00186E72" w:rsidP="001F1BD9">
      <w:pPr>
        <w:ind w:right="-2"/>
        <w:jc w:val="both"/>
      </w:pPr>
    </w:p>
    <w:p w14:paraId="1302C7B8" w14:textId="77777777" w:rsidR="00186E72" w:rsidRDefault="00186E72" w:rsidP="001F1BD9">
      <w:pPr>
        <w:ind w:right="-2"/>
        <w:jc w:val="both"/>
      </w:pPr>
    </w:p>
    <w:p w14:paraId="6CB490F1" w14:textId="77777777" w:rsidR="00186E72" w:rsidRDefault="00186E72" w:rsidP="001F1BD9">
      <w:pPr>
        <w:ind w:right="-2"/>
        <w:jc w:val="both"/>
      </w:pPr>
    </w:p>
    <w:p w14:paraId="6629691B" w14:textId="77777777" w:rsidR="007876B0" w:rsidRDefault="007876B0" w:rsidP="001F1BD9">
      <w:pPr>
        <w:ind w:right="-2"/>
        <w:jc w:val="both"/>
      </w:pPr>
    </w:p>
    <w:p w14:paraId="5DB21EE0" w14:textId="77777777" w:rsidR="00732E71" w:rsidRDefault="00732E71" w:rsidP="001F1BD9">
      <w:pPr>
        <w:ind w:right="-2"/>
        <w:jc w:val="both"/>
      </w:pPr>
    </w:p>
    <w:p w14:paraId="15577110" w14:textId="77777777" w:rsidR="00DA5624" w:rsidRDefault="00DA5624" w:rsidP="001F1BD9">
      <w:pPr>
        <w:ind w:right="-2"/>
        <w:jc w:val="both"/>
      </w:pPr>
    </w:p>
    <w:p w14:paraId="569925B0" w14:textId="77777777" w:rsidR="00962DBE" w:rsidRPr="00962DBE" w:rsidRDefault="00962DBE" w:rsidP="00962DBE">
      <w:pPr>
        <w:widowControl/>
        <w:jc w:val="both"/>
        <w:rPr>
          <w:rFonts w:eastAsia="Times New Roman"/>
          <w:color w:val="000000"/>
          <w:kern w:val="0"/>
          <w:szCs w:val="28"/>
          <w:lang w:eastAsia="ar-SA"/>
        </w:rPr>
      </w:pPr>
    </w:p>
    <w:p w14:paraId="4C47B797" w14:textId="77777777" w:rsidR="00962DBE" w:rsidRPr="00962DBE" w:rsidRDefault="00962DBE" w:rsidP="00962DBE">
      <w:pPr>
        <w:widowControl/>
        <w:rPr>
          <w:rFonts w:eastAsia="Times New Roman"/>
          <w:color w:val="000000"/>
          <w:kern w:val="0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2"/>
        <w:gridCol w:w="4913"/>
      </w:tblGrid>
      <w:tr w:rsidR="00F82ED9" w:rsidRPr="00356B7E" w14:paraId="1D719302" w14:textId="77777777" w:rsidTr="00B302CF">
        <w:trPr>
          <w:trHeight w:val="2287"/>
        </w:trPr>
        <w:tc>
          <w:tcPr>
            <w:tcW w:w="4912" w:type="dxa"/>
            <w:shd w:val="clear" w:color="auto" w:fill="auto"/>
          </w:tcPr>
          <w:p w14:paraId="765AEFD9" w14:textId="77777777" w:rsidR="00F82ED9" w:rsidRPr="00165C18" w:rsidRDefault="001F1BD9" w:rsidP="001D2411">
            <w:pPr>
              <w:rPr>
                <w:szCs w:val="28"/>
              </w:rPr>
            </w:pPr>
            <w:r>
              <w:lastRenderedPageBreak/>
              <w:br w:type="page"/>
            </w:r>
          </w:p>
        </w:tc>
        <w:tc>
          <w:tcPr>
            <w:tcW w:w="4913" w:type="dxa"/>
            <w:shd w:val="clear" w:color="auto" w:fill="auto"/>
          </w:tcPr>
          <w:p w14:paraId="19B0496D" w14:textId="77777777" w:rsidR="00F82ED9" w:rsidRDefault="00F82ED9" w:rsidP="001D2411">
            <w:pPr>
              <w:jc w:val="center"/>
              <w:rPr>
                <w:szCs w:val="28"/>
              </w:rPr>
            </w:pPr>
            <w:r w:rsidRPr="00356B7E">
              <w:rPr>
                <w:szCs w:val="28"/>
              </w:rPr>
              <w:t>ПРИЛОЖЕНИЕ</w:t>
            </w:r>
          </w:p>
          <w:p w14:paraId="1AFD9C2A" w14:textId="77777777" w:rsidR="00F82ED9" w:rsidRDefault="00F82ED9" w:rsidP="001D2411">
            <w:pPr>
              <w:jc w:val="center"/>
              <w:rPr>
                <w:szCs w:val="28"/>
              </w:rPr>
            </w:pPr>
          </w:p>
          <w:p w14:paraId="0E5CA844" w14:textId="77777777" w:rsidR="00F82ED9" w:rsidRPr="00356B7E" w:rsidRDefault="00F82ED9" w:rsidP="001D24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14:paraId="13AFE43D" w14:textId="77777777" w:rsidR="00F82ED9" w:rsidRPr="00356B7E" w:rsidRDefault="00F82ED9" w:rsidP="001D2411">
            <w:pPr>
              <w:jc w:val="center"/>
              <w:rPr>
                <w:szCs w:val="28"/>
              </w:rPr>
            </w:pPr>
            <w:r w:rsidRPr="00356B7E">
              <w:rPr>
                <w:szCs w:val="28"/>
              </w:rPr>
              <w:t>постановлени</w:t>
            </w:r>
            <w:r>
              <w:rPr>
                <w:szCs w:val="28"/>
              </w:rPr>
              <w:t>ем</w:t>
            </w:r>
            <w:r w:rsidRPr="00356B7E">
              <w:rPr>
                <w:szCs w:val="28"/>
              </w:rPr>
              <w:t xml:space="preserve"> администрации </w:t>
            </w:r>
            <w:r w:rsidR="009412C1">
              <w:rPr>
                <w:szCs w:val="28"/>
              </w:rPr>
              <w:t>Кореновского городского поселения Кореновского муниципального района</w:t>
            </w:r>
            <w:r w:rsidR="009412C1">
              <w:t xml:space="preserve"> Краснодарского края</w:t>
            </w:r>
          </w:p>
          <w:p w14:paraId="5DD3C017" w14:textId="77777777" w:rsidR="00F82ED9" w:rsidRDefault="00F82ED9" w:rsidP="001D241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356B7E">
              <w:rPr>
                <w:szCs w:val="28"/>
              </w:rPr>
              <w:t xml:space="preserve">т </w:t>
            </w:r>
            <w:r w:rsidR="00DA5624">
              <w:rPr>
                <w:szCs w:val="28"/>
              </w:rPr>
              <w:t xml:space="preserve">23.04.2025     </w:t>
            </w:r>
            <w:r w:rsidRPr="00356B7E">
              <w:rPr>
                <w:szCs w:val="28"/>
              </w:rPr>
              <w:t>№</w:t>
            </w:r>
            <w:r w:rsidR="00896A43">
              <w:rPr>
                <w:szCs w:val="28"/>
              </w:rPr>
              <w:t xml:space="preserve"> </w:t>
            </w:r>
            <w:r w:rsidR="00DA5624">
              <w:rPr>
                <w:szCs w:val="28"/>
              </w:rPr>
              <w:t>442</w:t>
            </w:r>
          </w:p>
          <w:p w14:paraId="1F7D1A95" w14:textId="77777777" w:rsidR="00F82ED9" w:rsidRPr="00356B7E" w:rsidRDefault="00F82ED9" w:rsidP="001D2411">
            <w:pPr>
              <w:jc w:val="center"/>
              <w:rPr>
                <w:szCs w:val="28"/>
              </w:rPr>
            </w:pPr>
          </w:p>
        </w:tc>
      </w:tr>
    </w:tbl>
    <w:p w14:paraId="29217524" w14:textId="77777777" w:rsidR="00F82ED9" w:rsidRDefault="00F82ED9" w:rsidP="00F82ED9">
      <w:pPr>
        <w:rPr>
          <w:szCs w:val="28"/>
        </w:rPr>
      </w:pPr>
    </w:p>
    <w:p w14:paraId="0397AF83" w14:textId="77777777" w:rsidR="00F82ED9" w:rsidRPr="00356B7E" w:rsidRDefault="00F82ED9" w:rsidP="00F82ED9">
      <w:pPr>
        <w:jc w:val="center"/>
        <w:rPr>
          <w:szCs w:val="28"/>
        </w:rPr>
      </w:pPr>
      <w:r w:rsidRPr="00356B7E">
        <w:rPr>
          <w:szCs w:val="28"/>
        </w:rPr>
        <w:t>ПОЛОЖЕНИЕ</w:t>
      </w:r>
    </w:p>
    <w:p w14:paraId="6D34E85D" w14:textId="77777777" w:rsidR="00F82ED9" w:rsidRDefault="00F82ED9" w:rsidP="00F82ED9">
      <w:pPr>
        <w:jc w:val="center"/>
        <w:rPr>
          <w:szCs w:val="28"/>
        </w:rPr>
      </w:pPr>
      <w:r w:rsidRPr="00356B7E">
        <w:rPr>
          <w:szCs w:val="28"/>
        </w:rPr>
        <w:t>об оплате труда</w:t>
      </w:r>
      <w:r>
        <w:rPr>
          <w:szCs w:val="28"/>
        </w:rPr>
        <w:t xml:space="preserve"> работников</w:t>
      </w:r>
      <w:r w:rsidRPr="00356B7E">
        <w:rPr>
          <w:szCs w:val="28"/>
        </w:rPr>
        <w:t xml:space="preserve"> </w:t>
      </w:r>
      <w:r>
        <w:t>муниципальных учреждений культуры, искусства, кинематографии Кореновского городского поселения Кореновского района</w:t>
      </w:r>
    </w:p>
    <w:p w14:paraId="21C32555" w14:textId="77777777" w:rsidR="00F82ED9" w:rsidRPr="00356B7E" w:rsidRDefault="00F82ED9" w:rsidP="00F82ED9">
      <w:pPr>
        <w:ind w:firstLine="851"/>
        <w:jc w:val="center"/>
        <w:rPr>
          <w:szCs w:val="28"/>
        </w:rPr>
      </w:pPr>
    </w:p>
    <w:p w14:paraId="567BF6EF" w14:textId="77777777" w:rsidR="00F82ED9" w:rsidRPr="00356B7E" w:rsidRDefault="00F82ED9" w:rsidP="00F82ED9">
      <w:pPr>
        <w:jc w:val="center"/>
        <w:rPr>
          <w:szCs w:val="28"/>
        </w:rPr>
      </w:pPr>
      <w:r>
        <w:rPr>
          <w:szCs w:val="28"/>
        </w:rPr>
        <w:t xml:space="preserve">1. </w:t>
      </w:r>
      <w:r w:rsidRPr="00356B7E">
        <w:rPr>
          <w:szCs w:val="28"/>
        </w:rPr>
        <w:t>Общие положения</w:t>
      </w:r>
    </w:p>
    <w:p w14:paraId="6CBD0C7B" w14:textId="77777777" w:rsidR="00F82ED9" w:rsidRPr="00356B7E" w:rsidRDefault="00F82ED9" w:rsidP="00F82ED9">
      <w:pPr>
        <w:rPr>
          <w:szCs w:val="28"/>
        </w:rPr>
      </w:pPr>
    </w:p>
    <w:p w14:paraId="2B94CCD6" w14:textId="77777777" w:rsidR="00F82ED9" w:rsidRDefault="00F82ED9" w:rsidP="00F82ED9">
      <w:pPr>
        <w:tabs>
          <w:tab w:val="left" w:pos="0"/>
        </w:tabs>
        <w:ind w:firstLine="709"/>
        <w:jc w:val="both"/>
        <w:rPr>
          <w:szCs w:val="28"/>
        </w:rPr>
      </w:pPr>
      <w:r w:rsidRPr="00356B7E">
        <w:rPr>
          <w:szCs w:val="28"/>
        </w:rPr>
        <w:t>1.1. Настоящее Положение об оплате труда работников муниципальных учреждений культуры</w:t>
      </w:r>
      <w:r>
        <w:rPr>
          <w:szCs w:val="28"/>
        </w:rPr>
        <w:t>, искусства, кинематографии</w:t>
      </w:r>
      <w:r w:rsidRPr="00356B7E">
        <w:rPr>
          <w:szCs w:val="28"/>
        </w:rPr>
        <w:t xml:space="preserve"> Кореновского городского поселения Кореновского района (далее – Положение), разработано</w:t>
      </w:r>
      <w:r>
        <w:rPr>
          <w:szCs w:val="28"/>
        </w:rPr>
        <w:t>:</w:t>
      </w:r>
      <w:r w:rsidRPr="00356B7E">
        <w:rPr>
          <w:szCs w:val="28"/>
        </w:rPr>
        <w:t xml:space="preserve"> </w:t>
      </w:r>
    </w:p>
    <w:p w14:paraId="0682F4DA" w14:textId="77777777" w:rsidR="00F82ED9" w:rsidRDefault="00F82ED9" w:rsidP="00F82ED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>с учетом общего и</w:t>
      </w:r>
      <w:r>
        <w:rPr>
          <w:szCs w:val="28"/>
        </w:rPr>
        <w:t xml:space="preserve"> особенного содержания их труда;</w:t>
      </w:r>
      <w:r w:rsidRPr="00356B7E">
        <w:rPr>
          <w:szCs w:val="28"/>
        </w:rPr>
        <w:t xml:space="preserve"> </w:t>
      </w:r>
    </w:p>
    <w:p w14:paraId="68F81121" w14:textId="77777777" w:rsidR="00F82ED9" w:rsidRDefault="00F82ED9" w:rsidP="00F82ED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>в целях дифференцирования оплаты труда в зависимости от сложности, качества и результативности выполняемых работ, уровня образова</w:t>
      </w:r>
      <w:r>
        <w:rPr>
          <w:szCs w:val="28"/>
        </w:rPr>
        <w:t xml:space="preserve">ния и стажа работы по профессии; </w:t>
      </w:r>
    </w:p>
    <w:p w14:paraId="0FB61933" w14:textId="77777777" w:rsidR="00F82ED9" w:rsidRPr="00356B7E" w:rsidRDefault="00F82ED9" w:rsidP="00F82ED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- в соответствии с профессиональными квалификационными группами должностей, утвержденных Приказами Министерства здравоохранения и социального развития Российской Федерации: от 31.08.2007 № 570 «Об утверждении профессиональных квалификационных групп должностей работников культуры, искусства и кинематографии», от 29.05.2008 № 247н «Об утверждении профессиональных квалификационных групп общеотраслевых должностей руководителей, специалистов и служащих», </w:t>
      </w:r>
      <w:r>
        <w:t xml:space="preserve">от 14.03.2008 № 121н «Об утверждении профессиональных квалификационных групп профессий рабочих культуры, искусства и кинематографии», от 29.05.2008 № 248н «Об утверждении профессиональных квалификационных групп общеотраслевых профессий рабочих». </w:t>
      </w:r>
    </w:p>
    <w:p w14:paraId="57F176D1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1.2. Положение включает в себя:</w:t>
      </w:r>
    </w:p>
    <w:p w14:paraId="65682017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>
        <w:rPr>
          <w:szCs w:val="28"/>
        </w:rPr>
        <w:t>- базовые</w:t>
      </w:r>
      <w:r w:rsidRPr="00356B7E">
        <w:rPr>
          <w:szCs w:val="28"/>
        </w:rPr>
        <w:t xml:space="preserve"> оклад</w:t>
      </w:r>
      <w:r>
        <w:rPr>
          <w:szCs w:val="28"/>
        </w:rPr>
        <w:t>ы</w:t>
      </w:r>
      <w:r w:rsidRPr="00356B7E">
        <w:rPr>
          <w:szCs w:val="28"/>
        </w:rPr>
        <w:t xml:space="preserve"> (</w:t>
      </w:r>
      <w:r>
        <w:rPr>
          <w:szCs w:val="28"/>
        </w:rPr>
        <w:t xml:space="preserve">базовые </w:t>
      </w:r>
      <w:r w:rsidRPr="00356B7E">
        <w:rPr>
          <w:szCs w:val="28"/>
        </w:rPr>
        <w:t>должностны</w:t>
      </w:r>
      <w:r>
        <w:rPr>
          <w:szCs w:val="28"/>
        </w:rPr>
        <w:t>е</w:t>
      </w:r>
      <w:r w:rsidRPr="00356B7E">
        <w:rPr>
          <w:szCs w:val="28"/>
        </w:rPr>
        <w:t xml:space="preserve"> оклад</w:t>
      </w:r>
      <w:r>
        <w:rPr>
          <w:szCs w:val="28"/>
        </w:rPr>
        <w:t>ы</w:t>
      </w:r>
      <w:r w:rsidRPr="00356B7E">
        <w:rPr>
          <w:szCs w:val="28"/>
        </w:rPr>
        <w:t>) по профессиональным квалификационным группам (далее – ПКГ);</w:t>
      </w:r>
    </w:p>
    <w:p w14:paraId="66A40F55" w14:textId="77777777" w:rsidR="00F82ED9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>размеры повышающих коэффициентов к окладам и иные выплаты стимулирующего характера в соответствии с перечнем видов выплат стимулирующего характера за счет всех источников финансирования</w:t>
      </w:r>
      <w:r>
        <w:rPr>
          <w:szCs w:val="28"/>
        </w:rPr>
        <w:t>;</w:t>
      </w:r>
    </w:p>
    <w:p w14:paraId="3EED2F2F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 xml:space="preserve">наименование, условия осуществления и размеры выплат компенсационного характера; </w:t>
      </w:r>
    </w:p>
    <w:p w14:paraId="2C37E8DB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 xml:space="preserve">условия оплаты труда руководителей </w:t>
      </w:r>
      <w:r>
        <w:rPr>
          <w:szCs w:val="28"/>
        </w:rPr>
        <w:t xml:space="preserve">муниципальных </w:t>
      </w:r>
      <w:r w:rsidRPr="00356B7E">
        <w:rPr>
          <w:szCs w:val="28"/>
        </w:rPr>
        <w:t>учреждений</w:t>
      </w:r>
      <w:r>
        <w:rPr>
          <w:szCs w:val="28"/>
        </w:rPr>
        <w:t xml:space="preserve"> </w:t>
      </w:r>
      <w:r w:rsidRPr="00356B7E">
        <w:rPr>
          <w:szCs w:val="28"/>
        </w:rPr>
        <w:t>культуры</w:t>
      </w:r>
      <w:r>
        <w:rPr>
          <w:szCs w:val="28"/>
        </w:rPr>
        <w:t>, искусства, кинематографии</w:t>
      </w:r>
      <w:r w:rsidRPr="00356B7E">
        <w:rPr>
          <w:szCs w:val="28"/>
        </w:rPr>
        <w:t xml:space="preserve"> Кореновского городского поселения Кореновского района</w:t>
      </w:r>
      <w:r>
        <w:rPr>
          <w:szCs w:val="28"/>
        </w:rPr>
        <w:t xml:space="preserve"> (далее – учреждения), их заместителей и главного </w:t>
      </w:r>
      <w:r>
        <w:rPr>
          <w:szCs w:val="28"/>
        </w:rPr>
        <w:lastRenderedPageBreak/>
        <w:t>бухгалтера</w:t>
      </w:r>
      <w:r w:rsidRPr="00356B7E">
        <w:rPr>
          <w:szCs w:val="28"/>
        </w:rPr>
        <w:t>.</w:t>
      </w:r>
    </w:p>
    <w:p w14:paraId="77ECD7AC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spacing w:val="-8"/>
          <w:szCs w:val="28"/>
        </w:rPr>
      </w:pPr>
      <w:r w:rsidRPr="00356B7E">
        <w:rPr>
          <w:spacing w:val="-8"/>
          <w:szCs w:val="28"/>
        </w:rPr>
        <w:t>1.3. Условия</w:t>
      </w:r>
      <w:r w:rsidRPr="00356B7E">
        <w:rPr>
          <w:spacing w:val="-8"/>
          <w:sz w:val="16"/>
          <w:szCs w:val="28"/>
        </w:rPr>
        <w:t xml:space="preserve"> </w:t>
      </w:r>
      <w:r w:rsidRPr="00356B7E">
        <w:rPr>
          <w:spacing w:val="-8"/>
          <w:szCs w:val="28"/>
        </w:rPr>
        <w:t>оплаты</w:t>
      </w:r>
      <w:r w:rsidRPr="00356B7E">
        <w:rPr>
          <w:spacing w:val="-8"/>
          <w:sz w:val="16"/>
          <w:szCs w:val="28"/>
        </w:rPr>
        <w:t xml:space="preserve"> </w:t>
      </w:r>
      <w:r w:rsidRPr="00356B7E">
        <w:rPr>
          <w:spacing w:val="-8"/>
          <w:szCs w:val="28"/>
        </w:rPr>
        <w:t>труда,</w:t>
      </w:r>
      <w:r w:rsidRPr="00356B7E">
        <w:rPr>
          <w:spacing w:val="-8"/>
          <w:sz w:val="16"/>
          <w:szCs w:val="28"/>
        </w:rPr>
        <w:t xml:space="preserve"> </w:t>
      </w:r>
      <w:r w:rsidRPr="00356B7E">
        <w:rPr>
          <w:spacing w:val="-8"/>
          <w:szCs w:val="28"/>
        </w:rPr>
        <w:t>включая</w:t>
      </w:r>
      <w:r w:rsidRPr="00356B7E">
        <w:rPr>
          <w:spacing w:val="-8"/>
          <w:sz w:val="16"/>
          <w:szCs w:val="28"/>
        </w:rPr>
        <w:t xml:space="preserve"> </w:t>
      </w:r>
      <w:r>
        <w:rPr>
          <w:spacing w:val="-8"/>
          <w:szCs w:val="28"/>
        </w:rPr>
        <w:t xml:space="preserve">базовый </w:t>
      </w:r>
      <w:r w:rsidRPr="00356B7E">
        <w:rPr>
          <w:spacing w:val="-8"/>
          <w:szCs w:val="28"/>
        </w:rPr>
        <w:t>оклад</w:t>
      </w:r>
      <w:r w:rsidRPr="00356B7E">
        <w:rPr>
          <w:spacing w:val="-8"/>
          <w:sz w:val="16"/>
          <w:szCs w:val="28"/>
        </w:rPr>
        <w:t xml:space="preserve"> </w:t>
      </w:r>
      <w:r w:rsidRPr="00356B7E">
        <w:rPr>
          <w:spacing w:val="-8"/>
          <w:szCs w:val="28"/>
        </w:rPr>
        <w:t>(</w:t>
      </w:r>
      <w:r>
        <w:rPr>
          <w:spacing w:val="-8"/>
          <w:szCs w:val="28"/>
        </w:rPr>
        <w:t xml:space="preserve">базовый </w:t>
      </w:r>
      <w:r w:rsidRPr="00356B7E">
        <w:rPr>
          <w:spacing w:val="-8"/>
          <w:szCs w:val="28"/>
        </w:rPr>
        <w:t>должностно</w:t>
      </w:r>
      <w:r>
        <w:rPr>
          <w:spacing w:val="-8"/>
          <w:szCs w:val="28"/>
        </w:rPr>
        <w:t>й</w:t>
      </w:r>
      <w:r w:rsidRPr="00356B7E">
        <w:rPr>
          <w:spacing w:val="-8"/>
          <w:sz w:val="16"/>
          <w:szCs w:val="28"/>
        </w:rPr>
        <w:t xml:space="preserve"> </w:t>
      </w:r>
      <w:r>
        <w:rPr>
          <w:spacing w:val="-8"/>
          <w:szCs w:val="28"/>
        </w:rPr>
        <w:t>оклад</w:t>
      </w:r>
      <w:r w:rsidRPr="00356B7E">
        <w:rPr>
          <w:spacing w:val="-8"/>
          <w:szCs w:val="28"/>
        </w:rPr>
        <w:t xml:space="preserve">) работника учреждения (далее-работника), выплаты компенсационного характера, повышающие коэффициенты к окладам, </w:t>
      </w:r>
      <w:r>
        <w:rPr>
          <w:szCs w:val="28"/>
        </w:rPr>
        <w:t xml:space="preserve">и иные </w:t>
      </w:r>
      <w:r w:rsidRPr="00356B7E">
        <w:rPr>
          <w:szCs w:val="28"/>
        </w:rPr>
        <w:t xml:space="preserve">выплаты стимулирующего характера, условия предоставления выплат, показатели и критерии оценки эффективности деятельности работника для назначения стимулирующих выплат в зависимости от результатов труда и качества оказываемых муниципальных услуг, а также меры социальной поддержки являются обязательными для включения </w:t>
      </w:r>
      <w:r>
        <w:rPr>
          <w:szCs w:val="28"/>
        </w:rPr>
        <w:t xml:space="preserve">в </w:t>
      </w:r>
      <w:r w:rsidRPr="00356B7E">
        <w:rPr>
          <w:spacing w:val="-8"/>
          <w:szCs w:val="28"/>
        </w:rPr>
        <w:t xml:space="preserve">трудовой договор. </w:t>
      </w:r>
    </w:p>
    <w:p w14:paraId="541AD194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1.4. Оплата труда работников, занятых по совместительству, а также на условиях неполного рабочего времени, или неполной рабочей недели, производится пропорционально отработанному времени, в зависимости от выработки либо на других условиях, определенных трудовым договором.</w:t>
      </w:r>
      <w:r>
        <w:rPr>
          <w:szCs w:val="28"/>
        </w:rPr>
        <w:t xml:space="preserve"> </w:t>
      </w:r>
      <w:r w:rsidRPr="00356B7E">
        <w:rPr>
          <w:szCs w:val="28"/>
        </w:rPr>
        <w:t xml:space="preserve">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 </w:t>
      </w:r>
    </w:p>
    <w:p w14:paraId="23E6EA6B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1.</w:t>
      </w:r>
      <w:r>
        <w:rPr>
          <w:szCs w:val="28"/>
        </w:rPr>
        <w:t>5</w:t>
      </w:r>
      <w:r w:rsidRPr="00356B7E">
        <w:rPr>
          <w:szCs w:val="28"/>
        </w:rPr>
        <w:t>. Оплата труда работников учреждений производится в пределах фонда оплаты труда, утвержденного планом финансово-хозяйственной деятельности учреждения на соответствующий финансовый год.</w:t>
      </w:r>
    </w:p>
    <w:p w14:paraId="6CBBC191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1.</w:t>
      </w:r>
      <w:r>
        <w:rPr>
          <w:szCs w:val="28"/>
        </w:rPr>
        <w:t>6</w:t>
      </w:r>
      <w:r w:rsidRPr="00356B7E">
        <w:rPr>
          <w:szCs w:val="28"/>
        </w:rPr>
        <w:t>. Объем бюджетных субсидий на обеспечение выполнения функций учреждений, в части оплаты труда работников, предусматриваемый соответствующим главным распорядителем средств бюджета, может быть уменьшен только при условии уменьшения объема представляемых ими муниципальных услуг (сетевых показателей).</w:t>
      </w:r>
    </w:p>
    <w:p w14:paraId="79FDC871" w14:textId="77777777" w:rsidR="00F82ED9" w:rsidRPr="00356B7E" w:rsidRDefault="00F82ED9" w:rsidP="00F82ED9">
      <w:pPr>
        <w:tabs>
          <w:tab w:val="left" w:pos="900"/>
        </w:tabs>
        <w:autoSpaceDE w:val="0"/>
        <w:ind w:firstLine="851"/>
        <w:jc w:val="center"/>
        <w:rPr>
          <w:szCs w:val="28"/>
        </w:rPr>
      </w:pPr>
    </w:p>
    <w:p w14:paraId="17FF7F21" w14:textId="77777777" w:rsidR="00F82ED9" w:rsidRPr="00356B7E" w:rsidRDefault="00F82ED9" w:rsidP="00F82ED9">
      <w:pPr>
        <w:tabs>
          <w:tab w:val="left" w:pos="900"/>
        </w:tabs>
        <w:autoSpaceDE w:val="0"/>
        <w:ind w:firstLine="851"/>
        <w:jc w:val="center"/>
        <w:rPr>
          <w:szCs w:val="28"/>
        </w:rPr>
      </w:pPr>
      <w:r w:rsidRPr="00356B7E">
        <w:rPr>
          <w:szCs w:val="28"/>
        </w:rPr>
        <w:t>2. Порядок и условия оплаты труда работников, занимающих</w:t>
      </w:r>
    </w:p>
    <w:p w14:paraId="3FBCD401" w14:textId="77777777" w:rsidR="00F82ED9" w:rsidRPr="00356B7E" w:rsidRDefault="00F82ED9" w:rsidP="00F82ED9">
      <w:pPr>
        <w:tabs>
          <w:tab w:val="left" w:pos="900"/>
        </w:tabs>
        <w:autoSpaceDE w:val="0"/>
        <w:ind w:firstLine="851"/>
        <w:jc w:val="center"/>
        <w:rPr>
          <w:szCs w:val="28"/>
        </w:rPr>
      </w:pPr>
      <w:r>
        <w:rPr>
          <w:szCs w:val="28"/>
        </w:rPr>
        <w:t>должности специалистов и</w:t>
      </w:r>
      <w:r w:rsidRPr="00356B7E">
        <w:rPr>
          <w:szCs w:val="28"/>
        </w:rPr>
        <w:t xml:space="preserve"> служащих</w:t>
      </w:r>
    </w:p>
    <w:p w14:paraId="4A1DFAFC" w14:textId="77777777" w:rsidR="00F82ED9" w:rsidRPr="001B2DB7" w:rsidRDefault="00F82ED9" w:rsidP="00F82ED9">
      <w:pPr>
        <w:tabs>
          <w:tab w:val="left" w:pos="900"/>
        </w:tabs>
        <w:autoSpaceDE w:val="0"/>
        <w:ind w:firstLine="851"/>
        <w:jc w:val="both"/>
        <w:rPr>
          <w:szCs w:val="28"/>
        </w:rPr>
      </w:pPr>
    </w:p>
    <w:p w14:paraId="7B328077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 xml:space="preserve">2.1. </w:t>
      </w:r>
      <w:r>
        <w:rPr>
          <w:szCs w:val="28"/>
        </w:rPr>
        <w:t>Базовые</w:t>
      </w:r>
      <w:r w:rsidRPr="00356B7E">
        <w:rPr>
          <w:szCs w:val="28"/>
        </w:rPr>
        <w:t xml:space="preserve"> оклад</w:t>
      </w:r>
      <w:r>
        <w:rPr>
          <w:szCs w:val="28"/>
        </w:rPr>
        <w:t>ы</w:t>
      </w:r>
      <w:r w:rsidRPr="00356B7E">
        <w:rPr>
          <w:szCs w:val="28"/>
        </w:rPr>
        <w:t xml:space="preserve"> работников</w:t>
      </w:r>
      <w:r>
        <w:rPr>
          <w:szCs w:val="28"/>
        </w:rPr>
        <w:t xml:space="preserve">, занимающих должности специалистов и служащих, </w:t>
      </w:r>
      <w:r w:rsidRPr="00356B7E">
        <w:rPr>
          <w:szCs w:val="28"/>
        </w:rPr>
        <w:t xml:space="preserve">устанавливаются на основе </w:t>
      </w:r>
      <w:r>
        <w:rPr>
          <w:szCs w:val="28"/>
        </w:rPr>
        <w:t xml:space="preserve">отнесения занимаемых ими должностей служащих к профессиональным квалификационным группам                     </w:t>
      </w:r>
      <w:r w:rsidRPr="00356B7E">
        <w:rPr>
          <w:szCs w:val="28"/>
        </w:rPr>
        <w:t>(приложение № 1).</w:t>
      </w:r>
    </w:p>
    <w:p w14:paraId="5B775D26" w14:textId="77777777" w:rsidR="00F82ED9" w:rsidRDefault="00F82ED9" w:rsidP="00F82ED9">
      <w:pPr>
        <w:tabs>
          <w:tab w:val="left" w:pos="900"/>
        </w:tabs>
        <w:ind w:firstLine="709"/>
        <w:jc w:val="both"/>
        <w:rPr>
          <w:szCs w:val="28"/>
        </w:rPr>
      </w:pPr>
      <w:r>
        <w:rPr>
          <w:szCs w:val="28"/>
        </w:rPr>
        <w:t>Базовые</w:t>
      </w:r>
      <w:r w:rsidRPr="00356B7E">
        <w:rPr>
          <w:szCs w:val="28"/>
        </w:rPr>
        <w:t xml:space="preserve"> окл</w:t>
      </w:r>
      <w:r>
        <w:rPr>
          <w:szCs w:val="28"/>
        </w:rPr>
        <w:t xml:space="preserve">ады </w:t>
      </w:r>
      <w:r w:rsidRPr="00356B7E">
        <w:rPr>
          <w:szCs w:val="28"/>
        </w:rPr>
        <w:t>заместителей руководителей структурных подразделений устанавливаются на 5</w:t>
      </w:r>
      <w:r>
        <w:rPr>
          <w:szCs w:val="28"/>
        </w:rPr>
        <w:t>-</w:t>
      </w:r>
      <w:r w:rsidRPr="00356B7E">
        <w:rPr>
          <w:szCs w:val="28"/>
        </w:rPr>
        <w:t xml:space="preserve">10 процентов ниже </w:t>
      </w:r>
      <w:r>
        <w:rPr>
          <w:szCs w:val="28"/>
        </w:rPr>
        <w:t>базовых</w:t>
      </w:r>
      <w:r w:rsidRPr="00356B7E">
        <w:rPr>
          <w:szCs w:val="28"/>
        </w:rPr>
        <w:t xml:space="preserve"> окл</w:t>
      </w:r>
      <w:r>
        <w:rPr>
          <w:szCs w:val="28"/>
        </w:rPr>
        <w:t xml:space="preserve">адов </w:t>
      </w:r>
      <w:r w:rsidRPr="00356B7E">
        <w:rPr>
          <w:szCs w:val="28"/>
        </w:rPr>
        <w:t>руководителей соответствующих подразделений.</w:t>
      </w:r>
    </w:p>
    <w:p w14:paraId="0D3D67D4" w14:textId="77777777" w:rsidR="00F82ED9" w:rsidRPr="00356B7E" w:rsidRDefault="00F82ED9" w:rsidP="00F82ED9">
      <w:pPr>
        <w:tabs>
          <w:tab w:val="left" w:pos="900"/>
        </w:tabs>
        <w:ind w:firstLine="709"/>
        <w:jc w:val="both"/>
        <w:rPr>
          <w:bCs/>
          <w:spacing w:val="-8"/>
          <w:szCs w:val="28"/>
        </w:rPr>
      </w:pPr>
      <w:r w:rsidRPr="00356B7E">
        <w:rPr>
          <w:szCs w:val="28"/>
        </w:rPr>
        <w:t>2.</w:t>
      </w:r>
      <w:r>
        <w:t>2</w:t>
      </w:r>
      <w:r w:rsidRPr="00356B7E">
        <w:t xml:space="preserve">. </w:t>
      </w:r>
      <w:r w:rsidRPr="00356B7E">
        <w:rPr>
          <w:szCs w:val="28"/>
        </w:rPr>
        <w:t xml:space="preserve">Положением об оплате и стимулировании труда работников учреждения может быть предусмотрено установление </w:t>
      </w:r>
      <w:r w:rsidRPr="00356B7E">
        <w:rPr>
          <w:bCs/>
          <w:spacing w:val="-8"/>
          <w:szCs w:val="28"/>
        </w:rPr>
        <w:t>к окладам</w:t>
      </w:r>
      <w:r w:rsidRPr="00356B7E">
        <w:rPr>
          <w:szCs w:val="28"/>
        </w:rPr>
        <w:t xml:space="preserve"> работников</w:t>
      </w:r>
      <w:r>
        <w:rPr>
          <w:szCs w:val="28"/>
        </w:rPr>
        <w:t>, занимающих должности специалистов и служащих,</w:t>
      </w:r>
      <w:r w:rsidRPr="00356B7E">
        <w:rPr>
          <w:szCs w:val="28"/>
        </w:rPr>
        <w:t xml:space="preserve"> </w:t>
      </w:r>
      <w:r w:rsidRPr="00356B7E">
        <w:rPr>
          <w:bCs/>
          <w:spacing w:val="-8"/>
          <w:szCs w:val="28"/>
        </w:rPr>
        <w:t>повышающих коэффициентов следующих видов:</w:t>
      </w:r>
    </w:p>
    <w:p w14:paraId="07C4EE82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bCs/>
          <w:spacing w:val="-8"/>
          <w:szCs w:val="28"/>
        </w:rPr>
      </w:pPr>
      <w:r>
        <w:rPr>
          <w:bCs/>
          <w:spacing w:val="-8"/>
          <w:szCs w:val="28"/>
        </w:rPr>
        <w:t xml:space="preserve">- </w:t>
      </w:r>
      <w:r w:rsidRPr="00356B7E">
        <w:rPr>
          <w:bCs/>
          <w:spacing w:val="-8"/>
          <w:szCs w:val="28"/>
        </w:rPr>
        <w:t>персональный повышающий коэффициент к окладу;</w:t>
      </w:r>
    </w:p>
    <w:p w14:paraId="28FEB770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bCs/>
          <w:szCs w:val="28"/>
        </w:rPr>
      </w:pPr>
      <w:r>
        <w:rPr>
          <w:spacing w:val="-6"/>
          <w:szCs w:val="28"/>
        </w:rPr>
        <w:t xml:space="preserve">- </w:t>
      </w:r>
      <w:r w:rsidRPr="00356B7E">
        <w:rPr>
          <w:spacing w:val="-6"/>
          <w:szCs w:val="28"/>
        </w:rPr>
        <w:t>повышающий коэффициент к окладу за профессиональное мастерство</w:t>
      </w:r>
      <w:r w:rsidRPr="00356B7E">
        <w:rPr>
          <w:bCs/>
          <w:szCs w:val="28"/>
        </w:rPr>
        <w:t>;</w:t>
      </w:r>
    </w:p>
    <w:p w14:paraId="4ECFFEBB" w14:textId="77777777" w:rsidR="00F82ED9" w:rsidRDefault="00F82ED9" w:rsidP="00F82ED9">
      <w:pPr>
        <w:tabs>
          <w:tab w:val="left" w:pos="900"/>
        </w:tabs>
        <w:autoSpaceDE w:val="0"/>
        <w:ind w:firstLine="709"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- </w:t>
      </w:r>
      <w:r w:rsidRPr="00356B7E">
        <w:rPr>
          <w:spacing w:val="-8"/>
          <w:szCs w:val="28"/>
        </w:rPr>
        <w:t>повышающий коэффициент к окладу по занимаемой должности.</w:t>
      </w:r>
    </w:p>
    <w:p w14:paraId="1C6C2ADF" w14:textId="77777777" w:rsidR="00F82ED9" w:rsidRPr="00051579" w:rsidRDefault="00F82ED9" w:rsidP="00F82ED9">
      <w:pPr>
        <w:tabs>
          <w:tab w:val="left" w:pos="900"/>
        </w:tabs>
        <w:autoSpaceDE w:val="0"/>
        <w:ind w:firstLine="709"/>
        <w:jc w:val="both"/>
        <w:rPr>
          <w:spacing w:val="-8"/>
          <w:szCs w:val="28"/>
        </w:rPr>
      </w:pPr>
      <w:r w:rsidRPr="00356B7E">
        <w:rPr>
          <w:szCs w:val="28"/>
        </w:rPr>
        <w:t xml:space="preserve">Решение о введении соответствующих норм принимается руководителем учреждения в пределах имеющихся финансовых средств. Размер выплат по повышающему коэффициенту к окладу определяется путем умножения размера </w:t>
      </w:r>
      <w:r w:rsidRPr="00356B7E">
        <w:rPr>
          <w:szCs w:val="28"/>
        </w:rPr>
        <w:lastRenderedPageBreak/>
        <w:t>оклада работника на повышающий коэффициент. Выплаты по повышающему коэффициенту к окладу носят стимулирующий характер.</w:t>
      </w:r>
    </w:p>
    <w:p w14:paraId="7CB565CE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Повышающие коэффициенты к окладам устанавливаются на определенный период времени в течение соответствующего календарного года.</w:t>
      </w:r>
    </w:p>
    <w:p w14:paraId="560F83E6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Размеры и условия применения повышающих коэффициентов к окладам работников учреждений приведены в пунктах 2.</w:t>
      </w:r>
      <w:r>
        <w:rPr>
          <w:szCs w:val="28"/>
        </w:rPr>
        <w:t>3.</w:t>
      </w:r>
      <w:r w:rsidRPr="00356B7E">
        <w:rPr>
          <w:szCs w:val="28"/>
        </w:rPr>
        <w:t xml:space="preserve"> – 2.</w:t>
      </w:r>
      <w:r>
        <w:rPr>
          <w:szCs w:val="28"/>
        </w:rPr>
        <w:t>5. раздела 2</w:t>
      </w:r>
      <w:r w:rsidRPr="00356B7E">
        <w:rPr>
          <w:szCs w:val="28"/>
        </w:rPr>
        <w:t xml:space="preserve"> настоящего Положения.</w:t>
      </w:r>
    </w:p>
    <w:p w14:paraId="2C43F655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</w:pPr>
      <w:r w:rsidRPr="00356B7E">
        <w:t>2.</w:t>
      </w:r>
      <w:r>
        <w:t>3</w:t>
      </w:r>
      <w:r w:rsidRPr="00356B7E">
        <w:t xml:space="preserve">. Персональный повышающий коэффициент к окладу может быть установлен работнику с учетом уровня его профессиональной подготовки, сложности, важности выполняемой работы, степени самостоятельности и ответственности при выполнении поставленных задач и других факторов. </w:t>
      </w:r>
    </w:p>
    <w:p w14:paraId="464DE44F" w14:textId="77777777" w:rsidR="00F82ED9" w:rsidRDefault="00F82ED9" w:rsidP="00F82ED9">
      <w:pPr>
        <w:tabs>
          <w:tab w:val="left" w:pos="900"/>
        </w:tabs>
        <w:autoSpaceDE w:val="0"/>
        <w:ind w:firstLine="709"/>
        <w:jc w:val="both"/>
        <w:rPr>
          <w:spacing w:val="-6"/>
        </w:rPr>
      </w:pPr>
      <w:r w:rsidRPr="00356B7E">
        <w:t xml:space="preserve">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работника. </w:t>
      </w:r>
      <w:r w:rsidRPr="00356B7E">
        <w:rPr>
          <w:spacing w:val="-6"/>
        </w:rPr>
        <w:t>Размер повышающего коэффициента – в пределах 3,0.</w:t>
      </w:r>
    </w:p>
    <w:p w14:paraId="353C84D7" w14:textId="77777777" w:rsidR="00F82ED9" w:rsidRPr="00D65EFC" w:rsidRDefault="00F82ED9" w:rsidP="00F82ED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D65EFC">
        <w:rPr>
          <w:rFonts w:eastAsia="Times New Roman"/>
          <w:kern w:val="0"/>
          <w:szCs w:val="28"/>
          <w:lang w:eastAsia="ru-RU"/>
        </w:rPr>
        <w:t>Применение персонального повышающего коэффициента к окладу не образует новый оклад. Выплаты компенсационного и стимулирующего характера устанавливаются в процентном отношении к окладу без учета данного повышающего коэффициента к окладу.</w:t>
      </w:r>
    </w:p>
    <w:p w14:paraId="6DC0F349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spacing w:val="-6"/>
        </w:rPr>
      </w:pPr>
      <w:r w:rsidRPr="00356B7E">
        <w:rPr>
          <w:spacing w:val="-6"/>
        </w:rPr>
        <w:t>2.</w:t>
      </w:r>
      <w:r>
        <w:rPr>
          <w:spacing w:val="-6"/>
        </w:rPr>
        <w:t>4</w:t>
      </w:r>
      <w:r w:rsidRPr="00356B7E">
        <w:rPr>
          <w:spacing w:val="-6"/>
        </w:rPr>
        <w:t xml:space="preserve">. </w:t>
      </w:r>
      <w:r w:rsidRPr="00356B7E">
        <w:rPr>
          <w:spacing w:val="-6"/>
          <w:szCs w:val="28"/>
        </w:rPr>
        <w:t xml:space="preserve">Повышающий коэффициент к окладу за профессиональное мастерство устанавливается с целью стимулирования работников учреждений, в том числе артистического и художественного персонала, к раскрытию их творческого потенциала, профессиональному росту.  </w:t>
      </w:r>
    </w:p>
    <w:p w14:paraId="1E4226CA" w14:textId="77777777" w:rsidR="00F82ED9" w:rsidRDefault="00F82ED9" w:rsidP="00F82ED9">
      <w:pPr>
        <w:tabs>
          <w:tab w:val="left" w:pos="900"/>
        </w:tabs>
        <w:autoSpaceDE w:val="0"/>
        <w:ind w:firstLine="709"/>
        <w:jc w:val="both"/>
        <w:rPr>
          <w:spacing w:val="-6"/>
          <w:szCs w:val="28"/>
        </w:rPr>
      </w:pPr>
      <w:r w:rsidRPr="00356B7E">
        <w:rPr>
          <w:spacing w:val="-6"/>
          <w:szCs w:val="28"/>
        </w:rPr>
        <w:t>Размеры повышающего коэффициента в зависимости от квалификационной категории, присвоенной работнику за профессиональное мастерство:</w:t>
      </w:r>
    </w:p>
    <w:p w14:paraId="6AD6E32E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spacing w:val="-6"/>
          <w:szCs w:val="28"/>
        </w:rPr>
      </w:pPr>
    </w:p>
    <w:tbl>
      <w:tblPr>
        <w:tblW w:w="97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3703"/>
      </w:tblGrid>
      <w:tr w:rsidR="00F82ED9" w:rsidRPr="004422FD" w14:paraId="6CC2694F" w14:textId="77777777" w:rsidTr="001D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646B5" w14:textId="77777777" w:rsidR="00F82ED9" w:rsidRPr="001448AF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pacing w:val="-6"/>
                <w:szCs w:val="28"/>
              </w:rPr>
            </w:pPr>
            <w:r w:rsidRPr="001448AF">
              <w:rPr>
                <w:spacing w:val="-6"/>
                <w:szCs w:val="28"/>
              </w:rPr>
              <w:t>№</w:t>
            </w:r>
          </w:p>
          <w:p w14:paraId="47637647" w14:textId="77777777" w:rsidR="00F82ED9" w:rsidRPr="001448AF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pacing w:val="-6"/>
                <w:szCs w:val="28"/>
              </w:rPr>
            </w:pPr>
            <w:r w:rsidRPr="001448AF">
              <w:rPr>
                <w:spacing w:val="-6"/>
                <w:szCs w:val="28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D6A8B" w14:textId="77777777" w:rsidR="00F82ED9" w:rsidRPr="001448AF" w:rsidRDefault="00F82ED9" w:rsidP="001D2411">
            <w:pPr>
              <w:tabs>
                <w:tab w:val="left" w:pos="900"/>
              </w:tabs>
              <w:autoSpaceDE w:val="0"/>
              <w:jc w:val="center"/>
              <w:rPr>
                <w:spacing w:val="-6"/>
                <w:szCs w:val="28"/>
              </w:rPr>
            </w:pPr>
            <w:r w:rsidRPr="001448AF">
              <w:rPr>
                <w:spacing w:val="-6"/>
                <w:szCs w:val="28"/>
              </w:rPr>
              <w:t>Виды квалификационной категории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2DC9" w14:textId="77777777" w:rsidR="00F82ED9" w:rsidRPr="001448AF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pacing w:val="-6"/>
                <w:szCs w:val="28"/>
              </w:rPr>
            </w:pPr>
            <w:r w:rsidRPr="001448AF">
              <w:rPr>
                <w:spacing w:val="-6"/>
                <w:szCs w:val="28"/>
              </w:rPr>
              <w:t>Размер повышающего коэффициента</w:t>
            </w:r>
          </w:p>
        </w:tc>
      </w:tr>
      <w:tr w:rsidR="00F82ED9" w:rsidRPr="004422FD" w14:paraId="6C594390" w14:textId="77777777" w:rsidTr="001D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EEE1D" w14:textId="77777777" w:rsidR="00F82ED9" w:rsidRPr="001448AF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pacing w:val="-6"/>
                <w:szCs w:val="28"/>
              </w:rPr>
            </w:pPr>
            <w:r w:rsidRPr="001448AF">
              <w:rPr>
                <w:spacing w:val="-6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1B675" w14:textId="77777777" w:rsidR="00F82ED9" w:rsidRPr="001448AF" w:rsidRDefault="00F82ED9" w:rsidP="001D2411">
            <w:pPr>
              <w:tabs>
                <w:tab w:val="left" w:pos="900"/>
              </w:tabs>
              <w:autoSpaceDE w:val="0"/>
              <w:snapToGrid w:val="0"/>
              <w:rPr>
                <w:spacing w:val="-6"/>
                <w:szCs w:val="28"/>
              </w:rPr>
            </w:pPr>
            <w:r w:rsidRPr="001448AF">
              <w:rPr>
                <w:spacing w:val="-6"/>
                <w:szCs w:val="28"/>
              </w:rPr>
              <w:t xml:space="preserve">Ведущий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A450" w14:textId="77777777" w:rsidR="00F82ED9" w:rsidRPr="001448AF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pacing w:val="-6"/>
                <w:szCs w:val="28"/>
              </w:rPr>
            </w:pPr>
            <w:r w:rsidRPr="001448AF">
              <w:rPr>
                <w:spacing w:val="-6"/>
                <w:szCs w:val="28"/>
              </w:rPr>
              <w:t>0,20</w:t>
            </w:r>
          </w:p>
        </w:tc>
      </w:tr>
      <w:tr w:rsidR="00F82ED9" w:rsidRPr="004422FD" w14:paraId="5E244374" w14:textId="77777777" w:rsidTr="001D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1D57D" w14:textId="77777777" w:rsidR="00F82ED9" w:rsidRPr="001448AF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pacing w:val="-6"/>
                <w:szCs w:val="28"/>
              </w:rPr>
            </w:pPr>
            <w:r w:rsidRPr="001448AF">
              <w:rPr>
                <w:spacing w:val="-6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7DEBA" w14:textId="77777777" w:rsidR="00F82ED9" w:rsidRPr="001448AF" w:rsidRDefault="00F82ED9" w:rsidP="001D2411">
            <w:pPr>
              <w:tabs>
                <w:tab w:val="left" w:pos="900"/>
              </w:tabs>
              <w:autoSpaceDE w:val="0"/>
              <w:snapToGrid w:val="0"/>
              <w:rPr>
                <w:spacing w:val="-6"/>
                <w:szCs w:val="28"/>
              </w:rPr>
            </w:pPr>
            <w:r w:rsidRPr="001448AF">
              <w:rPr>
                <w:spacing w:val="-6"/>
                <w:szCs w:val="28"/>
              </w:rPr>
              <w:t>Высшая категория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2F87" w14:textId="77777777" w:rsidR="00F82ED9" w:rsidRPr="001448AF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pacing w:val="-6"/>
                <w:szCs w:val="28"/>
              </w:rPr>
            </w:pPr>
            <w:r w:rsidRPr="001448AF">
              <w:rPr>
                <w:spacing w:val="-6"/>
                <w:szCs w:val="28"/>
              </w:rPr>
              <w:t>0,15</w:t>
            </w:r>
          </w:p>
        </w:tc>
      </w:tr>
      <w:tr w:rsidR="00F82ED9" w:rsidRPr="004422FD" w14:paraId="2FA6B433" w14:textId="77777777" w:rsidTr="001D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CAB42" w14:textId="77777777" w:rsidR="00F82ED9" w:rsidRPr="001448AF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pacing w:val="-6"/>
                <w:szCs w:val="28"/>
              </w:rPr>
            </w:pPr>
            <w:r w:rsidRPr="001448AF">
              <w:rPr>
                <w:spacing w:val="-6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2CEF5" w14:textId="77777777" w:rsidR="00F82ED9" w:rsidRPr="001448AF" w:rsidRDefault="00F82ED9" w:rsidP="001D2411">
            <w:pPr>
              <w:tabs>
                <w:tab w:val="left" w:pos="900"/>
              </w:tabs>
              <w:autoSpaceDE w:val="0"/>
              <w:snapToGrid w:val="0"/>
              <w:rPr>
                <w:spacing w:val="-6"/>
                <w:szCs w:val="28"/>
              </w:rPr>
            </w:pPr>
            <w:r w:rsidRPr="001448AF">
              <w:rPr>
                <w:spacing w:val="-6"/>
                <w:szCs w:val="28"/>
              </w:rPr>
              <w:t>Первая категория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4787" w14:textId="77777777" w:rsidR="00F82ED9" w:rsidRPr="001448AF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pacing w:val="-6"/>
                <w:szCs w:val="28"/>
              </w:rPr>
            </w:pPr>
            <w:r w:rsidRPr="001448AF">
              <w:rPr>
                <w:spacing w:val="-6"/>
                <w:szCs w:val="28"/>
              </w:rPr>
              <w:t>0,10</w:t>
            </w:r>
          </w:p>
        </w:tc>
      </w:tr>
      <w:tr w:rsidR="00F82ED9" w:rsidRPr="004422FD" w14:paraId="309A8C15" w14:textId="77777777" w:rsidTr="001D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BDE2C" w14:textId="77777777" w:rsidR="00F82ED9" w:rsidRPr="001448AF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pacing w:val="-6"/>
                <w:szCs w:val="28"/>
              </w:rPr>
            </w:pPr>
            <w:r w:rsidRPr="001448AF">
              <w:rPr>
                <w:spacing w:val="-6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70910" w14:textId="77777777" w:rsidR="00F82ED9" w:rsidRPr="001448AF" w:rsidRDefault="00F82ED9" w:rsidP="001D2411">
            <w:pPr>
              <w:tabs>
                <w:tab w:val="left" w:pos="900"/>
              </w:tabs>
              <w:autoSpaceDE w:val="0"/>
              <w:snapToGrid w:val="0"/>
              <w:rPr>
                <w:spacing w:val="-6"/>
                <w:szCs w:val="28"/>
              </w:rPr>
            </w:pPr>
            <w:r w:rsidRPr="001448AF">
              <w:rPr>
                <w:spacing w:val="-6"/>
                <w:szCs w:val="28"/>
              </w:rPr>
              <w:t>Вторая категория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84CD" w14:textId="77777777" w:rsidR="00F82ED9" w:rsidRPr="001448AF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pacing w:val="-6"/>
                <w:szCs w:val="28"/>
              </w:rPr>
            </w:pPr>
            <w:r w:rsidRPr="001448AF">
              <w:rPr>
                <w:spacing w:val="-6"/>
                <w:szCs w:val="28"/>
              </w:rPr>
              <w:t>0,05</w:t>
            </w:r>
          </w:p>
        </w:tc>
      </w:tr>
    </w:tbl>
    <w:p w14:paraId="33FCD2C7" w14:textId="77777777" w:rsidR="00F82ED9" w:rsidRDefault="00F82ED9" w:rsidP="00F82ED9">
      <w:pPr>
        <w:tabs>
          <w:tab w:val="left" w:pos="900"/>
        </w:tabs>
        <w:ind w:firstLine="709"/>
        <w:jc w:val="both"/>
        <w:rPr>
          <w:szCs w:val="28"/>
        </w:rPr>
      </w:pPr>
    </w:p>
    <w:p w14:paraId="052EEB45" w14:textId="77777777" w:rsidR="00F82ED9" w:rsidRPr="00356B7E" w:rsidRDefault="00F82ED9" w:rsidP="00F82ED9">
      <w:pPr>
        <w:tabs>
          <w:tab w:val="left" w:pos="900"/>
        </w:tabs>
        <w:ind w:firstLine="709"/>
        <w:jc w:val="both"/>
        <w:rPr>
          <w:szCs w:val="28"/>
        </w:rPr>
      </w:pPr>
      <w:r w:rsidRPr="00356B7E">
        <w:rPr>
          <w:szCs w:val="28"/>
        </w:rPr>
        <w:t xml:space="preserve">Применение повышающего коэффициента за </w:t>
      </w:r>
      <w:r>
        <w:rPr>
          <w:szCs w:val="28"/>
        </w:rPr>
        <w:t>профессиональное мастерство</w:t>
      </w:r>
      <w:r w:rsidRPr="00356B7E">
        <w:rPr>
          <w:szCs w:val="28"/>
        </w:rPr>
        <w:t xml:space="preserve"> не образует новый оклад и не учитывается при начислении иных стимулирующих и компенсационных выплат, устанавливаемых в процентном отношении к окладу.</w:t>
      </w:r>
    </w:p>
    <w:p w14:paraId="74047AC6" w14:textId="77777777" w:rsidR="00F82ED9" w:rsidRDefault="00F82ED9" w:rsidP="00F82ED9">
      <w:pPr>
        <w:tabs>
          <w:tab w:val="left" w:pos="900"/>
        </w:tabs>
        <w:autoSpaceDE w:val="0"/>
        <w:ind w:firstLine="709"/>
        <w:jc w:val="both"/>
        <w:rPr>
          <w:bCs/>
          <w:spacing w:val="-8"/>
          <w:szCs w:val="28"/>
        </w:rPr>
      </w:pPr>
      <w:r w:rsidRPr="00356B7E">
        <w:rPr>
          <w:szCs w:val="28"/>
        </w:rPr>
        <w:t>2.</w:t>
      </w:r>
      <w:r>
        <w:rPr>
          <w:szCs w:val="28"/>
        </w:rPr>
        <w:t>5</w:t>
      </w:r>
      <w:r w:rsidRPr="00356B7E">
        <w:rPr>
          <w:szCs w:val="28"/>
        </w:rPr>
        <w:t>.</w:t>
      </w:r>
      <w:r w:rsidRPr="00356B7E">
        <w:rPr>
          <w:bCs/>
          <w:spacing w:val="-8"/>
          <w:szCs w:val="28"/>
        </w:rPr>
        <w:t xml:space="preserve"> П</w:t>
      </w:r>
      <w:r w:rsidRPr="00356B7E">
        <w:rPr>
          <w:spacing w:val="-8"/>
          <w:szCs w:val="28"/>
        </w:rPr>
        <w:t xml:space="preserve">овышающий коэффициент к окладу по занимаемой должности устанавливается всем работникам, </w:t>
      </w:r>
      <w:r w:rsidRPr="00356B7E">
        <w:rPr>
          <w:szCs w:val="28"/>
        </w:rPr>
        <w:t>занимающим должности</w:t>
      </w:r>
      <w:r>
        <w:rPr>
          <w:szCs w:val="28"/>
        </w:rPr>
        <w:t xml:space="preserve"> </w:t>
      </w:r>
      <w:r w:rsidRPr="00F41FA8">
        <w:rPr>
          <w:szCs w:val="28"/>
        </w:rPr>
        <w:t>специалистов</w:t>
      </w:r>
      <w:r>
        <w:rPr>
          <w:szCs w:val="28"/>
        </w:rPr>
        <w:t xml:space="preserve"> и </w:t>
      </w:r>
      <w:r w:rsidRPr="00356B7E">
        <w:rPr>
          <w:szCs w:val="28"/>
        </w:rPr>
        <w:t>служащих,</w:t>
      </w:r>
      <w:r w:rsidRPr="00356B7E">
        <w:rPr>
          <w:spacing w:val="-8"/>
          <w:szCs w:val="28"/>
        </w:rPr>
        <w:t xml:space="preserve"> предусматривающие</w:t>
      </w:r>
      <w:r w:rsidRPr="00356B7E">
        <w:rPr>
          <w:bCs/>
          <w:spacing w:val="-8"/>
          <w:szCs w:val="28"/>
        </w:rPr>
        <w:t xml:space="preserve"> должностное категорирование, в следующих размерах:</w:t>
      </w:r>
    </w:p>
    <w:p w14:paraId="6AE6ED6C" w14:textId="77777777" w:rsidR="00F82ED9" w:rsidRDefault="00F82ED9" w:rsidP="00F82ED9">
      <w:pPr>
        <w:tabs>
          <w:tab w:val="left" w:pos="900"/>
        </w:tabs>
        <w:autoSpaceDE w:val="0"/>
        <w:ind w:firstLine="709"/>
        <w:jc w:val="both"/>
        <w:rPr>
          <w:bCs/>
          <w:spacing w:val="-8"/>
          <w:szCs w:val="28"/>
        </w:rPr>
      </w:pPr>
    </w:p>
    <w:p w14:paraId="382F2CDD" w14:textId="77777777" w:rsidR="00B302CF" w:rsidRDefault="00B302CF" w:rsidP="00F82ED9">
      <w:pPr>
        <w:tabs>
          <w:tab w:val="left" w:pos="900"/>
        </w:tabs>
        <w:autoSpaceDE w:val="0"/>
        <w:ind w:firstLine="709"/>
        <w:jc w:val="both"/>
        <w:rPr>
          <w:bCs/>
          <w:spacing w:val="-8"/>
          <w:szCs w:val="28"/>
        </w:rPr>
      </w:pPr>
    </w:p>
    <w:p w14:paraId="04D8F208" w14:textId="77777777" w:rsidR="00B302CF" w:rsidRDefault="00B302CF" w:rsidP="00F82ED9">
      <w:pPr>
        <w:tabs>
          <w:tab w:val="left" w:pos="900"/>
        </w:tabs>
        <w:autoSpaceDE w:val="0"/>
        <w:ind w:firstLine="709"/>
        <w:jc w:val="both"/>
        <w:rPr>
          <w:bCs/>
          <w:spacing w:val="-8"/>
          <w:szCs w:val="28"/>
        </w:rPr>
      </w:pPr>
    </w:p>
    <w:p w14:paraId="11C9C4EC" w14:textId="77777777" w:rsidR="00B302CF" w:rsidRPr="00356B7E" w:rsidRDefault="00B302CF" w:rsidP="00F82ED9">
      <w:pPr>
        <w:tabs>
          <w:tab w:val="left" w:pos="900"/>
        </w:tabs>
        <w:autoSpaceDE w:val="0"/>
        <w:ind w:firstLine="709"/>
        <w:jc w:val="both"/>
        <w:rPr>
          <w:bCs/>
          <w:spacing w:val="-8"/>
          <w:szCs w:val="28"/>
        </w:rPr>
      </w:pPr>
    </w:p>
    <w:tbl>
      <w:tblPr>
        <w:tblW w:w="97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3562"/>
      </w:tblGrid>
      <w:tr w:rsidR="00F82ED9" w:rsidRPr="004422FD" w14:paraId="500E2540" w14:textId="77777777" w:rsidTr="001D2411">
        <w:trPr>
          <w:trHeight w:val="5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44510" w14:textId="77777777" w:rsidR="00F82ED9" w:rsidRPr="00A933C0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pacing w:val="-6"/>
                <w:szCs w:val="28"/>
              </w:rPr>
            </w:pPr>
            <w:r w:rsidRPr="00A933C0">
              <w:rPr>
                <w:spacing w:val="-6"/>
                <w:szCs w:val="28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A3A8C" w14:textId="77777777" w:rsidR="00F82ED9" w:rsidRPr="00A933C0" w:rsidRDefault="00F82ED9" w:rsidP="001D2411">
            <w:pPr>
              <w:tabs>
                <w:tab w:val="left" w:pos="900"/>
              </w:tabs>
              <w:autoSpaceDE w:val="0"/>
              <w:jc w:val="center"/>
              <w:rPr>
                <w:szCs w:val="28"/>
              </w:rPr>
            </w:pPr>
            <w:r w:rsidRPr="00A933C0">
              <w:rPr>
                <w:szCs w:val="28"/>
              </w:rPr>
              <w:t>Должностные категории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EE7E" w14:textId="77777777" w:rsidR="00F82ED9" w:rsidRPr="00A933C0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pacing w:val="-6"/>
                <w:szCs w:val="28"/>
              </w:rPr>
            </w:pPr>
            <w:r w:rsidRPr="00A933C0">
              <w:rPr>
                <w:spacing w:val="-6"/>
                <w:szCs w:val="28"/>
              </w:rPr>
              <w:t>Размер повышающего коэффициента</w:t>
            </w:r>
          </w:p>
        </w:tc>
      </w:tr>
      <w:tr w:rsidR="00F82ED9" w:rsidRPr="004422FD" w14:paraId="26562AFE" w14:textId="77777777" w:rsidTr="001D2411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7DB0C" w14:textId="77777777" w:rsidR="00F82ED9" w:rsidRPr="00A933C0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A933C0">
              <w:rPr>
                <w:szCs w:val="28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B2A2F" w14:textId="77777777" w:rsidR="00F82ED9" w:rsidRPr="00A933C0" w:rsidRDefault="00F82ED9" w:rsidP="001D2411">
            <w:pPr>
              <w:tabs>
                <w:tab w:val="left" w:pos="900"/>
              </w:tabs>
              <w:autoSpaceDE w:val="0"/>
              <w:snapToGrid w:val="0"/>
              <w:jc w:val="both"/>
              <w:rPr>
                <w:spacing w:val="-6"/>
                <w:szCs w:val="28"/>
              </w:rPr>
            </w:pPr>
            <w:r w:rsidRPr="00A933C0">
              <w:rPr>
                <w:spacing w:val="-6"/>
                <w:szCs w:val="28"/>
              </w:rPr>
              <w:t xml:space="preserve">Главный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2A36" w14:textId="77777777" w:rsidR="00F82ED9" w:rsidRPr="00A933C0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A933C0">
              <w:rPr>
                <w:szCs w:val="28"/>
              </w:rPr>
              <w:t>0,25</w:t>
            </w:r>
          </w:p>
        </w:tc>
      </w:tr>
      <w:tr w:rsidR="00F82ED9" w:rsidRPr="004422FD" w14:paraId="4F895385" w14:textId="77777777" w:rsidTr="001D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C0FCA" w14:textId="77777777" w:rsidR="00F82ED9" w:rsidRPr="00A933C0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A933C0">
              <w:rPr>
                <w:szCs w:val="28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69718" w14:textId="77777777" w:rsidR="00F82ED9" w:rsidRPr="00A933C0" w:rsidRDefault="00F82ED9" w:rsidP="001D2411">
            <w:pPr>
              <w:tabs>
                <w:tab w:val="left" w:pos="900"/>
              </w:tabs>
              <w:autoSpaceDE w:val="0"/>
              <w:snapToGrid w:val="0"/>
              <w:jc w:val="both"/>
              <w:rPr>
                <w:spacing w:val="-6"/>
                <w:szCs w:val="28"/>
              </w:rPr>
            </w:pPr>
            <w:r w:rsidRPr="00A933C0">
              <w:rPr>
                <w:spacing w:val="-6"/>
                <w:szCs w:val="28"/>
              </w:rPr>
              <w:t xml:space="preserve">Ведущий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3DF9" w14:textId="77777777" w:rsidR="00F82ED9" w:rsidRPr="00A933C0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A933C0">
              <w:rPr>
                <w:szCs w:val="28"/>
              </w:rPr>
              <w:t>0,20</w:t>
            </w:r>
          </w:p>
        </w:tc>
      </w:tr>
      <w:tr w:rsidR="00F82ED9" w:rsidRPr="004422FD" w14:paraId="135769DB" w14:textId="77777777" w:rsidTr="001D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5FBE4" w14:textId="77777777" w:rsidR="00F82ED9" w:rsidRPr="00A933C0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A933C0">
              <w:rPr>
                <w:szCs w:val="28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D4D38" w14:textId="77777777" w:rsidR="00F82ED9" w:rsidRPr="00A933C0" w:rsidRDefault="00F82ED9" w:rsidP="001D2411">
            <w:pPr>
              <w:tabs>
                <w:tab w:val="left" w:pos="900"/>
              </w:tabs>
              <w:autoSpaceDE w:val="0"/>
              <w:snapToGrid w:val="0"/>
              <w:jc w:val="both"/>
              <w:rPr>
                <w:spacing w:val="-6"/>
                <w:szCs w:val="28"/>
              </w:rPr>
            </w:pPr>
            <w:r w:rsidRPr="00A933C0">
              <w:rPr>
                <w:spacing w:val="-6"/>
                <w:szCs w:val="28"/>
              </w:rPr>
              <w:t>Высшая категория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2CB1" w14:textId="77777777" w:rsidR="00F82ED9" w:rsidRPr="00A933C0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A933C0">
              <w:rPr>
                <w:szCs w:val="28"/>
              </w:rPr>
              <w:t>0,15</w:t>
            </w:r>
          </w:p>
        </w:tc>
      </w:tr>
      <w:tr w:rsidR="00F82ED9" w:rsidRPr="004422FD" w14:paraId="4ACB9905" w14:textId="77777777" w:rsidTr="001D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4AB3C" w14:textId="77777777" w:rsidR="00F82ED9" w:rsidRPr="00A933C0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A933C0">
              <w:rPr>
                <w:szCs w:val="28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9EADF" w14:textId="77777777" w:rsidR="00F82ED9" w:rsidRPr="00A933C0" w:rsidRDefault="00F82ED9" w:rsidP="001D2411">
            <w:pPr>
              <w:tabs>
                <w:tab w:val="left" w:pos="900"/>
              </w:tabs>
              <w:autoSpaceDE w:val="0"/>
              <w:snapToGrid w:val="0"/>
              <w:jc w:val="both"/>
              <w:rPr>
                <w:spacing w:val="-6"/>
                <w:szCs w:val="28"/>
              </w:rPr>
            </w:pPr>
            <w:r w:rsidRPr="00A933C0">
              <w:rPr>
                <w:spacing w:val="-6"/>
                <w:szCs w:val="28"/>
              </w:rPr>
              <w:t>Первая категория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5131" w14:textId="77777777" w:rsidR="00F82ED9" w:rsidRPr="00A933C0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A933C0">
              <w:rPr>
                <w:szCs w:val="28"/>
              </w:rPr>
              <w:t>0,10</w:t>
            </w:r>
          </w:p>
        </w:tc>
      </w:tr>
      <w:tr w:rsidR="00F82ED9" w:rsidRPr="004422FD" w14:paraId="32CB75A8" w14:textId="77777777" w:rsidTr="001D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A34F2" w14:textId="77777777" w:rsidR="00F82ED9" w:rsidRPr="00A933C0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A933C0">
              <w:rPr>
                <w:szCs w:val="28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E29D7" w14:textId="77777777" w:rsidR="00F82ED9" w:rsidRPr="00A933C0" w:rsidRDefault="00F82ED9" w:rsidP="001D2411">
            <w:pPr>
              <w:tabs>
                <w:tab w:val="left" w:pos="900"/>
              </w:tabs>
              <w:autoSpaceDE w:val="0"/>
              <w:snapToGrid w:val="0"/>
              <w:jc w:val="both"/>
              <w:rPr>
                <w:spacing w:val="-6"/>
                <w:szCs w:val="28"/>
              </w:rPr>
            </w:pPr>
            <w:r w:rsidRPr="00A933C0">
              <w:rPr>
                <w:spacing w:val="-6"/>
                <w:szCs w:val="28"/>
              </w:rPr>
              <w:t>Вторая категория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F5BF" w14:textId="77777777" w:rsidR="00F82ED9" w:rsidRPr="00A933C0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A933C0">
              <w:rPr>
                <w:szCs w:val="28"/>
              </w:rPr>
              <w:t>0,05</w:t>
            </w:r>
          </w:p>
        </w:tc>
      </w:tr>
      <w:tr w:rsidR="00F82ED9" w:rsidRPr="004422FD" w14:paraId="368D1C9E" w14:textId="77777777" w:rsidTr="001D241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D7CA2" w14:textId="77777777" w:rsidR="00F82ED9" w:rsidRPr="00A933C0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A933C0">
              <w:rPr>
                <w:szCs w:val="28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31B14" w14:textId="77777777" w:rsidR="00F82ED9" w:rsidRPr="00A933C0" w:rsidRDefault="00F82ED9" w:rsidP="001D2411">
            <w:pPr>
              <w:tabs>
                <w:tab w:val="left" w:pos="900"/>
              </w:tabs>
              <w:autoSpaceDE w:val="0"/>
              <w:snapToGrid w:val="0"/>
              <w:jc w:val="both"/>
              <w:rPr>
                <w:spacing w:val="-6"/>
                <w:szCs w:val="28"/>
              </w:rPr>
            </w:pPr>
            <w:r w:rsidRPr="00A933C0">
              <w:rPr>
                <w:spacing w:val="-6"/>
                <w:szCs w:val="28"/>
              </w:rPr>
              <w:t>Третья категория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D25C" w14:textId="77777777" w:rsidR="00F82ED9" w:rsidRPr="00A933C0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A933C0">
              <w:rPr>
                <w:szCs w:val="28"/>
              </w:rPr>
              <w:t>0,03</w:t>
            </w:r>
          </w:p>
        </w:tc>
      </w:tr>
    </w:tbl>
    <w:p w14:paraId="5E8FA35A" w14:textId="77777777" w:rsidR="00F82ED9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</w:p>
    <w:p w14:paraId="477A9840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Применение повышающего коэффициента к окладу по занимаемой должности не образует новый оклад и не учитывается при начислении иных</w:t>
      </w:r>
      <w:r>
        <w:rPr>
          <w:szCs w:val="28"/>
        </w:rPr>
        <w:t xml:space="preserve"> </w:t>
      </w:r>
      <w:r w:rsidRPr="00356B7E">
        <w:rPr>
          <w:szCs w:val="28"/>
        </w:rPr>
        <w:t>стимулирующих и компенсационных выплат, устанавливаемых в процентном отношении к окладу.</w:t>
      </w:r>
    </w:p>
    <w:p w14:paraId="452F9FF3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bCs/>
          <w:spacing w:val="-8"/>
          <w:szCs w:val="28"/>
        </w:rPr>
      </w:pPr>
      <w:r w:rsidRPr="00356B7E">
        <w:rPr>
          <w:szCs w:val="28"/>
        </w:rPr>
        <w:t>2</w:t>
      </w:r>
      <w:r>
        <w:rPr>
          <w:szCs w:val="28"/>
        </w:rPr>
        <w:t>.6</w:t>
      </w:r>
      <w:r w:rsidRPr="00356B7E">
        <w:rPr>
          <w:szCs w:val="28"/>
        </w:rPr>
        <w:t>. Положением об оплате и стимулировании труда работников</w:t>
      </w:r>
      <w:r>
        <w:rPr>
          <w:szCs w:val="28"/>
        </w:rPr>
        <w:t>,</w:t>
      </w:r>
      <w:r w:rsidRPr="00F16121">
        <w:rPr>
          <w:szCs w:val="28"/>
        </w:rPr>
        <w:t xml:space="preserve"> </w:t>
      </w:r>
      <w:r>
        <w:rPr>
          <w:szCs w:val="28"/>
        </w:rPr>
        <w:t>занимающих должности специалистов и служащих,</w:t>
      </w:r>
      <w:r w:rsidRPr="00356B7E">
        <w:rPr>
          <w:szCs w:val="28"/>
        </w:rPr>
        <w:t xml:space="preserve"> учреждения может быть предусмотрено установление </w:t>
      </w:r>
      <w:r>
        <w:rPr>
          <w:szCs w:val="28"/>
        </w:rPr>
        <w:t>им</w:t>
      </w:r>
      <w:r w:rsidRPr="00356B7E">
        <w:rPr>
          <w:szCs w:val="28"/>
        </w:rPr>
        <w:t xml:space="preserve"> </w:t>
      </w:r>
      <w:r w:rsidRPr="00356B7E">
        <w:rPr>
          <w:bCs/>
          <w:spacing w:val="-8"/>
          <w:szCs w:val="28"/>
        </w:rPr>
        <w:t>стимулирующих надбавок к окладу:</w:t>
      </w:r>
    </w:p>
    <w:p w14:paraId="4F17F8CE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>
        <w:rPr>
          <w:bCs/>
          <w:spacing w:val="-8"/>
          <w:szCs w:val="28"/>
        </w:rPr>
        <w:t xml:space="preserve">- </w:t>
      </w:r>
      <w:r w:rsidRPr="00356B7E">
        <w:rPr>
          <w:bCs/>
          <w:spacing w:val="-8"/>
          <w:szCs w:val="28"/>
        </w:rPr>
        <w:t xml:space="preserve">стимулирующая надбавка </w:t>
      </w:r>
      <w:r w:rsidRPr="00356B7E">
        <w:rPr>
          <w:szCs w:val="28"/>
        </w:rPr>
        <w:t>за интенсивность и высокие результаты работы;</w:t>
      </w:r>
    </w:p>
    <w:p w14:paraId="65B0D445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bCs/>
          <w:szCs w:val="28"/>
        </w:rPr>
      </w:pPr>
      <w:r>
        <w:rPr>
          <w:bCs/>
          <w:spacing w:val="-8"/>
          <w:szCs w:val="28"/>
        </w:rPr>
        <w:t xml:space="preserve">- </w:t>
      </w:r>
      <w:r w:rsidRPr="00356B7E">
        <w:rPr>
          <w:bCs/>
          <w:spacing w:val="-8"/>
          <w:szCs w:val="28"/>
        </w:rPr>
        <w:t xml:space="preserve">стимулирующая надбавка </w:t>
      </w:r>
      <w:r w:rsidRPr="00356B7E">
        <w:rPr>
          <w:bCs/>
          <w:szCs w:val="28"/>
        </w:rPr>
        <w:t>за выслугу лет;</w:t>
      </w:r>
    </w:p>
    <w:p w14:paraId="4BCC4850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>
        <w:rPr>
          <w:bCs/>
          <w:spacing w:val="-8"/>
          <w:szCs w:val="28"/>
        </w:rPr>
        <w:t xml:space="preserve">- </w:t>
      </w:r>
      <w:r w:rsidRPr="00356B7E">
        <w:rPr>
          <w:bCs/>
          <w:spacing w:val="-8"/>
          <w:szCs w:val="28"/>
        </w:rPr>
        <w:t xml:space="preserve">стимулирующая надбавка </w:t>
      </w:r>
      <w:r w:rsidRPr="00356B7E">
        <w:rPr>
          <w:bCs/>
          <w:szCs w:val="28"/>
        </w:rPr>
        <w:t>за качество выполнения работ</w:t>
      </w:r>
      <w:r w:rsidRPr="00356B7E">
        <w:rPr>
          <w:szCs w:val="28"/>
        </w:rPr>
        <w:t>;</w:t>
      </w:r>
    </w:p>
    <w:p w14:paraId="76FEF874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>выплаты стимулирующего характера отдельным категориям работников муниципальных учреждений культуры.</w:t>
      </w:r>
    </w:p>
    <w:p w14:paraId="2E8E80B7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Установление стимулирующей надбавки осуществляется по решению руководителя учреждения в пределах бюджетных ассигнований на оплату труда работников учреждения, а также</w:t>
      </w:r>
      <w:r>
        <w:rPr>
          <w:szCs w:val="28"/>
        </w:rPr>
        <w:t xml:space="preserve"> </w:t>
      </w:r>
      <w:r w:rsidRPr="00356B7E">
        <w:rPr>
          <w:szCs w:val="28"/>
        </w:rPr>
        <w:t>средств</w:t>
      </w:r>
      <w:r>
        <w:rPr>
          <w:szCs w:val="28"/>
        </w:rPr>
        <w:t xml:space="preserve"> от предпринимательской и иной,</w:t>
      </w:r>
      <w:r w:rsidRPr="00356B7E">
        <w:rPr>
          <w:szCs w:val="28"/>
        </w:rPr>
        <w:t xml:space="preserve"> приносящей доход деятельности, направленных учреждением на оплату труда работников: к окладам руководителей структурных подразделений учреждения, главных специалистов и иных работников, подчиненных заместителям руководителей – по представлению заместителей руководителя учреждения;</w:t>
      </w:r>
      <w:r>
        <w:rPr>
          <w:szCs w:val="28"/>
        </w:rPr>
        <w:t xml:space="preserve"> </w:t>
      </w:r>
      <w:r w:rsidRPr="00356B7E">
        <w:rPr>
          <w:szCs w:val="28"/>
        </w:rPr>
        <w:t>к окладам остальных работников, занятых в структурных подразделениях учреждения – на основании представления руководителей соответствующих структурных подразделений учреждения.</w:t>
      </w:r>
    </w:p>
    <w:p w14:paraId="2BECA8A6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Размеры и условия установления стимулирующих надбавок к окладам приведены в пунктах 2.</w:t>
      </w:r>
      <w:r>
        <w:rPr>
          <w:szCs w:val="28"/>
        </w:rPr>
        <w:t xml:space="preserve">7. – </w:t>
      </w:r>
      <w:r w:rsidRPr="00356B7E">
        <w:rPr>
          <w:szCs w:val="28"/>
        </w:rPr>
        <w:t>2.</w:t>
      </w:r>
      <w:r>
        <w:rPr>
          <w:szCs w:val="28"/>
        </w:rPr>
        <w:t xml:space="preserve">9. раздела 2 </w:t>
      </w:r>
      <w:r w:rsidRPr="00356B7E">
        <w:rPr>
          <w:szCs w:val="28"/>
        </w:rPr>
        <w:t>настоящего Положения.</w:t>
      </w:r>
    </w:p>
    <w:p w14:paraId="310EBCAD" w14:textId="77777777" w:rsidR="00F82ED9" w:rsidRPr="00356B7E" w:rsidRDefault="00F82ED9" w:rsidP="00F82ED9">
      <w:pPr>
        <w:tabs>
          <w:tab w:val="left" w:pos="900"/>
        </w:tabs>
        <w:ind w:firstLine="709"/>
        <w:jc w:val="both"/>
        <w:rPr>
          <w:color w:val="000000"/>
          <w:szCs w:val="28"/>
        </w:rPr>
      </w:pPr>
      <w:r w:rsidRPr="00356B7E">
        <w:rPr>
          <w:color w:val="000000"/>
          <w:spacing w:val="-8"/>
          <w:szCs w:val="28"/>
        </w:rPr>
        <w:t>2</w:t>
      </w:r>
      <w:r>
        <w:rPr>
          <w:color w:val="000000"/>
          <w:spacing w:val="-8"/>
          <w:szCs w:val="28"/>
        </w:rPr>
        <w:t>.7</w:t>
      </w:r>
      <w:r w:rsidRPr="00356B7E">
        <w:rPr>
          <w:color w:val="000000"/>
          <w:spacing w:val="-8"/>
          <w:szCs w:val="28"/>
        </w:rPr>
        <w:t>. Стимулирующая надбавка за интенсивность и высокие результаты работы</w:t>
      </w:r>
      <w:r w:rsidRPr="00356B7E">
        <w:rPr>
          <w:color w:val="000000"/>
          <w:szCs w:val="28"/>
        </w:rPr>
        <w:t xml:space="preserve"> устанавливается работникам из числа специалистов</w:t>
      </w:r>
      <w:r>
        <w:rPr>
          <w:color w:val="000000"/>
          <w:szCs w:val="28"/>
        </w:rPr>
        <w:t xml:space="preserve"> и служащих</w:t>
      </w:r>
      <w:r w:rsidRPr="00356B7E">
        <w:rPr>
          <w:color w:val="000000"/>
          <w:szCs w:val="28"/>
        </w:rPr>
        <w:t xml:space="preserve"> культурно-просветительных, культурно-досуговых учреждений - за высокие показатели результативности, активное участие в подготовке и проведении различных мероприятий и другие; иным </w:t>
      </w:r>
      <w:r>
        <w:rPr>
          <w:color w:val="000000"/>
          <w:szCs w:val="28"/>
        </w:rPr>
        <w:t xml:space="preserve">специалистам и </w:t>
      </w:r>
      <w:r w:rsidRPr="00356B7E">
        <w:rPr>
          <w:color w:val="000000"/>
          <w:szCs w:val="28"/>
        </w:rPr>
        <w:t xml:space="preserve">служащим из числа персонала музеев и библиотек – за организацию и проведение выставок (экспозиций), тематических лекций и других мероприятий. </w:t>
      </w:r>
    </w:p>
    <w:p w14:paraId="1D69008E" w14:textId="77777777" w:rsidR="00F82ED9" w:rsidRPr="00356B7E" w:rsidRDefault="00F82ED9" w:rsidP="00F82ED9">
      <w:pPr>
        <w:tabs>
          <w:tab w:val="left" w:pos="90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Н</w:t>
      </w:r>
      <w:r w:rsidRPr="00356B7E">
        <w:rPr>
          <w:color w:val="000000"/>
          <w:szCs w:val="28"/>
        </w:rPr>
        <w:t>адбавк</w:t>
      </w:r>
      <w:r>
        <w:rPr>
          <w:color w:val="000000"/>
          <w:szCs w:val="28"/>
        </w:rPr>
        <w:t>а</w:t>
      </w:r>
      <w:r w:rsidRPr="00356B7E">
        <w:rPr>
          <w:color w:val="000000"/>
          <w:szCs w:val="28"/>
        </w:rPr>
        <w:t xml:space="preserve"> может устанавливаться как в абсолютном значении, так и в процентном отношении к окладу. Надбавка устанавливается сроком не более </w:t>
      </w:r>
      <w:r>
        <w:rPr>
          <w:color w:val="000000"/>
          <w:szCs w:val="28"/>
        </w:rPr>
        <w:t xml:space="preserve">    </w:t>
      </w:r>
      <w:r w:rsidRPr="00356B7E">
        <w:rPr>
          <w:color w:val="000000"/>
          <w:szCs w:val="28"/>
        </w:rPr>
        <w:t xml:space="preserve">1 года, по истечении которого может быть сохранена или отменена. Размер </w:t>
      </w:r>
      <w:r w:rsidRPr="00356B7E">
        <w:rPr>
          <w:color w:val="000000"/>
          <w:szCs w:val="28"/>
        </w:rPr>
        <w:lastRenderedPageBreak/>
        <w:t>надбавки - в пределах 500 процентов оклада.</w:t>
      </w:r>
    </w:p>
    <w:p w14:paraId="60471AE8" w14:textId="77777777" w:rsidR="00F82ED9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 w:rsidRPr="00356B7E">
        <w:rPr>
          <w:bCs/>
          <w:szCs w:val="28"/>
        </w:rPr>
        <w:t>2.</w:t>
      </w:r>
      <w:r>
        <w:rPr>
          <w:bCs/>
          <w:szCs w:val="28"/>
        </w:rPr>
        <w:t>8</w:t>
      </w:r>
      <w:r w:rsidRPr="00356B7E">
        <w:rPr>
          <w:bCs/>
          <w:szCs w:val="28"/>
        </w:rPr>
        <w:t xml:space="preserve">. Стимулирующая надбавка за выслугу лет устанавливается работникам из числа </w:t>
      </w:r>
      <w:r>
        <w:rPr>
          <w:bCs/>
          <w:szCs w:val="28"/>
        </w:rPr>
        <w:t xml:space="preserve">специалистов и </w:t>
      </w:r>
      <w:r w:rsidRPr="00356B7E">
        <w:rPr>
          <w:bCs/>
          <w:szCs w:val="28"/>
        </w:rPr>
        <w:t xml:space="preserve">служащих </w:t>
      </w:r>
      <w:r w:rsidRPr="00356B7E">
        <w:rPr>
          <w:szCs w:val="28"/>
        </w:rPr>
        <w:t>в зависимости от общего количества лет, проработанных в учреждениях культуры</w:t>
      </w:r>
      <w:r>
        <w:rPr>
          <w:szCs w:val="28"/>
        </w:rPr>
        <w:t>, искусства, кинематографии</w:t>
      </w:r>
      <w:r w:rsidRPr="00356B7E">
        <w:rPr>
          <w:szCs w:val="28"/>
        </w:rPr>
        <w:t xml:space="preserve"> (государственных или (и) муниципальных) </w:t>
      </w:r>
      <w:r>
        <w:rPr>
          <w:szCs w:val="28"/>
        </w:rPr>
        <w:t xml:space="preserve">по профилю деятельности </w:t>
      </w:r>
      <w:r w:rsidRPr="00356B7E">
        <w:rPr>
          <w:szCs w:val="28"/>
        </w:rPr>
        <w:t xml:space="preserve">в следующих размерах: </w:t>
      </w:r>
    </w:p>
    <w:p w14:paraId="22E00F86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</w:p>
    <w:tbl>
      <w:tblPr>
        <w:tblW w:w="97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0"/>
        <w:gridCol w:w="4493"/>
        <w:gridCol w:w="4696"/>
      </w:tblGrid>
      <w:tr w:rsidR="00F82ED9" w:rsidRPr="004422FD" w14:paraId="43818E74" w14:textId="77777777" w:rsidTr="001D241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047F9" w14:textId="77777777" w:rsidR="00F82ED9" w:rsidRPr="00201BD7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201BD7">
              <w:rPr>
                <w:szCs w:val="28"/>
              </w:rPr>
              <w:t>№ п/п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5C916" w14:textId="77777777" w:rsidR="00F82ED9" w:rsidRPr="00201BD7" w:rsidRDefault="00F82ED9" w:rsidP="001D2411">
            <w:pPr>
              <w:tabs>
                <w:tab w:val="left" w:pos="900"/>
              </w:tabs>
              <w:autoSpaceDE w:val="0"/>
              <w:jc w:val="center"/>
              <w:rPr>
                <w:szCs w:val="28"/>
              </w:rPr>
            </w:pPr>
            <w:r w:rsidRPr="00201BD7">
              <w:rPr>
                <w:szCs w:val="28"/>
              </w:rPr>
              <w:t>Количество проработанных лет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4296" w14:textId="77777777" w:rsidR="00F82ED9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201BD7">
              <w:rPr>
                <w:szCs w:val="28"/>
              </w:rPr>
              <w:t>Размер надбавки в процентах</w:t>
            </w:r>
          </w:p>
          <w:p w14:paraId="0617360F" w14:textId="77777777" w:rsidR="00F82ED9" w:rsidRPr="00201BD7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201BD7">
              <w:rPr>
                <w:szCs w:val="28"/>
              </w:rPr>
              <w:t>от оклада</w:t>
            </w:r>
          </w:p>
        </w:tc>
      </w:tr>
      <w:tr w:rsidR="00F82ED9" w:rsidRPr="004422FD" w14:paraId="4FCF3802" w14:textId="77777777" w:rsidTr="001D241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2CA09" w14:textId="77777777" w:rsidR="00F82ED9" w:rsidRPr="00201BD7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201BD7">
              <w:rPr>
                <w:szCs w:val="28"/>
              </w:rPr>
              <w:t>1.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DA991" w14:textId="77777777" w:rsidR="00F82ED9" w:rsidRPr="00201BD7" w:rsidRDefault="00F82ED9" w:rsidP="001D2411">
            <w:pPr>
              <w:tabs>
                <w:tab w:val="left" w:pos="900"/>
              </w:tabs>
              <w:autoSpaceDE w:val="0"/>
              <w:snapToGrid w:val="0"/>
              <w:jc w:val="both"/>
              <w:rPr>
                <w:szCs w:val="28"/>
              </w:rPr>
            </w:pPr>
            <w:r w:rsidRPr="00201BD7">
              <w:rPr>
                <w:szCs w:val="28"/>
              </w:rPr>
              <w:t>От 1 года до 3 лет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E18B" w14:textId="77777777" w:rsidR="00F82ED9" w:rsidRPr="00201BD7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201BD7">
              <w:rPr>
                <w:szCs w:val="28"/>
              </w:rPr>
              <w:t>5</w:t>
            </w:r>
          </w:p>
        </w:tc>
      </w:tr>
      <w:tr w:rsidR="00F82ED9" w:rsidRPr="004422FD" w14:paraId="263A4226" w14:textId="77777777" w:rsidTr="001D241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48C80" w14:textId="77777777" w:rsidR="00F82ED9" w:rsidRPr="00201BD7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201BD7">
              <w:rPr>
                <w:szCs w:val="28"/>
              </w:rPr>
              <w:t>2.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EFA4B" w14:textId="77777777" w:rsidR="00F82ED9" w:rsidRPr="00201BD7" w:rsidRDefault="00F82ED9" w:rsidP="001D2411">
            <w:pPr>
              <w:tabs>
                <w:tab w:val="left" w:pos="900"/>
              </w:tabs>
              <w:autoSpaceDE w:val="0"/>
              <w:snapToGrid w:val="0"/>
              <w:jc w:val="both"/>
              <w:rPr>
                <w:szCs w:val="28"/>
              </w:rPr>
            </w:pPr>
            <w:r w:rsidRPr="00201BD7">
              <w:rPr>
                <w:szCs w:val="28"/>
              </w:rPr>
              <w:t>От 3 до 5 лет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E963" w14:textId="77777777" w:rsidR="00F82ED9" w:rsidRPr="00201BD7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201BD7">
              <w:rPr>
                <w:szCs w:val="28"/>
              </w:rPr>
              <w:t>10</w:t>
            </w:r>
          </w:p>
        </w:tc>
      </w:tr>
      <w:tr w:rsidR="00F82ED9" w:rsidRPr="004422FD" w14:paraId="2C60F213" w14:textId="77777777" w:rsidTr="001D241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874B6" w14:textId="77777777" w:rsidR="00F82ED9" w:rsidRPr="00201BD7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201BD7">
              <w:rPr>
                <w:szCs w:val="28"/>
              </w:rPr>
              <w:t>3.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239D7" w14:textId="77777777" w:rsidR="00F82ED9" w:rsidRPr="00201BD7" w:rsidRDefault="00F82ED9" w:rsidP="001D2411">
            <w:pPr>
              <w:tabs>
                <w:tab w:val="left" w:pos="900"/>
              </w:tabs>
              <w:autoSpaceDE w:val="0"/>
              <w:snapToGrid w:val="0"/>
              <w:jc w:val="both"/>
              <w:rPr>
                <w:szCs w:val="28"/>
              </w:rPr>
            </w:pPr>
            <w:r w:rsidRPr="00201BD7">
              <w:rPr>
                <w:szCs w:val="28"/>
              </w:rPr>
              <w:t>Свыше 5 лет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D124" w14:textId="77777777" w:rsidR="00F82ED9" w:rsidRPr="00201BD7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201BD7">
              <w:rPr>
                <w:szCs w:val="28"/>
              </w:rPr>
              <w:t>15</w:t>
            </w:r>
          </w:p>
        </w:tc>
      </w:tr>
    </w:tbl>
    <w:p w14:paraId="1E338BE3" w14:textId="77777777" w:rsidR="00F82ED9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</w:p>
    <w:p w14:paraId="3A8A422E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2.</w:t>
      </w:r>
      <w:r>
        <w:rPr>
          <w:szCs w:val="28"/>
        </w:rPr>
        <w:t>9</w:t>
      </w:r>
      <w:r w:rsidRPr="00356B7E">
        <w:rPr>
          <w:szCs w:val="28"/>
        </w:rPr>
        <w:t xml:space="preserve">. </w:t>
      </w:r>
      <w:r w:rsidRPr="00356B7E">
        <w:rPr>
          <w:bCs/>
          <w:spacing w:val="-8"/>
          <w:szCs w:val="28"/>
        </w:rPr>
        <w:t xml:space="preserve">Стимулирующая надбавка </w:t>
      </w:r>
      <w:r w:rsidRPr="00356B7E">
        <w:rPr>
          <w:bCs/>
          <w:szCs w:val="28"/>
        </w:rPr>
        <w:t xml:space="preserve">за качество выполнения работ </w:t>
      </w:r>
      <w:r w:rsidRPr="00356B7E">
        <w:rPr>
          <w:szCs w:val="28"/>
        </w:rPr>
        <w:t>устанавливается работникам</w:t>
      </w:r>
      <w:r w:rsidRPr="00B813D9">
        <w:rPr>
          <w:bCs/>
          <w:szCs w:val="28"/>
        </w:rPr>
        <w:t xml:space="preserve"> </w:t>
      </w:r>
      <w:r w:rsidRPr="00356B7E">
        <w:rPr>
          <w:bCs/>
          <w:szCs w:val="28"/>
        </w:rPr>
        <w:t xml:space="preserve">из числа </w:t>
      </w:r>
      <w:r>
        <w:rPr>
          <w:bCs/>
          <w:szCs w:val="28"/>
        </w:rPr>
        <w:t xml:space="preserve">специалистов и </w:t>
      </w:r>
      <w:r w:rsidRPr="00356B7E">
        <w:rPr>
          <w:bCs/>
          <w:szCs w:val="28"/>
        </w:rPr>
        <w:t>служащих</w:t>
      </w:r>
      <w:r w:rsidRPr="00356B7E">
        <w:rPr>
          <w:szCs w:val="28"/>
        </w:rPr>
        <w:t xml:space="preserve">, которым присвоено почетное звание по основному профилю профессиональной деятельности в следующих размерах: </w:t>
      </w:r>
    </w:p>
    <w:p w14:paraId="6519B9D2" w14:textId="77777777" w:rsidR="00F82ED9" w:rsidRDefault="00F82ED9" w:rsidP="00F82ED9">
      <w:pPr>
        <w:tabs>
          <w:tab w:val="left" w:pos="900"/>
        </w:tabs>
        <w:ind w:firstLine="709"/>
        <w:jc w:val="both"/>
      </w:pPr>
      <w:r>
        <w:t xml:space="preserve">- </w:t>
      </w:r>
      <w:r w:rsidRPr="00356B7E">
        <w:t xml:space="preserve">10 процентов от оклада </w:t>
      </w:r>
      <w:r w:rsidRPr="00356B7E">
        <w:rPr>
          <w:szCs w:val="28"/>
        </w:rPr>
        <w:t>–</w:t>
      </w:r>
      <w:r w:rsidRPr="00356B7E">
        <w:t xml:space="preserve"> за почетное звание «Заслуженный»; </w:t>
      </w:r>
    </w:p>
    <w:p w14:paraId="26FAA8B3" w14:textId="77777777" w:rsidR="00F82ED9" w:rsidRDefault="00F82ED9" w:rsidP="00F82ED9">
      <w:pPr>
        <w:tabs>
          <w:tab w:val="left" w:pos="900"/>
        </w:tabs>
        <w:ind w:firstLine="709"/>
        <w:jc w:val="both"/>
      </w:pPr>
      <w:r>
        <w:t xml:space="preserve">- </w:t>
      </w:r>
      <w:r w:rsidRPr="00356B7E">
        <w:t xml:space="preserve">20 процентов от оклада </w:t>
      </w:r>
      <w:r w:rsidRPr="00356B7E">
        <w:rPr>
          <w:szCs w:val="28"/>
        </w:rPr>
        <w:t xml:space="preserve">– </w:t>
      </w:r>
      <w:r w:rsidRPr="00356B7E">
        <w:t>за почетное звание «Народный».</w:t>
      </w:r>
    </w:p>
    <w:p w14:paraId="792694B8" w14:textId="77777777" w:rsidR="00F82ED9" w:rsidRPr="00356B7E" w:rsidRDefault="00F82ED9" w:rsidP="00F82ED9">
      <w:pPr>
        <w:tabs>
          <w:tab w:val="left" w:pos="900"/>
        </w:tabs>
        <w:ind w:firstLine="709"/>
        <w:jc w:val="both"/>
      </w:pPr>
      <w:r w:rsidRPr="00356B7E">
        <w:rPr>
          <w:bCs/>
          <w:spacing w:val="-8"/>
          <w:szCs w:val="28"/>
        </w:rPr>
        <w:t xml:space="preserve">Стимулирующую надбавку </w:t>
      </w:r>
      <w:r w:rsidRPr="00356B7E">
        <w:rPr>
          <w:bCs/>
          <w:szCs w:val="28"/>
        </w:rPr>
        <w:t>за качество выполнения работ</w:t>
      </w:r>
      <w:r w:rsidRPr="00356B7E">
        <w:t xml:space="preserve"> рекомендуется устанавливать по одному из имеющихся оснований, имеющему большее значение.</w:t>
      </w:r>
    </w:p>
    <w:p w14:paraId="582451CD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 w:rsidRPr="00356B7E">
        <w:rPr>
          <w:bCs/>
          <w:spacing w:val="-8"/>
          <w:szCs w:val="28"/>
        </w:rPr>
        <w:t>2.</w:t>
      </w:r>
      <w:r w:rsidRPr="00356B7E">
        <w:rPr>
          <w:szCs w:val="28"/>
        </w:rPr>
        <w:t>1</w:t>
      </w:r>
      <w:r>
        <w:rPr>
          <w:szCs w:val="28"/>
        </w:rPr>
        <w:t>0</w:t>
      </w:r>
      <w:r w:rsidRPr="00356B7E">
        <w:rPr>
          <w:szCs w:val="28"/>
        </w:rPr>
        <w:t xml:space="preserve">. С учетом условий труда работникам, занимающим должности </w:t>
      </w:r>
      <w:r>
        <w:rPr>
          <w:szCs w:val="28"/>
        </w:rPr>
        <w:t xml:space="preserve">специалистов и </w:t>
      </w:r>
      <w:r w:rsidRPr="00356B7E">
        <w:rPr>
          <w:szCs w:val="28"/>
        </w:rPr>
        <w:t>служащих, устанавливаются выплаты компенсационного характера, предусмотренные разделом 6 настоящего Положения.</w:t>
      </w:r>
    </w:p>
    <w:p w14:paraId="0463022A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2.1</w:t>
      </w:r>
      <w:r>
        <w:rPr>
          <w:szCs w:val="28"/>
        </w:rPr>
        <w:t>1</w:t>
      </w:r>
      <w:r w:rsidRPr="00356B7E">
        <w:rPr>
          <w:szCs w:val="28"/>
        </w:rPr>
        <w:t xml:space="preserve">. Работникам, занимающим должности </w:t>
      </w:r>
      <w:r>
        <w:rPr>
          <w:szCs w:val="28"/>
        </w:rPr>
        <w:t xml:space="preserve">специалистов и </w:t>
      </w:r>
      <w:r w:rsidRPr="00356B7E">
        <w:rPr>
          <w:szCs w:val="28"/>
        </w:rPr>
        <w:t>служащих, выплачиваются премии, предусмотренные разделом 7 настоящего Положения.</w:t>
      </w:r>
    </w:p>
    <w:p w14:paraId="6556ACD1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2.1</w:t>
      </w:r>
      <w:r>
        <w:rPr>
          <w:szCs w:val="28"/>
        </w:rPr>
        <w:t>2</w:t>
      </w:r>
      <w:r w:rsidRPr="00356B7E">
        <w:rPr>
          <w:szCs w:val="28"/>
        </w:rPr>
        <w:t>. Денежные выплаты носят дополнительный характер и назначаются работникам</w:t>
      </w:r>
      <w:r>
        <w:rPr>
          <w:szCs w:val="28"/>
        </w:rPr>
        <w:t xml:space="preserve"> учреждений, занимающим должности специалистов и служащих,</w:t>
      </w:r>
      <w:r w:rsidRPr="00356B7E">
        <w:rPr>
          <w:szCs w:val="28"/>
        </w:rPr>
        <w:t xml:space="preserve"> независимо от получаемой ими доплаты к заработной плате до утвержденного на федеральном уровне минимального размера оплаты труда.</w:t>
      </w:r>
    </w:p>
    <w:p w14:paraId="4930CA88" w14:textId="77777777" w:rsidR="00F82ED9" w:rsidRPr="00356B7E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Денежные выплаты производятся в порядке и сроки, установленные для выплаты заработной платы работникам учреждений, исходя из фактически отработанного времени в календарном месяце, но не более 3000 рублей</w:t>
      </w:r>
      <w:r>
        <w:rPr>
          <w:szCs w:val="28"/>
        </w:rPr>
        <w:t>.</w:t>
      </w:r>
      <w:r w:rsidRPr="00356B7E">
        <w:rPr>
          <w:szCs w:val="28"/>
        </w:rPr>
        <w:t xml:space="preserve"> </w:t>
      </w:r>
    </w:p>
    <w:p w14:paraId="6FD69FDD" w14:textId="77777777" w:rsidR="00F82ED9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Денежная выплата производится по основному месту работы. При занятии штатной должности не на полный должностной оклад (ставка заработной платы), выплаты производятся в соответствующем процентном отношении.</w:t>
      </w:r>
      <w:r>
        <w:rPr>
          <w:szCs w:val="28"/>
        </w:rPr>
        <w:t xml:space="preserve"> </w:t>
      </w:r>
    </w:p>
    <w:p w14:paraId="17BFE709" w14:textId="77777777" w:rsidR="00F82ED9" w:rsidRPr="00F4778D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 w:rsidRPr="00F4778D">
        <w:rPr>
          <w:szCs w:val="28"/>
        </w:rPr>
        <w:t xml:space="preserve">Денежные выплаты производятся в пределах бюджетных ассигнований, предоставленных учреждению. </w:t>
      </w:r>
    </w:p>
    <w:p w14:paraId="380F0096" w14:textId="77777777" w:rsidR="00F82ED9" w:rsidRPr="00356B7E" w:rsidRDefault="00F82ED9" w:rsidP="00F82ED9">
      <w:pPr>
        <w:tabs>
          <w:tab w:val="left" w:pos="900"/>
        </w:tabs>
        <w:autoSpaceDE w:val="0"/>
        <w:ind w:firstLine="851"/>
        <w:jc w:val="both"/>
        <w:rPr>
          <w:szCs w:val="28"/>
        </w:rPr>
      </w:pPr>
    </w:p>
    <w:p w14:paraId="32965CCD" w14:textId="77777777" w:rsidR="00F82ED9" w:rsidRDefault="00F82ED9" w:rsidP="00F82ED9">
      <w:pPr>
        <w:jc w:val="center"/>
        <w:rPr>
          <w:szCs w:val="28"/>
        </w:rPr>
      </w:pPr>
      <w:r w:rsidRPr="00356B7E">
        <w:rPr>
          <w:szCs w:val="28"/>
        </w:rPr>
        <w:t>3. Порядок и условия оплаты труда работников,</w:t>
      </w:r>
    </w:p>
    <w:p w14:paraId="4D72E3F0" w14:textId="77777777" w:rsidR="00F82ED9" w:rsidRPr="00356B7E" w:rsidRDefault="00F82ED9" w:rsidP="00F82ED9">
      <w:pPr>
        <w:jc w:val="center"/>
        <w:rPr>
          <w:spacing w:val="-8"/>
          <w:szCs w:val="28"/>
        </w:rPr>
      </w:pPr>
      <w:r w:rsidRPr="00356B7E">
        <w:rPr>
          <w:szCs w:val="28"/>
        </w:rPr>
        <w:t xml:space="preserve"> </w:t>
      </w:r>
      <w:r w:rsidRPr="00356B7E">
        <w:rPr>
          <w:spacing w:val="-8"/>
          <w:szCs w:val="28"/>
        </w:rPr>
        <w:t>осуществляющих профессиональную деятельность по профессиям рабочих</w:t>
      </w:r>
    </w:p>
    <w:p w14:paraId="4B9F4242" w14:textId="77777777" w:rsidR="00F82ED9" w:rsidRPr="00356B7E" w:rsidRDefault="00F82ED9" w:rsidP="00F82ED9">
      <w:pPr>
        <w:ind w:firstLine="851"/>
        <w:jc w:val="center"/>
      </w:pPr>
    </w:p>
    <w:p w14:paraId="37BDB02C" w14:textId="77777777" w:rsidR="00F82ED9" w:rsidRDefault="00F82ED9" w:rsidP="00F82ED9">
      <w:pPr>
        <w:tabs>
          <w:tab w:val="left" w:pos="900"/>
        </w:tabs>
        <w:autoSpaceDE w:val="0"/>
        <w:ind w:firstLine="851"/>
        <w:jc w:val="both"/>
      </w:pPr>
      <w:r w:rsidRPr="00F4778D">
        <w:lastRenderedPageBreak/>
        <w:t>3.</w:t>
      </w:r>
      <w:bookmarkStart w:id="0" w:name="OLE_LINK1"/>
      <w:r w:rsidRPr="00F4778D">
        <w:t>1. Базовые размеры окладов рабочих учреждений устанавливаются в зависимости от разряда работ:</w:t>
      </w:r>
    </w:p>
    <w:p w14:paraId="031C6BCB" w14:textId="77777777" w:rsidR="007F6CF9" w:rsidRPr="00F4778D" w:rsidRDefault="007F6CF9" w:rsidP="00F82ED9">
      <w:pPr>
        <w:tabs>
          <w:tab w:val="left" w:pos="900"/>
        </w:tabs>
        <w:autoSpaceDE w:val="0"/>
        <w:ind w:firstLine="851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231"/>
        <w:gridCol w:w="1231"/>
        <w:gridCol w:w="1232"/>
        <w:gridCol w:w="1232"/>
        <w:gridCol w:w="1232"/>
        <w:gridCol w:w="1232"/>
        <w:gridCol w:w="1232"/>
      </w:tblGrid>
      <w:tr w:rsidR="00F82ED9" w:rsidRPr="007724D4" w14:paraId="4DB6BEC4" w14:textId="77777777" w:rsidTr="001D2411">
        <w:trPr>
          <w:jc w:val="center"/>
        </w:trPr>
        <w:tc>
          <w:tcPr>
            <w:tcW w:w="9853" w:type="dxa"/>
            <w:gridSpan w:val="8"/>
            <w:shd w:val="clear" w:color="auto" w:fill="auto"/>
          </w:tcPr>
          <w:bookmarkEnd w:id="0"/>
          <w:p w14:paraId="745FFC1F" w14:textId="77777777" w:rsidR="00F82ED9" w:rsidRPr="007724D4" w:rsidRDefault="00F82ED9" w:rsidP="001D2411">
            <w:pPr>
              <w:tabs>
                <w:tab w:val="left" w:pos="900"/>
              </w:tabs>
              <w:autoSpaceDE w:val="0"/>
              <w:jc w:val="center"/>
              <w:rPr>
                <w:szCs w:val="28"/>
              </w:rPr>
            </w:pPr>
            <w:r w:rsidRPr="007724D4">
              <w:rPr>
                <w:szCs w:val="28"/>
              </w:rPr>
              <w:t>Разряды работ в соответствии</w:t>
            </w:r>
          </w:p>
          <w:p w14:paraId="21582601" w14:textId="77777777" w:rsidR="00F82ED9" w:rsidRPr="007724D4" w:rsidRDefault="00F82ED9" w:rsidP="001D2411">
            <w:pPr>
              <w:tabs>
                <w:tab w:val="left" w:pos="900"/>
              </w:tabs>
              <w:autoSpaceDE w:val="0"/>
              <w:jc w:val="center"/>
              <w:rPr>
                <w:szCs w:val="28"/>
              </w:rPr>
            </w:pPr>
            <w:r w:rsidRPr="007724D4">
              <w:rPr>
                <w:szCs w:val="28"/>
              </w:rPr>
              <w:t>с Единым тарифно-квалификационным справочником работ и профессий рабочих</w:t>
            </w:r>
          </w:p>
        </w:tc>
      </w:tr>
      <w:tr w:rsidR="00F82ED9" w:rsidRPr="007724D4" w14:paraId="2AA85D32" w14:textId="77777777" w:rsidTr="001D2411">
        <w:trPr>
          <w:jc w:val="center"/>
        </w:trPr>
        <w:tc>
          <w:tcPr>
            <w:tcW w:w="1231" w:type="dxa"/>
            <w:shd w:val="clear" w:color="auto" w:fill="auto"/>
          </w:tcPr>
          <w:p w14:paraId="76C14D33" w14:textId="77777777" w:rsidR="00F82ED9" w:rsidRPr="007724D4" w:rsidRDefault="00F82ED9" w:rsidP="001D2411">
            <w:pPr>
              <w:tabs>
                <w:tab w:val="left" w:pos="900"/>
              </w:tabs>
              <w:autoSpaceDE w:val="0"/>
              <w:jc w:val="center"/>
              <w:rPr>
                <w:szCs w:val="28"/>
              </w:rPr>
            </w:pPr>
            <w:r w:rsidRPr="007724D4">
              <w:rPr>
                <w:szCs w:val="28"/>
              </w:rPr>
              <w:t>1</w:t>
            </w:r>
          </w:p>
        </w:tc>
        <w:tc>
          <w:tcPr>
            <w:tcW w:w="1231" w:type="dxa"/>
            <w:shd w:val="clear" w:color="auto" w:fill="auto"/>
          </w:tcPr>
          <w:p w14:paraId="70BBA239" w14:textId="77777777" w:rsidR="00F82ED9" w:rsidRPr="007724D4" w:rsidRDefault="00F82ED9" w:rsidP="001D2411">
            <w:pPr>
              <w:tabs>
                <w:tab w:val="left" w:pos="900"/>
              </w:tabs>
              <w:autoSpaceDE w:val="0"/>
              <w:jc w:val="center"/>
              <w:rPr>
                <w:szCs w:val="28"/>
              </w:rPr>
            </w:pPr>
            <w:r w:rsidRPr="007724D4">
              <w:rPr>
                <w:szCs w:val="28"/>
              </w:rPr>
              <w:t>2</w:t>
            </w:r>
          </w:p>
        </w:tc>
        <w:tc>
          <w:tcPr>
            <w:tcW w:w="1231" w:type="dxa"/>
            <w:shd w:val="clear" w:color="auto" w:fill="auto"/>
          </w:tcPr>
          <w:p w14:paraId="694B58EB" w14:textId="77777777" w:rsidR="00F82ED9" w:rsidRPr="007724D4" w:rsidRDefault="00F82ED9" w:rsidP="001D2411">
            <w:pPr>
              <w:tabs>
                <w:tab w:val="left" w:pos="900"/>
              </w:tabs>
              <w:autoSpaceDE w:val="0"/>
              <w:jc w:val="center"/>
              <w:rPr>
                <w:szCs w:val="28"/>
              </w:rPr>
            </w:pPr>
            <w:r w:rsidRPr="007724D4">
              <w:rPr>
                <w:szCs w:val="28"/>
              </w:rPr>
              <w:t>3</w:t>
            </w:r>
          </w:p>
        </w:tc>
        <w:tc>
          <w:tcPr>
            <w:tcW w:w="1232" w:type="dxa"/>
            <w:shd w:val="clear" w:color="auto" w:fill="auto"/>
          </w:tcPr>
          <w:p w14:paraId="0A9F2516" w14:textId="77777777" w:rsidR="00F82ED9" w:rsidRPr="007724D4" w:rsidRDefault="00F82ED9" w:rsidP="001D2411">
            <w:pPr>
              <w:tabs>
                <w:tab w:val="left" w:pos="900"/>
              </w:tabs>
              <w:autoSpaceDE w:val="0"/>
              <w:jc w:val="center"/>
              <w:rPr>
                <w:szCs w:val="28"/>
              </w:rPr>
            </w:pPr>
            <w:r w:rsidRPr="007724D4">
              <w:rPr>
                <w:szCs w:val="28"/>
              </w:rPr>
              <w:t>4</w:t>
            </w:r>
          </w:p>
        </w:tc>
        <w:tc>
          <w:tcPr>
            <w:tcW w:w="1232" w:type="dxa"/>
            <w:shd w:val="clear" w:color="auto" w:fill="auto"/>
          </w:tcPr>
          <w:p w14:paraId="165E7E2F" w14:textId="77777777" w:rsidR="00F82ED9" w:rsidRPr="007724D4" w:rsidRDefault="00F82ED9" w:rsidP="001D2411">
            <w:pPr>
              <w:tabs>
                <w:tab w:val="left" w:pos="900"/>
              </w:tabs>
              <w:autoSpaceDE w:val="0"/>
              <w:jc w:val="center"/>
              <w:rPr>
                <w:szCs w:val="28"/>
              </w:rPr>
            </w:pPr>
            <w:r w:rsidRPr="007724D4">
              <w:rPr>
                <w:szCs w:val="28"/>
              </w:rPr>
              <w:t>5</w:t>
            </w:r>
          </w:p>
        </w:tc>
        <w:tc>
          <w:tcPr>
            <w:tcW w:w="1232" w:type="dxa"/>
            <w:shd w:val="clear" w:color="auto" w:fill="auto"/>
          </w:tcPr>
          <w:p w14:paraId="421B8599" w14:textId="77777777" w:rsidR="00F82ED9" w:rsidRPr="007724D4" w:rsidRDefault="00F82ED9" w:rsidP="001D2411">
            <w:pPr>
              <w:tabs>
                <w:tab w:val="left" w:pos="900"/>
              </w:tabs>
              <w:autoSpaceDE w:val="0"/>
              <w:jc w:val="center"/>
              <w:rPr>
                <w:szCs w:val="28"/>
              </w:rPr>
            </w:pPr>
            <w:r w:rsidRPr="007724D4">
              <w:rPr>
                <w:szCs w:val="28"/>
              </w:rPr>
              <w:t>6</w:t>
            </w:r>
          </w:p>
        </w:tc>
        <w:tc>
          <w:tcPr>
            <w:tcW w:w="1232" w:type="dxa"/>
            <w:shd w:val="clear" w:color="auto" w:fill="auto"/>
          </w:tcPr>
          <w:p w14:paraId="34E12516" w14:textId="77777777" w:rsidR="00F82ED9" w:rsidRPr="007724D4" w:rsidRDefault="00F82ED9" w:rsidP="001D2411">
            <w:pPr>
              <w:tabs>
                <w:tab w:val="left" w:pos="900"/>
              </w:tabs>
              <w:autoSpaceDE w:val="0"/>
              <w:jc w:val="center"/>
              <w:rPr>
                <w:szCs w:val="28"/>
              </w:rPr>
            </w:pPr>
            <w:r w:rsidRPr="007724D4">
              <w:rPr>
                <w:szCs w:val="28"/>
              </w:rPr>
              <w:t>7</w:t>
            </w:r>
          </w:p>
        </w:tc>
        <w:tc>
          <w:tcPr>
            <w:tcW w:w="1232" w:type="dxa"/>
            <w:shd w:val="clear" w:color="auto" w:fill="auto"/>
          </w:tcPr>
          <w:p w14:paraId="3C58830D" w14:textId="77777777" w:rsidR="00F82ED9" w:rsidRPr="007724D4" w:rsidRDefault="00F82ED9" w:rsidP="001D2411">
            <w:pPr>
              <w:tabs>
                <w:tab w:val="left" w:pos="900"/>
              </w:tabs>
              <w:autoSpaceDE w:val="0"/>
              <w:jc w:val="center"/>
              <w:rPr>
                <w:szCs w:val="28"/>
              </w:rPr>
            </w:pPr>
            <w:r w:rsidRPr="007724D4">
              <w:rPr>
                <w:szCs w:val="28"/>
              </w:rPr>
              <w:t>8</w:t>
            </w:r>
          </w:p>
        </w:tc>
      </w:tr>
      <w:tr w:rsidR="00F82ED9" w:rsidRPr="007724D4" w14:paraId="209AE03B" w14:textId="77777777" w:rsidTr="001D2411">
        <w:trPr>
          <w:jc w:val="center"/>
        </w:trPr>
        <w:tc>
          <w:tcPr>
            <w:tcW w:w="9853" w:type="dxa"/>
            <w:gridSpan w:val="8"/>
            <w:shd w:val="clear" w:color="auto" w:fill="auto"/>
          </w:tcPr>
          <w:p w14:paraId="180C07FB" w14:textId="77777777" w:rsidR="00F82ED9" w:rsidRPr="007724D4" w:rsidRDefault="00F82ED9" w:rsidP="001D2411">
            <w:pPr>
              <w:tabs>
                <w:tab w:val="left" w:pos="900"/>
              </w:tabs>
              <w:autoSpaceDE w:val="0"/>
              <w:jc w:val="center"/>
              <w:rPr>
                <w:szCs w:val="28"/>
              </w:rPr>
            </w:pPr>
            <w:r w:rsidRPr="007724D4">
              <w:rPr>
                <w:szCs w:val="28"/>
              </w:rPr>
              <w:t>Базовый размер окладов, рублей</w:t>
            </w:r>
          </w:p>
        </w:tc>
      </w:tr>
      <w:tr w:rsidR="00F82ED9" w:rsidRPr="007724D4" w14:paraId="5DB42781" w14:textId="77777777" w:rsidTr="001D2411">
        <w:trPr>
          <w:jc w:val="center"/>
        </w:trPr>
        <w:tc>
          <w:tcPr>
            <w:tcW w:w="1231" w:type="dxa"/>
            <w:shd w:val="clear" w:color="auto" w:fill="auto"/>
          </w:tcPr>
          <w:p w14:paraId="70990C2D" w14:textId="77777777" w:rsidR="00F82ED9" w:rsidRPr="007724D4" w:rsidRDefault="00A1217F" w:rsidP="001D2411">
            <w:pPr>
              <w:tabs>
                <w:tab w:val="left" w:pos="900"/>
              </w:tabs>
              <w:autoSpaceDE w:val="0"/>
              <w:jc w:val="center"/>
              <w:rPr>
                <w:szCs w:val="28"/>
              </w:rPr>
            </w:pPr>
            <w:r>
              <w:rPr>
                <w:szCs w:val="28"/>
              </w:rPr>
              <w:t>6453</w:t>
            </w:r>
          </w:p>
        </w:tc>
        <w:tc>
          <w:tcPr>
            <w:tcW w:w="1231" w:type="dxa"/>
            <w:shd w:val="clear" w:color="auto" w:fill="auto"/>
          </w:tcPr>
          <w:p w14:paraId="3A7504E5" w14:textId="77777777" w:rsidR="00F82ED9" w:rsidRPr="007724D4" w:rsidRDefault="00A1217F" w:rsidP="001D2411">
            <w:pPr>
              <w:tabs>
                <w:tab w:val="left" w:pos="900"/>
              </w:tabs>
              <w:autoSpaceDE w:val="0"/>
              <w:jc w:val="center"/>
              <w:rPr>
                <w:szCs w:val="28"/>
              </w:rPr>
            </w:pPr>
            <w:r>
              <w:rPr>
                <w:szCs w:val="28"/>
              </w:rPr>
              <w:t>6566</w:t>
            </w:r>
          </w:p>
        </w:tc>
        <w:tc>
          <w:tcPr>
            <w:tcW w:w="1231" w:type="dxa"/>
            <w:shd w:val="clear" w:color="auto" w:fill="auto"/>
          </w:tcPr>
          <w:p w14:paraId="3649AA6C" w14:textId="77777777" w:rsidR="00F82ED9" w:rsidRPr="007724D4" w:rsidRDefault="00A1217F" w:rsidP="001D2411">
            <w:pPr>
              <w:tabs>
                <w:tab w:val="left" w:pos="900"/>
              </w:tabs>
              <w:autoSpaceDE w:val="0"/>
              <w:jc w:val="center"/>
              <w:rPr>
                <w:szCs w:val="28"/>
              </w:rPr>
            </w:pPr>
            <w:r>
              <w:rPr>
                <w:szCs w:val="28"/>
              </w:rPr>
              <w:t>6675</w:t>
            </w:r>
          </w:p>
        </w:tc>
        <w:tc>
          <w:tcPr>
            <w:tcW w:w="1232" w:type="dxa"/>
            <w:shd w:val="clear" w:color="auto" w:fill="auto"/>
          </w:tcPr>
          <w:p w14:paraId="431BB3EC" w14:textId="77777777" w:rsidR="00F82ED9" w:rsidRPr="007724D4" w:rsidRDefault="00A1217F" w:rsidP="001D2411">
            <w:pPr>
              <w:tabs>
                <w:tab w:val="left" w:pos="900"/>
              </w:tabs>
              <w:autoSpaceDE w:val="0"/>
              <w:jc w:val="center"/>
              <w:rPr>
                <w:szCs w:val="28"/>
              </w:rPr>
            </w:pPr>
            <w:r>
              <w:rPr>
                <w:szCs w:val="28"/>
              </w:rPr>
              <w:t>6788</w:t>
            </w:r>
          </w:p>
        </w:tc>
        <w:tc>
          <w:tcPr>
            <w:tcW w:w="1232" w:type="dxa"/>
            <w:shd w:val="clear" w:color="auto" w:fill="auto"/>
          </w:tcPr>
          <w:p w14:paraId="18D2318A" w14:textId="77777777" w:rsidR="00F82ED9" w:rsidRPr="007724D4" w:rsidRDefault="00A1217F" w:rsidP="001D2411">
            <w:pPr>
              <w:tabs>
                <w:tab w:val="left" w:pos="900"/>
              </w:tabs>
              <w:autoSpaceDE w:val="0"/>
              <w:jc w:val="center"/>
              <w:rPr>
                <w:szCs w:val="28"/>
              </w:rPr>
            </w:pPr>
            <w:r>
              <w:rPr>
                <w:szCs w:val="28"/>
              </w:rPr>
              <w:t>6901</w:t>
            </w:r>
          </w:p>
        </w:tc>
        <w:tc>
          <w:tcPr>
            <w:tcW w:w="1232" w:type="dxa"/>
            <w:shd w:val="clear" w:color="auto" w:fill="auto"/>
          </w:tcPr>
          <w:p w14:paraId="52C33593" w14:textId="77777777" w:rsidR="00F82ED9" w:rsidRPr="007724D4" w:rsidRDefault="00A1217F" w:rsidP="001D2411">
            <w:pPr>
              <w:tabs>
                <w:tab w:val="left" w:pos="900"/>
              </w:tabs>
              <w:autoSpaceDE w:val="0"/>
              <w:jc w:val="center"/>
              <w:rPr>
                <w:szCs w:val="28"/>
              </w:rPr>
            </w:pPr>
            <w:r>
              <w:rPr>
                <w:szCs w:val="28"/>
              </w:rPr>
              <w:t>7277</w:t>
            </w:r>
          </w:p>
        </w:tc>
        <w:tc>
          <w:tcPr>
            <w:tcW w:w="1232" w:type="dxa"/>
            <w:shd w:val="clear" w:color="auto" w:fill="auto"/>
          </w:tcPr>
          <w:p w14:paraId="25EB3C51" w14:textId="77777777" w:rsidR="00F82ED9" w:rsidRPr="007724D4" w:rsidRDefault="00A1217F" w:rsidP="001D2411">
            <w:pPr>
              <w:tabs>
                <w:tab w:val="left" w:pos="900"/>
              </w:tabs>
              <w:autoSpaceDE w:val="0"/>
              <w:jc w:val="center"/>
              <w:rPr>
                <w:szCs w:val="28"/>
              </w:rPr>
            </w:pPr>
            <w:r>
              <w:rPr>
                <w:szCs w:val="28"/>
              </w:rPr>
              <w:t>7345</w:t>
            </w:r>
          </w:p>
        </w:tc>
        <w:tc>
          <w:tcPr>
            <w:tcW w:w="1232" w:type="dxa"/>
            <w:shd w:val="clear" w:color="auto" w:fill="auto"/>
          </w:tcPr>
          <w:p w14:paraId="4C75C930" w14:textId="77777777" w:rsidR="00F82ED9" w:rsidRPr="007724D4" w:rsidRDefault="00A1217F" w:rsidP="001D2411">
            <w:pPr>
              <w:tabs>
                <w:tab w:val="left" w:pos="900"/>
              </w:tabs>
              <w:autoSpaceDE w:val="0"/>
              <w:jc w:val="center"/>
              <w:rPr>
                <w:szCs w:val="28"/>
              </w:rPr>
            </w:pPr>
            <w:r>
              <w:rPr>
                <w:szCs w:val="28"/>
              </w:rPr>
              <w:t>7565</w:t>
            </w:r>
          </w:p>
        </w:tc>
      </w:tr>
    </w:tbl>
    <w:p w14:paraId="635C5D5F" w14:textId="77777777" w:rsidR="00F82ED9" w:rsidRPr="007724D4" w:rsidRDefault="00F82ED9" w:rsidP="00F82ED9">
      <w:pPr>
        <w:tabs>
          <w:tab w:val="left" w:pos="900"/>
        </w:tabs>
        <w:autoSpaceDE w:val="0"/>
        <w:jc w:val="center"/>
        <w:rPr>
          <w:szCs w:val="28"/>
        </w:rPr>
      </w:pPr>
    </w:p>
    <w:p w14:paraId="6976F9B9" w14:textId="77777777" w:rsidR="00F82ED9" w:rsidRPr="00004AFA" w:rsidRDefault="00F82ED9" w:rsidP="00F82ED9">
      <w:pPr>
        <w:tabs>
          <w:tab w:val="left" w:pos="900"/>
        </w:tabs>
        <w:autoSpaceDE w:val="0"/>
        <w:ind w:firstLine="851"/>
        <w:jc w:val="both"/>
      </w:pPr>
      <w:r w:rsidRPr="00356B7E">
        <w:rPr>
          <w:bCs/>
          <w:szCs w:val="28"/>
        </w:rPr>
        <w:t>3.</w:t>
      </w:r>
      <w:r>
        <w:rPr>
          <w:bCs/>
          <w:szCs w:val="28"/>
        </w:rPr>
        <w:t>2</w:t>
      </w:r>
      <w:r w:rsidRPr="00356B7E">
        <w:rPr>
          <w:bCs/>
          <w:szCs w:val="28"/>
        </w:rPr>
        <w:t xml:space="preserve">. </w:t>
      </w:r>
      <w:r w:rsidRPr="00356B7E">
        <w:rPr>
          <w:szCs w:val="28"/>
        </w:rPr>
        <w:t xml:space="preserve">Положением об оплате и стимулировании труда работников учреждения может быть предусмотрено установление </w:t>
      </w:r>
      <w:r w:rsidRPr="00356B7E">
        <w:rPr>
          <w:bCs/>
          <w:spacing w:val="-8"/>
          <w:szCs w:val="28"/>
        </w:rPr>
        <w:t>к окладам</w:t>
      </w:r>
      <w:r w:rsidRPr="00356B7E">
        <w:rPr>
          <w:szCs w:val="28"/>
        </w:rPr>
        <w:t xml:space="preserve"> рабочих </w:t>
      </w:r>
      <w:r w:rsidRPr="00356B7E">
        <w:rPr>
          <w:bCs/>
          <w:spacing w:val="-8"/>
          <w:szCs w:val="28"/>
        </w:rPr>
        <w:t>повышающих коэффициентов следующих видов:</w:t>
      </w:r>
    </w:p>
    <w:p w14:paraId="145723D9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 xml:space="preserve">персональный </w:t>
      </w:r>
      <w:r w:rsidRPr="00356B7E">
        <w:rPr>
          <w:bCs/>
          <w:szCs w:val="28"/>
        </w:rPr>
        <w:t>повышающий коэффициент к окладу</w:t>
      </w:r>
      <w:r w:rsidRPr="00356B7E">
        <w:rPr>
          <w:szCs w:val="28"/>
        </w:rPr>
        <w:t>;</w:t>
      </w:r>
    </w:p>
    <w:p w14:paraId="6E06F60D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>повышающий коэффициент к окладу за выполнение важных (особо важных) и ответственных (особо ответственных) работ.</w:t>
      </w:r>
    </w:p>
    <w:p w14:paraId="1C1A2FBC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 xml:space="preserve">Решение о введении соответствующих норм принимается </w:t>
      </w:r>
      <w:r>
        <w:rPr>
          <w:szCs w:val="28"/>
        </w:rPr>
        <w:t xml:space="preserve">руководителем </w:t>
      </w:r>
      <w:r w:rsidRPr="00356B7E">
        <w:rPr>
          <w:szCs w:val="28"/>
        </w:rPr>
        <w:t>учреждени</w:t>
      </w:r>
      <w:r>
        <w:rPr>
          <w:szCs w:val="28"/>
        </w:rPr>
        <w:t xml:space="preserve">я </w:t>
      </w:r>
      <w:r w:rsidRPr="00356B7E">
        <w:rPr>
          <w:szCs w:val="28"/>
        </w:rPr>
        <w:t>с учетом обеспечения указанных выплат финансовыми средствами. Размер выплат по повышающему коэффициенту к окладу определяется путем умножения размера оклада работника на повышающий коэффициент.</w:t>
      </w:r>
    </w:p>
    <w:p w14:paraId="33A5FF10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 xml:space="preserve">Повышающие коэффициенты к окладам рабочих устанавливаются на определенный период времени в течение соответствующего календарного года. </w:t>
      </w:r>
    </w:p>
    <w:p w14:paraId="0236D265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Размеры и условия применения повышающих коэффициентов к окладам рабочих приведены в пунктах 3.</w:t>
      </w:r>
      <w:r>
        <w:rPr>
          <w:szCs w:val="28"/>
        </w:rPr>
        <w:t xml:space="preserve">3. – </w:t>
      </w:r>
      <w:r w:rsidRPr="00356B7E">
        <w:rPr>
          <w:szCs w:val="28"/>
        </w:rPr>
        <w:t>3.</w:t>
      </w:r>
      <w:r>
        <w:rPr>
          <w:szCs w:val="28"/>
        </w:rPr>
        <w:t>4.</w:t>
      </w:r>
      <w:r w:rsidRPr="00356B7E">
        <w:rPr>
          <w:szCs w:val="28"/>
        </w:rPr>
        <w:t xml:space="preserve"> </w:t>
      </w:r>
      <w:r>
        <w:rPr>
          <w:szCs w:val="28"/>
        </w:rPr>
        <w:t xml:space="preserve">раздела 3 </w:t>
      </w:r>
      <w:r w:rsidRPr="00356B7E">
        <w:rPr>
          <w:szCs w:val="28"/>
        </w:rPr>
        <w:t>настоящего Положения.</w:t>
      </w:r>
    </w:p>
    <w:p w14:paraId="0C322E68" w14:textId="77777777" w:rsidR="00F82ED9" w:rsidRDefault="00F82ED9" w:rsidP="00F82ED9">
      <w:pPr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3</w:t>
      </w:r>
      <w:r>
        <w:rPr>
          <w:szCs w:val="28"/>
        </w:rPr>
        <w:t>.3</w:t>
      </w:r>
      <w:r w:rsidRPr="00356B7E">
        <w:rPr>
          <w:szCs w:val="28"/>
        </w:rPr>
        <w:t>. Персональный повышающий коэффициент к окладу может быть установлен рабочему с учетом уровня его профессиональной подготовленности, степени самостоятельности и ответственности при выполнении поставленных задач и других факторов.</w:t>
      </w:r>
    </w:p>
    <w:p w14:paraId="7C2B0AB8" w14:textId="77777777" w:rsidR="00F82ED9" w:rsidRPr="00356B7E" w:rsidRDefault="00F82ED9" w:rsidP="00F82ED9">
      <w:pPr>
        <w:autoSpaceDE w:val="0"/>
        <w:ind w:firstLine="709"/>
        <w:jc w:val="both"/>
        <w:rPr>
          <w:spacing w:val="-6"/>
          <w:szCs w:val="28"/>
        </w:rPr>
      </w:pPr>
      <w:r w:rsidRPr="00356B7E">
        <w:rPr>
          <w:szCs w:val="28"/>
        </w:rPr>
        <w:t xml:space="preserve">Решение об установлении персонального повышающего коэффициента к окладу и его размерах принимается руководителем учреждения персонально в отношении конкретного работника. </w:t>
      </w:r>
      <w:r w:rsidRPr="00356B7E">
        <w:rPr>
          <w:spacing w:val="-6"/>
          <w:szCs w:val="28"/>
        </w:rPr>
        <w:t>Размер повышающего коэффициента – в пределах 3,0.</w:t>
      </w:r>
    </w:p>
    <w:p w14:paraId="1A473BDC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Применение персонального повышающего коэффициента к окладу не образует новый оклад и не учитывается при начислении иных стимулирующих и компенсационных выплат, устанавливаемых в процентном отношении к окладу.</w:t>
      </w:r>
    </w:p>
    <w:p w14:paraId="39D01767" w14:textId="77777777" w:rsidR="00F82ED9" w:rsidRDefault="00F82ED9" w:rsidP="00F82ED9">
      <w:pPr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3.</w:t>
      </w:r>
      <w:r>
        <w:rPr>
          <w:szCs w:val="28"/>
        </w:rPr>
        <w:t>4.</w:t>
      </w:r>
      <w:r w:rsidRPr="00356B7E">
        <w:rPr>
          <w:szCs w:val="28"/>
        </w:rPr>
        <w:t xml:space="preserve"> Повышающий коэффициент к окладу за выполнение важных (особо важных) и ответственных (особо ответственных) работ устанавливается </w:t>
      </w:r>
      <w:r w:rsidRPr="00356B7E">
        <w:rPr>
          <w:spacing w:val="-8"/>
          <w:szCs w:val="28"/>
        </w:rPr>
        <w:t xml:space="preserve">всем рабочим учреждения, тарифицированным </w:t>
      </w:r>
      <w:r w:rsidRPr="005519AD">
        <w:rPr>
          <w:spacing w:val="-8"/>
          <w:szCs w:val="28"/>
        </w:rPr>
        <w:t>по 8 разрядам и выше Единой</w:t>
      </w:r>
      <w:r w:rsidRPr="00356B7E">
        <w:rPr>
          <w:spacing w:val="-8"/>
          <w:szCs w:val="28"/>
        </w:rPr>
        <w:t xml:space="preserve"> тарифной сетки по оплате труда работников муниципальных учреждений культуры Кореновского городского поселения Кореновского района (без ограничения срока действия), и </w:t>
      </w:r>
      <w:r w:rsidRPr="00356B7E">
        <w:rPr>
          <w:szCs w:val="28"/>
        </w:rPr>
        <w:t>рабочим, тарифицированным не ниже 6 разряда ЕТКС (по решению руководителя учреждения на время привлечения их для выполнения важных (особо важных) и ответственных (особо ответственных) работ)</w:t>
      </w:r>
      <w:r w:rsidRPr="00356B7E">
        <w:rPr>
          <w:spacing w:val="-6"/>
          <w:szCs w:val="28"/>
        </w:rPr>
        <w:t>.</w:t>
      </w:r>
      <w:r w:rsidRPr="00356B7E">
        <w:rPr>
          <w:szCs w:val="28"/>
        </w:rPr>
        <w:t xml:space="preserve"> Размер </w:t>
      </w:r>
      <w:r w:rsidRPr="00356B7E">
        <w:rPr>
          <w:szCs w:val="28"/>
        </w:rPr>
        <w:lastRenderedPageBreak/>
        <w:t>повышающего коэффициента – в пределах 0,3.</w:t>
      </w:r>
    </w:p>
    <w:p w14:paraId="7F1E91E5" w14:textId="77777777" w:rsidR="00F82ED9" w:rsidRPr="001F629F" w:rsidRDefault="00F82ED9" w:rsidP="00F82ED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1F629F">
        <w:rPr>
          <w:rFonts w:eastAsia="Times New Roman"/>
          <w:kern w:val="0"/>
          <w:szCs w:val="28"/>
          <w:lang w:eastAsia="ru-RU"/>
        </w:rPr>
        <w:t>Применение данного повышающего коэффициента к окладу не образует новый оклад и не учитывается при начислении иных стимулирующих и компенсационных выплат, устанавливаемых в процентном отношении к окладу.</w:t>
      </w:r>
    </w:p>
    <w:p w14:paraId="52D00955" w14:textId="77777777" w:rsidR="00F82ED9" w:rsidRPr="00356B7E" w:rsidRDefault="00F82ED9" w:rsidP="00F82ED9">
      <w:pPr>
        <w:autoSpaceDE w:val="0"/>
        <w:ind w:firstLine="709"/>
        <w:jc w:val="both"/>
        <w:rPr>
          <w:bCs/>
          <w:szCs w:val="28"/>
        </w:rPr>
      </w:pPr>
      <w:r w:rsidRPr="00356B7E">
        <w:rPr>
          <w:spacing w:val="-8"/>
          <w:szCs w:val="28"/>
        </w:rPr>
        <w:t>3.</w:t>
      </w:r>
      <w:r>
        <w:rPr>
          <w:spacing w:val="-8"/>
          <w:szCs w:val="28"/>
        </w:rPr>
        <w:t>5</w:t>
      </w:r>
      <w:r w:rsidRPr="00356B7E">
        <w:rPr>
          <w:spacing w:val="-8"/>
          <w:szCs w:val="28"/>
        </w:rPr>
        <w:t>.</w:t>
      </w:r>
      <w:r w:rsidRPr="00356B7E">
        <w:rPr>
          <w:szCs w:val="28"/>
        </w:rPr>
        <w:t xml:space="preserve"> Положением об оплате и стимулировании труда работников учреждения может быть предусмотрено установление работникам рабочих профессий </w:t>
      </w:r>
      <w:r w:rsidRPr="00356B7E">
        <w:rPr>
          <w:bCs/>
          <w:spacing w:val="-8"/>
          <w:szCs w:val="28"/>
        </w:rPr>
        <w:t>стимулирующей надбавки к окладу</w:t>
      </w:r>
      <w:r w:rsidRPr="00356B7E">
        <w:rPr>
          <w:bCs/>
          <w:szCs w:val="28"/>
        </w:rPr>
        <w:t xml:space="preserve"> за выслугу лет.</w:t>
      </w:r>
    </w:p>
    <w:p w14:paraId="1202E78F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Установление стимулирующей надбавки осуществляется по решению руководителя учреждения в пределах бюджетных ассигнований на оплату труда работников учреждения, а также средств от</w:t>
      </w:r>
      <w:r>
        <w:rPr>
          <w:szCs w:val="28"/>
        </w:rPr>
        <w:t xml:space="preserve"> предпринимательской и </w:t>
      </w:r>
      <w:r w:rsidRPr="00356B7E">
        <w:rPr>
          <w:szCs w:val="28"/>
        </w:rPr>
        <w:t>иной, приносящей доход деятельности</w:t>
      </w:r>
      <w:r>
        <w:rPr>
          <w:szCs w:val="28"/>
        </w:rPr>
        <w:t>,</w:t>
      </w:r>
      <w:r w:rsidRPr="00356B7E">
        <w:rPr>
          <w:szCs w:val="28"/>
        </w:rPr>
        <w:t xml:space="preserve"> направленн</w:t>
      </w:r>
      <w:r>
        <w:rPr>
          <w:szCs w:val="28"/>
        </w:rPr>
        <w:t>ой</w:t>
      </w:r>
      <w:r w:rsidRPr="00356B7E">
        <w:rPr>
          <w:szCs w:val="28"/>
        </w:rPr>
        <w:t xml:space="preserve"> учреждением на оплату труда работников.</w:t>
      </w:r>
    </w:p>
    <w:p w14:paraId="147A1F16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Размеры и условия установления стимулирующих надбавок к окладам работников рабочих профессий приведены в пункт</w:t>
      </w:r>
      <w:r>
        <w:rPr>
          <w:szCs w:val="28"/>
        </w:rPr>
        <w:t>е</w:t>
      </w:r>
      <w:r w:rsidRPr="00356B7E">
        <w:rPr>
          <w:szCs w:val="28"/>
        </w:rPr>
        <w:t xml:space="preserve"> 3.</w:t>
      </w:r>
      <w:r>
        <w:rPr>
          <w:szCs w:val="28"/>
        </w:rPr>
        <w:t>6.</w:t>
      </w:r>
      <w:r w:rsidRPr="00356B7E">
        <w:rPr>
          <w:szCs w:val="28"/>
        </w:rPr>
        <w:t xml:space="preserve"> </w:t>
      </w:r>
      <w:r>
        <w:rPr>
          <w:szCs w:val="28"/>
        </w:rPr>
        <w:t>раздела 3 настоящего</w:t>
      </w:r>
      <w:r w:rsidRPr="00356B7E">
        <w:rPr>
          <w:szCs w:val="28"/>
        </w:rPr>
        <w:t xml:space="preserve"> Положения.</w:t>
      </w:r>
    </w:p>
    <w:p w14:paraId="2C074312" w14:textId="77777777" w:rsidR="00F82ED9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 w:rsidRPr="00356B7E">
        <w:rPr>
          <w:bCs/>
          <w:szCs w:val="28"/>
        </w:rPr>
        <w:t>3.</w:t>
      </w:r>
      <w:r>
        <w:rPr>
          <w:bCs/>
          <w:szCs w:val="28"/>
        </w:rPr>
        <w:t>6</w:t>
      </w:r>
      <w:r w:rsidRPr="00356B7E">
        <w:rPr>
          <w:bCs/>
          <w:szCs w:val="28"/>
        </w:rPr>
        <w:t>.</w:t>
      </w:r>
      <w:r>
        <w:rPr>
          <w:bCs/>
          <w:szCs w:val="28"/>
        </w:rPr>
        <w:t xml:space="preserve"> </w:t>
      </w:r>
      <w:r w:rsidRPr="00356B7E">
        <w:rPr>
          <w:bCs/>
          <w:szCs w:val="28"/>
        </w:rPr>
        <w:t>Надбавка за выслугу лет</w:t>
      </w:r>
      <w:r w:rsidRPr="00356B7E">
        <w:rPr>
          <w:szCs w:val="28"/>
        </w:rPr>
        <w:t xml:space="preserve"> устанавливается в процентах от оклада в зависимости от общего количества лет, проработанных по профессии, в следующих размерах:</w:t>
      </w:r>
    </w:p>
    <w:p w14:paraId="2DA4C63C" w14:textId="77777777" w:rsidR="00F82ED9" w:rsidRDefault="00F82ED9" w:rsidP="00F82ED9">
      <w:pPr>
        <w:tabs>
          <w:tab w:val="left" w:pos="900"/>
        </w:tabs>
        <w:autoSpaceDE w:val="0"/>
        <w:ind w:firstLine="709"/>
        <w:jc w:val="both"/>
        <w:rPr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0"/>
        <w:gridCol w:w="4635"/>
        <w:gridCol w:w="4394"/>
      </w:tblGrid>
      <w:tr w:rsidR="00F82ED9" w:rsidRPr="004422FD" w14:paraId="008ED061" w14:textId="77777777" w:rsidTr="001D241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5A438" w14:textId="77777777" w:rsidR="00F82ED9" w:rsidRPr="007035EE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7035EE">
              <w:rPr>
                <w:szCs w:val="28"/>
              </w:rPr>
              <w:t>№</w:t>
            </w:r>
          </w:p>
          <w:p w14:paraId="6189C990" w14:textId="77777777" w:rsidR="00F82ED9" w:rsidRPr="007035EE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7035EE">
              <w:rPr>
                <w:szCs w:val="28"/>
              </w:rPr>
              <w:t>п/п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6959D" w14:textId="77777777" w:rsidR="00F82ED9" w:rsidRPr="007035EE" w:rsidRDefault="00F82ED9" w:rsidP="001D2411">
            <w:pPr>
              <w:tabs>
                <w:tab w:val="left" w:pos="900"/>
              </w:tabs>
              <w:autoSpaceDE w:val="0"/>
              <w:jc w:val="center"/>
              <w:rPr>
                <w:szCs w:val="28"/>
              </w:rPr>
            </w:pPr>
            <w:r w:rsidRPr="007035EE">
              <w:rPr>
                <w:szCs w:val="28"/>
              </w:rPr>
              <w:t>Количество проработанных лет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B559" w14:textId="77777777" w:rsidR="00F82ED9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7035EE">
              <w:rPr>
                <w:szCs w:val="28"/>
              </w:rPr>
              <w:t xml:space="preserve">Размер надбавки в процентах </w:t>
            </w:r>
          </w:p>
          <w:p w14:paraId="5F880759" w14:textId="77777777" w:rsidR="00F82ED9" w:rsidRPr="007035EE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7035EE">
              <w:rPr>
                <w:szCs w:val="28"/>
              </w:rPr>
              <w:t>от оклада</w:t>
            </w:r>
          </w:p>
        </w:tc>
      </w:tr>
      <w:tr w:rsidR="00F82ED9" w:rsidRPr="004422FD" w14:paraId="73310C30" w14:textId="77777777" w:rsidTr="001D241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CD410" w14:textId="77777777" w:rsidR="00F82ED9" w:rsidRPr="007035EE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7035EE">
              <w:rPr>
                <w:szCs w:val="28"/>
              </w:rPr>
              <w:t>1.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00D7C" w14:textId="77777777" w:rsidR="00F82ED9" w:rsidRPr="007035EE" w:rsidRDefault="00F82ED9" w:rsidP="001D2411">
            <w:pPr>
              <w:tabs>
                <w:tab w:val="left" w:pos="900"/>
              </w:tabs>
              <w:autoSpaceDE w:val="0"/>
              <w:snapToGrid w:val="0"/>
              <w:jc w:val="both"/>
              <w:rPr>
                <w:szCs w:val="28"/>
              </w:rPr>
            </w:pPr>
            <w:r w:rsidRPr="007035EE">
              <w:rPr>
                <w:szCs w:val="28"/>
              </w:rPr>
              <w:t>От 1 года до 3 лет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F857" w14:textId="77777777" w:rsidR="00F82ED9" w:rsidRPr="007035EE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7035EE">
              <w:rPr>
                <w:szCs w:val="28"/>
              </w:rPr>
              <w:t>5</w:t>
            </w:r>
          </w:p>
        </w:tc>
      </w:tr>
      <w:tr w:rsidR="00F82ED9" w:rsidRPr="004422FD" w14:paraId="42CEA3D7" w14:textId="77777777" w:rsidTr="001D241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D8938" w14:textId="77777777" w:rsidR="00F82ED9" w:rsidRPr="007035EE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7035EE">
              <w:rPr>
                <w:szCs w:val="28"/>
              </w:rPr>
              <w:t>2.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605E2" w14:textId="77777777" w:rsidR="00F82ED9" w:rsidRPr="007035EE" w:rsidRDefault="00F82ED9" w:rsidP="001D2411">
            <w:pPr>
              <w:tabs>
                <w:tab w:val="left" w:pos="900"/>
              </w:tabs>
              <w:autoSpaceDE w:val="0"/>
              <w:snapToGrid w:val="0"/>
              <w:jc w:val="both"/>
              <w:rPr>
                <w:szCs w:val="28"/>
              </w:rPr>
            </w:pPr>
            <w:r w:rsidRPr="007035EE">
              <w:rPr>
                <w:szCs w:val="28"/>
              </w:rPr>
              <w:t>От 3 до 5 лет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6F17" w14:textId="77777777" w:rsidR="00F82ED9" w:rsidRPr="007035EE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7035EE">
              <w:rPr>
                <w:szCs w:val="28"/>
              </w:rPr>
              <w:t>10</w:t>
            </w:r>
          </w:p>
        </w:tc>
      </w:tr>
      <w:tr w:rsidR="00F82ED9" w:rsidRPr="004422FD" w14:paraId="17458D66" w14:textId="77777777" w:rsidTr="001D2411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04AD2" w14:textId="77777777" w:rsidR="00F82ED9" w:rsidRPr="007035EE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7035EE">
              <w:rPr>
                <w:szCs w:val="28"/>
              </w:rPr>
              <w:t>3.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31A5A" w14:textId="77777777" w:rsidR="00F82ED9" w:rsidRPr="007035EE" w:rsidRDefault="00F82ED9" w:rsidP="001D2411">
            <w:pPr>
              <w:tabs>
                <w:tab w:val="left" w:pos="900"/>
              </w:tabs>
              <w:autoSpaceDE w:val="0"/>
              <w:snapToGrid w:val="0"/>
              <w:jc w:val="both"/>
              <w:rPr>
                <w:szCs w:val="28"/>
              </w:rPr>
            </w:pPr>
            <w:r w:rsidRPr="007035EE">
              <w:rPr>
                <w:szCs w:val="28"/>
              </w:rPr>
              <w:t>Свыше 5 лет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D425" w14:textId="77777777" w:rsidR="00F82ED9" w:rsidRPr="007035EE" w:rsidRDefault="00F82ED9" w:rsidP="001D2411">
            <w:pPr>
              <w:tabs>
                <w:tab w:val="left" w:pos="900"/>
              </w:tabs>
              <w:autoSpaceDE w:val="0"/>
              <w:snapToGrid w:val="0"/>
              <w:jc w:val="center"/>
              <w:rPr>
                <w:szCs w:val="28"/>
              </w:rPr>
            </w:pPr>
            <w:r w:rsidRPr="007035EE">
              <w:rPr>
                <w:szCs w:val="28"/>
              </w:rPr>
              <w:t>15</w:t>
            </w:r>
          </w:p>
        </w:tc>
      </w:tr>
    </w:tbl>
    <w:p w14:paraId="624E4291" w14:textId="77777777" w:rsidR="007F6CF9" w:rsidRDefault="007F6CF9" w:rsidP="00F82ED9">
      <w:pPr>
        <w:autoSpaceDE w:val="0"/>
        <w:ind w:firstLine="709"/>
        <w:jc w:val="both"/>
        <w:rPr>
          <w:spacing w:val="-8"/>
          <w:szCs w:val="28"/>
        </w:rPr>
      </w:pPr>
    </w:p>
    <w:p w14:paraId="6F5C9D93" w14:textId="77777777" w:rsidR="00F82ED9" w:rsidRPr="00356B7E" w:rsidRDefault="00F82ED9" w:rsidP="00F82ED9">
      <w:pPr>
        <w:autoSpaceDE w:val="0"/>
        <w:ind w:firstLine="709"/>
        <w:jc w:val="both"/>
        <w:rPr>
          <w:spacing w:val="-8"/>
          <w:szCs w:val="28"/>
        </w:rPr>
      </w:pPr>
      <w:r w:rsidRPr="00356B7E">
        <w:rPr>
          <w:spacing w:val="-8"/>
          <w:szCs w:val="28"/>
        </w:rPr>
        <w:t>3.</w:t>
      </w:r>
      <w:r>
        <w:rPr>
          <w:spacing w:val="-8"/>
          <w:szCs w:val="28"/>
        </w:rPr>
        <w:t>7</w:t>
      </w:r>
      <w:r w:rsidRPr="00356B7E">
        <w:rPr>
          <w:spacing w:val="-8"/>
          <w:szCs w:val="28"/>
        </w:rPr>
        <w:t>. С учетом условий труда работникам рабочих профессий устанавливаются выплаты компенсационного характера, предусмотренные разделом 6 настоящего Положения.</w:t>
      </w:r>
    </w:p>
    <w:p w14:paraId="4F15F5A1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3.8</w:t>
      </w:r>
      <w:r w:rsidRPr="00356B7E">
        <w:rPr>
          <w:szCs w:val="28"/>
        </w:rPr>
        <w:t>.</w:t>
      </w:r>
      <w:r>
        <w:rPr>
          <w:szCs w:val="28"/>
        </w:rPr>
        <w:t xml:space="preserve"> </w:t>
      </w:r>
      <w:r w:rsidRPr="00356B7E">
        <w:rPr>
          <w:szCs w:val="28"/>
        </w:rPr>
        <w:t>Работникам рабочих профессий устанавливаются премиальные выплаты, предусмотренные разделом 7 настоящего Положения.</w:t>
      </w:r>
    </w:p>
    <w:p w14:paraId="187D0A9E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3.9</w:t>
      </w:r>
      <w:r w:rsidRPr="00356B7E">
        <w:rPr>
          <w:szCs w:val="28"/>
        </w:rPr>
        <w:t>. Денежные выплаты носят дополнительный хар</w:t>
      </w:r>
      <w:r>
        <w:rPr>
          <w:szCs w:val="28"/>
        </w:rPr>
        <w:t xml:space="preserve">актер и назначаются работникам </w:t>
      </w:r>
      <w:r w:rsidRPr="00356B7E">
        <w:rPr>
          <w:szCs w:val="28"/>
        </w:rPr>
        <w:t>учреждений независимо от получаемой ими доплаты к заработной плате до утвержденного на федеральном уровне минимального размера оплаты труда.</w:t>
      </w:r>
    </w:p>
    <w:p w14:paraId="100CFCCF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Денежные выплаты производятся в порядке и сроки, установленные для выплаты заработной платы работникам учреждений, исходя из фактически отработанного времени в календарном месяце, но не более 3000 (трех тысяч) рублей</w:t>
      </w:r>
      <w:r>
        <w:rPr>
          <w:szCs w:val="28"/>
        </w:rPr>
        <w:t>.</w:t>
      </w:r>
    </w:p>
    <w:p w14:paraId="5D4B4785" w14:textId="77777777" w:rsidR="00F82ED9" w:rsidRDefault="00F82ED9" w:rsidP="00F82ED9">
      <w:pPr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Денежная выплата производится по основному месту работы. При занятии штатной должности не на полный должностной оклад (ставка заработной платы), выплаты производятся в соответствующем процентном отношении.</w:t>
      </w:r>
    </w:p>
    <w:p w14:paraId="2C03AD9B" w14:textId="77777777" w:rsidR="007F6CF9" w:rsidRDefault="00F82ED9" w:rsidP="00B302CF">
      <w:pPr>
        <w:tabs>
          <w:tab w:val="left" w:pos="900"/>
        </w:tabs>
        <w:autoSpaceDE w:val="0"/>
        <w:ind w:firstLine="709"/>
        <w:jc w:val="both"/>
        <w:rPr>
          <w:szCs w:val="28"/>
        </w:rPr>
      </w:pPr>
      <w:r w:rsidRPr="00F4778D">
        <w:rPr>
          <w:szCs w:val="28"/>
        </w:rPr>
        <w:t xml:space="preserve">Денежные выплаты производятся в пределах бюджетных ассигнований, </w:t>
      </w:r>
      <w:r w:rsidRPr="00F4778D">
        <w:rPr>
          <w:szCs w:val="28"/>
        </w:rPr>
        <w:lastRenderedPageBreak/>
        <w:t xml:space="preserve">предоставленных учреждению. </w:t>
      </w:r>
    </w:p>
    <w:p w14:paraId="2427E98E" w14:textId="77777777" w:rsidR="00F82ED9" w:rsidRPr="00356B7E" w:rsidRDefault="00F82ED9" w:rsidP="007F6CF9">
      <w:pPr>
        <w:jc w:val="center"/>
        <w:rPr>
          <w:szCs w:val="28"/>
        </w:rPr>
      </w:pPr>
      <w:r w:rsidRPr="00356B7E">
        <w:rPr>
          <w:szCs w:val="28"/>
        </w:rPr>
        <w:t>4. Условия оплаты труда руководителя учреждения,</w:t>
      </w:r>
    </w:p>
    <w:p w14:paraId="2A37A2B0" w14:textId="77777777" w:rsidR="00F82ED9" w:rsidRPr="00356B7E" w:rsidRDefault="00F82ED9" w:rsidP="007F6CF9">
      <w:pPr>
        <w:jc w:val="center"/>
        <w:rPr>
          <w:szCs w:val="28"/>
        </w:rPr>
      </w:pPr>
      <w:r w:rsidRPr="00356B7E">
        <w:rPr>
          <w:szCs w:val="28"/>
        </w:rPr>
        <w:t xml:space="preserve">его заместителей </w:t>
      </w:r>
      <w:r w:rsidRPr="00356B7E">
        <w:rPr>
          <w:color w:val="000000"/>
          <w:szCs w:val="28"/>
        </w:rPr>
        <w:t>и главного бухгалтера</w:t>
      </w:r>
    </w:p>
    <w:p w14:paraId="3368F2F6" w14:textId="77777777" w:rsidR="00F82ED9" w:rsidRPr="00356B7E" w:rsidRDefault="00F82ED9" w:rsidP="007F6CF9">
      <w:pPr>
        <w:ind w:firstLine="142"/>
        <w:jc w:val="center"/>
        <w:rPr>
          <w:szCs w:val="28"/>
        </w:rPr>
      </w:pPr>
    </w:p>
    <w:p w14:paraId="5C3D839C" w14:textId="77777777" w:rsidR="00F82ED9" w:rsidRDefault="00F82ED9" w:rsidP="00F82ED9">
      <w:pPr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B8137D">
        <w:rPr>
          <w:szCs w:val="28"/>
        </w:rPr>
        <w:t xml:space="preserve">4.1. </w:t>
      </w:r>
      <w:r w:rsidRPr="00B8137D">
        <w:rPr>
          <w:rFonts w:eastAsia="Times New Roman"/>
          <w:kern w:val="0"/>
          <w:szCs w:val="28"/>
          <w:lang w:eastAsia="ru-RU"/>
        </w:rPr>
        <w:t xml:space="preserve">Заработная плата руководителя учреждения, его заместителей и главного бухгалтера состоит из окладов и выплат стимулирующего и компенсационного характера. </w:t>
      </w:r>
    </w:p>
    <w:p w14:paraId="3EEED303" w14:textId="77777777" w:rsidR="00F82ED9" w:rsidRPr="00B8137D" w:rsidRDefault="00F82ED9" w:rsidP="00F82ED9">
      <w:pPr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B8137D">
        <w:rPr>
          <w:rFonts w:eastAsia="Times New Roman"/>
          <w:kern w:val="0"/>
          <w:szCs w:val="28"/>
          <w:lang w:eastAsia="ru-RU"/>
        </w:rPr>
        <w:t>Должностной оклад руководителя учреждения определяется трудовым договором или дополнительным соглашением к нему, устанавливается в кратном отношении к средней заработной плате работников возглавляемого им учреждения и составляет до 5 размеров указанной средней заработной платы, исчисленной в соответствии с порядком, определенным администрацией Кореновского городского поселения Кореновского района.</w:t>
      </w:r>
    </w:p>
    <w:p w14:paraId="6B21DDAC" w14:textId="77777777" w:rsidR="00F82ED9" w:rsidRPr="00B8137D" w:rsidRDefault="00F82ED9" w:rsidP="00F82ED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B8137D">
        <w:rPr>
          <w:rFonts w:eastAsia="Times New Roman"/>
          <w:kern w:val="0"/>
          <w:szCs w:val="28"/>
          <w:lang w:eastAsia="ru-RU"/>
        </w:rPr>
        <w:t xml:space="preserve">Кратность устанавливается </w:t>
      </w:r>
      <w:r w:rsidRPr="00AC0B5A">
        <w:rPr>
          <w:rFonts w:eastAsia="Times New Roman"/>
          <w:kern w:val="0"/>
          <w:szCs w:val="28"/>
          <w:lang w:eastAsia="ru-RU"/>
        </w:rPr>
        <w:t xml:space="preserve">администрацией Кореновского городского поселения Кореновского района </w:t>
      </w:r>
      <w:r w:rsidRPr="00B8137D">
        <w:rPr>
          <w:rFonts w:eastAsia="Times New Roman"/>
          <w:kern w:val="0"/>
          <w:szCs w:val="28"/>
          <w:lang w:eastAsia="ru-RU"/>
        </w:rPr>
        <w:t>с учетом:</w:t>
      </w:r>
    </w:p>
    <w:p w14:paraId="0D42098C" w14:textId="77777777" w:rsidR="00F82ED9" w:rsidRPr="00B8137D" w:rsidRDefault="00F82ED9" w:rsidP="00F82ED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B8137D">
        <w:rPr>
          <w:rFonts w:eastAsia="Times New Roman"/>
          <w:kern w:val="0"/>
          <w:szCs w:val="28"/>
          <w:lang w:eastAsia="ru-RU"/>
        </w:rPr>
        <w:t>социальной значимости учреждения или общественной значимости результатов его деятельности;</w:t>
      </w:r>
    </w:p>
    <w:p w14:paraId="3974EF4A" w14:textId="77777777" w:rsidR="00F82ED9" w:rsidRPr="00B8137D" w:rsidRDefault="00F82ED9" w:rsidP="00F82ED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B8137D">
        <w:rPr>
          <w:rFonts w:eastAsia="Times New Roman"/>
          <w:kern w:val="0"/>
          <w:szCs w:val="28"/>
          <w:lang w:eastAsia="ru-RU"/>
        </w:rPr>
        <w:t>объема и качества оказываемых учреждением услуг (выполняемых работ);</w:t>
      </w:r>
    </w:p>
    <w:p w14:paraId="560CC2E6" w14:textId="77777777" w:rsidR="00F82ED9" w:rsidRPr="00B8137D" w:rsidRDefault="00F82ED9" w:rsidP="00F82ED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B8137D">
        <w:rPr>
          <w:rFonts w:eastAsia="Times New Roman"/>
          <w:kern w:val="0"/>
          <w:szCs w:val="28"/>
          <w:lang w:eastAsia="ru-RU"/>
        </w:rPr>
        <w:t xml:space="preserve">масштабов управления </w:t>
      </w:r>
      <w:r w:rsidRPr="00AC0B5A">
        <w:rPr>
          <w:rFonts w:eastAsia="Times New Roman"/>
          <w:kern w:val="0"/>
          <w:szCs w:val="28"/>
          <w:lang w:eastAsia="ru-RU"/>
        </w:rPr>
        <w:t>муниципальным</w:t>
      </w:r>
      <w:r w:rsidRPr="00B8137D">
        <w:rPr>
          <w:rFonts w:eastAsia="Times New Roman"/>
          <w:kern w:val="0"/>
          <w:szCs w:val="28"/>
          <w:lang w:eastAsia="ru-RU"/>
        </w:rPr>
        <w:t xml:space="preserve"> имуществом, финансовыми и кадровыми ресурсами учреждения.</w:t>
      </w:r>
    </w:p>
    <w:p w14:paraId="429DC34D" w14:textId="77777777" w:rsidR="00F82ED9" w:rsidRPr="00B8137D" w:rsidRDefault="00F82ED9" w:rsidP="00F82ED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B8137D">
        <w:rPr>
          <w:rFonts w:eastAsia="Times New Roman"/>
          <w:kern w:val="0"/>
          <w:szCs w:val="28"/>
          <w:lang w:eastAsia="ru-RU"/>
        </w:rPr>
        <w:t>Должностные оклады заместителей руководителя учреждения и главного бухгалтера устанавливаются на 10 - 30 процентов ниже должностного оклада руководителя учреждения.</w:t>
      </w:r>
    </w:p>
    <w:p w14:paraId="395A4155" w14:textId="77777777" w:rsidR="00F82ED9" w:rsidRPr="00B8137D" w:rsidRDefault="00F82ED9" w:rsidP="00F82ED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bookmarkStart w:id="1" w:name="sub_5107"/>
      <w:r w:rsidRPr="00B8137D">
        <w:rPr>
          <w:rFonts w:eastAsia="Times New Roman"/>
          <w:kern w:val="0"/>
          <w:szCs w:val="28"/>
          <w:lang w:eastAsia="ru-RU"/>
        </w:rPr>
        <w:t xml:space="preserve">Предельный уровень соотношения средней заработной платы руководителя учреждения, его заместителей, главного бухгалтера и средней заработной платы работников учреждения устанавливается в кратности </w:t>
      </w:r>
      <w:r>
        <w:rPr>
          <w:rFonts w:eastAsia="Times New Roman"/>
          <w:kern w:val="0"/>
          <w:szCs w:val="28"/>
          <w:lang w:eastAsia="ru-RU"/>
        </w:rPr>
        <w:t xml:space="preserve">                  </w:t>
      </w:r>
      <w:r w:rsidRPr="00B8137D">
        <w:rPr>
          <w:rFonts w:eastAsia="Times New Roman"/>
          <w:kern w:val="0"/>
          <w:szCs w:val="28"/>
          <w:lang w:eastAsia="ru-RU"/>
        </w:rPr>
        <w:t>от 1 до 8.</w:t>
      </w:r>
    </w:p>
    <w:p w14:paraId="568923FB" w14:textId="77777777" w:rsidR="00F82ED9" w:rsidRPr="002475DF" w:rsidRDefault="00F82ED9" w:rsidP="00F82ED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bookmarkStart w:id="2" w:name="sub_5108"/>
      <w:bookmarkEnd w:id="1"/>
      <w:r w:rsidRPr="002475DF">
        <w:rPr>
          <w:rFonts w:eastAsia="Times New Roman"/>
          <w:kern w:val="0"/>
          <w:szCs w:val="28"/>
          <w:lang w:eastAsia="ru-RU"/>
        </w:rPr>
        <w:t>Соотношение среднемесячной заработной платы руководителя учреждения, его заместителей, главного бухгалтера и средней заработной платы работников этого учреждения, формируемой за счет всех источников финансового обеспечения, рассчитывается за календарный год.</w:t>
      </w:r>
    </w:p>
    <w:bookmarkEnd w:id="2"/>
    <w:p w14:paraId="663646AC" w14:textId="77777777" w:rsidR="00F82ED9" w:rsidRPr="00356B7E" w:rsidRDefault="00F82ED9" w:rsidP="00F82ED9">
      <w:pPr>
        <w:ind w:firstLine="709"/>
        <w:jc w:val="both"/>
        <w:rPr>
          <w:szCs w:val="28"/>
        </w:rPr>
      </w:pPr>
      <w:r w:rsidRPr="00356B7E">
        <w:rPr>
          <w:szCs w:val="28"/>
        </w:rPr>
        <w:t>4.2. Размеры выплат стимулирующего характера руководителю учреждения ежегодно</w:t>
      </w:r>
      <w:r>
        <w:rPr>
          <w:szCs w:val="28"/>
        </w:rPr>
        <w:t xml:space="preserve"> устанавливаются администрацией </w:t>
      </w:r>
      <w:r w:rsidRPr="00356B7E">
        <w:rPr>
          <w:szCs w:val="28"/>
        </w:rPr>
        <w:t xml:space="preserve">Кореновского </w:t>
      </w:r>
      <w:r>
        <w:rPr>
          <w:szCs w:val="28"/>
        </w:rPr>
        <w:t>г</w:t>
      </w:r>
      <w:r w:rsidRPr="00356B7E">
        <w:rPr>
          <w:szCs w:val="28"/>
        </w:rPr>
        <w:t>ородского поселения Кореновского района в дополнительном соглашении к трудовому договору руководителя, заместителям руководителя – руководителем учреждения в дополнительных соглашениях к трудовым договорам.</w:t>
      </w:r>
    </w:p>
    <w:p w14:paraId="4B42234E" w14:textId="77777777" w:rsidR="00F82ED9" w:rsidRPr="00356B7E" w:rsidRDefault="00F82ED9" w:rsidP="00F82ED9">
      <w:pPr>
        <w:ind w:firstLine="709"/>
        <w:jc w:val="both"/>
        <w:rPr>
          <w:szCs w:val="28"/>
        </w:rPr>
      </w:pPr>
      <w:r w:rsidRPr="00356B7E">
        <w:rPr>
          <w:szCs w:val="28"/>
        </w:rPr>
        <w:t xml:space="preserve">4.3. С учетом условий труда </w:t>
      </w:r>
      <w:r w:rsidRPr="00356B7E">
        <w:rPr>
          <w:bCs/>
          <w:szCs w:val="28"/>
        </w:rPr>
        <w:t xml:space="preserve">руководителю учреждения, его заместителям и главному бухгалтеру </w:t>
      </w:r>
      <w:r w:rsidRPr="00356B7E">
        <w:rPr>
          <w:szCs w:val="28"/>
        </w:rPr>
        <w:t>устанавливаются выплаты компенсационного характера, предусмотренные разделом 6 настоящего Положения.</w:t>
      </w:r>
    </w:p>
    <w:p w14:paraId="4351339D" w14:textId="77777777" w:rsidR="00F82ED9" w:rsidRPr="00AE5AD0" w:rsidRDefault="00F82ED9" w:rsidP="00F82ED9">
      <w:pPr>
        <w:ind w:firstLine="709"/>
        <w:jc w:val="both"/>
        <w:rPr>
          <w:szCs w:val="28"/>
        </w:rPr>
      </w:pPr>
      <w:r w:rsidRPr="00AE5AD0">
        <w:rPr>
          <w:szCs w:val="28"/>
        </w:rPr>
        <w:t xml:space="preserve">4.4. </w:t>
      </w:r>
      <w:r w:rsidRPr="00AE5AD0">
        <w:rPr>
          <w:color w:val="2D2D2D"/>
          <w:spacing w:val="2"/>
          <w:szCs w:val="28"/>
          <w:shd w:val="clear" w:color="auto" w:fill="FFFFFF"/>
        </w:rPr>
        <w:t> </w:t>
      </w:r>
      <w:r w:rsidRPr="00842C2B">
        <w:rPr>
          <w:spacing w:val="2"/>
          <w:szCs w:val="28"/>
          <w:shd w:val="clear" w:color="auto" w:fill="FFFFFF"/>
        </w:rPr>
        <w:t xml:space="preserve">Премирование руководителя учреждения производится </w:t>
      </w:r>
      <w:r w:rsidRPr="00E436AF">
        <w:rPr>
          <w:rFonts w:eastAsia="Times New Roman"/>
          <w:kern w:val="0"/>
          <w:szCs w:val="28"/>
          <w:lang w:eastAsia="ru-RU"/>
        </w:rPr>
        <w:t>с учетом результатов деятельности учреждения (в соответствии с критериями оценки и показателями эффективности работы учреждения)</w:t>
      </w:r>
      <w:r w:rsidRPr="00842C2B">
        <w:rPr>
          <w:rFonts w:eastAsia="Times New Roman"/>
          <w:kern w:val="0"/>
          <w:szCs w:val="28"/>
          <w:lang w:eastAsia="ru-RU"/>
        </w:rPr>
        <w:t xml:space="preserve"> </w:t>
      </w:r>
      <w:r w:rsidRPr="00842C2B">
        <w:rPr>
          <w:spacing w:val="2"/>
          <w:szCs w:val="28"/>
          <w:shd w:val="clear" w:color="auto" w:fill="FFFFFF"/>
        </w:rPr>
        <w:t>по итогам работы учреждения за месяц, при условии выполнения</w:t>
      </w:r>
      <w:r>
        <w:rPr>
          <w:spacing w:val="2"/>
          <w:szCs w:val="28"/>
          <w:shd w:val="clear" w:color="auto" w:fill="FFFFFF"/>
        </w:rPr>
        <w:t xml:space="preserve"> (перевыполнения)</w:t>
      </w:r>
      <w:r w:rsidRPr="00842C2B">
        <w:rPr>
          <w:spacing w:val="2"/>
          <w:szCs w:val="28"/>
          <w:shd w:val="clear" w:color="auto" w:fill="FFFFFF"/>
        </w:rPr>
        <w:t xml:space="preserve"> количественных показателей и показателей качества, финансовых показателей </w:t>
      </w:r>
      <w:r w:rsidRPr="00842C2B">
        <w:rPr>
          <w:spacing w:val="2"/>
          <w:szCs w:val="28"/>
          <w:shd w:val="clear" w:color="auto" w:fill="FFFFFF"/>
        </w:rPr>
        <w:lastRenderedPageBreak/>
        <w:t>муниципальных заданий, личного вклада руководителя учреждения в реализацию задач и функций, возложенных на учреждение, а также выполнения обязанностей, предусмотренных трудовым договором.</w:t>
      </w:r>
    </w:p>
    <w:p w14:paraId="1D35E46E" w14:textId="77777777" w:rsidR="00F82ED9" w:rsidRDefault="00F82ED9" w:rsidP="00F82ED9">
      <w:pPr>
        <w:autoSpaceDE w:val="0"/>
        <w:ind w:firstLine="709"/>
        <w:jc w:val="both"/>
        <w:rPr>
          <w:color w:val="000000"/>
          <w:szCs w:val="28"/>
        </w:rPr>
      </w:pPr>
      <w:r w:rsidRPr="00356B7E">
        <w:rPr>
          <w:color w:val="000000"/>
          <w:szCs w:val="28"/>
        </w:rPr>
        <w:t xml:space="preserve">Размеры премирования </w:t>
      </w:r>
      <w:r w:rsidRPr="00842C2B">
        <w:rPr>
          <w:color w:val="000000"/>
          <w:szCs w:val="28"/>
        </w:rPr>
        <w:t>руководителя, порядок и критерии премиальных выплат ежегодно устанавливаются администрацией Кореновского городского</w:t>
      </w:r>
      <w:r w:rsidRPr="00356B7E">
        <w:rPr>
          <w:color w:val="000000"/>
          <w:szCs w:val="28"/>
        </w:rPr>
        <w:t xml:space="preserve"> поселения Кореновского района в дополнительном соглашении к трудовому договору руководителя учреждения. </w:t>
      </w:r>
    </w:p>
    <w:p w14:paraId="378913FF" w14:textId="77777777" w:rsidR="00F82ED9" w:rsidRDefault="00F82ED9" w:rsidP="00F82ED9">
      <w:pPr>
        <w:autoSpaceDE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Руководителям учреждений, отработавшим неполный расчетный период, премия по итогам работы за месяц выплачивается за фактически отработанное время.</w:t>
      </w:r>
    </w:p>
    <w:p w14:paraId="20D0F4C8" w14:textId="77777777" w:rsidR="00F82ED9" w:rsidRPr="00356B7E" w:rsidRDefault="00F82ED9" w:rsidP="00F82ED9">
      <w:pPr>
        <w:autoSpaceDE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Размер премии руководителям учреждений устанавливается правовым актом администрации Кореновского городского поселения Кореновского района.</w:t>
      </w:r>
    </w:p>
    <w:p w14:paraId="0B4B59A7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4.5. Заместителям руководителя учреждения</w:t>
      </w:r>
      <w:r>
        <w:rPr>
          <w:szCs w:val="28"/>
        </w:rPr>
        <w:t xml:space="preserve"> </w:t>
      </w:r>
      <w:r w:rsidRPr="00356B7E">
        <w:rPr>
          <w:color w:val="000000"/>
          <w:szCs w:val="28"/>
        </w:rPr>
        <w:t>и главн</w:t>
      </w:r>
      <w:r>
        <w:rPr>
          <w:color w:val="000000"/>
          <w:szCs w:val="28"/>
        </w:rPr>
        <w:t>ым</w:t>
      </w:r>
      <w:r w:rsidRPr="00356B7E">
        <w:rPr>
          <w:color w:val="000000"/>
          <w:szCs w:val="28"/>
        </w:rPr>
        <w:t xml:space="preserve"> бухгалтера</w:t>
      </w:r>
      <w:r>
        <w:rPr>
          <w:color w:val="000000"/>
          <w:szCs w:val="28"/>
        </w:rPr>
        <w:t>м</w:t>
      </w:r>
      <w:r w:rsidRPr="00356B7E">
        <w:rPr>
          <w:szCs w:val="28"/>
        </w:rPr>
        <w:t xml:space="preserve"> устанавливаются премиальные выплаты, предусмотренные разделом </w:t>
      </w:r>
      <w:r>
        <w:rPr>
          <w:szCs w:val="28"/>
        </w:rPr>
        <w:t xml:space="preserve">                 </w:t>
      </w:r>
      <w:r w:rsidRPr="00356B7E">
        <w:rPr>
          <w:szCs w:val="28"/>
        </w:rPr>
        <w:t>7 настоящего Положения.</w:t>
      </w:r>
    </w:p>
    <w:p w14:paraId="64BB0999" w14:textId="77777777" w:rsidR="00F82ED9" w:rsidRDefault="00F82ED9" w:rsidP="00F82ED9">
      <w:pPr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4.</w:t>
      </w:r>
      <w:r>
        <w:rPr>
          <w:szCs w:val="28"/>
        </w:rPr>
        <w:t>6</w:t>
      </w:r>
      <w:r w:rsidRPr="00356B7E">
        <w:rPr>
          <w:szCs w:val="28"/>
        </w:rPr>
        <w:t xml:space="preserve">. </w:t>
      </w:r>
      <w:r w:rsidRPr="00547C57">
        <w:rPr>
          <w:szCs w:val="28"/>
        </w:rPr>
        <w:t>Руководитель учреждения обязан ежемесячно до 30 числа представить в комиссию по оценке выполнения контрольных значений целевых показателей эффективности деятельности муниципальных бюджетных учреждений культуры</w:t>
      </w:r>
      <w:r>
        <w:rPr>
          <w:szCs w:val="28"/>
        </w:rPr>
        <w:t>, искусства, кинематографии</w:t>
      </w:r>
      <w:r w:rsidRPr="00547C57">
        <w:rPr>
          <w:szCs w:val="28"/>
        </w:rPr>
        <w:t xml:space="preserve"> Кореновского городского поселения Кореновского района и условий премирования их руководителей</w:t>
      </w:r>
      <w:r>
        <w:rPr>
          <w:szCs w:val="28"/>
        </w:rPr>
        <w:t xml:space="preserve"> (далее- комиссия)</w:t>
      </w:r>
      <w:r w:rsidRPr="00547C57">
        <w:rPr>
          <w:szCs w:val="28"/>
        </w:rPr>
        <w:t>,</w:t>
      </w:r>
      <w:r w:rsidRPr="00356B7E">
        <w:rPr>
          <w:szCs w:val="28"/>
        </w:rPr>
        <w:t xml:space="preserve"> </w:t>
      </w:r>
      <w:r>
        <w:rPr>
          <w:szCs w:val="28"/>
        </w:rPr>
        <w:t xml:space="preserve">состав которой </w:t>
      </w:r>
      <w:r w:rsidRPr="00356B7E">
        <w:rPr>
          <w:szCs w:val="28"/>
        </w:rPr>
        <w:t>утверждае</w:t>
      </w:r>
      <w:r>
        <w:rPr>
          <w:szCs w:val="28"/>
        </w:rPr>
        <w:t>тся</w:t>
      </w:r>
      <w:r w:rsidRPr="00356B7E">
        <w:rPr>
          <w:szCs w:val="28"/>
        </w:rPr>
        <w:t xml:space="preserve"> правовым актом администрации Кореновского городского поселения Кореновского района, отчет о выполнении целевых показателей эффективности деятельности учреждения и </w:t>
      </w:r>
      <w:r w:rsidRPr="00547C57">
        <w:rPr>
          <w:szCs w:val="28"/>
        </w:rPr>
        <w:t>об итогах работы учреждения за соответствующий отчетный период.</w:t>
      </w:r>
      <w:r>
        <w:rPr>
          <w:szCs w:val="28"/>
        </w:rPr>
        <w:t xml:space="preserve"> </w:t>
      </w:r>
    </w:p>
    <w:p w14:paraId="766C19AE" w14:textId="77777777" w:rsidR="00F82ED9" w:rsidRPr="002475DF" w:rsidRDefault="00F82ED9" w:rsidP="00F82ED9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Отчеты должны быть подписаны руководителем учреждения, главным бухгалтером. Оценку отчетов учреждения </w:t>
      </w:r>
      <w:r w:rsidRPr="002475DF">
        <w:rPr>
          <w:szCs w:val="28"/>
        </w:rPr>
        <w:t>осуществляет к</w:t>
      </w:r>
      <w:r>
        <w:rPr>
          <w:szCs w:val="28"/>
        </w:rPr>
        <w:t>омиссия</w:t>
      </w:r>
      <w:r w:rsidRPr="002475DF">
        <w:rPr>
          <w:szCs w:val="28"/>
        </w:rPr>
        <w:t>.</w:t>
      </w:r>
    </w:p>
    <w:p w14:paraId="2C222604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Комиссия</w:t>
      </w:r>
      <w:r w:rsidRPr="00356B7E">
        <w:rPr>
          <w:szCs w:val="28"/>
        </w:rPr>
        <w:t xml:space="preserve"> </w:t>
      </w:r>
      <w:r>
        <w:rPr>
          <w:szCs w:val="28"/>
        </w:rPr>
        <w:t>проводит</w:t>
      </w:r>
      <w:r w:rsidRPr="00356B7E">
        <w:rPr>
          <w:szCs w:val="28"/>
        </w:rPr>
        <w:t xml:space="preserve"> </w:t>
      </w:r>
      <w:r>
        <w:rPr>
          <w:szCs w:val="28"/>
        </w:rPr>
        <w:t xml:space="preserve">оценку </w:t>
      </w:r>
      <w:r w:rsidRPr="00356B7E">
        <w:rPr>
          <w:szCs w:val="28"/>
        </w:rPr>
        <w:t>целевых показателей эффективности деятельности учреждения</w:t>
      </w:r>
      <w:r>
        <w:rPr>
          <w:szCs w:val="28"/>
        </w:rPr>
        <w:t>, выполнения количественных показателей и показателей качества, финансовых показателей муниципальных заданий, с учетом</w:t>
      </w:r>
      <w:r w:rsidRPr="00356B7E">
        <w:rPr>
          <w:szCs w:val="28"/>
        </w:rPr>
        <w:t xml:space="preserve"> критериев оценки эффективности и результативности работы руководителя, степен</w:t>
      </w:r>
      <w:r>
        <w:rPr>
          <w:szCs w:val="28"/>
        </w:rPr>
        <w:t>и</w:t>
      </w:r>
      <w:r w:rsidRPr="00356B7E">
        <w:rPr>
          <w:szCs w:val="28"/>
        </w:rPr>
        <w:t xml:space="preserve"> выполнения</w:t>
      </w:r>
      <w:r>
        <w:rPr>
          <w:szCs w:val="28"/>
        </w:rPr>
        <w:t xml:space="preserve"> показателей за отчетный период</w:t>
      </w:r>
      <w:r w:rsidRPr="00356B7E">
        <w:rPr>
          <w:szCs w:val="28"/>
        </w:rPr>
        <w:t>, определенной суммой баллов.</w:t>
      </w:r>
      <w:r>
        <w:rPr>
          <w:szCs w:val="28"/>
        </w:rPr>
        <w:t xml:space="preserve"> </w:t>
      </w:r>
    </w:p>
    <w:p w14:paraId="35194065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При сумме баллов, соответствующих выполнению</w:t>
      </w:r>
      <w:r>
        <w:rPr>
          <w:szCs w:val="28"/>
        </w:rPr>
        <w:t xml:space="preserve"> (перевыполнению)</w:t>
      </w:r>
      <w:r w:rsidRPr="00356B7E">
        <w:rPr>
          <w:szCs w:val="28"/>
        </w:rPr>
        <w:t xml:space="preserve"> всех целевых показателей деятельности (100 бал</w:t>
      </w:r>
      <w:r>
        <w:rPr>
          <w:szCs w:val="28"/>
        </w:rPr>
        <w:t>л</w:t>
      </w:r>
      <w:r w:rsidRPr="00356B7E">
        <w:rPr>
          <w:szCs w:val="28"/>
        </w:rPr>
        <w:t xml:space="preserve">ов), размер премии руководителя учреждения за отчетный период равен соответственно месяц – </w:t>
      </w:r>
      <w:r>
        <w:rPr>
          <w:szCs w:val="28"/>
        </w:rPr>
        <w:t>от 1 до 5 должностных окладов.</w:t>
      </w:r>
    </w:p>
    <w:p w14:paraId="24C82D79" w14:textId="77777777" w:rsidR="00F82ED9" w:rsidRDefault="00F82ED9" w:rsidP="00F82ED9">
      <w:pPr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При начислении комиссией более низкой суммы баллов премия руководителя учреждения снижается в тех же пропорциях.</w:t>
      </w:r>
    </w:p>
    <w:p w14:paraId="2E853913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Предложение о премировании по результатам проведенной комиссией оценке направляется главе Кореновского городского поселения для принятия решения о премировании руководителей учреждений.</w:t>
      </w:r>
    </w:p>
    <w:p w14:paraId="47EB57A2" w14:textId="77777777" w:rsidR="00F82ED9" w:rsidRDefault="00F82ED9" w:rsidP="00F82ED9">
      <w:pPr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Размер премии руководителям учреждений устанавливается правовым актом администрации Кореновского городского поселения Кореновского района.</w:t>
      </w:r>
      <w:r>
        <w:rPr>
          <w:szCs w:val="28"/>
        </w:rPr>
        <w:t xml:space="preserve"> </w:t>
      </w:r>
    </w:p>
    <w:p w14:paraId="2A8DB181" w14:textId="77777777" w:rsidR="0001252E" w:rsidRPr="00356B7E" w:rsidRDefault="0001252E" w:rsidP="00F82ED9">
      <w:pPr>
        <w:autoSpaceDE w:val="0"/>
        <w:ind w:firstLine="709"/>
        <w:jc w:val="both"/>
        <w:rPr>
          <w:szCs w:val="28"/>
        </w:rPr>
      </w:pPr>
    </w:p>
    <w:p w14:paraId="18DF5890" w14:textId="77777777" w:rsidR="00F82ED9" w:rsidRPr="00E431DA" w:rsidRDefault="00F82ED9" w:rsidP="00F82ED9">
      <w:pPr>
        <w:autoSpaceDE w:val="0"/>
        <w:ind w:firstLine="709"/>
        <w:jc w:val="both"/>
        <w:rPr>
          <w:szCs w:val="28"/>
        </w:rPr>
      </w:pPr>
      <w:r w:rsidRPr="00E431DA">
        <w:rPr>
          <w:szCs w:val="28"/>
        </w:rPr>
        <w:t>4.</w:t>
      </w:r>
      <w:r>
        <w:rPr>
          <w:szCs w:val="28"/>
        </w:rPr>
        <w:t>7.</w:t>
      </w:r>
      <w:r w:rsidRPr="00E431DA">
        <w:rPr>
          <w:szCs w:val="28"/>
        </w:rPr>
        <w:t xml:space="preserve"> Премия за качество выполняемых работ выплачивается руководителю учреждения единовременно на основании </w:t>
      </w:r>
      <w:r>
        <w:rPr>
          <w:szCs w:val="28"/>
        </w:rPr>
        <w:t>правового акта</w:t>
      </w:r>
      <w:r w:rsidRPr="00E431DA">
        <w:rPr>
          <w:szCs w:val="28"/>
        </w:rPr>
        <w:t xml:space="preserve"> администрации Кореновского городского поселения Кореновского района в размере </w:t>
      </w:r>
      <w:r>
        <w:rPr>
          <w:szCs w:val="28"/>
        </w:rPr>
        <w:t xml:space="preserve">                   </w:t>
      </w:r>
      <w:r w:rsidRPr="00E431DA">
        <w:rPr>
          <w:szCs w:val="28"/>
        </w:rPr>
        <w:t xml:space="preserve">от 0,5 до 5 окладов при: </w:t>
      </w:r>
    </w:p>
    <w:p w14:paraId="4B5556B7" w14:textId="77777777" w:rsidR="00F82ED9" w:rsidRPr="00E431DA" w:rsidRDefault="00F82ED9" w:rsidP="007F6CF9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E431DA">
        <w:rPr>
          <w:szCs w:val="28"/>
        </w:rPr>
        <w:t>поощрении Президентом Российской Федерации, Правительством Российской Федерации, главой администрации (губернатором) Краснодарского края;</w:t>
      </w:r>
    </w:p>
    <w:p w14:paraId="23EC927C" w14:textId="77777777" w:rsidR="00F82ED9" w:rsidRPr="00E431DA" w:rsidRDefault="00F82ED9" w:rsidP="00F82ED9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E431DA">
        <w:rPr>
          <w:szCs w:val="28"/>
        </w:rPr>
        <w:t>присвоении почетных званий Российской Федерации и Краснодарского края, награждении знаками отличия Российской Федерации;</w:t>
      </w:r>
    </w:p>
    <w:p w14:paraId="45BC5705" w14:textId="77777777" w:rsidR="00F82ED9" w:rsidRPr="00E431DA" w:rsidRDefault="00F82ED9" w:rsidP="00F82ED9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E431DA">
        <w:rPr>
          <w:szCs w:val="28"/>
        </w:rPr>
        <w:t>награждении орденами и медалями Российской Федерации и Краснодарского края;</w:t>
      </w:r>
    </w:p>
    <w:p w14:paraId="65632897" w14:textId="77777777" w:rsidR="00F82ED9" w:rsidRDefault="00F82ED9" w:rsidP="00F82ED9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E431DA">
        <w:rPr>
          <w:szCs w:val="28"/>
        </w:rPr>
        <w:t>награждении Почетной грамотой министерства культуры Российской Федерации, главы администрации (губернатора) Краснодарского края.</w:t>
      </w:r>
    </w:p>
    <w:p w14:paraId="28191787" w14:textId="77777777" w:rsidR="00186E72" w:rsidRPr="00E431DA" w:rsidRDefault="00186E72" w:rsidP="00E26343">
      <w:pPr>
        <w:ind w:firstLine="709"/>
        <w:jc w:val="both"/>
        <w:rPr>
          <w:szCs w:val="28"/>
        </w:rPr>
      </w:pPr>
      <w:r>
        <w:rPr>
          <w:szCs w:val="28"/>
        </w:rPr>
        <w:t xml:space="preserve">4.7.1 </w:t>
      </w:r>
      <w:r>
        <w:t xml:space="preserve">Премия к профессиональному празднику – Дню работника культуры Краснодарского края выплачивается </w:t>
      </w:r>
      <w:r>
        <w:rPr>
          <w:szCs w:val="28"/>
        </w:rPr>
        <w:t>руководителю по решению главы Кореновского городского поселения Кореновского района руководителя в пределах сложившейся экономии фонда оплаты труда и максимальным размером не ограничена.</w:t>
      </w:r>
    </w:p>
    <w:p w14:paraId="65A85462" w14:textId="77777777" w:rsidR="00F82ED9" w:rsidRPr="00D52585" w:rsidRDefault="00F82ED9" w:rsidP="00F82E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1D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431D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Руководителю учреждения оказывается материальная помощь в пределах фонда оплаты труда</w:t>
      </w:r>
      <w:r w:rsidRPr="00E431DA">
        <w:rPr>
          <w:rFonts w:ascii="Times New Roman" w:hAnsi="Times New Roman" w:cs="Times New Roman"/>
          <w:sz w:val="28"/>
          <w:szCs w:val="28"/>
        </w:rPr>
        <w:t xml:space="preserve">. </w:t>
      </w:r>
      <w:r w:rsidRPr="00D52585">
        <w:rPr>
          <w:rFonts w:ascii="Times New Roman" w:hAnsi="Times New Roman" w:cs="Times New Roman"/>
          <w:sz w:val="28"/>
          <w:szCs w:val="28"/>
        </w:rPr>
        <w:t>Порядок, условия и рекомендуемые размеры</w:t>
      </w:r>
      <w:r>
        <w:rPr>
          <w:rFonts w:ascii="Times New Roman" w:hAnsi="Times New Roman" w:cs="Times New Roman"/>
          <w:sz w:val="28"/>
          <w:szCs w:val="28"/>
        </w:rPr>
        <w:t xml:space="preserve"> выплаты материальной помощи устанавливаются коллективными договорами, соглашениями, локальными актами учреждения. Решение об оказании материальной помощи и ее конкретных размерах принимает глава Кореновского городского поселения Кореновского района на основании письменного заявления руководителя учреждения. </w:t>
      </w:r>
    </w:p>
    <w:p w14:paraId="05BA123D" w14:textId="77777777" w:rsidR="00F82ED9" w:rsidRPr="003B45E5" w:rsidRDefault="00F82ED9" w:rsidP="00F82ED9">
      <w:pPr>
        <w:ind w:firstLine="709"/>
        <w:jc w:val="both"/>
        <w:rPr>
          <w:szCs w:val="28"/>
        </w:rPr>
      </w:pPr>
      <w:r w:rsidRPr="003B45E5">
        <w:rPr>
          <w:szCs w:val="28"/>
        </w:rPr>
        <w:t>4.</w:t>
      </w:r>
      <w:r>
        <w:rPr>
          <w:szCs w:val="28"/>
        </w:rPr>
        <w:t>9</w:t>
      </w:r>
      <w:r w:rsidRPr="003B45E5">
        <w:rPr>
          <w:szCs w:val="28"/>
        </w:rPr>
        <w:t xml:space="preserve">. Руководитель учреждения, его заместитель и главный бухгалтер имеют право получать денежную выплату в пределах бюджетных ассигнований. </w:t>
      </w:r>
    </w:p>
    <w:p w14:paraId="4E5A7172" w14:textId="77777777" w:rsidR="00F82ED9" w:rsidRPr="003B45E5" w:rsidRDefault="00F82ED9" w:rsidP="00F82ED9">
      <w:pPr>
        <w:autoSpaceDE w:val="0"/>
        <w:ind w:firstLine="709"/>
        <w:jc w:val="both"/>
        <w:rPr>
          <w:szCs w:val="28"/>
        </w:rPr>
      </w:pPr>
      <w:r w:rsidRPr="003B45E5">
        <w:rPr>
          <w:szCs w:val="28"/>
        </w:rPr>
        <w:t>Денежные выплаты носят дополнительный характер и назначаются независимо от получаемой ими доплаты к заработной плате до утвержденного на федеральном уровне минимального размера оплаты труда.</w:t>
      </w:r>
    </w:p>
    <w:p w14:paraId="7EBF0098" w14:textId="77777777" w:rsidR="00F82ED9" w:rsidRPr="003B45E5" w:rsidRDefault="00F82ED9" w:rsidP="00F82ED9">
      <w:pPr>
        <w:autoSpaceDE w:val="0"/>
        <w:ind w:firstLine="709"/>
        <w:jc w:val="both"/>
        <w:rPr>
          <w:szCs w:val="28"/>
        </w:rPr>
      </w:pPr>
      <w:r w:rsidRPr="003B45E5">
        <w:rPr>
          <w:szCs w:val="28"/>
        </w:rPr>
        <w:t>Денежные выплаты производятся в порядке и сроки, установленные для выплаты заработной платы, исходя из фактически отработанного времени в календарном месяце, но не более 3000 (трех тысяч) рублей.</w:t>
      </w:r>
    </w:p>
    <w:p w14:paraId="0086D3CA" w14:textId="77777777" w:rsidR="00F82ED9" w:rsidRPr="003B45E5" w:rsidRDefault="00F82ED9" w:rsidP="00F82ED9">
      <w:pPr>
        <w:autoSpaceDE w:val="0"/>
        <w:ind w:firstLine="709"/>
        <w:jc w:val="both"/>
        <w:rPr>
          <w:szCs w:val="28"/>
        </w:rPr>
      </w:pPr>
      <w:r w:rsidRPr="003B45E5">
        <w:rPr>
          <w:szCs w:val="28"/>
        </w:rPr>
        <w:t>Денежная выплата производится по основному месту работы. При занятии штатной должности не на полный должностной оклад (ставка заработной платы), выплаты производятся в соответствующем процентном отношении.</w:t>
      </w:r>
    </w:p>
    <w:p w14:paraId="4F779691" w14:textId="77777777" w:rsidR="00F82ED9" w:rsidRDefault="00F82ED9" w:rsidP="00F82ED9">
      <w:pPr>
        <w:jc w:val="center"/>
        <w:rPr>
          <w:szCs w:val="28"/>
        </w:rPr>
      </w:pPr>
    </w:p>
    <w:p w14:paraId="39D81CA2" w14:textId="77777777" w:rsidR="00F82ED9" w:rsidRPr="00356B7E" w:rsidRDefault="00F82ED9" w:rsidP="00F82ED9">
      <w:pPr>
        <w:jc w:val="center"/>
        <w:rPr>
          <w:szCs w:val="28"/>
        </w:rPr>
      </w:pPr>
      <w:r w:rsidRPr="00356B7E">
        <w:rPr>
          <w:szCs w:val="28"/>
        </w:rPr>
        <w:t>5. Индивидуальные условия оплаты труда отдельных работников</w:t>
      </w:r>
    </w:p>
    <w:p w14:paraId="32CF3DA2" w14:textId="77777777" w:rsidR="00F82ED9" w:rsidRPr="00356B7E" w:rsidRDefault="00F82ED9" w:rsidP="00F82ED9">
      <w:pPr>
        <w:pStyle w:val="21"/>
        <w:tabs>
          <w:tab w:val="left" w:pos="360"/>
        </w:tabs>
        <w:spacing w:line="100" w:lineRule="atLeast"/>
        <w:ind w:right="6" w:firstLine="851"/>
        <w:jc w:val="both"/>
        <w:rPr>
          <w:szCs w:val="28"/>
        </w:rPr>
      </w:pPr>
    </w:p>
    <w:p w14:paraId="537C2DF7" w14:textId="77777777" w:rsidR="00F82ED9" w:rsidRDefault="00F82ED9" w:rsidP="00F82ED9">
      <w:pPr>
        <w:pStyle w:val="21"/>
        <w:tabs>
          <w:tab w:val="left" w:pos="360"/>
        </w:tabs>
        <w:spacing w:after="0" w:line="240" w:lineRule="auto"/>
        <w:ind w:left="0" w:firstLine="709"/>
        <w:jc w:val="both"/>
        <w:rPr>
          <w:szCs w:val="28"/>
        </w:rPr>
      </w:pPr>
      <w:r w:rsidRPr="00356B7E">
        <w:rPr>
          <w:szCs w:val="28"/>
        </w:rPr>
        <w:t xml:space="preserve">5.1. По решению руководителя учреждения на срок до 1 года работникам, занимающим должности служащих из числа художественного и артистического персонала и имеющим большой опыт профессиональной работы, высокое </w:t>
      </w:r>
      <w:r w:rsidRPr="00356B7E">
        <w:rPr>
          <w:szCs w:val="28"/>
        </w:rPr>
        <w:lastRenderedPageBreak/>
        <w:t>профессиональное мастерство, яркую творческую индивидуальность, широкое признание зрителей и общественности, могут быть установлены индивидуальные условия оплаты труда.</w:t>
      </w:r>
    </w:p>
    <w:p w14:paraId="5DFC4CD2" w14:textId="77777777" w:rsidR="00F82ED9" w:rsidRPr="008C4A12" w:rsidRDefault="00F82ED9" w:rsidP="00F82ED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C4A12">
        <w:rPr>
          <w:rFonts w:eastAsia="Times New Roman"/>
          <w:kern w:val="0"/>
          <w:szCs w:val="28"/>
          <w:lang w:eastAsia="ru-RU"/>
        </w:rPr>
        <w:t>Индивидуальные условия оплаты труда могут быть установлены работникам, принимаемым на работу на срок до 1 года для выполнения административных функций или проведения хозяйственных работ, если оплата по соответствующей должности не предусмотрена положением об оплате труда работников учреждения.</w:t>
      </w:r>
    </w:p>
    <w:p w14:paraId="331C0A4D" w14:textId="77777777" w:rsidR="00F82ED9" w:rsidRPr="00356B7E" w:rsidRDefault="00F82ED9" w:rsidP="00F82ED9">
      <w:pPr>
        <w:pStyle w:val="21"/>
        <w:tabs>
          <w:tab w:val="left" w:pos="360"/>
        </w:tabs>
        <w:spacing w:after="0" w:line="240" w:lineRule="auto"/>
        <w:ind w:left="0" w:firstLine="709"/>
        <w:jc w:val="both"/>
        <w:rPr>
          <w:szCs w:val="28"/>
        </w:rPr>
      </w:pPr>
      <w:r w:rsidRPr="00356B7E">
        <w:rPr>
          <w:szCs w:val="28"/>
        </w:rPr>
        <w:t xml:space="preserve">5.2. Индивидуальные условия оплаты труда (размер оклада, выплаты компенсационного и стимулирующего характера, а также условия их применения) определяются по соглашению сторон трудового договора. </w:t>
      </w:r>
    </w:p>
    <w:p w14:paraId="55C40908" w14:textId="77777777" w:rsidR="00F82ED9" w:rsidRPr="00356B7E" w:rsidRDefault="00F82ED9" w:rsidP="00F82ED9">
      <w:pPr>
        <w:pStyle w:val="21"/>
        <w:tabs>
          <w:tab w:val="left" w:pos="360"/>
        </w:tabs>
        <w:spacing w:after="0" w:line="240" w:lineRule="auto"/>
        <w:ind w:left="0" w:firstLine="709"/>
        <w:jc w:val="both"/>
        <w:rPr>
          <w:szCs w:val="28"/>
        </w:rPr>
      </w:pPr>
      <w:r w:rsidRPr="00356B7E">
        <w:rPr>
          <w:szCs w:val="28"/>
        </w:rPr>
        <w:t>5.3. Индивидуальные условия оплаты труда отдельных работников не должны быть хуже условий оплаты труда работников по занимаемой ими должности (профессии рабочих), предусмотренных настоящим Положением.</w:t>
      </w:r>
    </w:p>
    <w:p w14:paraId="5C9B68AC" w14:textId="77777777" w:rsidR="00F82ED9" w:rsidRPr="00356B7E" w:rsidRDefault="00F82ED9" w:rsidP="00F82ED9">
      <w:pPr>
        <w:autoSpaceDE w:val="0"/>
        <w:ind w:firstLine="709"/>
        <w:jc w:val="both"/>
        <w:rPr>
          <w:b/>
          <w:bCs/>
          <w:szCs w:val="28"/>
        </w:rPr>
      </w:pPr>
    </w:p>
    <w:p w14:paraId="510B767C" w14:textId="77777777" w:rsidR="00F82ED9" w:rsidRPr="00356B7E" w:rsidRDefault="00F82ED9" w:rsidP="00F82ED9">
      <w:pPr>
        <w:autoSpaceDE w:val="0"/>
        <w:jc w:val="center"/>
        <w:rPr>
          <w:bCs/>
          <w:szCs w:val="28"/>
        </w:rPr>
      </w:pPr>
      <w:r w:rsidRPr="00356B7E">
        <w:rPr>
          <w:bCs/>
          <w:szCs w:val="28"/>
        </w:rPr>
        <w:t xml:space="preserve">6. Порядок и условия установления выплат </w:t>
      </w:r>
    </w:p>
    <w:p w14:paraId="3FCD5162" w14:textId="77777777" w:rsidR="00F82ED9" w:rsidRPr="00356B7E" w:rsidRDefault="00F82ED9" w:rsidP="00F82ED9">
      <w:pPr>
        <w:autoSpaceDE w:val="0"/>
        <w:jc w:val="center"/>
        <w:rPr>
          <w:bCs/>
          <w:szCs w:val="28"/>
        </w:rPr>
      </w:pPr>
      <w:r w:rsidRPr="00356B7E">
        <w:rPr>
          <w:bCs/>
          <w:szCs w:val="28"/>
        </w:rPr>
        <w:t>компенсационного характера</w:t>
      </w:r>
    </w:p>
    <w:p w14:paraId="42B7EA61" w14:textId="77777777" w:rsidR="00F82ED9" w:rsidRPr="00356B7E" w:rsidRDefault="00F82ED9" w:rsidP="00F82ED9">
      <w:pPr>
        <w:autoSpaceDE w:val="0"/>
        <w:jc w:val="center"/>
        <w:rPr>
          <w:bCs/>
          <w:szCs w:val="28"/>
        </w:rPr>
      </w:pPr>
    </w:p>
    <w:p w14:paraId="24A7538C" w14:textId="77777777" w:rsidR="00F82ED9" w:rsidRPr="00356B7E" w:rsidRDefault="00F82ED9" w:rsidP="00F82ED9">
      <w:pPr>
        <w:ind w:firstLine="709"/>
        <w:jc w:val="both"/>
        <w:rPr>
          <w:szCs w:val="28"/>
        </w:rPr>
      </w:pPr>
      <w:r w:rsidRPr="00356B7E">
        <w:rPr>
          <w:szCs w:val="28"/>
        </w:rPr>
        <w:t xml:space="preserve">6.1. Оплата труда работников учреждения, занятых на тяжелых работах, работах с вредными, опасными и иными особыми условиями труда, производится в повышенном размере. </w:t>
      </w:r>
    </w:p>
    <w:p w14:paraId="423CE033" w14:textId="77777777" w:rsidR="00F82ED9" w:rsidRPr="00356B7E" w:rsidRDefault="00F82ED9" w:rsidP="00F82ED9">
      <w:pPr>
        <w:ind w:firstLine="709"/>
        <w:jc w:val="both"/>
        <w:rPr>
          <w:szCs w:val="28"/>
        </w:rPr>
      </w:pPr>
      <w:r w:rsidRPr="00356B7E">
        <w:rPr>
          <w:szCs w:val="28"/>
        </w:rPr>
        <w:t xml:space="preserve">В этих целях в соответствии с Перечнем видов выплат компенсационного характера в муниципальных учреждениях Кореновского городского поселения Кореновского района, утвержденным </w:t>
      </w:r>
      <w:r w:rsidRPr="00356B7E">
        <w:rPr>
          <w:color w:val="000000"/>
          <w:szCs w:val="28"/>
        </w:rPr>
        <w:t>администрацией Кореновского городского поселения Кореновского района</w:t>
      </w:r>
      <w:r w:rsidRPr="00356B7E">
        <w:rPr>
          <w:szCs w:val="28"/>
        </w:rPr>
        <w:t>, работникам могут быть осуществлены выплаты компенсационного характера следующих видов:</w:t>
      </w:r>
    </w:p>
    <w:p w14:paraId="3471E32A" w14:textId="77777777" w:rsidR="00F82ED9" w:rsidRPr="00BD69A9" w:rsidRDefault="00F82ED9" w:rsidP="00F82ED9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1) </w:t>
      </w:r>
      <w:r w:rsidRPr="00BD69A9">
        <w:rPr>
          <w:szCs w:val="28"/>
          <w:lang w:eastAsia="ru-RU"/>
        </w:rPr>
        <w:t>Выплаты работникам, занятым на тяжелых работах, работах с вредными и (или) опасными и иными особыми условиями труда.</w:t>
      </w:r>
    </w:p>
    <w:p w14:paraId="1024858C" w14:textId="77777777" w:rsidR="00F82ED9" w:rsidRPr="00BD69A9" w:rsidRDefault="00F82ED9" w:rsidP="00F82ED9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bookmarkStart w:id="3" w:name="sub_412"/>
      <w:r w:rsidRPr="00BD69A9">
        <w:rPr>
          <w:szCs w:val="28"/>
          <w:lang w:eastAsia="ru-RU"/>
        </w:rPr>
        <w:t>2</w:t>
      </w:r>
      <w:r>
        <w:rPr>
          <w:szCs w:val="28"/>
          <w:lang w:eastAsia="ru-RU"/>
        </w:rPr>
        <w:t>)</w:t>
      </w:r>
      <w:r w:rsidRPr="00BD69A9">
        <w:rPr>
          <w:szCs w:val="28"/>
          <w:lang w:eastAsia="ru-RU"/>
        </w:rPr>
        <w:t xml:space="preserve"> Выплаты специалистам за работу в сельской местности.</w:t>
      </w:r>
    </w:p>
    <w:p w14:paraId="642403AE" w14:textId="77777777" w:rsidR="00F82ED9" w:rsidRPr="00BD69A9" w:rsidRDefault="00F82ED9" w:rsidP="00F82ED9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bookmarkStart w:id="4" w:name="sub_413"/>
      <w:bookmarkEnd w:id="3"/>
      <w:r w:rsidRPr="00BD69A9">
        <w:rPr>
          <w:szCs w:val="28"/>
          <w:lang w:eastAsia="ru-RU"/>
        </w:rPr>
        <w:t>3</w:t>
      </w:r>
      <w:r>
        <w:rPr>
          <w:szCs w:val="28"/>
          <w:lang w:eastAsia="ru-RU"/>
        </w:rPr>
        <w:t>)</w:t>
      </w:r>
      <w:r w:rsidRPr="00BD69A9">
        <w:rPr>
          <w:szCs w:val="28"/>
          <w:lang w:eastAsia="ru-RU"/>
        </w:rPr>
        <w:t xml:space="preserve"> Выплаты за работу в условиях, отклоняющихся от нормальных:</w:t>
      </w:r>
    </w:p>
    <w:bookmarkEnd w:id="4"/>
    <w:p w14:paraId="54AE106A" w14:textId="77777777" w:rsidR="00F82ED9" w:rsidRPr="00BD69A9" w:rsidRDefault="00F82ED9" w:rsidP="00F82ED9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BD69A9">
        <w:rPr>
          <w:szCs w:val="28"/>
          <w:lang w:eastAsia="ru-RU"/>
        </w:rPr>
        <w:t>при выполнении работ различной квалификации;</w:t>
      </w:r>
    </w:p>
    <w:p w14:paraId="34B8830F" w14:textId="77777777" w:rsidR="00F82ED9" w:rsidRPr="00BD69A9" w:rsidRDefault="00F82ED9" w:rsidP="00F82ED9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BD69A9">
        <w:rPr>
          <w:szCs w:val="28"/>
          <w:lang w:eastAsia="ru-RU"/>
        </w:rPr>
        <w:t>за совмещение профессий (должностей), расширение зон обслуживания;</w:t>
      </w:r>
    </w:p>
    <w:p w14:paraId="2588940B" w14:textId="77777777" w:rsidR="00F82ED9" w:rsidRPr="00BD69A9" w:rsidRDefault="00F82ED9" w:rsidP="00F82ED9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BD69A9">
        <w:rPr>
          <w:szCs w:val="28"/>
          <w:lang w:eastAsia="ru-RU"/>
        </w:rPr>
        <w:t>за исполнение обязанностей временно отсутствующего работника без освобождения от основной работы</w:t>
      </w:r>
      <w:r>
        <w:rPr>
          <w:szCs w:val="28"/>
          <w:lang w:eastAsia="ru-RU"/>
        </w:rPr>
        <w:t>,</w:t>
      </w:r>
      <w:r w:rsidRPr="00BD69A9">
        <w:rPr>
          <w:szCs w:val="28"/>
          <w:lang w:eastAsia="ru-RU"/>
        </w:rPr>
        <w:t xml:space="preserve"> определенной трудовым договором;</w:t>
      </w:r>
    </w:p>
    <w:p w14:paraId="03A42951" w14:textId="77777777" w:rsidR="00F82ED9" w:rsidRPr="00BD69A9" w:rsidRDefault="00F82ED9" w:rsidP="00F82ED9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BD69A9">
        <w:rPr>
          <w:szCs w:val="28"/>
          <w:lang w:eastAsia="ru-RU"/>
        </w:rPr>
        <w:t>за сверхурочную работу;</w:t>
      </w:r>
    </w:p>
    <w:p w14:paraId="4BD1A832" w14:textId="77777777" w:rsidR="00F82ED9" w:rsidRPr="00BD69A9" w:rsidRDefault="00F82ED9" w:rsidP="00F82ED9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BD69A9">
        <w:rPr>
          <w:szCs w:val="28"/>
          <w:lang w:eastAsia="ru-RU"/>
        </w:rPr>
        <w:t>за работу в ночное время;</w:t>
      </w:r>
    </w:p>
    <w:p w14:paraId="452E609A" w14:textId="77777777" w:rsidR="00F82ED9" w:rsidRPr="00BD69A9" w:rsidRDefault="00F82ED9" w:rsidP="00F82ED9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BD69A9">
        <w:rPr>
          <w:szCs w:val="28"/>
          <w:lang w:eastAsia="ru-RU"/>
        </w:rPr>
        <w:t xml:space="preserve">за </w:t>
      </w:r>
      <w:r>
        <w:rPr>
          <w:szCs w:val="28"/>
          <w:lang w:eastAsia="ru-RU"/>
        </w:rPr>
        <w:t>р</w:t>
      </w:r>
      <w:r w:rsidRPr="00BD69A9">
        <w:rPr>
          <w:szCs w:val="28"/>
          <w:lang w:eastAsia="ru-RU"/>
        </w:rPr>
        <w:t>аботу в выходные или нерабочие праздничные дни;</w:t>
      </w:r>
    </w:p>
    <w:p w14:paraId="1F3CD701" w14:textId="77777777" w:rsidR="00F82ED9" w:rsidRPr="00BD69A9" w:rsidRDefault="00F82ED9" w:rsidP="00F82ED9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BD69A9">
        <w:rPr>
          <w:szCs w:val="28"/>
          <w:lang w:eastAsia="ru-RU"/>
        </w:rPr>
        <w:t>за работу в условиях с разделением рабочего дня, смены на части;</w:t>
      </w:r>
    </w:p>
    <w:p w14:paraId="7C10F9C8" w14:textId="77777777" w:rsidR="00F82ED9" w:rsidRPr="00BD69A9" w:rsidRDefault="00F82ED9" w:rsidP="00F82ED9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BD69A9">
        <w:rPr>
          <w:szCs w:val="28"/>
          <w:lang w:eastAsia="ru-RU"/>
        </w:rPr>
        <w:t>при выполнении работ в других условиях, отклоняющихся</w:t>
      </w:r>
      <w:r>
        <w:rPr>
          <w:szCs w:val="28"/>
          <w:lang w:eastAsia="ru-RU"/>
        </w:rPr>
        <w:t xml:space="preserve"> </w:t>
      </w:r>
      <w:r w:rsidRPr="00BD69A9">
        <w:rPr>
          <w:szCs w:val="28"/>
          <w:lang w:eastAsia="ru-RU"/>
        </w:rPr>
        <w:t>от нормальных.</w:t>
      </w:r>
    </w:p>
    <w:p w14:paraId="324B653E" w14:textId="77777777" w:rsidR="00F82ED9" w:rsidRPr="00BD69A9" w:rsidRDefault="00F82ED9" w:rsidP="00F82ED9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bookmarkStart w:id="5" w:name="sub_414"/>
      <w:r w:rsidRPr="00BD69A9">
        <w:rPr>
          <w:szCs w:val="28"/>
          <w:lang w:eastAsia="ru-RU"/>
        </w:rPr>
        <w:t>4</w:t>
      </w:r>
      <w:r>
        <w:rPr>
          <w:szCs w:val="28"/>
          <w:lang w:eastAsia="ru-RU"/>
        </w:rPr>
        <w:t>)</w:t>
      </w:r>
      <w:r w:rsidRPr="00BD69A9">
        <w:rPr>
          <w:szCs w:val="28"/>
          <w:lang w:eastAsia="ru-RU"/>
        </w:rPr>
        <w:t xml:space="preserve"> Выплаты за работу со сведениями, составляющими государственную тайну, их засекречиванием и рассекречиванием, а также за работу с шифрами.</w:t>
      </w:r>
    </w:p>
    <w:bookmarkEnd w:id="5"/>
    <w:p w14:paraId="1177D178" w14:textId="77777777" w:rsidR="00F82ED9" w:rsidRPr="00F83041" w:rsidRDefault="00F82ED9" w:rsidP="00F82ED9">
      <w:pPr>
        <w:autoSpaceDE w:val="0"/>
        <w:ind w:firstLine="709"/>
        <w:jc w:val="both"/>
        <w:rPr>
          <w:spacing w:val="-6"/>
          <w:szCs w:val="28"/>
        </w:rPr>
      </w:pPr>
      <w:r w:rsidRPr="00356B7E">
        <w:rPr>
          <w:szCs w:val="28"/>
        </w:rPr>
        <w:t xml:space="preserve">6.2. </w:t>
      </w:r>
      <w:r w:rsidRPr="00356B7E">
        <w:rPr>
          <w:bCs/>
          <w:spacing w:val="-6"/>
          <w:szCs w:val="28"/>
        </w:rPr>
        <w:t>Выплата работникам, занятым на тяжелых работах, работах с вредными и (или) опасными и иными особыми условиями труда</w:t>
      </w:r>
      <w:r w:rsidRPr="00356B7E">
        <w:rPr>
          <w:spacing w:val="-6"/>
          <w:szCs w:val="28"/>
        </w:rPr>
        <w:t xml:space="preserve"> устанавливается в соответствии со статьей 147 Трудового кодекса Российской Федерации. </w:t>
      </w:r>
      <w:r w:rsidRPr="00356B7E">
        <w:rPr>
          <w:spacing w:val="-6"/>
          <w:szCs w:val="28"/>
        </w:rPr>
        <w:lastRenderedPageBreak/>
        <w:t xml:space="preserve">Минимальный размер выплат </w:t>
      </w:r>
      <w:r w:rsidRPr="00F83041">
        <w:rPr>
          <w:spacing w:val="-6"/>
          <w:szCs w:val="28"/>
        </w:rPr>
        <w:t>– 4</w:t>
      </w:r>
      <w:r w:rsidRPr="00356B7E">
        <w:rPr>
          <w:spacing w:val="-6"/>
          <w:szCs w:val="28"/>
        </w:rPr>
        <w:t xml:space="preserve"> процент</w:t>
      </w:r>
      <w:r>
        <w:rPr>
          <w:spacing w:val="-6"/>
          <w:szCs w:val="28"/>
        </w:rPr>
        <w:t>а</w:t>
      </w:r>
      <w:r w:rsidRPr="00356B7E">
        <w:rPr>
          <w:spacing w:val="-6"/>
          <w:szCs w:val="28"/>
        </w:rPr>
        <w:t xml:space="preserve"> от оклада</w:t>
      </w:r>
      <w:r>
        <w:rPr>
          <w:spacing w:val="-6"/>
          <w:szCs w:val="28"/>
        </w:rPr>
        <w:t xml:space="preserve">, </w:t>
      </w:r>
      <w:r w:rsidRPr="00F83041">
        <w:rPr>
          <w:spacing w:val="-6"/>
          <w:szCs w:val="28"/>
        </w:rPr>
        <w:t>за время фактической занятости в таких условиях.</w:t>
      </w:r>
    </w:p>
    <w:p w14:paraId="3CABA92F" w14:textId="77777777" w:rsidR="00F82ED9" w:rsidRDefault="00F82ED9" w:rsidP="00F82ED9">
      <w:pPr>
        <w:autoSpaceDE w:val="0"/>
        <w:ind w:firstLine="709"/>
        <w:jc w:val="both"/>
        <w:rPr>
          <w:spacing w:val="-6"/>
          <w:szCs w:val="28"/>
        </w:rPr>
      </w:pPr>
      <w:r w:rsidRPr="00356B7E">
        <w:rPr>
          <w:spacing w:val="-6"/>
          <w:szCs w:val="28"/>
        </w:rPr>
        <w:t xml:space="preserve">Работодатель принимает меры по </w:t>
      </w:r>
      <w:r w:rsidRPr="00F83041">
        <w:rPr>
          <w:spacing w:val="-6"/>
          <w:szCs w:val="28"/>
        </w:rPr>
        <w:t xml:space="preserve">осуществлению </w:t>
      </w:r>
      <w:bookmarkStart w:id="6" w:name="_Hlk24552746"/>
      <w:r w:rsidRPr="00F83041">
        <w:rPr>
          <w:spacing w:val="-6"/>
          <w:szCs w:val="28"/>
        </w:rPr>
        <w:t xml:space="preserve">специальной оценки </w:t>
      </w:r>
      <w:bookmarkEnd w:id="6"/>
      <w:r w:rsidRPr="00F83041">
        <w:rPr>
          <w:spacing w:val="-6"/>
          <w:szCs w:val="28"/>
        </w:rPr>
        <w:t xml:space="preserve">условий труда </w:t>
      </w:r>
      <w:r w:rsidRPr="00356B7E">
        <w:rPr>
          <w:spacing w:val="-6"/>
          <w:szCs w:val="28"/>
        </w:rPr>
        <w:t xml:space="preserve">с целью разработки и реализации программы действий по обеспечению безопасных условий и охраны труда. Если по итогам </w:t>
      </w:r>
      <w:r w:rsidRPr="00F83041">
        <w:rPr>
          <w:spacing w:val="-6"/>
          <w:szCs w:val="28"/>
        </w:rPr>
        <w:t>специальной оценки</w:t>
      </w:r>
      <w:r w:rsidRPr="00356B7E">
        <w:rPr>
          <w:spacing w:val="-6"/>
          <w:szCs w:val="28"/>
        </w:rPr>
        <w:t xml:space="preserve"> место признается безопасным, то указанная выплата </w:t>
      </w:r>
      <w:r>
        <w:rPr>
          <w:spacing w:val="-6"/>
          <w:szCs w:val="28"/>
        </w:rPr>
        <w:t>отменяется</w:t>
      </w:r>
      <w:r w:rsidRPr="00356B7E">
        <w:rPr>
          <w:spacing w:val="-6"/>
          <w:szCs w:val="28"/>
        </w:rPr>
        <w:t>.</w:t>
      </w:r>
    </w:p>
    <w:p w14:paraId="20863995" w14:textId="77777777" w:rsidR="00F82ED9" w:rsidRDefault="00F82ED9" w:rsidP="00F82ED9">
      <w:pPr>
        <w:autoSpaceDE w:val="0"/>
        <w:ind w:firstLine="709"/>
        <w:jc w:val="both"/>
        <w:rPr>
          <w:spacing w:val="-6"/>
          <w:kern w:val="2"/>
          <w:szCs w:val="28"/>
          <w:lang w:eastAsia="en-US"/>
        </w:rPr>
      </w:pPr>
      <w:r w:rsidRPr="00220F85">
        <w:rPr>
          <w:spacing w:val="-6"/>
          <w:szCs w:val="28"/>
        </w:rPr>
        <w:t>Результаты специальной оценки условий труда</w:t>
      </w:r>
      <w:r>
        <w:rPr>
          <w:spacing w:val="-6"/>
          <w:szCs w:val="28"/>
        </w:rPr>
        <w:t xml:space="preserve"> действуют в течение 5 лет с момента ее завершения.</w:t>
      </w:r>
    </w:p>
    <w:p w14:paraId="585BC3DF" w14:textId="77777777" w:rsidR="00F82ED9" w:rsidRPr="00356B7E" w:rsidRDefault="00F82ED9" w:rsidP="00F82ED9">
      <w:pPr>
        <w:autoSpaceDE w:val="0"/>
        <w:ind w:firstLine="709"/>
        <w:jc w:val="both"/>
        <w:rPr>
          <w:spacing w:val="-6"/>
          <w:szCs w:val="28"/>
        </w:rPr>
      </w:pPr>
      <w:r w:rsidRPr="00356B7E">
        <w:rPr>
          <w:spacing w:val="-6"/>
          <w:szCs w:val="28"/>
        </w:rPr>
        <w:t>6.3. Выплата за работу в сельской местности устанавливается специалистам учреждений, расположенных в сельской местности</w:t>
      </w:r>
      <w:r>
        <w:rPr>
          <w:spacing w:val="-6"/>
          <w:szCs w:val="28"/>
        </w:rPr>
        <w:t>, согласно установленного перечня специалистов</w:t>
      </w:r>
      <w:r w:rsidRPr="00356B7E">
        <w:rPr>
          <w:spacing w:val="-6"/>
          <w:szCs w:val="28"/>
        </w:rPr>
        <w:t xml:space="preserve"> (приложение № </w:t>
      </w:r>
      <w:r>
        <w:rPr>
          <w:spacing w:val="-6"/>
          <w:szCs w:val="28"/>
        </w:rPr>
        <w:t>2</w:t>
      </w:r>
      <w:r w:rsidRPr="00356B7E">
        <w:rPr>
          <w:spacing w:val="-6"/>
          <w:szCs w:val="28"/>
        </w:rPr>
        <w:t>). Размер выплаты составляет 25 процентов от оклада. Применение выплаты за работу в сельской местности не образует новый оклад и не учитывается при начислении иных стимулирующих и компенсационных выплат, устанавливаемых в процентном отношении к окладу.</w:t>
      </w:r>
    </w:p>
    <w:p w14:paraId="53762B6F" w14:textId="77777777" w:rsidR="00F82ED9" w:rsidRPr="00356B7E" w:rsidRDefault="00F82ED9" w:rsidP="00F82ED9">
      <w:pPr>
        <w:autoSpaceDE w:val="0"/>
        <w:ind w:firstLine="709"/>
        <w:jc w:val="both"/>
        <w:rPr>
          <w:spacing w:val="-6"/>
          <w:szCs w:val="28"/>
        </w:rPr>
      </w:pPr>
      <w:r w:rsidRPr="00356B7E">
        <w:rPr>
          <w:spacing w:val="-6"/>
          <w:szCs w:val="28"/>
        </w:rPr>
        <w:t>6.4. Доплата за совмещение профессий (должностей) устанавливается работнику при совмещении им профессий (должностей). Размеры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14:paraId="776D30F7" w14:textId="77777777" w:rsidR="00F82ED9" w:rsidRPr="00356B7E" w:rsidRDefault="00F82ED9" w:rsidP="00F82ED9">
      <w:pPr>
        <w:autoSpaceDE w:val="0"/>
        <w:ind w:firstLine="709"/>
        <w:jc w:val="both"/>
        <w:rPr>
          <w:spacing w:val="-6"/>
          <w:szCs w:val="28"/>
        </w:rPr>
      </w:pPr>
      <w:r w:rsidRPr="00356B7E">
        <w:rPr>
          <w:spacing w:val="-6"/>
          <w:szCs w:val="28"/>
        </w:rPr>
        <w:t>6.5. Доплата за расширение зон обслуживания устанавливается работнику за расширение зон обслуживания. Размер доплаты и срок, на который она устанавливается, определяется по соглашению сторон Трудового договора, с учетом содержания и (или) объема дополнительной работы.</w:t>
      </w:r>
    </w:p>
    <w:p w14:paraId="32FC664C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>6.6. Доплата за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14:paraId="17ED411C" w14:textId="77777777" w:rsidR="00F82ED9" w:rsidRPr="00356B7E" w:rsidRDefault="00F82ED9" w:rsidP="00F82ED9">
      <w:pPr>
        <w:autoSpaceDE w:val="0"/>
        <w:ind w:firstLine="709"/>
        <w:jc w:val="both"/>
        <w:rPr>
          <w:spacing w:val="-8"/>
          <w:szCs w:val="28"/>
        </w:rPr>
      </w:pPr>
      <w:r w:rsidRPr="00356B7E">
        <w:rPr>
          <w:spacing w:val="-8"/>
          <w:szCs w:val="28"/>
        </w:rPr>
        <w:t xml:space="preserve">6.7. Доплата за работу в ночное время производится работникам за каждый час работы в ночное время. Ночным считается время с </w:t>
      </w:r>
      <w:r w:rsidRPr="0072166A">
        <w:rPr>
          <w:spacing w:val="-8"/>
          <w:szCs w:val="28"/>
        </w:rPr>
        <w:t>22</w:t>
      </w:r>
      <w:r>
        <w:rPr>
          <w:spacing w:val="-8"/>
          <w:szCs w:val="28"/>
        </w:rPr>
        <w:t>:00</w:t>
      </w:r>
      <w:r w:rsidRPr="00356B7E">
        <w:rPr>
          <w:spacing w:val="-8"/>
          <w:szCs w:val="28"/>
        </w:rPr>
        <w:t xml:space="preserve"> часов до </w:t>
      </w:r>
      <w:r>
        <w:rPr>
          <w:spacing w:val="-8"/>
          <w:szCs w:val="28"/>
        </w:rPr>
        <w:t>0</w:t>
      </w:r>
      <w:r w:rsidRPr="00356B7E">
        <w:rPr>
          <w:spacing w:val="-8"/>
          <w:szCs w:val="28"/>
        </w:rPr>
        <w:t>6</w:t>
      </w:r>
      <w:r>
        <w:rPr>
          <w:spacing w:val="-8"/>
          <w:szCs w:val="28"/>
        </w:rPr>
        <w:t>:00</w:t>
      </w:r>
      <w:r w:rsidRPr="00356B7E">
        <w:rPr>
          <w:spacing w:val="-8"/>
          <w:szCs w:val="28"/>
        </w:rPr>
        <w:t xml:space="preserve"> часов. Минимальные размеры повышения оплаты труда за работу в ночное время устанавливаются в соответствии с Трудовым кодексом Российской Федерации.</w:t>
      </w:r>
    </w:p>
    <w:p w14:paraId="03E79E4D" w14:textId="77777777" w:rsidR="00F82ED9" w:rsidRPr="00356B7E" w:rsidRDefault="00F82ED9" w:rsidP="00F82ED9">
      <w:pPr>
        <w:autoSpaceDE w:val="0"/>
        <w:ind w:firstLine="709"/>
        <w:jc w:val="both"/>
        <w:rPr>
          <w:spacing w:val="-8"/>
          <w:szCs w:val="28"/>
        </w:rPr>
      </w:pPr>
      <w:r w:rsidRPr="00356B7E">
        <w:rPr>
          <w:spacing w:val="-8"/>
          <w:szCs w:val="28"/>
        </w:rPr>
        <w:t>Минимальный размер доплаты — 20 процентов части оклада (должностного оклада) за час работы работника. Конкретные размеры повышения оплаты труда за работу в ночное время устанавливаются коллективным договором, локальным нормативным актом, принимаемым с учетом мнения представительного органа работников, трудовым договором.</w:t>
      </w:r>
    </w:p>
    <w:p w14:paraId="67B09C41" w14:textId="77777777" w:rsidR="00F82ED9" w:rsidRPr="00356B7E" w:rsidRDefault="00F82ED9" w:rsidP="00F82ED9">
      <w:pPr>
        <w:autoSpaceDE w:val="0"/>
        <w:ind w:firstLine="709"/>
        <w:jc w:val="both"/>
        <w:rPr>
          <w:spacing w:val="-8"/>
          <w:szCs w:val="28"/>
        </w:rPr>
      </w:pPr>
      <w:r w:rsidRPr="00356B7E">
        <w:rPr>
          <w:spacing w:val="-8"/>
          <w:szCs w:val="28"/>
        </w:rPr>
        <w:t>Расчет части оклада за час работы определяется путем деления оклада работника на среднемесячное количество рабочих часов в соответствующем календарном году.</w:t>
      </w:r>
    </w:p>
    <w:p w14:paraId="7D6750DC" w14:textId="77777777" w:rsidR="00F82ED9" w:rsidRPr="00356B7E" w:rsidRDefault="00F82ED9" w:rsidP="00F82ED9">
      <w:pPr>
        <w:autoSpaceDE w:val="0"/>
        <w:ind w:firstLine="709"/>
        <w:jc w:val="both"/>
        <w:rPr>
          <w:spacing w:val="-8"/>
          <w:szCs w:val="28"/>
        </w:rPr>
      </w:pPr>
      <w:r w:rsidRPr="00356B7E">
        <w:rPr>
          <w:spacing w:val="-8"/>
          <w:szCs w:val="28"/>
        </w:rPr>
        <w:t xml:space="preserve">6.8. Повышенная оплата за работу в выходные и нерабочие праздничные дни производится работникам, привлекавшимся к работе в выходные и нерабочие праздничные дни. </w:t>
      </w:r>
    </w:p>
    <w:p w14:paraId="7F9613A9" w14:textId="77777777" w:rsidR="00F82ED9" w:rsidRPr="00356B7E" w:rsidRDefault="00F82ED9" w:rsidP="00F82ED9">
      <w:pPr>
        <w:autoSpaceDE w:val="0"/>
        <w:ind w:firstLine="709"/>
        <w:jc w:val="both"/>
        <w:rPr>
          <w:spacing w:val="-8"/>
          <w:szCs w:val="28"/>
        </w:rPr>
      </w:pPr>
      <w:r w:rsidRPr="00356B7E">
        <w:rPr>
          <w:spacing w:val="-8"/>
          <w:szCs w:val="28"/>
        </w:rPr>
        <w:lastRenderedPageBreak/>
        <w:t>Размер доплаты составляет:</w:t>
      </w:r>
    </w:p>
    <w:p w14:paraId="3B7D3175" w14:textId="77777777" w:rsidR="00F82ED9" w:rsidRPr="00356B7E" w:rsidRDefault="00F82ED9" w:rsidP="00F82ED9">
      <w:pPr>
        <w:ind w:firstLine="709"/>
        <w:jc w:val="both"/>
        <w:rPr>
          <w:szCs w:val="28"/>
        </w:rPr>
      </w:pPr>
      <w:r w:rsidRPr="00356B7E">
        <w:rPr>
          <w:spacing w:val="-8"/>
          <w:szCs w:val="28"/>
        </w:rPr>
        <w:t xml:space="preserve">не менее одинарной дневной ставки </w:t>
      </w:r>
      <w:r w:rsidRPr="00356B7E">
        <w:rPr>
          <w:szCs w:val="28"/>
        </w:rPr>
        <w:t xml:space="preserve">сверх оклада при работе полный день, </w:t>
      </w:r>
    </w:p>
    <w:p w14:paraId="4CDF211B" w14:textId="77777777" w:rsidR="00F82ED9" w:rsidRPr="00356B7E" w:rsidRDefault="00F82ED9" w:rsidP="00F82ED9">
      <w:pPr>
        <w:ind w:firstLine="709"/>
        <w:jc w:val="both"/>
        <w:rPr>
          <w:szCs w:val="28"/>
        </w:rPr>
      </w:pPr>
      <w:r w:rsidRPr="00356B7E">
        <w:rPr>
          <w:szCs w:val="28"/>
        </w:rPr>
        <w:t>если работа в выходной или нерабочий праздничный день производилась</w:t>
      </w:r>
      <w:r>
        <w:rPr>
          <w:szCs w:val="28"/>
        </w:rPr>
        <w:t xml:space="preserve"> </w:t>
      </w:r>
      <w:r w:rsidRPr="00356B7E">
        <w:rPr>
          <w:szCs w:val="28"/>
        </w:rPr>
        <w:t>в пределах месячной нормы рабочего времени, и в размере не менее двойной дневной ставки сверх оклада, если работа производилась сверх месячной нормы рабочего времени;</w:t>
      </w:r>
    </w:p>
    <w:p w14:paraId="2705ED37" w14:textId="77777777" w:rsidR="00F82ED9" w:rsidRPr="00356B7E" w:rsidRDefault="00F82ED9" w:rsidP="00F82ED9">
      <w:pPr>
        <w:ind w:firstLine="709"/>
        <w:jc w:val="both"/>
        <w:rPr>
          <w:szCs w:val="28"/>
        </w:rPr>
      </w:pPr>
      <w:r w:rsidRPr="00356B7E">
        <w:rPr>
          <w:szCs w:val="28"/>
        </w:rPr>
        <w:t>не менее одинарной части оклада сверх оклада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оклада сверх оклада за каждый час работы, если работа производилась сверх месячной нормы рабочего времени.</w:t>
      </w:r>
    </w:p>
    <w:p w14:paraId="296A19BE" w14:textId="77777777" w:rsidR="00F82ED9" w:rsidRPr="00356B7E" w:rsidRDefault="00F82ED9" w:rsidP="00F82ED9">
      <w:pPr>
        <w:autoSpaceDE w:val="0"/>
        <w:ind w:firstLine="709"/>
        <w:jc w:val="both"/>
        <w:rPr>
          <w:spacing w:val="-6"/>
          <w:szCs w:val="28"/>
        </w:rPr>
      </w:pPr>
      <w:r w:rsidRPr="00356B7E">
        <w:rPr>
          <w:spacing w:val="-8"/>
          <w:szCs w:val="28"/>
        </w:rPr>
        <w:t xml:space="preserve">6.9. Повышенная оплата сверхурочной работы составляет за первые два часа работы не менее полуторного размера, за последующие часы </w:t>
      </w:r>
      <w:r w:rsidRPr="00356B7E">
        <w:rPr>
          <w:szCs w:val="28"/>
        </w:rPr>
        <w:t>–</w:t>
      </w:r>
      <w:r w:rsidRPr="00356B7E">
        <w:rPr>
          <w:spacing w:val="-8"/>
          <w:szCs w:val="28"/>
        </w:rPr>
        <w:t xml:space="preserve"> двойного размера</w:t>
      </w:r>
      <w:r>
        <w:rPr>
          <w:spacing w:val="-8"/>
          <w:szCs w:val="28"/>
        </w:rPr>
        <w:t xml:space="preserve"> части оклада за каждый час работы</w:t>
      </w:r>
      <w:r w:rsidRPr="00356B7E">
        <w:rPr>
          <w:spacing w:val="-8"/>
          <w:szCs w:val="28"/>
        </w:rPr>
        <w:t xml:space="preserve"> </w:t>
      </w:r>
      <w:r w:rsidRPr="00356B7E">
        <w:rPr>
          <w:spacing w:val="-6"/>
          <w:szCs w:val="28"/>
        </w:rPr>
        <w:t>в соответствии со статьей 152 Трудового кодекса Российской Федерации.</w:t>
      </w:r>
    </w:p>
    <w:p w14:paraId="666A61CB" w14:textId="77777777" w:rsidR="00F82ED9" w:rsidRPr="00356B7E" w:rsidRDefault="00F82ED9" w:rsidP="00F82ED9">
      <w:pPr>
        <w:autoSpaceDE w:val="0"/>
        <w:ind w:firstLine="709"/>
        <w:jc w:val="both"/>
        <w:rPr>
          <w:spacing w:val="-6"/>
          <w:szCs w:val="28"/>
        </w:rPr>
      </w:pPr>
      <w:r w:rsidRPr="00356B7E">
        <w:rPr>
          <w:spacing w:val="-6"/>
          <w:szCs w:val="28"/>
        </w:rPr>
        <w:t>6.10. Выплаты компенсационного характера работникам в других случаях выполнения работ в условиях, отклоняющихся от нормальных, устанавливаются с учетом статьи 149 Трудового кодекса Российской Федерации.</w:t>
      </w:r>
    </w:p>
    <w:p w14:paraId="1A36856F" w14:textId="77777777" w:rsidR="00F82ED9" w:rsidRPr="00356B7E" w:rsidRDefault="00F82ED9" w:rsidP="00F82ED9">
      <w:pPr>
        <w:autoSpaceDE w:val="0"/>
        <w:ind w:firstLine="709"/>
        <w:jc w:val="both"/>
        <w:rPr>
          <w:spacing w:val="-6"/>
          <w:szCs w:val="28"/>
        </w:rPr>
      </w:pPr>
      <w:r w:rsidRPr="00356B7E">
        <w:rPr>
          <w:spacing w:val="-6"/>
          <w:szCs w:val="28"/>
        </w:rPr>
        <w:t>6.11. Размеры и условия осуществления выплат компенсационного характера конкретизируются в трудовых договорах работников.</w:t>
      </w:r>
    </w:p>
    <w:p w14:paraId="38A9C140" w14:textId="77777777" w:rsidR="00F82ED9" w:rsidRPr="001E40A3" w:rsidRDefault="00F82ED9" w:rsidP="00F82ED9">
      <w:pPr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1E40A3">
        <w:rPr>
          <w:szCs w:val="28"/>
        </w:rPr>
        <w:t xml:space="preserve">6.12. </w:t>
      </w:r>
      <w:r w:rsidRPr="001E40A3">
        <w:rPr>
          <w:rFonts w:eastAsia="Times New Roman"/>
          <w:kern w:val="0"/>
          <w:szCs w:val="28"/>
          <w:lang w:eastAsia="ru-RU"/>
        </w:rPr>
        <w:t xml:space="preserve">Процентная надбавка за работу со сведениями, составляющими государственную тайну, устанавливается в размере и в порядке, определенных </w:t>
      </w:r>
      <w:hyperlink r:id="rId9" w:history="1">
        <w:r w:rsidRPr="001E40A3">
          <w:rPr>
            <w:rFonts w:eastAsia="Times New Roman"/>
            <w:kern w:val="0"/>
            <w:szCs w:val="28"/>
            <w:lang w:eastAsia="ru-RU"/>
          </w:rPr>
          <w:t>законодательством</w:t>
        </w:r>
      </w:hyperlink>
      <w:r w:rsidRPr="001E40A3">
        <w:rPr>
          <w:rFonts w:eastAsia="Times New Roman"/>
          <w:kern w:val="0"/>
          <w:szCs w:val="28"/>
          <w:lang w:eastAsia="ru-RU"/>
        </w:rPr>
        <w:t xml:space="preserve"> Российской Федерации.</w:t>
      </w:r>
    </w:p>
    <w:p w14:paraId="63678A7E" w14:textId="77777777" w:rsidR="00F82ED9" w:rsidRPr="00356B7E" w:rsidRDefault="00F82ED9" w:rsidP="00F82ED9">
      <w:pPr>
        <w:autoSpaceDE w:val="0"/>
        <w:jc w:val="both"/>
      </w:pPr>
    </w:p>
    <w:p w14:paraId="1638E03D" w14:textId="77777777" w:rsidR="00F82ED9" w:rsidRPr="00356B7E" w:rsidRDefault="00F82ED9" w:rsidP="00F82ED9">
      <w:pPr>
        <w:autoSpaceDE w:val="0"/>
        <w:jc w:val="center"/>
        <w:rPr>
          <w:bCs/>
          <w:szCs w:val="28"/>
        </w:rPr>
      </w:pPr>
      <w:r w:rsidRPr="00356B7E">
        <w:rPr>
          <w:szCs w:val="28"/>
        </w:rPr>
        <w:t xml:space="preserve">7. </w:t>
      </w:r>
      <w:r w:rsidRPr="00356B7E">
        <w:rPr>
          <w:bCs/>
          <w:szCs w:val="28"/>
        </w:rPr>
        <w:t>Порядок и условия премирования работников учреждения</w:t>
      </w:r>
    </w:p>
    <w:p w14:paraId="1EFF3D2F" w14:textId="77777777" w:rsidR="00F82ED9" w:rsidRPr="00356B7E" w:rsidRDefault="00F82ED9" w:rsidP="00F82ED9">
      <w:pPr>
        <w:autoSpaceDE w:val="0"/>
        <w:jc w:val="center"/>
        <w:rPr>
          <w:bCs/>
          <w:szCs w:val="28"/>
        </w:rPr>
      </w:pPr>
    </w:p>
    <w:p w14:paraId="40DAF051" w14:textId="77777777" w:rsidR="00F82ED9" w:rsidRPr="00356B7E" w:rsidRDefault="00F82ED9" w:rsidP="00F82ED9">
      <w:pPr>
        <w:ind w:firstLine="709"/>
        <w:jc w:val="both"/>
        <w:rPr>
          <w:szCs w:val="28"/>
        </w:rPr>
      </w:pPr>
      <w:r w:rsidRPr="00356B7E">
        <w:rPr>
          <w:szCs w:val="28"/>
        </w:rPr>
        <w:t xml:space="preserve">7.1. В целях поощрения работников за выполненную работу в учреждении в соответствии с Перечнем видов выплат стимулирующего характера в муниципальных учреждениях культуры, </w:t>
      </w:r>
      <w:r>
        <w:rPr>
          <w:szCs w:val="28"/>
        </w:rPr>
        <w:t xml:space="preserve">согласованным (утвержденным) с главой </w:t>
      </w:r>
      <w:r w:rsidRPr="00356B7E">
        <w:rPr>
          <w:color w:val="000000"/>
          <w:szCs w:val="28"/>
        </w:rPr>
        <w:t>Кореновского городского поселения Кореновского района</w:t>
      </w:r>
      <w:r w:rsidRPr="00356B7E">
        <w:rPr>
          <w:szCs w:val="28"/>
        </w:rPr>
        <w:t>, могут быть установлены премии:</w:t>
      </w:r>
    </w:p>
    <w:p w14:paraId="2A422EC4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 xml:space="preserve">премия по итогам работы (за месяц, квартал, полугодие, год);  </w:t>
      </w:r>
    </w:p>
    <w:p w14:paraId="4808D8CA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>премия за качество выполняемых работ;</w:t>
      </w:r>
    </w:p>
    <w:p w14:paraId="16719115" w14:textId="77777777" w:rsidR="00F82ED9" w:rsidRPr="00356B7E" w:rsidRDefault="00F82ED9" w:rsidP="00F82ED9">
      <w:pPr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356B7E">
        <w:rPr>
          <w:bCs/>
          <w:szCs w:val="28"/>
        </w:rPr>
        <w:t>премия за выполнение особо важных и срочных работ;</w:t>
      </w:r>
    </w:p>
    <w:p w14:paraId="1DD781FC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>премия за интенсивность и высокие результаты работы.</w:t>
      </w:r>
    </w:p>
    <w:p w14:paraId="6FA27297" w14:textId="77777777" w:rsidR="00F82ED9" w:rsidRPr="00356B7E" w:rsidRDefault="00F82ED9" w:rsidP="00F82ED9">
      <w:pPr>
        <w:pStyle w:val="a9"/>
        <w:ind w:firstLine="709"/>
        <w:jc w:val="both"/>
        <w:rPr>
          <w:sz w:val="28"/>
          <w:szCs w:val="28"/>
        </w:rPr>
      </w:pPr>
      <w:r w:rsidRPr="00356B7E">
        <w:rPr>
          <w:sz w:val="28"/>
          <w:szCs w:val="28"/>
        </w:rPr>
        <w:t xml:space="preserve">Решение о введении каждой конкретной премии принимает руководитель учреждения. При этом наименование премии и условия премирования включаются в положение об оплате и стимулировании труда работников соответствующего учреждения. </w:t>
      </w:r>
    </w:p>
    <w:p w14:paraId="46130716" w14:textId="77777777" w:rsidR="00F82ED9" w:rsidRPr="00356B7E" w:rsidRDefault="00F82ED9" w:rsidP="00F82ED9">
      <w:pPr>
        <w:pStyle w:val="a9"/>
        <w:ind w:firstLine="709"/>
        <w:jc w:val="both"/>
        <w:rPr>
          <w:sz w:val="28"/>
          <w:szCs w:val="28"/>
        </w:rPr>
      </w:pPr>
      <w:r w:rsidRPr="00356B7E">
        <w:rPr>
          <w:sz w:val="28"/>
          <w:szCs w:val="28"/>
        </w:rPr>
        <w:t>Период, за который выплачивается премия, конкретизируется в положении об оплате и стимулировании труда работников учреждения. В учреждении одновременно могут быть введены несколько премий за разные периоды работы, например, премия по итогам работы за квартал и премия по итогам работы за год.</w:t>
      </w:r>
    </w:p>
    <w:p w14:paraId="6303B720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 xml:space="preserve">Премирование осуществляется по решению руководителя учреждения в </w:t>
      </w:r>
      <w:r w:rsidRPr="00356B7E">
        <w:rPr>
          <w:szCs w:val="28"/>
        </w:rPr>
        <w:lastRenderedPageBreak/>
        <w:t>пределах бюджетных ассигнований на оплату труда работников учреждения, а также</w:t>
      </w:r>
      <w:r>
        <w:rPr>
          <w:szCs w:val="28"/>
        </w:rPr>
        <w:t xml:space="preserve"> от </w:t>
      </w:r>
      <w:r w:rsidRPr="00356B7E">
        <w:rPr>
          <w:szCs w:val="28"/>
        </w:rPr>
        <w:t>средств приносящей доход деятельности, направленных учреждением на оплату труда работников:</w:t>
      </w:r>
    </w:p>
    <w:p w14:paraId="20952231" w14:textId="77777777" w:rsidR="00F82ED9" w:rsidRPr="00356B7E" w:rsidRDefault="00F82ED9" w:rsidP="00F82ED9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>заместителей руководителя, главных специалистов и иных работников, подчиненных руководителю непосредственно;</w:t>
      </w:r>
    </w:p>
    <w:p w14:paraId="144D63EE" w14:textId="77777777" w:rsidR="00F82ED9" w:rsidRPr="00356B7E" w:rsidRDefault="00F82ED9" w:rsidP="00F82ED9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>руководителей структурных подразделений учреждения, главных специалистов и иных работников, подчиненных заместителям руководителей – по представлению заместителей руководителя учреждения;</w:t>
      </w:r>
    </w:p>
    <w:p w14:paraId="77FF68CA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>остальных работников, занятых в структурных подразделениях учреждения, – на основании представления руководителя соответствующих структурных подразделений учреждения.</w:t>
      </w:r>
    </w:p>
    <w:p w14:paraId="1C640A97" w14:textId="77777777" w:rsidR="00F82ED9" w:rsidRPr="00356B7E" w:rsidRDefault="00F82ED9" w:rsidP="00F82ED9">
      <w:pPr>
        <w:ind w:firstLine="709"/>
        <w:jc w:val="both"/>
        <w:rPr>
          <w:szCs w:val="28"/>
        </w:rPr>
      </w:pPr>
      <w:r w:rsidRPr="00356B7E">
        <w:rPr>
          <w:szCs w:val="28"/>
        </w:rPr>
        <w:t>Размер премии может устанавливаться как в абсолютном значении, так и в процентном отношении к окладу (должностному окладу). Максимальным размером премия</w:t>
      </w:r>
      <w:r>
        <w:rPr>
          <w:szCs w:val="28"/>
        </w:rPr>
        <w:t xml:space="preserve"> по итогам работы </w:t>
      </w:r>
      <w:r w:rsidRPr="00356B7E">
        <w:rPr>
          <w:szCs w:val="28"/>
        </w:rPr>
        <w:t>не ограничена.</w:t>
      </w:r>
    </w:p>
    <w:p w14:paraId="44F70A69" w14:textId="77777777" w:rsidR="00F82ED9" w:rsidRPr="00356B7E" w:rsidRDefault="00F82ED9" w:rsidP="00F82ED9">
      <w:pPr>
        <w:ind w:firstLine="709"/>
        <w:jc w:val="both"/>
        <w:rPr>
          <w:szCs w:val="28"/>
        </w:rPr>
      </w:pPr>
      <w:r w:rsidRPr="00356B7E">
        <w:rPr>
          <w:szCs w:val="28"/>
        </w:rPr>
        <w:t xml:space="preserve">7.2. </w:t>
      </w:r>
      <w:r w:rsidRPr="00356B7E">
        <w:rPr>
          <w:bCs/>
          <w:szCs w:val="28"/>
        </w:rPr>
        <w:t>Премия по итогам работы за период (за месяц, квартал, полугодие, год)</w:t>
      </w:r>
      <w:r w:rsidRPr="00356B7E">
        <w:rPr>
          <w:szCs w:val="28"/>
        </w:rPr>
        <w:t xml:space="preserve"> выплачивается с целью поощрения работников за общие результаты труда</w:t>
      </w:r>
      <w:r>
        <w:rPr>
          <w:szCs w:val="28"/>
        </w:rPr>
        <w:t xml:space="preserve"> </w:t>
      </w:r>
      <w:r w:rsidRPr="00356B7E">
        <w:rPr>
          <w:szCs w:val="28"/>
        </w:rPr>
        <w:t>по итогам работы.</w:t>
      </w:r>
    </w:p>
    <w:p w14:paraId="545749E4" w14:textId="77777777" w:rsidR="00F82ED9" w:rsidRPr="00356B7E" w:rsidRDefault="00F82ED9" w:rsidP="00F82ED9">
      <w:pPr>
        <w:ind w:firstLine="709"/>
        <w:jc w:val="both"/>
        <w:rPr>
          <w:szCs w:val="28"/>
        </w:rPr>
      </w:pPr>
      <w:r w:rsidRPr="00356B7E">
        <w:rPr>
          <w:szCs w:val="28"/>
        </w:rPr>
        <w:t>При премировании учитываются:</w:t>
      </w:r>
    </w:p>
    <w:p w14:paraId="33BA9150" w14:textId="77777777" w:rsidR="00F82ED9" w:rsidRPr="00356B7E" w:rsidRDefault="00F82ED9" w:rsidP="00F82ED9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>успешное и добросовестное исполнение работником своих должностных обязанностей в соответствующем периоде;</w:t>
      </w:r>
    </w:p>
    <w:p w14:paraId="1765699B" w14:textId="77777777" w:rsidR="00F82ED9" w:rsidRPr="00356B7E" w:rsidRDefault="00F82ED9" w:rsidP="00F82ED9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>инициатива, творчество и применение в работе современных форм и методов организации труда;</w:t>
      </w:r>
    </w:p>
    <w:p w14:paraId="289113FC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>качественная подготовка и проведение мероприятий, связанных</w:t>
      </w:r>
      <w:r>
        <w:rPr>
          <w:szCs w:val="28"/>
        </w:rPr>
        <w:t xml:space="preserve"> </w:t>
      </w:r>
      <w:r w:rsidRPr="00356B7E">
        <w:rPr>
          <w:szCs w:val="28"/>
        </w:rPr>
        <w:t>с уставной деятельностью учреждения;</w:t>
      </w:r>
    </w:p>
    <w:p w14:paraId="60B8789F" w14:textId="77777777" w:rsidR="00F82ED9" w:rsidRPr="00356B7E" w:rsidRDefault="00F82ED9" w:rsidP="00F82ED9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>выполнение порученной работы, связанной с обеспечением рабочего процесса или уставной деятельности учреждения;</w:t>
      </w:r>
    </w:p>
    <w:p w14:paraId="1FF84FF1" w14:textId="77777777" w:rsidR="00F82ED9" w:rsidRPr="00356B7E" w:rsidRDefault="00F82ED9" w:rsidP="00F82ED9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>качественная подготовка и своевременная сдача отчетности;</w:t>
      </w:r>
    </w:p>
    <w:p w14:paraId="141FA4C6" w14:textId="77777777" w:rsidR="00F82ED9" w:rsidRPr="00356B7E" w:rsidRDefault="00F82ED9" w:rsidP="00F82ED9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>участие в течение месяца в выполнении важных работ и мероприятий.</w:t>
      </w:r>
    </w:p>
    <w:p w14:paraId="1D00F9B4" w14:textId="77777777" w:rsidR="00F82ED9" w:rsidRPr="00356B7E" w:rsidRDefault="00F82ED9" w:rsidP="00F82ED9">
      <w:pPr>
        <w:ind w:firstLine="709"/>
        <w:jc w:val="both"/>
        <w:rPr>
          <w:szCs w:val="28"/>
        </w:rPr>
      </w:pPr>
      <w:r w:rsidRPr="00356B7E">
        <w:rPr>
          <w:szCs w:val="28"/>
        </w:rPr>
        <w:t xml:space="preserve">Премия по итогам работы за период (месяц, квартал, полугодие, год) выплачивается в пределах имеющихся средств. </w:t>
      </w:r>
    </w:p>
    <w:p w14:paraId="49782397" w14:textId="77777777" w:rsidR="00F82ED9" w:rsidRPr="00356B7E" w:rsidRDefault="00F82ED9" w:rsidP="00F82ED9">
      <w:pPr>
        <w:ind w:firstLine="709"/>
        <w:jc w:val="both"/>
        <w:rPr>
          <w:szCs w:val="28"/>
        </w:rPr>
      </w:pPr>
      <w:r w:rsidRPr="00356B7E">
        <w:rPr>
          <w:szCs w:val="28"/>
        </w:rPr>
        <w:t>При увольнении работника по собственному желанию до истечения календарного месяца работник лишается права на получение премии по итогам работы за месяц.</w:t>
      </w:r>
    </w:p>
    <w:p w14:paraId="20FA3059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 w:rsidRPr="00356B7E">
        <w:rPr>
          <w:szCs w:val="28"/>
        </w:rPr>
        <w:t xml:space="preserve">7.3. </w:t>
      </w:r>
      <w:r w:rsidRPr="00356B7E">
        <w:rPr>
          <w:bCs/>
          <w:szCs w:val="28"/>
        </w:rPr>
        <w:t xml:space="preserve">Премия за качество выполняемых работ </w:t>
      </w:r>
      <w:r w:rsidRPr="00356B7E">
        <w:rPr>
          <w:szCs w:val="28"/>
        </w:rPr>
        <w:t>выплачивается работникам единовременно в размере до 5 окладов при:</w:t>
      </w:r>
    </w:p>
    <w:p w14:paraId="391D8DAA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>поощрении главой администрации (губернатором) Краснодарского края;</w:t>
      </w:r>
    </w:p>
    <w:p w14:paraId="3DD0899A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>присвоении почетных званий Российской Федерации и Краснодарского края, награждении знаками отличия Российской Федерации;</w:t>
      </w:r>
    </w:p>
    <w:p w14:paraId="043BA06E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>награждении орденами и медалями Российской Федерации и Краснодарского края;</w:t>
      </w:r>
    </w:p>
    <w:p w14:paraId="7E865A5F" w14:textId="77777777" w:rsidR="00F82ED9" w:rsidRPr="00356B7E" w:rsidRDefault="00F82ED9" w:rsidP="00F82ED9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>награждении Почетной грамотой Министерства культуры Российской Федерации, главы администрации (губернатора) Краснодарского края, главы муниципального образования Кореновский район; главы Кореновского городского поселения Кореновского района.</w:t>
      </w:r>
    </w:p>
    <w:p w14:paraId="0345FA7B" w14:textId="77777777" w:rsidR="00F82ED9" w:rsidRPr="00356B7E" w:rsidRDefault="00F82ED9" w:rsidP="00F82ED9">
      <w:pPr>
        <w:ind w:firstLine="709"/>
        <w:jc w:val="both"/>
        <w:rPr>
          <w:szCs w:val="28"/>
        </w:rPr>
      </w:pPr>
      <w:r w:rsidRPr="00356B7E">
        <w:rPr>
          <w:szCs w:val="28"/>
        </w:rPr>
        <w:t>7.4.</w:t>
      </w:r>
      <w:r w:rsidRPr="00356B7E">
        <w:rPr>
          <w:b/>
          <w:szCs w:val="28"/>
        </w:rPr>
        <w:t xml:space="preserve"> </w:t>
      </w:r>
      <w:r w:rsidRPr="00356B7E">
        <w:rPr>
          <w:szCs w:val="28"/>
        </w:rPr>
        <w:t>Премия за выполнение особо важных и срочных работ выплачивается работникам единовременно по итогам выполнения особо важных и срочных работ с целью поощрения</w:t>
      </w:r>
      <w:r>
        <w:rPr>
          <w:szCs w:val="28"/>
        </w:rPr>
        <w:t xml:space="preserve"> </w:t>
      </w:r>
      <w:r w:rsidRPr="00356B7E">
        <w:rPr>
          <w:szCs w:val="28"/>
        </w:rPr>
        <w:t xml:space="preserve">работников за оперативность и качественный результат труда. </w:t>
      </w:r>
    </w:p>
    <w:p w14:paraId="2EA6FFD9" w14:textId="77777777" w:rsidR="00F82ED9" w:rsidRPr="00356B7E" w:rsidRDefault="00F82ED9" w:rsidP="00F82ED9">
      <w:pPr>
        <w:ind w:firstLine="709"/>
        <w:jc w:val="both"/>
        <w:rPr>
          <w:szCs w:val="28"/>
        </w:rPr>
      </w:pPr>
      <w:r w:rsidRPr="00356B7E">
        <w:rPr>
          <w:szCs w:val="28"/>
        </w:rPr>
        <w:t xml:space="preserve">7.5. </w:t>
      </w:r>
      <w:r w:rsidRPr="00356B7E">
        <w:rPr>
          <w:bCs/>
          <w:szCs w:val="28"/>
        </w:rPr>
        <w:t>Премия за интенсивность и высокие результаты работы</w:t>
      </w:r>
      <w:r w:rsidRPr="00356B7E">
        <w:rPr>
          <w:szCs w:val="28"/>
        </w:rPr>
        <w:t xml:space="preserve"> выплачивается работникам единовременно. При премировании учитываются:</w:t>
      </w:r>
    </w:p>
    <w:p w14:paraId="57B20665" w14:textId="77777777" w:rsidR="00F82ED9" w:rsidRPr="00356B7E" w:rsidRDefault="00F82ED9" w:rsidP="00F82ED9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>интенсивность и напряженность работы;</w:t>
      </w:r>
    </w:p>
    <w:p w14:paraId="63AC2403" w14:textId="77777777" w:rsidR="00F82ED9" w:rsidRPr="00356B7E" w:rsidRDefault="00F82ED9" w:rsidP="00F82ED9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>особый режим работы (связанный с обеспечением безаварийной, безотказной и бесперебойной работы инженерных и хозяйственно-эксплуатационных систем жизнеобеспечения учреждения);</w:t>
      </w:r>
    </w:p>
    <w:p w14:paraId="5DEE6054" w14:textId="77777777" w:rsidR="00F82ED9" w:rsidRPr="00356B7E" w:rsidRDefault="00F82ED9" w:rsidP="00F82ED9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356B7E">
        <w:rPr>
          <w:szCs w:val="28"/>
        </w:rPr>
        <w:t>организация и проведение мероприятий, направленных на повышение авторитета и имиджа учреждения среди населения.</w:t>
      </w:r>
    </w:p>
    <w:p w14:paraId="1CF25D2B" w14:textId="77777777" w:rsidR="00F82ED9" w:rsidRPr="00356B7E" w:rsidRDefault="00F82ED9" w:rsidP="00F82ED9">
      <w:pPr>
        <w:ind w:firstLine="709"/>
        <w:jc w:val="both"/>
        <w:rPr>
          <w:szCs w:val="28"/>
        </w:rPr>
      </w:pPr>
      <w:r w:rsidRPr="00356B7E">
        <w:rPr>
          <w:szCs w:val="28"/>
        </w:rPr>
        <w:t>Премирование за интенсивность и высокие результаты работы не применяется к работникам, которым установлена стимулирующая надбавка за интенсивность и высокие результаты работы.</w:t>
      </w:r>
    </w:p>
    <w:p w14:paraId="18ED0E9E" w14:textId="77777777" w:rsidR="00F82ED9" w:rsidRPr="00356B7E" w:rsidRDefault="00F82ED9" w:rsidP="00F82ED9">
      <w:pPr>
        <w:autoSpaceDE w:val="0"/>
        <w:ind w:firstLine="851"/>
        <w:jc w:val="both"/>
        <w:rPr>
          <w:szCs w:val="28"/>
        </w:rPr>
      </w:pPr>
    </w:p>
    <w:p w14:paraId="59568EA0" w14:textId="77777777" w:rsidR="00F82ED9" w:rsidRPr="00356B7E" w:rsidRDefault="00F82ED9" w:rsidP="00F82ED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56B7E">
        <w:rPr>
          <w:rFonts w:ascii="Times New Roman" w:hAnsi="Times New Roman" w:cs="Times New Roman"/>
          <w:sz w:val="28"/>
          <w:szCs w:val="28"/>
        </w:rPr>
        <w:t>8. Материальная помощь</w:t>
      </w:r>
    </w:p>
    <w:p w14:paraId="68AA780C" w14:textId="77777777" w:rsidR="00F82ED9" w:rsidRPr="00D1452B" w:rsidRDefault="00F82ED9" w:rsidP="00F82ED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ECC6216" w14:textId="77777777" w:rsidR="00F82ED9" w:rsidRPr="00356B7E" w:rsidRDefault="00F82ED9" w:rsidP="00F82E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E">
        <w:rPr>
          <w:rFonts w:ascii="Times New Roman" w:hAnsi="Times New Roman" w:cs="Times New Roman"/>
          <w:sz w:val="28"/>
          <w:szCs w:val="28"/>
        </w:rPr>
        <w:t>8.1. Из фонда оплаты труда работникам может быть оказана материальная помощь. Размеры и условия выплаты материальной помощи устанавливаются коллективным договором, соглашением,</w:t>
      </w:r>
      <w:r>
        <w:rPr>
          <w:rFonts w:ascii="Times New Roman" w:hAnsi="Times New Roman" w:cs="Times New Roman"/>
          <w:sz w:val="28"/>
          <w:szCs w:val="28"/>
        </w:rPr>
        <w:t xml:space="preserve"> положением об оплате труда,</w:t>
      </w:r>
      <w:r w:rsidRPr="00356B7E">
        <w:rPr>
          <w:rFonts w:ascii="Times New Roman" w:hAnsi="Times New Roman" w:cs="Times New Roman"/>
          <w:sz w:val="28"/>
          <w:szCs w:val="28"/>
        </w:rPr>
        <w:t xml:space="preserve"> локальными нормативными актами учреждения.</w:t>
      </w:r>
    </w:p>
    <w:p w14:paraId="31DBDE41" w14:textId="77777777" w:rsidR="00F82ED9" w:rsidRPr="00356B7E" w:rsidRDefault="00F82ED9" w:rsidP="00F82ED9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356B7E">
        <w:rPr>
          <w:rFonts w:ascii="Times New Roman" w:hAnsi="Times New Roman" w:cs="Times New Roman"/>
          <w:sz w:val="28"/>
          <w:szCs w:val="28"/>
        </w:rPr>
        <w:t xml:space="preserve">8.2. Решение об ее оказании и конкретных размерах принимает руководитель учреждения на основании письменного заявления работника. </w:t>
      </w:r>
      <w:r w:rsidRPr="00356B7E">
        <w:rPr>
          <w:rFonts w:ascii="Times New Roman" w:hAnsi="Times New Roman" w:cs="Times New Roman"/>
        </w:rPr>
        <w:t xml:space="preserve"> </w:t>
      </w:r>
    </w:p>
    <w:p w14:paraId="5AEA2B9E" w14:textId="77777777" w:rsidR="00F82ED9" w:rsidRDefault="00F82ED9" w:rsidP="00F82ED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14:paraId="64983B97" w14:textId="77777777" w:rsidR="00F82ED9" w:rsidRDefault="00F82ED9" w:rsidP="00F82ED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356B7E">
        <w:rPr>
          <w:rFonts w:ascii="Times New Roman" w:hAnsi="Times New Roman" w:cs="Times New Roman"/>
          <w:sz w:val="28"/>
        </w:rPr>
        <w:t>9. Штатное расписание</w:t>
      </w:r>
    </w:p>
    <w:p w14:paraId="3F32FEF9" w14:textId="77777777" w:rsidR="00F82ED9" w:rsidRPr="006528EE" w:rsidRDefault="00F82ED9" w:rsidP="00F82ED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14:paraId="226C7E9C" w14:textId="77777777" w:rsidR="00F82ED9" w:rsidRPr="00BF080B" w:rsidRDefault="00F82ED9" w:rsidP="00F82E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80B">
        <w:rPr>
          <w:rFonts w:ascii="Times New Roman" w:hAnsi="Times New Roman" w:cs="Times New Roman"/>
          <w:sz w:val="28"/>
          <w:szCs w:val="28"/>
        </w:rPr>
        <w:t>9.1. Штатное расписание учреждения утверждается приказом руководителя учреждения в пределах выделенного фонда оплаты                              труда.</w:t>
      </w:r>
    </w:p>
    <w:p w14:paraId="3741EC95" w14:textId="77777777" w:rsidR="00F82ED9" w:rsidRPr="00BF080B" w:rsidRDefault="00F82ED9" w:rsidP="00F82E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80B">
        <w:rPr>
          <w:rFonts w:ascii="Times New Roman" w:hAnsi="Times New Roman" w:cs="Times New Roman"/>
          <w:sz w:val="28"/>
          <w:szCs w:val="28"/>
        </w:rPr>
        <w:t>В штатном расписании в обязательном порядке указываются                    должности работников, количество штатных единиц и должностные оклады.</w:t>
      </w:r>
    </w:p>
    <w:p w14:paraId="771DD5A9" w14:textId="77777777" w:rsidR="00F82ED9" w:rsidRPr="00BF080B" w:rsidRDefault="00F82ED9" w:rsidP="00F82E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80B">
        <w:rPr>
          <w:rFonts w:ascii="Times New Roman" w:hAnsi="Times New Roman" w:cs="Times New Roman"/>
          <w:sz w:val="28"/>
          <w:szCs w:val="28"/>
        </w:rPr>
        <w:t>Руководитель учреждения вправе определять иную информацию, подлежащую отражению в штатном расписании.</w:t>
      </w:r>
    </w:p>
    <w:p w14:paraId="4E9AA3D0" w14:textId="77777777" w:rsidR="00F82ED9" w:rsidRDefault="00F82ED9" w:rsidP="00F82E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80B">
        <w:rPr>
          <w:rFonts w:ascii="Times New Roman" w:hAnsi="Times New Roman" w:cs="Times New Roman"/>
          <w:sz w:val="28"/>
          <w:szCs w:val="28"/>
        </w:rPr>
        <w:t>9.2. Внесение изменений в штатное расписание производится на основании приказа руководителя учреждения.</w:t>
      </w:r>
    </w:p>
    <w:p w14:paraId="1D8B404D" w14:textId="77777777" w:rsidR="00DC2362" w:rsidRDefault="00F82ED9" w:rsidP="007F6C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80B">
        <w:rPr>
          <w:rFonts w:ascii="Times New Roman" w:hAnsi="Times New Roman" w:cs="Times New Roman"/>
          <w:sz w:val="28"/>
          <w:szCs w:val="28"/>
        </w:rPr>
        <w:t>9.3. Численный состав работников учреждения должен быть достаточным для гарантированного выполнения его функций, задач и объемов работ, установленных учредителем.</w:t>
      </w:r>
    </w:p>
    <w:p w14:paraId="022E865E" w14:textId="77777777" w:rsidR="007F6CF9" w:rsidRDefault="007F6CF9" w:rsidP="007F6C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E5870F" w14:textId="77777777" w:rsidR="007F6CF9" w:rsidRPr="00DC2362" w:rsidRDefault="007F6CF9" w:rsidP="007F6C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7B2C28" w14:textId="77777777" w:rsidR="00F82ED9" w:rsidRDefault="00962DBE" w:rsidP="00F82E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F82ED9">
        <w:rPr>
          <w:rFonts w:ascii="Times New Roman" w:hAnsi="Times New Roman" w:cs="Times New Roman"/>
          <w:sz w:val="28"/>
        </w:rPr>
        <w:t xml:space="preserve">ачальник организационно-кадрового </w:t>
      </w:r>
    </w:p>
    <w:p w14:paraId="0559E5FB" w14:textId="77777777" w:rsidR="00F82ED9" w:rsidRDefault="00F82ED9" w:rsidP="00F82E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отдела администрации Кореновского</w:t>
      </w:r>
    </w:p>
    <w:p w14:paraId="64D893F1" w14:textId="77777777" w:rsidR="00962DBE" w:rsidRDefault="00F82ED9" w:rsidP="00F82E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городского поселения</w:t>
      </w:r>
    </w:p>
    <w:p w14:paraId="63B06282" w14:textId="77777777" w:rsidR="00962DBE" w:rsidRDefault="00962DBE" w:rsidP="00F82E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Кореновского муниципального района</w:t>
      </w:r>
    </w:p>
    <w:p w14:paraId="00C00CE4" w14:textId="77777777" w:rsidR="00CE496C" w:rsidRDefault="00962DBE" w:rsidP="00962DBE">
      <w:pPr>
        <w:pStyle w:val="ConsPlusNormal"/>
        <w:widowControl/>
        <w:ind w:firstLine="0"/>
        <w:jc w:val="both"/>
        <w:rPr>
          <w:color w:val="FFFFFF"/>
        </w:rPr>
      </w:pPr>
      <w:r>
        <w:rPr>
          <w:rFonts w:ascii="Times New Roman" w:hAnsi="Times New Roman" w:cs="Times New Roman"/>
          <w:sz w:val="28"/>
        </w:rPr>
        <w:t xml:space="preserve">Краснодарского края </w:t>
      </w:r>
      <w:r w:rsidR="00F82ED9">
        <w:rPr>
          <w:rFonts w:ascii="Times New Roman" w:hAnsi="Times New Roman" w:cs="Times New Roman"/>
          <w:sz w:val="28"/>
        </w:rPr>
        <w:tab/>
      </w:r>
      <w:r w:rsidR="00F82ED9">
        <w:rPr>
          <w:rFonts w:ascii="Times New Roman" w:hAnsi="Times New Roman" w:cs="Times New Roman"/>
          <w:sz w:val="28"/>
        </w:rPr>
        <w:tab/>
      </w:r>
      <w:r w:rsidR="00F82ED9">
        <w:rPr>
          <w:rFonts w:ascii="Times New Roman" w:hAnsi="Times New Roman" w:cs="Times New Roman"/>
          <w:sz w:val="28"/>
        </w:rPr>
        <w:tab/>
      </w:r>
      <w:r w:rsidR="00F82ED9">
        <w:rPr>
          <w:rFonts w:ascii="Times New Roman" w:hAnsi="Times New Roman" w:cs="Times New Roman"/>
          <w:sz w:val="28"/>
        </w:rPr>
        <w:tab/>
      </w:r>
      <w:r w:rsidR="00F82ED9">
        <w:rPr>
          <w:rFonts w:ascii="Times New Roman" w:hAnsi="Times New Roman" w:cs="Times New Roman"/>
          <w:sz w:val="28"/>
        </w:rPr>
        <w:tab/>
      </w:r>
      <w:r w:rsidR="00F82ED9">
        <w:rPr>
          <w:rFonts w:ascii="Times New Roman" w:hAnsi="Times New Roman" w:cs="Times New Roman"/>
          <w:sz w:val="28"/>
        </w:rPr>
        <w:tab/>
      </w:r>
      <w:r w:rsidR="00F82ED9">
        <w:rPr>
          <w:rFonts w:ascii="Times New Roman" w:hAnsi="Times New Roman" w:cs="Times New Roman"/>
          <w:sz w:val="28"/>
        </w:rPr>
        <w:tab/>
        <w:t xml:space="preserve">     </w:t>
      </w:r>
      <w:r w:rsidR="00834D53">
        <w:rPr>
          <w:rFonts w:ascii="Times New Roman" w:hAnsi="Times New Roman" w:cs="Times New Roman"/>
          <w:sz w:val="28"/>
        </w:rPr>
        <w:t xml:space="preserve">     Е.В. Коваленко</w:t>
      </w:r>
    </w:p>
    <w:p w14:paraId="62BB3D60" w14:textId="77777777" w:rsidR="00CE496C" w:rsidRDefault="00CE496C" w:rsidP="00CE496C">
      <w:pPr>
        <w:ind w:right="-2"/>
        <w:jc w:val="center"/>
        <w:rPr>
          <w:color w:val="FFFFFF"/>
        </w:rPr>
      </w:pPr>
    </w:p>
    <w:p w14:paraId="442E6EB5" w14:textId="77777777" w:rsidR="00CE496C" w:rsidRDefault="00CE496C" w:rsidP="00CE496C">
      <w:pPr>
        <w:ind w:right="-2"/>
        <w:jc w:val="center"/>
        <w:rPr>
          <w:color w:val="FFFFFF"/>
        </w:rPr>
      </w:pPr>
    </w:p>
    <w:p w14:paraId="4459EB19" w14:textId="77777777" w:rsidR="00CE496C" w:rsidRDefault="00CE496C" w:rsidP="00CE496C">
      <w:pPr>
        <w:ind w:right="-2"/>
        <w:jc w:val="center"/>
        <w:rPr>
          <w:color w:val="FFFFFF"/>
        </w:rPr>
      </w:pPr>
    </w:p>
    <w:p w14:paraId="489CF3A6" w14:textId="77777777" w:rsidR="0058330A" w:rsidRDefault="0058330A" w:rsidP="0058330A">
      <w:pPr>
        <w:ind w:right="-2"/>
        <w:jc w:val="center"/>
        <w:rPr>
          <w:color w:val="FFFFFF"/>
        </w:rPr>
      </w:pPr>
    </w:p>
    <w:sectPr w:rsidR="0058330A" w:rsidSect="00976BAF">
      <w:headerReference w:type="default" r:id="rId10"/>
      <w:footnotePr>
        <w:pos w:val="beneathText"/>
      </w:footnotePr>
      <w:pgSz w:w="11905" w:h="16837"/>
      <w:pgMar w:top="1135" w:right="567" w:bottom="851" w:left="1701" w:header="1134" w:footer="1134" w:gutter="0"/>
      <w:cols w:space="720"/>
      <w:titlePg/>
      <w:docGrid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4D726" w14:textId="77777777" w:rsidR="00545261" w:rsidRDefault="00545261" w:rsidP="00E61B68">
      <w:r>
        <w:separator/>
      </w:r>
    </w:p>
  </w:endnote>
  <w:endnote w:type="continuationSeparator" w:id="0">
    <w:p w14:paraId="7E2AFBCF" w14:textId="77777777" w:rsidR="00545261" w:rsidRDefault="00545261" w:rsidP="00E6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497A8" w14:textId="77777777" w:rsidR="00545261" w:rsidRDefault="00545261" w:rsidP="00E61B68">
      <w:r>
        <w:separator/>
      </w:r>
    </w:p>
  </w:footnote>
  <w:footnote w:type="continuationSeparator" w:id="0">
    <w:p w14:paraId="2C61E4D3" w14:textId="77777777" w:rsidR="00545261" w:rsidRDefault="00545261" w:rsidP="00E6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51161" w14:textId="77777777" w:rsidR="00DB045A" w:rsidRPr="00AB2A7F" w:rsidRDefault="00B302CF" w:rsidP="0066762B">
    <w:pPr>
      <w:pStyle w:val="af"/>
      <w:jc w:val="center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 xml:space="preserve"> PAGE   \* MERGEFORMAT </w:instrText>
    </w:r>
    <w:r>
      <w:rPr>
        <w:color w:val="FFFFFF"/>
      </w:rPr>
      <w:fldChar w:fldCharType="separate"/>
    </w:r>
    <w:r w:rsidR="002514B4">
      <w:rPr>
        <w:noProof/>
        <w:color w:val="FFFFFF"/>
      </w:rPr>
      <w:t>14</w:t>
    </w:r>
    <w:r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0C709F"/>
    <w:multiLevelType w:val="hybridMultilevel"/>
    <w:tmpl w:val="0B0AEE0A"/>
    <w:lvl w:ilvl="0" w:tplc="8F4E1886">
      <w:start w:val="1"/>
      <w:numFmt w:val="decimal"/>
      <w:lvlText w:val="%1)"/>
      <w:lvlJc w:val="left"/>
      <w:pPr>
        <w:ind w:left="1065" w:hanging="360"/>
      </w:pPr>
      <w:rPr>
        <w:rFonts w:ascii="Times New Roman" w:eastAsia="DejaVu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7A90B89"/>
    <w:multiLevelType w:val="hybridMultilevel"/>
    <w:tmpl w:val="EC30823C"/>
    <w:lvl w:ilvl="0" w:tplc="575AA03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638724119">
    <w:abstractNumId w:val="0"/>
  </w:num>
  <w:num w:numId="2" w16cid:durableId="801728893">
    <w:abstractNumId w:val="1"/>
  </w:num>
  <w:num w:numId="3" w16cid:durableId="1090469014">
    <w:abstractNumId w:val="2"/>
  </w:num>
  <w:num w:numId="4" w16cid:durableId="206649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6EA"/>
    <w:rsid w:val="000016EA"/>
    <w:rsid w:val="000026B4"/>
    <w:rsid w:val="00003698"/>
    <w:rsid w:val="00004AFA"/>
    <w:rsid w:val="0001203B"/>
    <w:rsid w:val="0001252E"/>
    <w:rsid w:val="000150B7"/>
    <w:rsid w:val="0001695E"/>
    <w:rsid w:val="00016F89"/>
    <w:rsid w:val="0002798A"/>
    <w:rsid w:val="000301D1"/>
    <w:rsid w:val="00031B31"/>
    <w:rsid w:val="00032249"/>
    <w:rsid w:val="000329CB"/>
    <w:rsid w:val="00033D9B"/>
    <w:rsid w:val="00035073"/>
    <w:rsid w:val="00040CFE"/>
    <w:rsid w:val="00050FAF"/>
    <w:rsid w:val="00051579"/>
    <w:rsid w:val="0006124E"/>
    <w:rsid w:val="00061656"/>
    <w:rsid w:val="0006362C"/>
    <w:rsid w:val="00064744"/>
    <w:rsid w:val="0006562B"/>
    <w:rsid w:val="00076DCB"/>
    <w:rsid w:val="00080AF1"/>
    <w:rsid w:val="00082C26"/>
    <w:rsid w:val="0008310B"/>
    <w:rsid w:val="000911FB"/>
    <w:rsid w:val="00091B64"/>
    <w:rsid w:val="0009273C"/>
    <w:rsid w:val="00094220"/>
    <w:rsid w:val="00094466"/>
    <w:rsid w:val="0009478D"/>
    <w:rsid w:val="00095501"/>
    <w:rsid w:val="000A20A5"/>
    <w:rsid w:val="000A2492"/>
    <w:rsid w:val="000A5599"/>
    <w:rsid w:val="000A7010"/>
    <w:rsid w:val="000B22EA"/>
    <w:rsid w:val="000B35A6"/>
    <w:rsid w:val="000C0FEB"/>
    <w:rsid w:val="000C3366"/>
    <w:rsid w:val="000C38B3"/>
    <w:rsid w:val="000C51F9"/>
    <w:rsid w:val="000C529D"/>
    <w:rsid w:val="000D5B47"/>
    <w:rsid w:val="000E3072"/>
    <w:rsid w:val="000E5809"/>
    <w:rsid w:val="000E654D"/>
    <w:rsid w:val="000F0A59"/>
    <w:rsid w:val="000F2902"/>
    <w:rsid w:val="000F68A3"/>
    <w:rsid w:val="0011193A"/>
    <w:rsid w:val="00111C4C"/>
    <w:rsid w:val="00115FDF"/>
    <w:rsid w:val="001168AD"/>
    <w:rsid w:val="0011773C"/>
    <w:rsid w:val="00122335"/>
    <w:rsid w:val="001229D4"/>
    <w:rsid w:val="001245DD"/>
    <w:rsid w:val="0013095C"/>
    <w:rsid w:val="001322B0"/>
    <w:rsid w:val="00134D63"/>
    <w:rsid w:val="00135E1C"/>
    <w:rsid w:val="00136F88"/>
    <w:rsid w:val="001416CC"/>
    <w:rsid w:val="001425A7"/>
    <w:rsid w:val="001448AF"/>
    <w:rsid w:val="00145D98"/>
    <w:rsid w:val="001463FC"/>
    <w:rsid w:val="001469E6"/>
    <w:rsid w:val="0014775C"/>
    <w:rsid w:val="00147AF5"/>
    <w:rsid w:val="00147DB8"/>
    <w:rsid w:val="00151C2A"/>
    <w:rsid w:val="00173D38"/>
    <w:rsid w:val="00176D9B"/>
    <w:rsid w:val="00180423"/>
    <w:rsid w:val="00183641"/>
    <w:rsid w:val="00186E72"/>
    <w:rsid w:val="00194A0A"/>
    <w:rsid w:val="001A0C41"/>
    <w:rsid w:val="001A0E94"/>
    <w:rsid w:val="001A19D4"/>
    <w:rsid w:val="001A3F19"/>
    <w:rsid w:val="001A66EA"/>
    <w:rsid w:val="001A74DD"/>
    <w:rsid w:val="001B0FC3"/>
    <w:rsid w:val="001B2DB7"/>
    <w:rsid w:val="001B5F59"/>
    <w:rsid w:val="001C2833"/>
    <w:rsid w:val="001C28C2"/>
    <w:rsid w:val="001D2411"/>
    <w:rsid w:val="001D787B"/>
    <w:rsid w:val="001D7B72"/>
    <w:rsid w:val="001E173A"/>
    <w:rsid w:val="001E40A3"/>
    <w:rsid w:val="001E59D9"/>
    <w:rsid w:val="001F1BD9"/>
    <w:rsid w:val="001F341F"/>
    <w:rsid w:val="001F518D"/>
    <w:rsid w:val="001F629F"/>
    <w:rsid w:val="001F7D08"/>
    <w:rsid w:val="00200DA5"/>
    <w:rsid w:val="00201BD7"/>
    <w:rsid w:val="00206F27"/>
    <w:rsid w:val="00216973"/>
    <w:rsid w:val="00220F85"/>
    <w:rsid w:val="00223434"/>
    <w:rsid w:val="002253BB"/>
    <w:rsid w:val="00234CFD"/>
    <w:rsid w:val="00234E93"/>
    <w:rsid w:val="00241FD4"/>
    <w:rsid w:val="00244785"/>
    <w:rsid w:val="002449F6"/>
    <w:rsid w:val="002475DF"/>
    <w:rsid w:val="00250A58"/>
    <w:rsid w:val="00251200"/>
    <w:rsid w:val="002514B4"/>
    <w:rsid w:val="002535E2"/>
    <w:rsid w:val="00253AA0"/>
    <w:rsid w:val="00255BF6"/>
    <w:rsid w:val="0025623F"/>
    <w:rsid w:val="0025704E"/>
    <w:rsid w:val="00260D46"/>
    <w:rsid w:val="002634B6"/>
    <w:rsid w:val="00264E0D"/>
    <w:rsid w:val="00270CF4"/>
    <w:rsid w:val="002737BF"/>
    <w:rsid w:val="00277900"/>
    <w:rsid w:val="0028046E"/>
    <w:rsid w:val="002822AD"/>
    <w:rsid w:val="00290462"/>
    <w:rsid w:val="002916D2"/>
    <w:rsid w:val="002919D5"/>
    <w:rsid w:val="002A0194"/>
    <w:rsid w:val="002A28D1"/>
    <w:rsid w:val="002A54C6"/>
    <w:rsid w:val="002B0AFB"/>
    <w:rsid w:val="002B0C3A"/>
    <w:rsid w:val="002B4D87"/>
    <w:rsid w:val="002B7166"/>
    <w:rsid w:val="002C2FEC"/>
    <w:rsid w:val="002C648E"/>
    <w:rsid w:val="002D2694"/>
    <w:rsid w:val="002D361C"/>
    <w:rsid w:val="002D7966"/>
    <w:rsid w:val="002E05EE"/>
    <w:rsid w:val="002E1AAB"/>
    <w:rsid w:val="002E6403"/>
    <w:rsid w:val="002E7123"/>
    <w:rsid w:val="002F0A59"/>
    <w:rsid w:val="002F491D"/>
    <w:rsid w:val="002F5A21"/>
    <w:rsid w:val="002F5E93"/>
    <w:rsid w:val="002F7AA0"/>
    <w:rsid w:val="00300435"/>
    <w:rsid w:val="003030DA"/>
    <w:rsid w:val="00303F15"/>
    <w:rsid w:val="00304CFE"/>
    <w:rsid w:val="003062DB"/>
    <w:rsid w:val="00306876"/>
    <w:rsid w:val="00310E2F"/>
    <w:rsid w:val="00320813"/>
    <w:rsid w:val="00321874"/>
    <w:rsid w:val="0032720D"/>
    <w:rsid w:val="0032784D"/>
    <w:rsid w:val="003331CC"/>
    <w:rsid w:val="00333C80"/>
    <w:rsid w:val="0034039C"/>
    <w:rsid w:val="00343B51"/>
    <w:rsid w:val="003441AB"/>
    <w:rsid w:val="00354364"/>
    <w:rsid w:val="00357E98"/>
    <w:rsid w:val="003648D2"/>
    <w:rsid w:val="00365872"/>
    <w:rsid w:val="00372203"/>
    <w:rsid w:val="00372916"/>
    <w:rsid w:val="00374CAB"/>
    <w:rsid w:val="00382F53"/>
    <w:rsid w:val="00383622"/>
    <w:rsid w:val="003838F0"/>
    <w:rsid w:val="00384025"/>
    <w:rsid w:val="003859DC"/>
    <w:rsid w:val="00386A74"/>
    <w:rsid w:val="00387A9C"/>
    <w:rsid w:val="00396BA7"/>
    <w:rsid w:val="003A31E8"/>
    <w:rsid w:val="003A44AF"/>
    <w:rsid w:val="003A709F"/>
    <w:rsid w:val="003B07D1"/>
    <w:rsid w:val="003B09C0"/>
    <w:rsid w:val="003B1E6F"/>
    <w:rsid w:val="003B45E5"/>
    <w:rsid w:val="003B51A9"/>
    <w:rsid w:val="003B77CD"/>
    <w:rsid w:val="003C5FD8"/>
    <w:rsid w:val="003C6ED6"/>
    <w:rsid w:val="003C7E9A"/>
    <w:rsid w:val="003D21A9"/>
    <w:rsid w:val="003D6C57"/>
    <w:rsid w:val="003E29C5"/>
    <w:rsid w:val="003E2A67"/>
    <w:rsid w:val="003F3D16"/>
    <w:rsid w:val="00404B73"/>
    <w:rsid w:val="0041158E"/>
    <w:rsid w:val="00413124"/>
    <w:rsid w:val="00413B13"/>
    <w:rsid w:val="00415DE0"/>
    <w:rsid w:val="00421D21"/>
    <w:rsid w:val="00423495"/>
    <w:rsid w:val="004234EF"/>
    <w:rsid w:val="00426820"/>
    <w:rsid w:val="00430B8D"/>
    <w:rsid w:val="00440F81"/>
    <w:rsid w:val="00445561"/>
    <w:rsid w:val="00447F16"/>
    <w:rsid w:val="00450145"/>
    <w:rsid w:val="004506AA"/>
    <w:rsid w:val="00451A3C"/>
    <w:rsid w:val="00452160"/>
    <w:rsid w:val="00454629"/>
    <w:rsid w:val="00455EC6"/>
    <w:rsid w:val="00461C66"/>
    <w:rsid w:val="00464893"/>
    <w:rsid w:val="004653BD"/>
    <w:rsid w:val="00470A67"/>
    <w:rsid w:val="00471796"/>
    <w:rsid w:val="00473BAD"/>
    <w:rsid w:val="00475E30"/>
    <w:rsid w:val="004801F0"/>
    <w:rsid w:val="00481051"/>
    <w:rsid w:val="00482780"/>
    <w:rsid w:val="00484356"/>
    <w:rsid w:val="004847E5"/>
    <w:rsid w:val="00484B67"/>
    <w:rsid w:val="00490760"/>
    <w:rsid w:val="00493B89"/>
    <w:rsid w:val="00496C01"/>
    <w:rsid w:val="004A4C47"/>
    <w:rsid w:val="004A4FD3"/>
    <w:rsid w:val="004A54CA"/>
    <w:rsid w:val="004A66EE"/>
    <w:rsid w:val="004B190B"/>
    <w:rsid w:val="004B22C8"/>
    <w:rsid w:val="004B3199"/>
    <w:rsid w:val="004B7BE0"/>
    <w:rsid w:val="004B7EFF"/>
    <w:rsid w:val="004C0D7D"/>
    <w:rsid w:val="004C596A"/>
    <w:rsid w:val="004C6522"/>
    <w:rsid w:val="004C6A4F"/>
    <w:rsid w:val="004D0661"/>
    <w:rsid w:val="004D1E22"/>
    <w:rsid w:val="004D23A2"/>
    <w:rsid w:val="004D3497"/>
    <w:rsid w:val="004D38D1"/>
    <w:rsid w:val="004D5811"/>
    <w:rsid w:val="004E0663"/>
    <w:rsid w:val="004E1C6B"/>
    <w:rsid w:val="004E3493"/>
    <w:rsid w:val="004E428A"/>
    <w:rsid w:val="004E5C0C"/>
    <w:rsid w:val="004E678F"/>
    <w:rsid w:val="004E7582"/>
    <w:rsid w:val="004E7CD8"/>
    <w:rsid w:val="004F010D"/>
    <w:rsid w:val="004F1928"/>
    <w:rsid w:val="004F2172"/>
    <w:rsid w:val="004F3856"/>
    <w:rsid w:val="004F41C9"/>
    <w:rsid w:val="004F5A6D"/>
    <w:rsid w:val="0050742D"/>
    <w:rsid w:val="00512BDE"/>
    <w:rsid w:val="005136E2"/>
    <w:rsid w:val="00513708"/>
    <w:rsid w:val="00513B7F"/>
    <w:rsid w:val="00514CBC"/>
    <w:rsid w:val="00520C5B"/>
    <w:rsid w:val="00520FD1"/>
    <w:rsid w:val="00521C94"/>
    <w:rsid w:val="0053527E"/>
    <w:rsid w:val="00541920"/>
    <w:rsid w:val="005420CD"/>
    <w:rsid w:val="005433DB"/>
    <w:rsid w:val="00544E94"/>
    <w:rsid w:val="00545261"/>
    <w:rsid w:val="00546D4E"/>
    <w:rsid w:val="005519AD"/>
    <w:rsid w:val="005536A3"/>
    <w:rsid w:val="005575D9"/>
    <w:rsid w:val="00560210"/>
    <w:rsid w:val="00560A7F"/>
    <w:rsid w:val="00565AA2"/>
    <w:rsid w:val="00566B1E"/>
    <w:rsid w:val="0057483D"/>
    <w:rsid w:val="00575151"/>
    <w:rsid w:val="00577E32"/>
    <w:rsid w:val="00582208"/>
    <w:rsid w:val="0058330A"/>
    <w:rsid w:val="00583F75"/>
    <w:rsid w:val="00586CF4"/>
    <w:rsid w:val="00593AEF"/>
    <w:rsid w:val="00594967"/>
    <w:rsid w:val="00596A97"/>
    <w:rsid w:val="005A1308"/>
    <w:rsid w:val="005A315C"/>
    <w:rsid w:val="005A35D3"/>
    <w:rsid w:val="005A385E"/>
    <w:rsid w:val="005A7673"/>
    <w:rsid w:val="005A7F6C"/>
    <w:rsid w:val="005C42BA"/>
    <w:rsid w:val="005C450E"/>
    <w:rsid w:val="005D36ED"/>
    <w:rsid w:val="005D7AF3"/>
    <w:rsid w:val="005D7C9D"/>
    <w:rsid w:val="005E38A8"/>
    <w:rsid w:val="005E5FCE"/>
    <w:rsid w:val="005E6225"/>
    <w:rsid w:val="005F36B7"/>
    <w:rsid w:val="005F564C"/>
    <w:rsid w:val="005F5C22"/>
    <w:rsid w:val="005F6C88"/>
    <w:rsid w:val="006015C7"/>
    <w:rsid w:val="00604CB4"/>
    <w:rsid w:val="00611E99"/>
    <w:rsid w:val="00612233"/>
    <w:rsid w:val="0061721B"/>
    <w:rsid w:val="00617C6F"/>
    <w:rsid w:val="00617D85"/>
    <w:rsid w:val="00621478"/>
    <w:rsid w:val="0063127C"/>
    <w:rsid w:val="00636F20"/>
    <w:rsid w:val="0063717D"/>
    <w:rsid w:val="006408AC"/>
    <w:rsid w:val="00646AE0"/>
    <w:rsid w:val="00650EA9"/>
    <w:rsid w:val="006528EE"/>
    <w:rsid w:val="0065354B"/>
    <w:rsid w:val="00653CB5"/>
    <w:rsid w:val="00655748"/>
    <w:rsid w:val="0065735C"/>
    <w:rsid w:val="0066494C"/>
    <w:rsid w:val="00666652"/>
    <w:rsid w:val="0066666D"/>
    <w:rsid w:val="0066762B"/>
    <w:rsid w:val="0067447F"/>
    <w:rsid w:val="00674694"/>
    <w:rsid w:val="00675E8F"/>
    <w:rsid w:val="00676CC9"/>
    <w:rsid w:val="00683B58"/>
    <w:rsid w:val="0068549A"/>
    <w:rsid w:val="00696841"/>
    <w:rsid w:val="00697349"/>
    <w:rsid w:val="006A050C"/>
    <w:rsid w:val="006A1BBA"/>
    <w:rsid w:val="006A3DF5"/>
    <w:rsid w:val="006B24C2"/>
    <w:rsid w:val="006B3A5B"/>
    <w:rsid w:val="006B4064"/>
    <w:rsid w:val="006B53F3"/>
    <w:rsid w:val="006B6975"/>
    <w:rsid w:val="006C0ADF"/>
    <w:rsid w:val="006C15DA"/>
    <w:rsid w:val="006C44D7"/>
    <w:rsid w:val="006C5D54"/>
    <w:rsid w:val="006D0131"/>
    <w:rsid w:val="006D3750"/>
    <w:rsid w:val="006D46B3"/>
    <w:rsid w:val="006E24C8"/>
    <w:rsid w:val="006E4961"/>
    <w:rsid w:val="006F0655"/>
    <w:rsid w:val="006F3F7A"/>
    <w:rsid w:val="006F6C92"/>
    <w:rsid w:val="00701E22"/>
    <w:rsid w:val="007035EE"/>
    <w:rsid w:val="007037C2"/>
    <w:rsid w:val="00704BD0"/>
    <w:rsid w:val="00710CC3"/>
    <w:rsid w:val="00710D40"/>
    <w:rsid w:val="0072166A"/>
    <w:rsid w:val="00721E8A"/>
    <w:rsid w:val="00721EB6"/>
    <w:rsid w:val="00724930"/>
    <w:rsid w:val="00725017"/>
    <w:rsid w:val="00725BF6"/>
    <w:rsid w:val="00726B61"/>
    <w:rsid w:val="007320E1"/>
    <w:rsid w:val="00732A42"/>
    <w:rsid w:val="00732B65"/>
    <w:rsid w:val="00732E71"/>
    <w:rsid w:val="00735C3A"/>
    <w:rsid w:val="00735E52"/>
    <w:rsid w:val="00736312"/>
    <w:rsid w:val="00743D28"/>
    <w:rsid w:val="007475C9"/>
    <w:rsid w:val="007477C2"/>
    <w:rsid w:val="007542AE"/>
    <w:rsid w:val="00754C4F"/>
    <w:rsid w:val="007557B4"/>
    <w:rsid w:val="007654C2"/>
    <w:rsid w:val="00765F90"/>
    <w:rsid w:val="007724D4"/>
    <w:rsid w:val="007732AC"/>
    <w:rsid w:val="007742CF"/>
    <w:rsid w:val="00775D25"/>
    <w:rsid w:val="00781926"/>
    <w:rsid w:val="00781F2D"/>
    <w:rsid w:val="0078270C"/>
    <w:rsid w:val="00783D4E"/>
    <w:rsid w:val="00785946"/>
    <w:rsid w:val="007876B0"/>
    <w:rsid w:val="007879CF"/>
    <w:rsid w:val="00791A4D"/>
    <w:rsid w:val="00794967"/>
    <w:rsid w:val="00795E86"/>
    <w:rsid w:val="007A281D"/>
    <w:rsid w:val="007A7942"/>
    <w:rsid w:val="007B2636"/>
    <w:rsid w:val="007B57FE"/>
    <w:rsid w:val="007C7BAE"/>
    <w:rsid w:val="007D0D79"/>
    <w:rsid w:val="007E096C"/>
    <w:rsid w:val="007E160C"/>
    <w:rsid w:val="007E2E7F"/>
    <w:rsid w:val="007E4EED"/>
    <w:rsid w:val="007E7615"/>
    <w:rsid w:val="007F0E03"/>
    <w:rsid w:val="007F0E05"/>
    <w:rsid w:val="007F1E31"/>
    <w:rsid w:val="007F20BB"/>
    <w:rsid w:val="007F48B7"/>
    <w:rsid w:val="007F5802"/>
    <w:rsid w:val="007F6CF9"/>
    <w:rsid w:val="007F6FF4"/>
    <w:rsid w:val="008000E2"/>
    <w:rsid w:val="00807526"/>
    <w:rsid w:val="0081174E"/>
    <w:rsid w:val="00811C6D"/>
    <w:rsid w:val="008141D6"/>
    <w:rsid w:val="00825992"/>
    <w:rsid w:val="00834D53"/>
    <w:rsid w:val="00836CAF"/>
    <w:rsid w:val="00840585"/>
    <w:rsid w:val="00840991"/>
    <w:rsid w:val="008410A6"/>
    <w:rsid w:val="0084296A"/>
    <w:rsid w:val="00842C2B"/>
    <w:rsid w:val="00845F6F"/>
    <w:rsid w:val="00846E32"/>
    <w:rsid w:val="00850889"/>
    <w:rsid w:val="008518E5"/>
    <w:rsid w:val="008545E7"/>
    <w:rsid w:val="00860478"/>
    <w:rsid w:val="00861437"/>
    <w:rsid w:val="00867F60"/>
    <w:rsid w:val="00871D9A"/>
    <w:rsid w:val="00872FAF"/>
    <w:rsid w:val="00876035"/>
    <w:rsid w:val="00877FD3"/>
    <w:rsid w:val="008806E7"/>
    <w:rsid w:val="00880C8A"/>
    <w:rsid w:val="00880E21"/>
    <w:rsid w:val="00881E77"/>
    <w:rsid w:val="00882B32"/>
    <w:rsid w:val="00891D52"/>
    <w:rsid w:val="008936F0"/>
    <w:rsid w:val="00896A43"/>
    <w:rsid w:val="008975B2"/>
    <w:rsid w:val="008A0779"/>
    <w:rsid w:val="008B32E0"/>
    <w:rsid w:val="008B4C8D"/>
    <w:rsid w:val="008B79EA"/>
    <w:rsid w:val="008C058F"/>
    <w:rsid w:val="008C07B2"/>
    <w:rsid w:val="008C3279"/>
    <w:rsid w:val="008C3B3D"/>
    <w:rsid w:val="008C4A12"/>
    <w:rsid w:val="008D0A5F"/>
    <w:rsid w:val="008D1A76"/>
    <w:rsid w:val="008D5875"/>
    <w:rsid w:val="008D6CE3"/>
    <w:rsid w:val="008E0004"/>
    <w:rsid w:val="008E02C9"/>
    <w:rsid w:val="008E06D0"/>
    <w:rsid w:val="008E09FB"/>
    <w:rsid w:val="008E2C93"/>
    <w:rsid w:val="008E424D"/>
    <w:rsid w:val="008E5D76"/>
    <w:rsid w:val="008F22FA"/>
    <w:rsid w:val="008F3B4E"/>
    <w:rsid w:val="008F67C4"/>
    <w:rsid w:val="0090239C"/>
    <w:rsid w:val="0090567D"/>
    <w:rsid w:val="0091017F"/>
    <w:rsid w:val="009120DE"/>
    <w:rsid w:val="00917F0C"/>
    <w:rsid w:val="00921545"/>
    <w:rsid w:val="00926DE8"/>
    <w:rsid w:val="00931860"/>
    <w:rsid w:val="00933646"/>
    <w:rsid w:val="00933B83"/>
    <w:rsid w:val="00935459"/>
    <w:rsid w:val="009364B7"/>
    <w:rsid w:val="0093712C"/>
    <w:rsid w:val="009404EC"/>
    <w:rsid w:val="00940C6F"/>
    <w:rsid w:val="009412C1"/>
    <w:rsid w:val="009412ED"/>
    <w:rsid w:val="00946B9C"/>
    <w:rsid w:val="00951BFC"/>
    <w:rsid w:val="00953EC5"/>
    <w:rsid w:val="0095682F"/>
    <w:rsid w:val="00962DBE"/>
    <w:rsid w:val="0096796A"/>
    <w:rsid w:val="00967D51"/>
    <w:rsid w:val="00967D98"/>
    <w:rsid w:val="0097005D"/>
    <w:rsid w:val="009711A1"/>
    <w:rsid w:val="00976255"/>
    <w:rsid w:val="00976BAF"/>
    <w:rsid w:val="00977A69"/>
    <w:rsid w:val="00982CB8"/>
    <w:rsid w:val="00985619"/>
    <w:rsid w:val="0099065B"/>
    <w:rsid w:val="00991A2C"/>
    <w:rsid w:val="0099218D"/>
    <w:rsid w:val="00994A37"/>
    <w:rsid w:val="00995BE8"/>
    <w:rsid w:val="009969A6"/>
    <w:rsid w:val="00997286"/>
    <w:rsid w:val="00997966"/>
    <w:rsid w:val="00997969"/>
    <w:rsid w:val="009A23B4"/>
    <w:rsid w:val="009A2768"/>
    <w:rsid w:val="009A2A96"/>
    <w:rsid w:val="009A71B1"/>
    <w:rsid w:val="009A7D7C"/>
    <w:rsid w:val="009B24AA"/>
    <w:rsid w:val="009B4FCF"/>
    <w:rsid w:val="009C6EE4"/>
    <w:rsid w:val="009D3360"/>
    <w:rsid w:val="009D63E1"/>
    <w:rsid w:val="009D6DB1"/>
    <w:rsid w:val="009E0AA9"/>
    <w:rsid w:val="009E0AC0"/>
    <w:rsid w:val="009E1835"/>
    <w:rsid w:val="009E59BB"/>
    <w:rsid w:val="009F3FA4"/>
    <w:rsid w:val="009F5FE0"/>
    <w:rsid w:val="009F7361"/>
    <w:rsid w:val="009F74A2"/>
    <w:rsid w:val="00A00F76"/>
    <w:rsid w:val="00A016D5"/>
    <w:rsid w:val="00A01969"/>
    <w:rsid w:val="00A02D42"/>
    <w:rsid w:val="00A050C6"/>
    <w:rsid w:val="00A075D9"/>
    <w:rsid w:val="00A11547"/>
    <w:rsid w:val="00A1217F"/>
    <w:rsid w:val="00A15EC0"/>
    <w:rsid w:val="00A22BC3"/>
    <w:rsid w:val="00A23275"/>
    <w:rsid w:val="00A232D3"/>
    <w:rsid w:val="00A2463F"/>
    <w:rsid w:val="00A2713A"/>
    <w:rsid w:val="00A275E3"/>
    <w:rsid w:val="00A30B0E"/>
    <w:rsid w:val="00A34EC7"/>
    <w:rsid w:val="00A35DD4"/>
    <w:rsid w:val="00A36470"/>
    <w:rsid w:val="00A36C47"/>
    <w:rsid w:val="00A37458"/>
    <w:rsid w:val="00A37527"/>
    <w:rsid w:val="00A404AB"/>
    <w:rsid w:val="00A41D46"/>
    <w:rsid w:val="00A45DDF"/>
    <w:rsid w:val="00A46A57"/>
    <w:rsid w:val="00A4769C"/>
    <w:rsid w:val="00A47C64"/>
    <w:rsid w:val="00A5140C"/>
    <w:rsid w:val="00A53809"/>
    <w:rsid w:val="00A54D5A"/>
    <w:rsid w:val="00A567E0"/>
    <w:rsid w:val="00A61F46"/>
    <w:rsid w:val="00A6428B"/>
    <w:rsid w:val="00A66318"/>
    <w:rsid w:val="00A66FC2"/>
    <w:rsid w:val="00A670AB"/>
    <w:rsid w:val="00A71325"/>
    <w:rsid w:val="00A7334C"/>
    <w:rsid w:val="00A7633F"/>
    <w:rsid w:val="00A76454"/>
    <w:rsid w:val="00A803DB"/>
    <w:rsid w:val="00A83202"/>
    <w:rsid w:val="00A83D4D"/>
    <w:rsid w:val="00A84056"/>
    <w:rsid w:val="00A85172"/>
    <w:rsid w:val="00A864F6"/>
    <w:rsid w:val="00A933C0"/>
    <w:rsid w:val="00A93796"/>
    <w:rsid w:val="00A95B77"/>
    <w:rsid w:val="00AA0354"/>
    <w:rsid w:val="00AA4308"/>
    <w:rsid w:val="00AA4447"/>
    <w:rsid w:val="00AA4CB3"/>
    <w:rsid w:val="00AA53CB"/>
    <w:rsid w:val="00AA62D0"/>
    <w:rsid w:val="00AA7A90"/>
    <w:rsid w:val="00AB05D5"/>
    <w:rsid w:val="00AB2A7F"/>
    <w:rsid w:val="00AB617E"/>
    <w:rsid w:val="00AC534D"/>
    <w:rsid w:val="00AC6A2C"/>
    <w:rsid w:val="00AD0E53"/>
    <w:rsid w:val="00AD44CE"/>
    <w:rsid w:val="00AD5537"/>
    <w:rsid w:val="00AE017F"/>
    <w:rsid w:val="00AE1C1C"/>
    <w:rsid w:val="00AE1D8C"/>
    <w:rsid w:val="00AE702E"/>
    <w:rsid w:val="00AF1D2B"/>
    <w:rsid w:val="00AF2BA9"/>
    <w:rsid w:val="00AF5B3C"/>
    <w:rsid w:val="00B000FB"/>
    <w:rsid w:val="00B003A3"/>
    <w:rsid w:val="00B03C4C"/>
    <w:rsid w:val="00B06C12"/>
    <w:rsid w:val="00B153D4"/>
    <w:rsid w:val="00B22AEC"/>
    <w:rsid w:val="00B23622"/>
    <w:rsid w:val="00B23A29"/>
    <w:rsid w:val="00B27899"/>
    <w:rsid w:val="00B302CF"/>
    <w:rsid w:val="00B32B93"/>
    <w:rsid w:val="00B33BCE"/>
    <w:rsid w:val="00B34A5B"/>
    <w:rsid w:val="00B35E27"/>
    <w:rsid w:val="00B4328A"/>
    <w:rsid w:val="00B43D39"/>
    <w:rsid w:val="00B4491F"/>
    <w:rsid w:val="00B5053B"/>
    <w:rsid w:val="00B57E10"/>
    <w:rsid w:val="00B64D53"/>
    <w:rsid w:val="00B663B9"/>
    <w:rsid w:val="00B673D8"/>
    <w:rsid w:val="00B70538"/>
    <w:rsid w:val="00B71746"/>
    <w:rsid w:val="00B739B9"/>
    <w:rsid w:val="00B7424F"/>
    <w:rsid w:val="00B74666"/>
    <w:rsid w:val="00B75368"/>
    <w:rsid w:val="00B76101"/>
    <w:rsid w:val="00B768CD"/>
    <w:rsid w:val="00B813D9"/>
    <w:rsid w:val="00B81792"/>
    <w:rsid w:val="00B860AF"/>
    <w:rsid w:val="00B87BCF"/>
    <w:rsid w:val="00B90187"/>
    <w:rsid w:val="00B91BE6"/>
    <w:rsid w:val="00B93DB7"/>
    <w:rsid w:val="00B96499"/>
    <w:rsid w:val="00BA13DF"/>
    <w:rsid w:val="00BA6567"/>
    <w:rsid w:val="00BA7272"/>
    <w:rsid w:val="00BB07CF"/>
    <w:rsid w:val="00BB27B2"/>
    <w:rsid w:val="00BB72F4"/>
    <w:rsid w:val="00BC31F8"/>
    <w:rsid w:val="00BC378C"/>
    <w:rsid w:val="00BC6C18"/>
    <w:rsid w:val="00BC7BE1"/>
    <w:rsid w:val="00BD146E"/>
    <w:rsid w:val="00BD255C"/>
    <w:rsid w:val="00BD2EAF"/>
    <w:rsid w:val="00BD2F02"/>
    <w:rsid w:val="00BD38F6"/>
    <w:rsid w:val="00BD42C2"/>
    <w:rsid w:val="00BD5572"/>
    <w:rsid w:val="00BD5B20"/>
    <w:rsid w:val="00BD7A30"/>
    <w:rsid w:val="00BE1EFB"/>
    <w:rsid w:val="00BE6770"/>
    <w:rsid w:val="00BE74FD"/>
    <w:rsid w:val="00BE7FBC"/>
    <w:rsid w:val="00BF5074"/>
    <w:rsid w:val="00C01B9F"/>
    <w:rsid w:val="00C03AC5"/>
    <w:rsid w:val="00C042F4"/>
    <w:rsid w:val="00C066DA"/>
    <w:rsid w:val="00C11764"/>
    <w:rsid w:val="00C131E3"/>
    <w:rsid w:val="00C148B9"/>
    <w:rsid w:val="00C16C48"/>
    <w:rsid w:val="00C16F7C"/>
    <w:rsid w:val="00C24497"/>
    <w:rsid w:val="00C24E65"/>
    <w:rsid w:val="00C262BF"/>
    <w:rsid w:val="00C3319C"/>
    <w:rsid w:val="00C35086"/>
    <w:rsid w:val="00C35297"/>
    <w:rsid w:val="00C40E6A"/>
    <w:rsid w:val="00C416C0"/>
    <w:rsid w:val="00C44A06"/>
    <w:rsid w:val="00C4526C"/>
    <w:rsid w:val="00C46C1F"/>
    <w:rsid w:val="00C513CC"/>
    <w:rsid w:val="00C51D0B"/>
    <w:rsid w:val="00C54F65"/>
    <w:rsid w:val="00C60344"/>
    <w:rsid w:val="00C60D2E"/>
    <w:rsid w:val="00C62B78"/>
    <w:rsid w:val="00C62FE0"/>
    <w:rsid w:val="00C66552"/>
    <w:rsid w:val="00C719C4"/>
    <w:rsid w:val="00C80EDC"/>
    <w:rsid w:val="00C84FD2"/>
    <w:rsid w:val="00C85D6B"/>
    <w:rsid w:val="00C93D77"/>
    <w:rsid w:val="00CA047D"/>
    <w:rsid w:val="00CA7C80"/>
    <w:rsid w:val="00CB6AFE"/>
    <w:rsid w:val="00CC69A7"/>
    <w:rsid w:val="00CD2463"/>
    <w:rsid w:val="00CD4AC4"/>
    <w:rsid w:val="00CD6CB5"/>
    <w:rsid w:val="00CD6CBD"/>
    <w:rsid w:val="00CE24A8"/>
    <w:rsid w:val="00CE2A6B"/>
    <w:rsid w:val="00CE496C"/>
    <w:rsid w:val="00CE6A4F"/>
    <w:rsid w:val="00CE77EB"/>
    <w:rsid w:val="00CF0CC9"/>
    <w:rsid w:val="00CF3D3E"/>
    <w:rsid w:val="00D00191"/>
    <w:rsid w:val="00D0107C"/>
    <w:rsid w:val="00D016B8"/>
    <w:rsid w:val="00D02A50"/>
    <w:rsid w:val="00D038FC"/>
    <w:rsid w:val="00D04724"/>
    <w:rsid w:val="00D102DE"/>
    <w:rsid w:val="00D1452B"/>
    <w:rsid w:val="00D15358"/>
    <w:rsid w:val="00D159BC"/>
    <w:rsid w:val="00D167D7"/>
    <w:rsid w:val="00D16D50"/>
    <w:rsid w:val="00D20C51"/>
    <w:rsid w:val="00D22154"/>
    <w:rsid w:val="00D24D7C"/>
    <w:rsid w:val="00D26E8B"/>
    <w:rsid w:val="00D323FB"/>
    <w:rsid w:val="00D36954"/>
    <w:rsid w:val="00D371F3"/>
    <w:rsid w:val="00D46B93"/>
    <w:rsid w:val="00D51933"/>
    <w:rsid w:val="00D52585"/>
    <w:rsid w:val="00D54E1C"/>
    <w:rsid w:val="00D57F9C"/>
    <w:rsid w:val="00D6441C"/>
    <w:rsid w:val="00D65EFC"/>
    <w:rsid w:val="00D67324"/>
    <w:rsid w:val="00D71095"/>
    <w:rsid w:val="00D74C15"/>
    <w:rsid w:val="00D8047F"/>
    <w:rsid w:val="00D90823"/>
    <w:rsid w:val="00D90B39"/>
    <w:rsid w:val="00D91188"/>
    <w:rsid w:val="00D91F51"/>
    <w:rsid w:val="00D932A7"/>
    <w:rsid w:val="00D9437F"/>
    <w:rsid w:val="00DA005F"/>
    <w:rsid w:val="00DA098D"/>
    <w:rsid w:val="00DA5624"/>
    <w:rsid w:val="00DB045A"/>
    <w:rsid w:val="00DB10BF"/>
    <w:rsid w:val="00DB1F0F"/>
    <w:rsid w:val="00DB56F8"/>
    <w:rsid w:val="00DB64EA"/>
    <w:rsid w:val="00DB6B47"/>
    <w:rsid w:val="00DB7E9E"/>
    <w:rsid w:val="00DC1DC7"/>
    <w:rsid w:val="00DC2362"/>
    <w:rsid w:val="00DC60B7"/>
    <w:rsid w:val="00DD0304"/>
    <w:rsid w:val="00DD2DE6"/>
    <w:rsid w:val="00DD7091"/>
    <w:rsid w:val="00DE1285"/>
    <w:rsid w:val="00DE23AE"/>
    <w:rsid w:val="00DE5DB5"/>
    <w:rsid w:val="00DE7798"/>
    <w:rsid w:val="00DE7EB1"/>
    <w:rsid w:val="00DF71AB"/>
    <w:rsid w:val="00E012D5"/>
    <w:rsid w:val="00E02E16"/>
    <w:rsid w:val="00E05BFD"/>
    <w:rsid w:val="00E176B9"/>
    <w:rsid w:val="00E20FDC"/>
    <w:rsid w:val="00E219A7"/>
    <w:rsid w:val="00E23171"/>
    <w:rsid w:val="00E26343"/>
    <w:rsid w:val="00E30C58"/>
    <w:rsid w:val="00E32553"/>
    <w:rsid w:val="00E3302A"/>
    <w:rsid w:val="00E3400C"/>
    <w:rsid w:val="00E366CF"/>
    <w:rsid w:val="00E427C8"/>
    <w:rsid w:val="00E431DA"/>
    <w:rsid w:val="00E436AF"/>
    <w:rsid w:val="00E442A8"/>
    <w:rsid w:val="00E469BA"/>
    <w:rsid w:val="00E47083"/>
    <w:rsid w:val="00E47706"/>
    <w:rsid w:val="00E51847"/>
    <w:rsid w:val="00E52F88"/>
    <w:rsid w:val="00E5480C"/>
    <w:rsid w:val="00E55820"/>
    <w:rsid w:val="00E56931"/>
    <w:rsid w:val="00E61667"/>
    <w:rsid w:val="00E61B68"/>
    <w:rsid w:val="00E61BB3"/>
    <w:rsid w:val="00E6790B"/>
    <w:rsid w:val="00E703F8"/>
    <w:rsid w:val="00E707B6"/>
    <w:rsid w:val="00E7393D"/>
    <w:rsid w:val="00E77A9F"/>
    <w:rsid w:val="00E81D60"/>
    <w:rsid w:val="00E847CC"/>
    <w:rsid w:val="00E85676"/>
    <w:rsid w:val="00E87216"/>
    <w:rsid w:val="00E92329"/>
    <w:rsid w:val="00E93871"/>
    <w:rsid w:val="00E93DB8"/>
    <w:rsid w:val="00E9544F"/>
    <w:rsid w:val="00EA4070"/>
    <w:rsid w:val="00EA5C5A"/>
    <w:rsid w:val="00EA5CC9"/>
    <w:rsid w:val="00EB6693"/>
    <w:rsid w:val="00EC29A6"/>
    <w:rsid w:val="00EC450C"/>
    <w:rsid w:val="00ED3426"/>
    <w:rsid w:val="00ED7F00"/>
    <w:rsid w:val="00EE0C9D"/>
    <w:rsid w:val="00EE18B3"/>
    <w:rsid w:val="00EE2427"/>
    <w:rsid w:val="00EE49E2"/>
    <w:rsid w:val="00EE5A7C"/>
    <w:rsid w:val="00EF3CC6"/>
    <w:rsid w:val="00EF3FDE"/>
    <w:rsid w:val="00EF5998"/>
    <w:rsid w:val="00EF5EC4"/>
    <w:rsid w:val="00EF6393"/>
    <w:rsid w:val="00EF7928"/>
    <w:rsid w:val="00F06396"/>
    <w:rsid w:val="00F0657D"/>
    <w:rsid w:val="00F11013"/>
    <w:rsid w:val="00F1396A"/>
    <w:rsid w:val="00F14408"/>
    <w:rsid w:val="00F16121"/>
    <w:rsid w:val="00F17DA5"/>
    <w:rsid w:val="00F23B64"/>
    <w:rsid w:val="00F3561E"/>
    <w:rsid w:val="00F370A7"/>
    <w:rsid w:val="00F41698"/>
    <w:rsid w:val="00F41FA8"/>
    <w:rsid w:val="00F45C3D"/>
    <w:rsid w:val="00F4778D"/>
    <w:rsid w:val="00F52C46"/>
    <w:rsid w:val="00F5647F"/>
    <w:rsid w:val="00F65094"/>
    <w:rsid w:val="00F67294"/>
    <w:rsid w:val="00F6750A"/>
    <w:rsid w:val="00F67A02"/>
    <w:rsid w:val="00F71ECD"/>
    <w:rsid w:val="00F72C63"/>
    <w:rsid w:val="00F73A35"/>
    <w:rsid w:val="00F73B0B"/>
    <w:rsid w:val="00F74908"/>
    <w:rsid w:val="00F750CC"/>
    <w:rsid w:val="00F75D23"/>
    <w:rsid w:val="00F76A82"/>
    <w:rsid w:val="00F82ED9"/>
    <w:rsid w:val="00F83041"/>
    <w:rsid w:val="00F84C84"/>
    <w:rsid w:val="00F85153"/>
    <w:rsid w:val="00F860CD"/>
    <w:rsid w:val="00F87B4C"/>
    <w:rsid w:val="00FA3FCA"/>
    <w:rsid w:val="00FA5413"/>
    <w:rsid w:val="00FB0A06"/>
    <w:rsid w:val="00FB5181"/>
    <w:rsid w:val="00FB5D4E"/>
    <w:rsid w:val="00FC2DD6"/>
    <w:rsid w:val="00FC2E4D"/>
    <w:rsid w:val="00FC7978"/>
    <w:rsid w:val="00FD7891"/>
    <w:rsid w:val="00FE37A8"/>
    <w:rsid w:val="00FE69D4"/>
    <w:rsid w:val="00FE715B"/>
    <w:rsid w:val="00FF0F6F"/>
    <w:rsid w:val="00FF5F83"/>
    <w:rsid w:val="00FF64FA"/>
    <w:rsid w:val="00FF702A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46483F"/>
  <w15:chartTrackingRefBased/>
  <w15:docId w15:val="{07D94BA2-3FF4-4AD7-97A4-0433258B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DejaVuSans"/>
      <w:kern w:val="1"/>
      <w:sz w:val="28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a3">
    <w:name w:val="Символ нумерации"/>
  </w:style>
  <w:style w:type="character" w:customStyle="1" w:styleId="RTFNum21">
    <w:name w:val="RTF_Num 2 1"/>
  </w:style>
  <w:style w:type="character" w:customStyle="1" w:styleId="RTFNum22">
    <w:name w:val="RTF_Num 2 2"/>
  </w:style>
  <w:style w:type="paragraph" w:styleId="a4">
    <w:name w:val="Title"/>
    <w:basedOn w:val="a"/>
    <w:next w:val="a5"/>
    <w:pPr>
      <w:keepNext/>
      <w:spacing w:before="240" w:after="120"/>
    </w:pPr>
    <w:rPr>
      <w:rFonts w:ascii="Helvetica" w:eastAsia="HG Mincho Light J" w:hAnsi="Helvetica" w:cs="Tahoma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Times" w:hAnsi="Times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Times" w:hAnsi="Times" w:cs="Tahoma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ascii="Times" w:hAnsi="Times" w:cs="Tahoma"/>
    </w:rPr>
  </w:style>
  <w:style w:type="paragraph" w:styleId="a7">
    <w:name w:val="Title"/>
    <w:basedOn w:val="a4"/>
    <w:next w:val="a8"/>
    <w:qFormat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styleId="a9">
    <w:name w:val="footnote text"/>
    <w:basedOn w:val="a"/>
    <w:link w:val="aa"/>
    <w:semiHidden/>
    <w:rPr>
      <w:sz w:val="20"/>
      <w:szCs w:val="20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TableContents">
    <w:name w:val="Table Contents"/>
    <w:basedOn w:val="a"/>
  </w:style>
  <w:style w:type="paragraph" w:styleId="ad">
    <w:name w:val="Balloon Text"/>
    <w:basedOn w:val="a"/>
    <w:link w:val="ae"/>
    <w:rsid w:val="005575D9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5575D9"/>
    <w:rPr>
      <w:rFonts w:ascii="Tahoma" w:eastAsia="DejaVuSans" w:hAnsi="Tahoma" w:cs="Tahoma"/>
      <w:kern w:val="1"/>
      <w:sz w:val="16"/>
      <w:szCs w:val="16"/>
      <w:lang/>
    </w:rPr>
  </w:style>
  <w:style w:type="paragraph" w:styleId="af">
    <w:name w:val="header"/>
    <w:basedOn w:val="a"/>
    <w:link w:val="af0"/>
    <w:uiPriority w:val="99"/>
    <w:rsid w:val="00E61B6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E61B68"/>
    <w:rPr>
      <w:rFonts w:eastAsia="DejaVuSans"/>
      <w:kern w:val="1"/>
      <w:sz w:val="28"/>
      <w:szCs w:val="24"/>
      <w:lang/>
    </w:rPr>
  </w:style>
  <w:style w:type="paragraph" w:styleId="af1">
    <w:name w:val="footer"/>
    <w:basedOn w:val="a"/>
    <w:link w:val="af2"/>
    <w:rsid w:val="00E61B6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rsid w:val="00E61B68"/>
    <w:rPr>
      <w:rFonts w:eastAsia="DejaVuSans"/>
      <w:kern w:val="1"/>
      <w:sz w:val="28"/>
      <w:szCs w:val="24"/>
      <w:lang/>
    </w:rPr>
  </w:style>
  <w:style w:type="character" w:customStyle="1" w:styleId="aa">
    <w:name w:val="Текст сноски Знак"/>
    <w:link w:val="a9"/>
    <w:semiHidden/>
    <w:rsid w:val="006B6975"/>
    <w:rPr>
      <w:rFonts w:eastAsia="DejaVuSans"/>
      <w:kern w:val="1"/>
      <w:lang/>
    </w:rPr>
  </w:style>
  <w:style w:type="character" w:customStyle="1" w:styleId="af3">
    <w:name w:val="Гипертекстовая ссылка"/>
    <w:uiPriority w:val="99"/>
    <w:rsid w:val="001E40A3"/>
    <w:rPr>
      <w:color w:val="106BBE"/>
    </w:rPr>
  </w:style>
  <w:style w:type="table" w:styleId="af4">
    <w:name w:val="Table Grid"/>
    <w:basedOn w:val="a1"/>
    <w:rsid w:val="009E0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qFormat/>
    <w:rsid w:val="00566B1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0002673.2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59FBC-68F0-4EF3-9FF8-E2C70057C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5823</Words>
  <Characters>33195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Админ</Company>
  <LinksUpToDate>false</LinksUpToDate>
  <CharactersWithSpaces>38941</CharactersWithSpaces>
  <SharedDoc>false</SharedDoc>
  <HLinks>
    <vt:vector size="6" baseType="variant">
      <vt:variant>
        <vt:i4>4194319</vt:i4>
      </vt:variant>
      <vt:variant>
        <vt:i4>0</vt:i4>
      </vt:variant>
      <vt:variant>
        <vt:i4>0</vt:i4>
      </vt:variant>
      <vt:variant>
        <vt:i4>5</vt:i4>
      </vt:variant>
      <vt:variant>
        <vt:lpwstr>garantf1://10002673.2101/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Денис</dc:creator>
  <cp:keywords/>
  <cp:lastModifiedBy>Alexey Khudyakov</cp:lastModifiedBy>
  <cp:revision>2</cp:revision>
  <cp:lastPrinted>2025-04-30T08:39:00Z</cp:lastPrinted>
  <dcterms:created xsi:type="dcterms:W3CDTF">2025-05-07T06:02:00Z</dcterms:created>
  <dcterms:modified xsi:type="dcterms:W3CDTF">2025-05-07T06:02:00Z</dcterms:modified>
</cp:coreProperties>
</file>