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DB0" w:rsidRDefault="002E6DB0" w:rsidP="002E6DB0">
      <w:pPr>
        <w:pStyle w:val="a3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</w:t>
      </w:r>
      <w:r w:rsidR="0041522F">
        <w:rPr>
          <w:b/>
          <w:bCs/>
          <w:sz w:val="28"/>
          <w:szCs w:val="28"/>
        </w:rPr>
        <w:t xml:space="preserve"> будет согласовываться</w:t>
      </w:r>
    </w:p>
    <w:p w:rsidR="0041522F" w:rsidRDefault="0041522F" w:rsidP="002E6DB0">
      <w:pPr>
        <w:pStyle w:val="a3"/>
        <w:jc w:val="right"/>
        <w:rPr>
          <w:b/>
          <w:bCs/>
          <w:sz w:val="28"/>
          <w:szCs w:val="28"/>
        </w:rPr>
      </w:pPr>
    </w:p>
    <w:p w:rsidR="00730407" w:rsidRPr="003B7238" w:rsidRDefault="00730407" w:rsidP="00703B58">
      <w:pPr>
        <w:pStyle w:val="a3"/>
        <w:rPr>
          <w:sz w:val="28"/>
          <w:szCs w:val="28"/>
        </w:rPr>
      </w:pPr>
      <w:r w:rsidRPr="003B7238">
        <w:rPr>
          <w:b/>
          <w:bCs/>
          <w:sz w:val="28"/>
          <w:szCs w:val="28"/>
        </w:rPr>
        <w:t>Совет Кореновского городского поселения</w:t>
      </w:r>
    </w:p>
    <w:p w:rsidR="00730407" w:rsidRPr="003B7238" w:rsidRDefault="00730407" w:rsidP="00703B58">
      <w:pPr>
        <w:jc w:val="center"/>
        <w:rPr>
          <w:b/>
          <w:bCs/>
          <w:sz w:val="28"/>
          <w:szCs w:val="28"/>
        </w:rPr>
      </w:pPr>
      <w:r w:rsidRPr="003B7238">
        <w:rPr>
          <w:b/>
          <w:bCs/>
          <w:sz w:val="28"/>
          <w:szCs w:val="28"/>
        </w:rPr>
        <w:t>Кореновского района</w:t>
      </w:r>
    </w:p>
    <w:p w:rsidR="00703B58" w:rsidRDefault="00807263" w:rsidP="0073040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703B58" w:rsidRDefault="00442094" w:rsidP="0044209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РЕШЕНИЕ</w:t>
      </w:r>
    </w:p>
    <w:p w:rsidR="00442094" w:rsidRDefault="00442094" w:rsidP="00442094">
      <w:pPr>
        <w:jc w:val="center"/>
        <w:rPr>
          <w:b/>
          <w:bCs/>
          <w:sz w:val="32"/>
          <w:szCs w:val="32"/>
        </w:rPr>
      </w:pPr>
    </w:p>
    <w:p w:rsidR="00442094" w:rsidRPr="00703B58" w:rsidRDefault="00442094" w:rsidP="00442094">
      <w:pPr>
        <w:jc w:val="center"/>
        <w:rPr>
          <w:b/>
          <w:bCs/>
          <w:sz w:val="32"/>
          <w:szCs w:val="32"/>
        </w:rPr>
      </w:pPr>
    </w:p>
    <w:p w:rsidR="00730407" w:rsidRPr="003B7238" w:rsidRDefault="00A440AB" w:rsidP="00730407">
      <w:pPr>
        <w:rPr>
          <w:bCs/>
          <w:sz w:val="28"/>
          <w:szCs w:val="28"/>
        </w:rPr>
      </w:pPr>
      <w:r>
        <w:rPr>
          <w:sz w:val="28"/>
          <w:szCs w:val="28"/>
        </w:rPr>
        <w:t>__________ 2017</w:t>
      </w:r>
      <w:r w:rsidR="00442094">
        <w:rPr>
          <w:sz w:val="28"/>
          <w:szCs w:val="28"/>
        </w:rPr>
        <w:t xml:space="preserve"> </w:t>
      </w:r>
      <w:r w:rsidR="00730407" w:rsidRPr="003B7238">
        <w:rPr>
          <w:sz w:val="28"/>
          <w:szCs w:val="28"/>
        </w:rPr>
        <w:t>года</w:t>
      </w:r>
      <w:r w:rsidR="00730407" w:rsidRPr="003B7238">
        <w:rPr>
          <w:sz w:val="28"/>
          <w:szCs w:val="28"/>
        </w:rPr>
        <w:tab/>
      </w:r>
      <w:r w:rsidR="00730407" w:rsidRPr="003B7238">
        <w:rPr>
          <w:sz w:val="28"/>
          <w:szCs w:val="28"/>
        </w:rPr>
        <w:tab/>
        <w:t xml:space="preserve">                                    </w:t>
      </w:r>
      <w:r w:rsidR="00703B58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№ ___</w:t>
      </w:r>
    </w:p>
    <w:p w:rsidR="00703B58" w:rsidRDefault="00730407" w:rsidP="00442094">
      <w:pPr>
        <w:jc w:val="center"/>
        <w:rPr>
          <w:sz w:val="22"/>
          <w:szCs w:val="22"/>
        </w:rPr>
      </w:pPr>
      <w:r w:rsidRPr="00703B58">
        <w:rPr>
          <w:sz w:val="22"/>
          <w:szCs w:val="22"/>
        </w:rPr>
        <w:t>г. Кореновск</w:t>
      </w:r>
      <w:bookmarkStart w:id="0" w:name="sub_1"/>
    </w:p>
    <w:p w:rsidR="00442094" w:rsidRDefault="00442094" w:rsidP="00442094">
      <w:pPr>
        <w:jc w:val="center"/>
        <w:rPr>
          <w:sz w:val="22"/>
          <w:szCs w:val="22"/>
        </w:rPr>
      </w:pPr>
    </w:p>
    <w:p w:rsidR="00442094" w:rsidRDefault="00442094" w:rsidP="00442094">
      <w:pPr>
        <w:jc w:val="center"/>
        <w:rPr>
          <w:sz w:val="22"/>
          <w:szCs w:val="22"/>
        </w:rPr>
      </w:pPr>
    </w:p>
    <w:p w:rsidR="00442094" w:rsidRPr="00442094" w:rsidRDefault="00442094" w:rsidP="00442094">
      <w:pPr>
        <w:jc w:val="center"/>
        <w:rPr>
          <w:sz w:val="22"/>
          <w:szCs w:val="22"/>
        </w:rPr>
      </w:pPr>
    </w:p>
    <w:p w:rsidR="00703B58" w:rsidRDefault="001947B9" w:rsidP="00703B58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 внесении изменений</w:t>
      </w:r>
      <w:r w:rsidR="00EF3EA9" w:rsidRPr="009C2C09">
        <w:rPr>
          <w:b/>
          <w:sz w:val="28"/>
          <w:szCs w:val="28"/>
        </w:rPr>
        <w:t xml:space="preserve"> в решение Совета Кореновского городского поселения Кореновского района от 27 мая 2015 года № 8</w:t>
      </w:r>
      <w:r w:rsidR="00EF3EA9">
        <w:rPr>
          <w:b/>
          <w:sz w:val="28"/>
          <w:szCs w:val="28"/>
        </w:rPr>
        <w:t>6</w:t>
      </w:r>
      <w:r w:rsidR="00EF3EA9" w:rsidRPr="009C2C09">
        <w:rPr>
          <w:b/>
          <w:sz w:val="28"/>
          <w:szCs w:val="28"/>
        </w:rPr>
        <w:t xml:space="preserve"> «</w:t>
      </w:r>
      <w:r w:rsidR="00807263">
        <w:rPr>
          <w:b/>
          <w:bCs/>
          <w:sz w:val="28"/>
          <w:szCs w:val="28"/>
        </w:rPr>
        <w:t xml:space="preserve">Об утверждении </w:t>
      </w:r>
      <w:r w:rsidR="00EF3EA9">
        <w:rPr>
          <w:b/>
          <w:bCs/>
          <w:sz w:val="28"/>
          <w:szCs w:val="28"/>
        </w:rPr>
        <w:t xml:space="preserve">Правил благоустройства территории Кореновского городского </w:t>
      </w:r>
    </w:p>
    <w:p w:rsidR="00703B58" w:rsidRDefault="00EF3EA9" w:rsidP="00442094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поселения Кореновского района»</w:t>
      </w:r>
    </w:p>
    <w:p w:rsidR="00442094" w:rsidRDefault="00442094" w:rsidP="00442094">
      <w:pPr>
        <w:jc w:val="center"/>
        <w:rPr>
          <w:b/>
          <w:sz w:val="28"/>
          <w:szCs w:val="28"/>
        </w:rPr>
      </w:pPr>
    </w:p>
    <w:p w:rsidR="00442094" w:rsidRPr="00703B58" w:rsidRDefault="00442094" w:rsidP="00442094">
      <w:pPr>
        <w:jc w:val="center"/>
        <w:rPr>
          <w:b/>
          <w:sz w:val="28"/>
          <w:szCs w:val="28"/>
        </w:rPr>
      </w:pPr>
    </w:p>
    <w:p w:rsidR="00EF3EA9" w:rsidRPr="0043661B" w:rsidRDefault="0043661B" w:rsidP="004366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3661B">
        <w:rPr>
          <w:sz w:val="28"/>
          <w:szCs w:val="28"/>
        </w:rPr>
        <w:t>Руководствуясь методическими рекомендациями для подготовки правил благоустройства территорий поселений, городских округов, внутригородских районов, утвержденными приказом Министерства строительства и жилищно-коммунального хозяйства от 13 апреля 2017 года № 711/</w:t>
      </w:r>
      <w:proofErr w:type="spellStart"/>
      <w:r w:rsidRPr="0043661B">
        <w:rPr>
          <w:sz w:val="28"/>
          <w:szCs w:val="28"/>
        </w:rPr>
        <w:t>пр</w:t>
      </w:r>
      <w:proofErr w:type="spellEnd"/>
      <w:r w:rsidR="00A440AB" w:rsidRPr="0043661B">
        <w:rPr>
          <w:sz w:val="28"/>
          <w:szCs w:val="28"/>
        </w:rPr>
        <w:t>, Совет Кореновского городского поселения Кореновского района</w:t>
      </w:r>
      <w:r w:rsidR="00EF3EA9" w:rsidRPr="0043661B">
        <w:rPr>
          <w:sz w:val="28"/>
          <w:szCs w:val="28"/>
        </w:rPr>
        <w:t xml:space="preserve"> р е ш и л:</w:t>
      </w:r>
    </w:p>
    <w:p w:rsidR="00EF3EA9" w:rsidRDefault="00EF3EA9" w:rsidP="00EF3EA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 w:rsidR="002F4044" w:rsidRPr="004F1D97">
        <w:rPr>
          <w:sz w:val="28"/>
          <w:szCs w:val="28"/>
        </w:rPr>
        <w:t>решение Совета Кореновского городского поселения Кореновского района от 27 мая 2015 года № 86 «</w:t>
      </w:r>
      <w:r w:rsidR="002F4044" w:rsidRPr="004F1D97">
        <w:rPr>
          <w:bCs/>
          <w:sz w:val="28"/>
          <w:szCs w:val="28"/>
        </w:rPr>
        <w:t>Об утверждении Правил благоустройства территории Кореновского городского поселения Кореновского района</w:t>
      </w:r>
      <w:r w:rsidR="002F4044" w:rsidRPr="002273EE">
        <w:rPr>
          <w:sz w:val="28"/>
          <w:szCs w:val="28"/>
        </w:rPr>
        <w:t>»</w:t>
      </w:r>
      <w:r w:rsidR="002F4044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изменения:</w:t>
      </w:r>
    </w:p>
    <w:p w:rsidR="007E041E" w:rsidRDefault="00101AD2" w:rsidP="0043661B">
      <w:pPr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3661B">
        <w:rPr>
          <w:sz w:val="28"/>
          <w:szCs w:val="28"/>
        </w:rPr>
        <w:t>1.1.</w:t>
      </w:r>
      <w:r w:rsidR="007E041E" w:rsidRPr="0043661B">
        <w:rPr>
          <w:sz w:val="28"/>
          <w:szCs w:val="28"/>
        </w:rPr>
        <w:t xml:space="preserve"> </w:t>
      </w:r>
      <w:r w:rsidR="009E20BB" w:rsidRPr="0043661B">
        <w:rPr>
          <w:sz w:val="28"/>
          <w:szCs w:val="28"/>
        </w:rPr>
        <w:t xml:space="preserve">Добавить п.18 в раздел 2 </w:t>
      </w:r>
      <w:r w:rsidR="007E041E" w:rsidRPr="0043661B">
        <w:rPr>
          <w:sz w:val="28"/>
          <w:szCs w:val="28"/>
        </w:rPr>
        <w:t xml:space="preserve">приложения к решению </w:t>
      </w:r>
      <w:r w:rsidR="009E20BB" w:rsidRPr="0043661B">
        <w:rPr>
          <w:sz w:val="28"/>
          <w:szCs w:val="28"/>
        </w:rPr>
        <w:t>с подпунктами 18.1</w:t>
      </w:r>
      <w:r w:rsidR="0043661B" w:rsidRPr="0043661B">
        <w:rPr>
          <w:sz w:val="28"/>
          <w:szCs w:val="28"/>
        </w:rPr>
        <w:t xml:space="preserve">. </w:t>
      </w:r>
      <w:r w:rsidR="009E20BB" w:rsidRPr="0043661B">
        <w:rPr>
          <w:sz w:val="28"/>
          <w:szCs w:val="28"/>
        </w:rPr>
        <w:t>-</w:t>
      </w:r>
      <w:r w:rsidR="0043661B" w:rsidRPr="0043661B">
        <w:rPr>
          <w:sz w:val="28"/>
          <w:szCs w:val="28"/>
        </w:rPr>
        <w:t xml:space="preserve"> </w:t>
      </w:r>
      <w:r w:rsidR="009E20BB" w:rsidRPr="0043661B">
        <w:rPr>
          <w:sz w:val="28"/>
          <w:szCs w:val="28"/>
        </w:rPr>
        <w:t>18.</w:t>
      </w:r>
      <w:r w:rsidR="004B792D">
        <w:rPr>
          <w:sz w:val="28"/>
          <w:szCs w:val="28"/>
        </w:rPr>
        <w:t>21</w:t>
      </w:r>
      <w:r w:rsidR="0043661B" w:rsidRPr="0043661B">
        <w:rPr>
          <w:sz w:val="28"/>
          <w:szCs w:val="28"/>
        </w:rPr>
        <w:t>.</w:t>
      </w:r>
      <w:r w:rsidR="009E20BB" w:rsidRPr="0043661B">
        <w:rPr>
          <w:sz w:val="28"/>
          <w:szCs w:val="28"/>
        </w:rPr>
        <w:t xml:space="preserve"> </w:t>
      </w:r>
      <w:r w:rsidR="007E041E" w:rsidRPr="0043661B">
        <w:rPr>
          <w:sz w:val="28"/>
          <w:szCs w:val="28"/>
        </w:rPr>
        <w:t>следующего содержания:</w:t>
      </w:r>
    </w:p>
    <w:p w:rsidR="009E20BB" w:rsidRPr="009E20BB" w:rsidRDefault="009E20BB" w:rsidP="009E20B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«18.1.</w:t>
      </w:r>
      <w:r w:rsidRPr="009E20BB">
        <w:rPr>
          <w:rFonts w:ascii="Times New Roman" w:hAnsi="Times New Roman" w:cs="Times New Roman"/>
          <w:sz w:val="28"/>
          <w:szCs w:val="28"/>
          <w:lang w:eastAsia="ru-RU"/>
        </w:rPr>
        <w:t xml:space="preserve"> Реализация комплексных проектов благоустройства осуществляется с привлечением собственников земельных участков, находящихся в непосредственной близости от территории комплексных проектов благоустройства и иных заинтересованных сторон (застройщиков, управляющих организаций, объединений граждан и предпринимателей, собственников и арендаторов коммерческих помещений в прилегающих зданиях), в том числе с использованием механизмов государственно-частного партнерства. Разрабатываются единые или согласованные проекты благоустройства для связанных между собой территорий поселения, расположенных на участках, имеющих разных владельцев.</w:t>
      </w:r>
    </w:p>
    <w:p w:rsidR="009E20BB" w:rsidRPr="009E20BB" w:rsidRDefault="009E20BB" w:rsidP="009E20BB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18.2</w:t>
      </w:r>
      <w:r w:rsidRPr="009E20BB">
        <w:rPr>
          <w:rFonts w:ascii="Times New Roman" w:hAnsi="Times New Roman" w:cs="Times New Roman"/>
          <w:sz w:val="28"/>
          <w:szCs w:val="28"/>
          <w:lang w:eastAsia="ru-RU"/>
        </w:rPr>
        <w:t>. Определение конкретных зон, территорий, объектов для проведения работ по благоустройству, очередность реализации проектов, объемы и источники финансирования устанавливается муниципальной программой по благоустройству территории, утверждаемой постановлением администрации Тихорецкого городского поселения Тихорецкого района (далее-администрация) поселения.</w:t>
      </w:r>
    </w:p>
    <w:p w:rsidR="009E20BB" w:rsidRPr="009E20BB" w:rsidRDefault="009E20BB" w:rsidP="009E20BB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18.3.</w:t>
      </w:r>
      <w:r w:rsidRPr="009E20BB">
        <w:rPr>
          <w:rFonts w:ascii="Times New Roman" w:hAnsi="Times New Roman" w:cs="Times New Roman"/>
          <w:sz w:val="28"/>
          <w:szCs w:val="28"/>
          <w:lang w:eastAsia="ru-RU"/>
        </w:rPr>
        <w:t xml:space="preserve"> В рамках разработки муниципальной программы по благоустройству проводится инвентаризация объектов благоустройства и разрабатываются паспорта объектов благоустройства. Форма паспорта утверждается постановлением администрации.</w:t>
      </w:r>
    </w:p>
    <w:p w:rsidR="009E20BB" w:rsidRPr="009E20BB" w:rsidRDefault="009E20BB" w:rsidP="009E20BB">
      <w:pPr>
        <w:pStyle w:val="af2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18.4.</w:t>
      </w:r>
      <w:r w:rsidRPr="009E20BB">
        <w:rPr>
          <w:rFonts w:ascii="Times New Roman" w:hAnsi="Times New Roman" w:cs="Times New Roman"/>
          <w:sz w:val="28"/>
          <w:szCs w:val="28"/>
          <w:lang w:eastAsia="ru-RU"/>
        </w:rPr>
        <w:t xml:space="preserve"> В паспорте отображается следующая информация:</w:t>
      </w:r>
    </w:p>
    <w:p w:rsidR="009E20BB" w:rsidRPr="009E20BB" w:rsidRDefault="009E20BB" w:rsidP="009E20BB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20BB">
        <w:rPr>
          <w:rFonts w:ascii="Times New Roman" w:hAnsi="Times New Roman" w:cs="Times New Roman"/>
          <w:sz w:val="28"/>
          <w:szCs w:val="28"/>
          <w:lang w:eastAsia="ru-RU"/>
        </w:rPr>
        <w:t>- о собственниках и границах земельных участков, формирующих территорию объекта благоустройства;</w:t>
      </w:r>
    </w:p>
    <w:p w:rsidR="009E20BB" w:rsidRPr="009E20BB" w:rsidRDefault="009E20BB" w:rsidP="009E20BB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20BB">
        <w:rPr>
          <w:rFonts w:ascii="Times New Roman" w:hAnsi="Times New Roman" w:cs="Times New Roman"/>
          <w:sz w:val="28"/>
          <w:szCs w:val="28"/>
          <w:lang w:eastAsia="ru-RU"/>
        </w:rPr>
        <w:t>- ситуационный план;</w:t>
      </w:r>
    </w:p>
    <w:p w:rsidR="009E20BB" w:rsidRPr="009E20BB" w:rsidRDefault="009E20BB" w:rsidP="009E20BB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20BB">
        <w:rPr>
          <w:rFonts w:ascii="Times New Roman" w:hAnsi="Times New Roman" w:cs="Times New Roman"/>
          <w:sz w:val="28"/>
          <w:szCs w:val="28"/>
          <w:lang w:eastAsia="ru-RU"/>
        </w:rPr>
        <w:t>- элементы благоустройства,</w:t>
      </w:r>
    </w:p>
    <w:p w:rsidR="009E20BB" w:rsidRPr="009E20BB" w:rsidRDefault="009E20BB" w:rsidP="009E20BB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20BB">
        <w:rPr>
          <w:rFonts w:ascii="Times New Roman" w:hAnsi="Times New Roman" w:cs="Times New Roman"/>
          <w:sz w:val="28"/>
          <w:szCs w:val="28"/>
          <w:lang w:eastAsia="ru-RU"/>
        </w:rPr>
        <w:t>- сведения о текущем состоянии;</w:t>
      </w:r>
    </w:p>
    <w:p w:rsidR="009E20BB" w:rsidRPr="009E20BB" w:rsidRDefault="009E20BB" w:rsidP="009E20BB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20BB">
        <w:rPr>
          <w:rFonts w:ascii="Times New Roman" w:hAnsi="Times New Roman" w:cs="Times New Roman"/>
          <w:sz w:val="28"/>
          <w:szCs w:val="28"/>
          <w:lang w:eastAsia="ru-RU"/>
        </w:rPr>
        <w:t>- сведения о планируемых мероприятиях по благоустройству территорий.</w:t>
      </w:r>
    </w:p>
    <w:p w:rsidR="009E20BB" w:rsidRPr="009E20BB" w:rsidRDefault="009E20BB" w:rsidP="009E20BB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18.5.</w:t>
      </w:r>
      <w:r w:rsidRPr="009E20BB">
        <w:rPr>
          <w:rFonts w:ascii="Times New Roman" w:hAnsi="Times New Roman" w:cs="Times New Roman"/>
          <w:sz w:val="28"/>
          <w:szCs w:val="28"/>
          <w:lang w:eastAsia="ru-RU"/>
        </w:rPr>
        <w:t xml:space="preserve"> Обоснование предложений по определению конкретных зон, территорий, объектов для проведения работ по благоустройству, установления их границ, определения очередности реализации проектов, объемов и источников финансирования для последующего учета в составе документов стратегического, территориального планирования, планировки территории осуществляется на основе комплексного исследования современного состояния и потенциала развития территории поселения (элемента планировочной структуры).</w:t>
      </w:r>
    </w:p>
    <w:p w:rsidR="009E20BB" w:rsidRPr="009E20BB" w:rsidRDefault="00854D00" w:rsidP="009E20BB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18.6.</w:t>
      </w:r>
      <w:r w:rsidR="009E20BB" w:rsidRPr="009E20BB">
        <w:rPr>
          <w:rFonts w:ascii="Times New Roman" w:hAnsi="Times New Roman" w:cs="Times New Roman"/>
          <w:sz w:val="28"/>
          <w:szCs w:val="28"/>
          <w:lang w:eastAsia="ru-RU"/>
        </w:rPr>
        <w:t xml:space="preserve"> В качестве приоритетных объектов благоустройства выбираются активно посещаемые или имеющие очевидный потенциал для роста пешеходных потоков территории Тихорецкого городского поселения Тихорец</w:t>
      </w:r>
      <w:r>
        <w:rPr>
          <w:rFonts w:ascii="Times New Roman" w:hAnsi="Times New Roman" w:cs="Times New Roman"/>
          <w:sz w:val="28"/>
          <w:szCs w:val="28"/>
          <w:lang w:eastAsia="ru-RU"/>
        </w:rPr>
        <w:t>кого района (далее - поселение)</w:t>
      </w:r>
      <w:r w:rsidR="009E20BB" w:rsidRPr="009E20BB">
        <w:rPr>
          <w:rFonts w:ascii="Times New Roman" w:hAnsi="Times New Roman" w:cs="Times New Roman"/>
          <w:sz w:val="28"/>
          <w:szCs w:val="28"/>
          <w:lang w:eastAsia="ru-RU"/>
        </w:rPr>
        <w:t>, с учетом объективной потребности в развитии тех или иных общественных пространств, экономической эффективности реализации и планов развития поселения.</w:t>
      </w:r>
    </w:p>
    <w:p w:rsidR="009E20BB" w:rsidRPr="009E20BB" w:rsidRDefault="009E20BB" w:rsidP="009E20BB">
      <w:pPr>
        <w:pStyle w:val="af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20B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854D00">
        <w:rPr>
          <w:rFonts w:ascii="Times New Roman" w:hAnsi="Times New Roman" w:cs="Times New Roman"/>
          <w:sz w:val="28"/>
          <w:szCs w:val="28"/>
          <w:lang w:eastAsia="ru-RU"/>
        </w:rPr>
        <w:t xml:space="preserve">18.7. </w:t>
      </w:r>
      <w:r w:rsidRPr="009E20BB">
        <w:rPr>
          <w:rFonts w:ascii="Times New Roman" w:hAnsi="Times New Roman" w:cs="Times New Roman"/>
          <w:sz w:val="28"/>
          <w:szCs w:val="28"/>
          <w:lang w:eastAsia="ru-RU"/>
        </w:rPr>
        <w:t>При проектировании объектов благоустройства жилой среды, улиц и дорог, объектов культурно-бытового обслуживания предусматривать доступность среды населенных пунктов для маломобильных групп населения, в том числе оснащение этих объектов элементами и техническими средствами, способствующими передвижению маломобильных групп населения.</w:t>
      </w:r>
    </w:p>
    <w:p w:rsidR="009E20BB" w:rsidRPr="009E20BB" w:rsidRDefault="009E20BB" w:rsidP="009E20BB">
      <w:pPr>
        <w:pStyle w:val="af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20BB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Проектирование, строительство, установка технических средств и оборудования, способствующих передвижению маломобильных групп </w:t>
      </w:r>
      <w:r w:rsidR="00854D00" w:rsidRPr="009E20BB">
        <w:rPr>
          <w:rFonts w:ascii="Times New Roman" w:hAnsi="Times New Roman" w:cs="Times New Roman"/>
          <w:sz w:val="28"/>
          <w:szCs w:val="28"/>
          <w:lang w:eastAsia="ru-RU"/>
        </w:rPr>
        <w:t>населения, осуществлять</w:t>
      </w:r>
      <w:r w:rsidRPr="009E20BB">
        <w:rPr>
          <w:rFonts w:ascii="Times New Roman" w:hAnsi="Times New Roman" w:cs="Times New Roman"/>
          <w:sz w:val="28"/>
          <w:szCs w:val="28"/>
          <w:lang w:eastAsia="ru-RU"/>
        </w:rPr>
        <w:t xml:space="preserve"> при новом строительстве заказчиком в соответствии с утвержденной проектной документацией.</w:t>
      </w:r>
    </w:p>
    <w:p w:rsidR="009E20BB" w:rsidRPr="009E20BB" w:rsidRDefault="00854D00" w:rsidP="009E20BB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18.8.</w:t>
      </w:r>
      <w:r w:rsidR="009E20BB" w:rsidRPr="009E20BB">
        <w:rPr>
          <w:rFonts w:ascii="Times New Roman" w:hAnsi="Times New Roman" w:cs="Times New Roman"/>
          <w:sz w:val="28"/>
          <w:szCs w:val="28"/>
          <w:lang w:eastAsia="ru-RU"/>
        </w:rPr>
        <w:t xml:space="preserve"> Формы и механизмы общественного участия в принятии решений и реализации проектов комплексного благоустройства и развития городской среды:</w:t>
      </w:r>
    </w:p>
    <w:p w:rsidR="009E20BB" w:rsidRPr="009E20BB" w:rsidRDefault="009E20BB" w:rsidP="009E20BB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20BB">
        <w:rPr>
          <w:rFonts w:ascii="Times New Roman" w:hAnsi="Times New Roman" w:cs="Times New Roman"/>
          <w:sz w:val="28"/>
          <w:szCs w:val="28"/>
          <w:lang w:eastAsia="ru-RU"/>
        </w:rPr>
        <w:t>1) вовлеченность в принятие решений и реализацию проектов, реальный учет мнения всех участников деятельности по благоустройству, повышает их удовлетворенность городской средой, формирует положительный эмоциональный фон, ведет к повышению субъективного восприятия качества жизни (реализуя базовую потребность человека быть услышанным, влиять на происходящее в его среде жизни);</w:t>
      </w:r>
    </w:p>
    <w:p w:rsidR="009E20BB" w:rsidRPr="009E20BB" w:rsidRDefault="009E20BB" w:rsidP="009E20BB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20B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2) участие в развитии городской среды создает новые возможности для общения, творчества и повышает субъективное восприятие качества жизни (реализуя базовую потребность в сопричастности, потребность принадлежности к целому). Важно, чтобы физическая и социальная среда, и культура подчеркивали общность и личную ответственность, стимулировали общение жителей по вопросам повседневной жизни, совместному решению задач, созданию новых идей, некоммерческих и коммерческих проектов;</w:t>
      </w:r>
    </w:p>
    <w:p w:rsidR="009E20BB" w:rsidRPr="009E20BB" w:rsidRDefault="009E20BB" w:rsidP="009E20BB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20BB">
        <w:rPr>
          <w:rFonts w:ascii="Times New Roman" w:hAnsi="Times New Roman" w:cs="Times New Roman"/>
          <w:sz w:val="28"/>
          <w:szCs w:val="28"/>
          <w:lang w:eastAsia="ru-RU"/>
        </w:rPr>
        <w:t>3) общественное участие на этапе планирования и проектирования снижает количество и глубину несогласованностей, противоречий и конфликтов, снижает возможные затраты по их разрешению, повышает согласованность и доверие между органами государственной и муниципальной власти и жителями муниципального образования, формирует лояльность со стороны населения;</w:t>
      </w:r>
    </w:p>
    <w:p w:rsidR="009E20BB" w:rsidRPr="009E20BB" w:rsidRDefault="009E20BB" w:rsidP="009E20BB">
      <w:pPr>
        <w:pStyle w:val="af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20BB">
        <w:rPr>
          <w:rFonts w:ascii="Times New Roman" w:hAnsi="Times New Roman" w:cs="Times New Roman"/>
          <w:sz w:val="28"/>
          <w:szCs w:val="28"/>
          <w:lang w:eastAsia="ru-RU"/>
        </w:rPr>
        <w:tab/>
        <w:t>4) приглашение со стороны органов местного самоуправления поселения к участию в развитии территории местных профессионалов, активных жителей, представителей сообществ и различных объединений и организаций (далее - заинтересованные лица) содействует развитию местных кадров, предоставляет новые возможности для повышения социальной связанности, развивает социальный капитал поселения и способствует учету различных мнений, объективному повышению качества решений.</w:t>
      </w:r>
    </w:p>
    <w:p w:rsidR="009E20BB" w:rsidRPr="009E20BB" w:rsidRDefault="00854D00" w:rsidP="009E20BB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18.9.</w:t>
      </w:r>
      <w:r w:rsidR="009E20BB" w:rsidRPr="009E20BB">
        <w:rPr>
          <w:rFonts w:ascii="Times New Roman" w:hAnsi="Times New Roman" w:cs="Times New Roman"/>
          <w:sz w:val="28"/>
          <w:szCs w:val="28"/>
          <w:lang w:eastAsia="ru-RU"/>
        </w:rPr>
        <w:t xml:space="preserve"> Основные решения:</w:t>
      </w:r>
    </w:p>
    <w:p w:rsidR="009E20BB" w:rsidRPr="009E20BB" w:rsidRDefault="009E20BB" w:rsidP="009E20BB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20BB">
        <w:rPr>
          <w:rFonts w:ascii="Times New Roman" w:hAnsi="Times New Roman" w:cs="Times New Roman"/>
          <w:sz w:val="28"/>
          <w:szCs w:val="28"/>
          <w:lang w:eastAsia="ru-RU"/>
        </w:rPr>
        <w:t>1) формирование новых общественных институтов, обеспечивающих максимально эффективное представление интересов и включение способностей и ресурсов всех заинтересованных лиц в процесс развития территории;</w:t>
      </w:r>
    </w:p>
    <w:p w:rsidR="009E20BB" w:rsidRPr="009E20BB" w:rsidRDefault="009E20BB" w:rsidP="009E20BB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20BB">
        <w:rPr>
          <w:rFonts w:ascii="Times New Roman" w:hAnsi="Times New Roman" w:cs="Times New Roman"/>
          <w:sz w:val="28"/>
          <w:szCs w:val="28"/>
          <w:lang w:eastAsia="ru-RU"/>
        </w:rPr>
        <w:t>2) разработка внутренних правил, регулирующих процесс общественного участия;</w:t>
      </w:r>
    </w:p>
    <w:p w:rsidR="009E20BB" w:rsidRPr="009E20BB" w:rsidRDefault="009E20BB" w:rsidP="009E20BB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20BB">
        <w:rPr>
          <w:rFonts w:ascii="Times New Roman" w:hAnsi="Times New Roman" w:cs="Times New Roman"/>
          <w:sz w:val="28"/>
          <w:szCs w:val="28"/>
          <w:lang w:eastAsia="ru-RU"/>
        </w:rPr>
        <w:t>3) применение технологий, которые позволяют совмещать разнообразие мнений и интересов с необходимостью принимать максимально эффективные рациональные решения, в том числе в условиях нехватки временных ресурсов, технической сложности решаемых задач и отсутствия достаточной глубины специальных знаний у заинтересованных лиц;</w:t>
      </w:r>
    </w:p>
    <w:p w:rsidR="009E20BB" w:rsidRPr="009E20BB" w:rsidRDefault="009E20BB" w:rsidP="009E20BB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20BB">
        <w:rPr>
          <w:rFonts w:ascii="Times New Roman" w:hAnsi="Times New Roman" w:cs="Times New Roman"/>
          <w:sz w:val="28"/>
          <w:szCs w:val="28"/>
          <w:lang w:eastAsia="ru-RU"/>
        </w:rPr>
        <w:t>4) в целях обеспечения широкого участия всех заинтересованных лиц и оптимального сочетания общественных интересов и пожеланий, профессиональной экспертизы, проводятся следующие процедуры:</w:t>
      </w:r>
    </w:p>
    <w:p w:rsidR="009E20BB" w:rsidRPr="009E20BB" w:rsidRDefault="009E20BB" w:rsidP="009E20BB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20BB">
        <w:rPr>
          <w:rFonts w:ascii="Times New Roman" w:hAnsi="Times New Roman" w:cs="Times New Roman"/>
          <w:sz w:val="28"/>
          <w:szCs w:val="28"/>
          <w:lang w:eastAsia="ru-RU"/>
        </w:rPr>
        <w:t>1 этап: максимизация общественного участия на этапе выявления общественного запроса, формулировки движущих ценностей и определения целей рассматриваемого проекта;</w:t>
      </w:r>
    </w:p>
    <w:p w:rsidR="009E20BB" w:rsidRPr="009E20BB" w:rsidRDefault="009E20BB" w:rsidP="009E20BB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20BB">
        <w:rPr>
          <w:rFonts w:ascii="Times New Roman" w:hAnsi="Times New Roman" w:cs="Times New Roman"/>
          <w:sz w:val="28"/>
          <w:szCs w:val="28"/>
          <w:lang w:eastAsia="ru-RU"/>
        </w:rPr>
        <w:t>2 этап: совмещение общественного участия и профессиональной экспертизы в выработке альтернативных концепций решения задачи, в том числе с использованием механизма проектных семинаров и открытых конкурсов;</w:t>
      </w:r>
    </w:p>
    <w:p w:rsidR="009E20BB" w:rsidRPr="009E20BB" w:rsidRDefault="009E20BB" w:rsidP="009E20BB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20BB">
        <w:rPr>
          <w:rFonts w:ascii="Times New Roman" w:hAnsi="Times New Roman" w:cs="Times New Roman"/>
          <w:sz w:val="28"/>
          <w:szCs w:val="28"/>
          <w:lang w:eastAsia="ru-RU"/>
        </w:rPr>
        <w:t>3 этап: рассмотрение созданных вариантов с вовлечением всех заинтересованных лиц, имеющих отношение к данной территории и данному вопросу;</w:t>
      </w:r>
    </w:p>
    <w:p w:rsidR="009E20BB" w:rsidRPr="009E20BB" w:rsidRDefault="009E20BB" w:rsidP="009E20BB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20B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4 этап: передача выбранной концепции на доработку специалистам, вновь и рассмотрение финального решения, в том числе усиление его эффективности и привлекательности с участием всех заинтересованных лиц.</w:t>
      </w:r>
    </w:p>
    <w:p w:rsidR="009E20BB" w:rsidRPr="009E20BB" w:rsidRDefault="00854D00" w:rsidP="009E20BB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18.10</w:t>
      </w:r>
      <w:r w:rsidR="009E20BB" w:rsidRPr="009E20BB">
        <w:rPr>
          <w:rFonts w:ascii="Times New Roman" w:hAnsi="Times New Roman" w:cs="Times New Roman"/>
          <w:sz w:val="28"/>
          <w:szCs w:val="28"/>
          <w:lang w:eastAsia="ru-RU"/>
        </w:rPr>
        <w:t>. Все формы общественного участия направляются на наиболее полное включение всех заинтересованных лиц, на выявление их интересов и ценностей, их отражение в проектировании любых изменений в поселении, на достижение согласия по целям и планам реализации проектов, на мобилизацию и объединение всех заинтересованных лиц вокруг проектов, реализующих стратегию развития территории поселения.</w:t>
      </w:r>
    </w:p>
    <w:p w:rsidR="009E20BB" w:rsidRPr="009E20BB" w:rsidRDefault="00854D00" w:rsidP="009E20BB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18.11</w:t>
      </w:r>
      <w:r w:rsidR="009E20BB" w:rsidRPr="009E20BB">
        <w:rPr>
          <w:rFonts w:ascii="Times New Roman" w:hAnsi="Times New Roman" w:cs="Times New Roman"/>
          <w:sz w:val="28"/>
          <w:szCs w:val="28"/>
          <w:lang w:eastAsia="ru-RU"/>
        </w:rPr>
        <w:t xml:space="preserve">. Открытое обсуждение проектов благоустройства территорий </w:t>
      </w:r>
      <w:r w:rsidR="0043661B" w:rsidRPr="009E20BB">
        <w:rPr>
          <w:rFonts w:ascii="Times New Roman" w:hAnsi="Times New Roman" w:cs="Times New Roman"/>
          <w:sz w:val="28"/>
          <w:szCs w:val="28"/>
          <w:lang w:eastAsia="ru-RU"/>
        </w:rPr>
        <w:t>организовывать на</w:t>
      </w:r>
      <w:r w:rsidR="009E20BB" w:rsidRPr="009E20BB">
        <w:rPr>
          <w:rFonts w:ascii="Times New Roman" w:hAnsi="Times New Roman" w:cs="Times New Roman"/>
          <w:sz w:val="28"/>
          <w:szCs w:val="28"/>
          <w:lang w:eastAsia="ru-RU"/>
        </w:rPr>
        <w:t xml:space="preserve"> этапе формулирования задач проекта и по итогам каждого из этапов проектирования.</w:t>
      </w:r>
    </w:p>
    <w:p w:rsidR="009E20BB" w:rsidRPr="009E20BB" w:rsidRDefault="00854D00" w:rsidP="009E20BB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18</w:t>
      </w:r>
      <w:r w:rsidR="009E20BB" w:rsidRPr="009E20BB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12.</w:t>
      </w:r>
      <w:r w:rsidR="009E20BB" w:rsidRPr="009E20BB">
        <w:rPr>
          <w:rFonts w:ascii="Times New Roman" w:hAnsi="Times New Roman" w:cs="Times New Roman"/>
          <w:sz w:val="28"/>
          <w:szCs w:val="28"/>
          <w:lang w:eastAsia="ru-RU"/>
        </w:rPr>
        <w:t xml:space="preserve"> Все решения, касающиеся благоустройства и развития территорий, принимаются открыто и гласно, с учетом мнения жителей соответствующих территорий и иных заинтересованных лиц.</w:t>
      </w:r>
    </w:p>
    <w:p w:rsidR="009E20BB" w:rsidRPr="009E20BB" w:rsidRDefault="00854D00" w:rsidP="009E20BB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18.13. </w:t>
      </w:r>
      <w:r w:rsidR="009E20BB" w:rsidRPr="009E20BB">
        <w:rPr>
          <w:rFonts w:ascii="Times New Roman" w:hAnsi="Times New Roman" w:cs="Times New Roman"/>
          <w:sz w:val="28"/>
          <w:szCs w:val="28"/>
          <w:lang w:eastAsia="ru-RU"/>
        </w:rPr>
        <w:t>Для повышения уровня доступности информации и информирования населения и заинтересованных лиц о задачах и проектах в сфере благоустройства и комплексного развития городской среды используется специальный раздел сайта администрации Тихорецкого городского поселения Тихорецкого района в информационно-телекоммуникационной сети «Интернет» (далее - сеть Интернет), предоставляющий наиболее полную и актуальную информацию в данной сфере - организованную и представленную максимально понятным образом для пользователей сайта.</w:t>
      </w:r>
    </w:p>
    <w:p w:rsidR="009E20BB" w:rsidRPr="009E20BB" w:rsidRDefault="00854D00" w:rsidP="009E20BB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18.14</w:t>
      </w:r>
      <w:r w:rsidR="009E20BB" w:rsidRPr="009E20BB">
        <w:rPr>
          <w:rFonts w:ascii="Times New Roman" w:hAnsi="Times New Roman" w:cs="Times New Roman"/>
          <w:sz w:val="28"/>
          <w:szCs w:val="28"/>
          <w:lang w:eastAsia="ru-RU"/>
        </w:rPr>
        <w:t>. В свободном доступе в сети Интернет размещается основная проектная и конкурсная документация, а также видеозапись публичных обсуждений проектов благоустройства. Кроме того, предоставляется возможность публичного комментирования и обсуждения материалов проектов.</w:t>
      </w:r>
    </w:p>
    <w:p w:rsidR="009E20BB" w:rsidRPr="009E20BB" w:rsidRDefault="00854D00" w:rsidP="009E20BB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18</w:t>
      </w:r>
      <w:r w:rsidR="009E20BB" w:rsidRPr="009E20BB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15.</w:t>
      </w:r>
      <w:r w:rsidR="009E20BB" w:rsidRPr="009E20BB">
        <w:rPr>
          <w:rFonts w:ascii="Times New Roman" w:hAnsi="Times New Roman" w:cs="Times New Roman"/>
          <w:sz w:val="28"/>
          <w:szCs w:val="28"/>
          <w:lang w:eastAsia="ru-RU"/>
        </w:rPr>
        <w:t xml:space="preserve"> Формы общественного участия.</w:t>
      </w:r>
    </w:p>
    <w:p w:rsidR="009E20BB" w:rsidRPr="009E20BB" w:rsidRDefault="009E20BB" w:rsidP="009E20BB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20BB">
        <w:rPr>
          <w:rFonts w:ascii="Times New Roman" w:hAnsi="Times New Roman" w:cs="Times New Roman"/>
          <w:sz w:val="28"/>
          <w:szCs w:val="28"/>
          <w:lang w:eastAsia="ru-RU"/>
        </w:rPr>
        <w:t>Для осуществления участия граждан и иных заинтересованных лиц в процессе принятия решений и реализации проектов комплексного благоустройства использовать следующие формы:</w:t>
      </w:r>
    </w:p>
    <w:p w:rsidR="009E20BB" w:rsidRPr="009E20BB" w:rsidRDefault="009E20BB" w:rsidP="009E20BB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20BB">
        <w:rPr>
          <w:rFonts w:ascii="Times New Roman" w:hAnsi="Times New Roman" w:cs="Times New Roman"/>
          <w:sz w:val="28"/>
          <w:szCs w:val="28"/>
          <w:lang w:eastAsia="ru-RU"/>
        </w:rPr>
        <w:t>1) совместное определение целей и задач по развитию территории, инвентаризация проблем и потенциалов среды;</w:t>
      </w:r>
    </w:p>
    <w:p w:rsidR="009E20BB" w:rsidRPr="009E20BB" w:rsidRDefault="009E20BB" w:rsidP="009E20BB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20BB">
        <w:rPr>
          <w:rFonts w:ascii="Times New Roman" w:hAnsi="Times New Roman" w:cs="Times New Roman"/>
          <w:sz w:val="28"/>
          <w:szCs w:val="28"/>
          <w:lang w:eastAsia="ru-RU"/>
        </w:rPr>
        <w:t>2) определение основных видов активностей, функциональных зон общественных пространств, под которыми в целях настоящих рекомендаций понимаются части территории поселения, для которых определены границы и преимущественный вид деятельности (функция), для которой предназначена данная часть территории, и их взаимного расположения на выбранной территории. При этом возможно определение нескольких преимущественных видов деятельности для одной и той же функциональной зоны (многофункциональные зоны);</w:t>
      </w:r>
    </w:p>
    <w:p w:rsidR="009E20BB" w:rsidRPr="009E20BB" w:rsidRDefault="009E20BB" w:rsidP="009E20BB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20BB">
        <w:rPr>
          <w:rFonts w:ascii="Times New Roman" w:hAnsi="Times New Roman" w:cs="Times New Roman"/>
          <w:sz w:val="28"/>
          <w:szCs w:val="28"/>
          <w:lang w:eastAsia="ru-RU"/>
        </w:rPr>
        <w:t>3) обсуждение и выбор типа оборудования, некапитальных объектов, малых архитектурных форм, включая определение их функционального назначения, соответствующих габаритов, стилевого решения, материалов;</w:t>
      </w:r>
    </w:p>
    <w:p w:rsidR="009E20BB" w:rsidRPr="009E20BB" w:rsidRDefault="009E20BB" w:rsidP="009E20BB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20B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4) консультации в выборе типов покрытий, с учетом функционального зонирования территории;</w:t>
      </w:r>
    </w:p>
    <w:p w:rsidR="009E20BB" w:rsidRPr="009E20BB" w:rsidRDefault="009E20BB" w:rsidP="009E20BB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20BB">
        <w:rPr>
          <w:rFonts w:ascii="Times New Roman" w:hAnsi="Times New Roman" w:cs="Times New Roman"/>
          <w:sz w:val="28"/>
          <w:szCs w:val="28"/>
          <w:lang w:eastAsia="ru-RU"/>
        </w:rPr>
        <w:t>5) консультации по предполагаемым типам озеленения;</w:t>
      </w:r>
    </w:p>
    <w:p w:rsidR="009E20BB" w:rsidRPr="009E20BB" w:rsidRDefault="009E20BB" w:rsidP="009E20BB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20BB">
        <w:rPr>
          <w:rFonts w:ascii="Times New Roman" w:hAnsi="Times New Roman" w:cs="Times New Roman"/>
          <w:sz w:val="28"/>
          <w:szCs w:val="28"/>
          <w:lang w:eastAsia="ru-RU"/>
        </w:rPr>
        <w:t>6) консультации по предполагаемым типам освещения и осветительного оборудования;</w:t>
      </w:r>
    </w:p>
    <w:p w:rsidR="009E20BB" w:rsidRPr="009E20BB" w:rsidRDefault="009E20BB" w:rsidP="009E20BB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20BB">
        <w:rPr>
          <w:rFonts w:ascii="Times New Roman" w:hAnsi="Times New Roman" w:cs="Times New Roman"/>
          <w:sz w:val="28"/>
          <w:szCs w:val="28"/>
          <w:lang w:eastAsia="ru-RU"/>
        </w:rPr>
        <w:t>7) участие в разработке проекта, обсуждение решений с архитекторами, ландшафтными архитекторами, проектировщиками и другими профильными специалистами;</w:t>
      </w:r>
    </w:p>
    <w:p w:rsidR="009E20BB" w:rsidRPr="009E20BB" w:rsidRDefault="009E20BB" w:rsidP="009E20BB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20BB">
        <w:rPr>
          <w:rFonts w:ascii="Times New Roman" w:hAnsi="Times New Roman" w:cs="Times New Roman"/>
          <w:sz w:val="28"/>
          <w:szCs w:val="28"/>
          <w:lang w:eastAsia="ru-RU"/>
        </w:rPr>
        <w:t>8) одобрение проектных решений участниками процесса проектирования и будущими пользователями, включая местных жителей, собственников соседних территорий и других заинтересованных лиц;</w:t>
      </w:r>
    </w:p>
    <w:p w:rsidR="009E20BB" w:rsidRPr="009E20BB" w:rsidRDefault="009E20BB" w:rsidP="009E20BB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20BB">
        <w:rPr>
          <w:rFonts w:ascii="Times New Roman" w:hAnsi="Times New Roman" w:cs="Times New Roman"/>
          <w:sz w:val="28"/>
          <w:szCs w:val="28"/>
          <w:lang w:eastAsia="ru-RU"/>
        </w:rPr>
        <w:t>9) осуществление общественного контроля над процессом реализации проекта (включая как возможность для контроля со стороны любых заинтересованных сторон, так и формирование рабочей группы, общественного совета проекта, либо наблюдательного совета проекта);</w:t>
      </w:r>
    </w:p>
    <w:p w:rsidR="009E20BB" w:rsidRPr="009E20BB" w:rsidRDefault="009E20BB" w:rsidP="009E20BB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20BB">
        <w:rPr>
          <w:rFonts w:ascii="Times New Roman" w:hAnsi="Times New Roman" w:cs="Times New Roman"/>
          <w:sz w:val="28"/>
          <w:szCs w:val="28"/>
          <w:lang w:eastAsia="ru-RU"/>
        </w:rPr>
        <w:t>10) осуществление общественного контроля над процессом эксплуатации территории (включая как возможность для контроля со стороны любых заинтересованных сторон, региональных центров общественного контроля, так и формирование рабочей группы, общественного совета проекта, либо наблюдательного совета проекта для проведения регулярной оценки эксплуатации территории).</w:t>
      </w:r>
    </w:p>
    <w:p w:rsidR="009E20BB" w:rsidRPr="009E20BB" w:rsidRDefault="00854D00" w:rsidP="009E20BB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18.16.</w:t>
      </w:r>
      <w:r w:rsidR="009E20BB" w:rsidRPr="009E20BB">
        <w:rPr>
          <w:rFonts w:ascii="Times New Roman" w:hAnsi="Times New Roman" w:cs="Times New Roman"/>
          <w:sz w:val="28"/>
          <w:szCs w:val="28"/>
          <w:lang w:eastAsia="ru-RU"/>
        </w:rPr>
        <w:t xml:space="preserve"> При реализации проектов общественность информируется о планирующихся изменениях и возможности участия в этом процессе.</w:t>
      </w:r>
    </w:p>
    <w:p w:rsidR="009E20BB" w:rsidRPr="009E20BB" w:rsidRDefault="00854D00" w:rsidP="009E20BB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18</w:t>
      </w:r>
      <w:r w:rsidR="009E20BB" w:rsidRPr="009E20BB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17.</w:t>
      </w:r>
      <w:r w:rsidR="009E20BB" w:rsidRPr="009E20BB">
        <w:rPr>
          <w:rFonts w:ascii="Times New Roman" w:hAnsi="Times New Roman" w:cs="Times New Roman"/>
          <w:sz w:val="28"/>
          <w:szCs w:val="28"/>
          <w:lang w:eastAsia="ru-RU"/>
        </w:rPr>
        <w:t xml:space="preserve"> Информирование осуществляется путем:</w:t>
      </w:r>
    </w:p>
    <w:p w:rsidR="009E20BB" w:rsidRPr="009E20BB" w:rsidRDefault="009E20BB" w:rsidP="009E20BB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20BB">
        <w:rPr>
          <w:rFonts w:ascii="Times New Roman" w:hAnsi="Times New Roman" w:cs="Times New Roman"/>
          <w:sz w:val="28"/>
          <w:szCs w:val="28"/>
          <w:lang w:eastAsia="ru-RU"/>
        </w:rPr>
        <w:t xml:space="preserve">1) создания специального раздела на сайте </w:t>
      </w:r>
      <w:r w:rsidR="0043661B" w:rsidRPr="009E20BB">
        <w:rPr>
          <w:rFonts w:ascii="Times New Roman" w:hAnsi="Times New Roman" w:cs="Times New Roman"/>
          <w:sz w:val="28"/>
          <w:szCs w:val="28"/>
          <w:lang w:eastAsia="ru-RU"/>
        </w:rPr>
        <w:t>администрации Тихорецкого</w:t>
      </w:r>
      <w:r w:rsidRPr="009E20BB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городского поселения Тихорецкого района, который будет решать задачи по сбору информации, обеспечению «онлайн» участия и регулярном информировании о ходе проекта, с публикацией фото, видео и текстовых отчетов по итогам проведения общественных обсуждений;</w:t>
      </w:r>
    </w:p>
    <w:p w:rsidR="009E20BB" w:rsidRPr="009E20BB" w:rsidRDefault="009E20BB" w:rsidP="009E20BB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20BB">
        <w:rPr>
          <w:rFonts w:ascii="Times New Roman" w:hAnsi="Times New Roman" w:cs="Times New Roman"/>
          <w:sz w:val="28"/>
          <w:szCs w:val="28"/>
          <w:lang w:eastAsia="ru-RU"/>
        </w:rPr>
        <w:t>2) работы с местными средствами массовой информации, охватывающими широкий круг людей разных возрастных групп и потенциальные аудитории проекта;</w:t>
      </w:r>
    </w:p>
    <w:p w:rsidR="009E20BB" w:rsidRPr="009E20BB" w:rsidRDefault="009E20BB" w:rsidP="009E20BB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20BB">
        <w:rPr>
          <w:rFonts w:ascii="Times New Roman" w:hAnsi="Times New Roman" w:cs="Times New Roman"/>
          <w:sz w:val="28"/>
          <w:szCs w:val="28"/>
          <w:lang w:eastAsia="ru-RU"/>
        </w:rPr>
        <w:t>3) вывешивания афиш и объявлений на информационных досках в подъездах жилых домов, расположенных в непосредственной близости к проектируемому объекту (дворовой территории, общественной территории), а также на специальных стендах на самом объекте; в наиболее посещаемых местах (общественные и торгово-развлекательные центры, знаковые места и площадки), в холлах значимых и социальных инфраструктурных объектов, расположенных по соседству с проектируемой территорией или на ней (поликлиники, дома культуры, библиотеки, спортивные центры), на площадке проведения общественных обсуждений (в зоне входной группы, на специальных информационных стендах);</w:t>
      </w:r>
    </w:p>
    <w:p w:rsidR="009E20BB" w:rsidRPr="009E20BB" w:rsidRDefault="009E20BB" w:rsidP="009E20BB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20BB">
        <w:rPr>
          <w:rFonts w:ascii="Times New Roman" w:hAnsi="Times New Roman" w:cs="Times New Roman"/>
          <w:sz w:val="28"/>
          <w:szCs w:val="28"/>
          <w:lang w:eastAsia="ru-RU"/>
        </w:rPr>
        <w:t xml:space="preserve">4) информирования местных жителей через школы и детские сады, в том числе школьные проекты: организация конкурса рисунков, сборы пожеланий, </w:t>
      </w:r>
      <w:r w:rsidRPr="009E20B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сочинений, макетов, проектов, распространение анкет и приглашения для родителей учащихся;</w:t>
      </w:r>
    </w:p>
    <w:p w:rsidR="009E20BB" w:rsidRPr="009E20BB" w:rsidRDefault="009E20BB" w:rsidP="009E20BB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20BB">
        <w:rPr>
          <w:rFonts w:ascii="Times New Roman" w:hAnsi="Times New Roman" w:cs="Times New Roman"/>
          <w:sz w:val="28"/>
          <w:szCs w:val="28"/>
          <w:lang w:eastAsia="ru-RU"/>
        </w:rPr>
        <w:t>5) индивидуальных приглашений участников встречи лично, по электронной почте или по телефону;</w:t>
      </w:r>
    </w:p>
    <w:p w:rsidR="009E20BB" w:rsidRPr="009E20BB" w:rsidRDefault="009E20BB" w:rsidP="009E20BB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20BB">
        <w:rPr>
          <w:rFonts w:ascii="Times New Roman" w:hAnsi="Times New Roman" w:cs="Times New Roman"/>
          <w:sz w:val="28"/>
          <w:szCs w:val="28"/>
          <w:lang w:eastAsia="ru-RU"/>
        </w:rPr>
        <w:t>6) установки интерактивных стендов с устройствами для заполнения и сбора небольших анкет,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людей;</w:t>
      </w:r>
    </w:p>
    <w:p w:rsidR="009E20BB" w:rsidRPr="009E20BB" w:rsidRDefault="009E20BB" w:rsidP="009E20BB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20BB">
        <w:rPr>
          <w:rFonts w:ascii="Times New Roman" w:hAnsi="Times New Roman" w:cs="Times New Roman"/>
          <w:sz w:val="28"/>
          <w:szCs w:val="28"/>
          <w:lang w:eastAsia="ru-RU"/>
        </w:rPr>
        <w:t>7) использование социальных сетей и интернет</w:t>
      </w:r>
      <w:r w:rsidR="004366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E20B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4366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E20BB">
        <w:rPr>
          <w:rFonts w:ascii="Times New Roman" w:hAnsi="Times New Roman" w:cs="Times New Roman"/>
          <w:sz w:val="28"/>
          <w:szCs w:val="28"/>
          <w:lang w:eastAsia="ru-RU"/>
        </w:rPr>
        <w:t>ресурсов для обеспечения донесения информации до различных общественных объединений и профессиональных сообществ;</w:t>
      </w:r>
    </w:p>
    <w:p w:rsidR="009E20BB" w:rsidRPr="009E20BB" w:rsidRDefault="009E20BB" w:rsidP="009E20BB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20BB">
        <w:rPr>
          <w:rFonts w:ascii="Times New Roman" w:hAnsi="Times New Roman" w:cs="Times New Roman"/>
          <w:sz w:val="28"/>
          <w:szCs w:val="28"/>
          <w:lang w:eastAsia="ru-RU"/>
        </w:rPr>
        <w:t>8) установки специальных информационных стендов в местах с большой проходимостью, на территории самого объекта проектирования (дворовой территории, общественной территории). Стенды могут работать как для сбора анкет, информации и обратной связи, так и в качестве площадок для обнародования всех этапов процесса проектирования и отчетов по итогам проведения общественных обсуждений.</w:t>
      </w:r>
    </w:p>
    <w:p w:rsidR="009E20BB" w:rsidRPr="009E20BB" w:rsidRDefault="00854D00" w:rsidP="009E20BB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18.18</w:t>
      </w:r>
      <w:r w:rsidR="009E20BB" w:rsidRPr="009E20BB">
        <w:rPr>
          <w:rFonts w:ascii="Times New Roman" w:hAnsi="Times New Roman" w:cs="Times New Roman"/>
          <w:sz w:val="28"/>
          <w:szCs w:val="28"/>
          <w:lang w:eastAsia="ru-RU"/>
        </w:rPr>
        <w:t>. Механизмы общественного участия:</w:t>
      </w:r>
    </w:p>
    <w:p w:rsidR="009E20BB" w:rsidRPr="009E20BB" w:rsidRDefault="009E20BB" w:rsidP="009E20BB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20BB">
        <w:rPr>
          <w:rFonts w:ascii="Times New Roman" w:hAnsi="Times New Roman" w:cs="Times New Roman"/>
          <w:sz w:val="28"/>
          <w:szCs w:val="28"/>
          <w:lang w:eastAsia="ru-RU"/>
        </w:rPr>
        <w:t>1) обсуждение проектов проводится в интерактивном формате с использованием широкого набора инструментов для вовлечения и обеспечения участия и современных групповых методов работы, а также всеми способами, предусмотренными Федеральным законом от 21 июля 2014 года № 212 -ФЗ «Об основах общественного контроля в Российской Федерации»;</w:t>
      </w:r>
    </w:p>
    <w:p w:rsidR="009E20BB" w:rsidRPr="009E20BB" w:rsidRDefault="009E20BB" w:rsidP="009E20BB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20BB">
        <w:rPr>
          <w:rFonts w:ascii="Times New Roman" w:hAnsi="Times New Roman" w:cs="Times New Roman"/>
          <w:sz w:val="28"/>
          <w:szCs w:val="28"/>
          <w:lang w:eastAsia="ru-RU"/>
        </w:rPr>
        <w:t>2) используются следующие инструменты: анкетирование, опросы, интервьюирование, картирование, проведение фокус-групп, работа с отдельными группами пользователей, организация проектных семинаров, организация проектных мастерских (воркшопов), проведение общественных обсуждений, проведение дизайн-игр с участием взрослых и детей, организация проектных мастерских со школьниками и студентами, школьные проекты (рисунки, сочинения, пожелания, макеты), проведение оценки эксплуатации территории;</w:t>
      </w:r>
    </w:p>
    <w:p w:rsidR="009E20BB" w:rsidRPr="009E20BB" w:rsidRDefault="009E20BB" w:rsidP="009E20BB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20BB">
        <w:rPr>
          <w:rFonts w:ascii="Times New Roman" w:hAnsi="Times New Roman" w:cs="Times New Roman"/>
          <w:sz w:val="28"/>
          <w:szCs w:val="28"/>
          <w:lang w:eastAsia="ru-RU"/>
        </w:rPr>
        <w:t>3) на каждом этапе проектирования выбираются наиболее подходящие для конкретной ситуации механизмы, наиболее простые и понятные для всех заинтересованных в проекте сторон;</w:t>
      </w:r>
    </w:p>
    <w:p w:rsidR="009E20BB" w:rsidRPr="009E20BB" w:rsidRDefault="009E20BB" w:rsidP="009E20BB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20BB">
        <w:rPr>
          <w:rFonts w:ascii="Times New Roman" w:hAnsi="Times New Roman" w:cs="Times New Roman"/>
          <w:sz w:val="28"/>
          <w:szCs w:val="28"/>
          <w:lang w:eastAsia="ru-RU"/>
        </w:rPr>
        <w:t>4) для проведения общественных обсуждений выбираются хорошо известные людям общественные и культурные центры (дом культуры, школы, молодежные и культурные центры), находящиеся в зоне хорошей транспортной доступности, расположенные по соседству с объектом проектирования;</w:t>
      </w:r>
    </w:p>
    <w:p w:rsidR="009E20BB" w:rsidRPr="009E20BB" w:rsidRDefault="009E20BB" w:rsidP="009E20BB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20BB">
        <w:rPr>
          <w:rFonts w:ascii="Times New Roman" w:hAnsi="Times New Roman" w:cs="Times New Roman"/>
          <w:sz w:val="28"/>
          <w:szCs w:val="28"/>
          <w:lang w:eastAsia="ru-RU"/>
        </w:rPr>
        <w:t>5) по итогам встреч, проектных семинаров, воркшопов, дизайн-игр и любых других форматов общественных обсуждений формируется отчет, а также видеозапись самого мероприятия, и выкладывается в публичный доступ как на информационных ресурсах проекта, так и на официальном сайте поселения для того, чтобы граждане могли отслеживать процесс развития проекта, а также комментировать и включаться в этот процесс на любом этапе;</w:t>
      </w:r>
    </w:p>
    <w:p w:rsidR="009E20BB" w:rsidRPr="009E20BB" w:rsidRDefault="009E20BB" w:rsidP="009E20BB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20B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6) для обеспечения квалифицированного участия целесообразно заблаговременно до проведения самого общественного обсуждения публиковать достоверную и актуальную информацию о проекте, результатах </w:t>
      </w:r>
      <w:proofErr w:type="spellStart"/>
      <w:r w:rsidRPr="009E20BB">
        <w:rPr>
          <w:rFonts w:ascii="Times New Roman" w:hAnsi="Times New Roman" w:cs="Times New Roman"/>
          <w:sz w:val="28"/>
          <w:szCs w:val="28"/>
          <w:lang w:eastAsia="ru-RU"/>
        </w:rPr>
        <w:t>предпроектного</w:t>
      </w:r>
      <w:proofErr w:type="spellEnd"/>
      <w:r w:rsidRPr="009E20BB">
        <w:rPr>
          <w:rFonts w:ascii="Times New Roman" w:hAnsi="Times New Roman" w:cs="Times New Roman"/>
          <w:sz w:val="28"/>
          <w:szCs w:val="28"/>
          <w:lang w:eastAsia="ru-RU"/>
        </w:rPr>
        <w:t xml:space="preserve"> исследования, а также сам проект;</w:t>
      </w:r>
    </w:p>
    <w:p w:rsidR="009E20BB" w:rsidRPr="009E20BB" w:rsidRDefault="009E20BB" w:rsidP="009E20BB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20BB">
        <w:rPr>
          <w:rFonts w:ascii="Times New Roman" w:hAnsi="Times New Roman" w:cs="Times New Roman"/>
          <w:sz w:val="28"/>
          <w:szCs w:val="28"/>
          <w:lang w:eastAsia="ru-RU"/>
        </w:rPr>
        <w:t>7) общественный контроль является одним из механизмов общественного участия;</w:t>
      </w:r>
    </w:p>
    <w:p w:rsidR="009E20BB" w:rsidRPr="009E20BB" w:rsidRDefault="009E20BB" w:rsidP="009E20BB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20BB">
        <w:rPr>
          <w:rFonts w:ascii="Times New Roman" w:hAnsi="Times New Roman" w:cs="Times New Roman"/>
          <w:sz w:val="28"/>
          <w:szCs w:val="28"/>
          <w:lang w:eastAsia="ru-RU"/>
        </w:rPr>
        <w:t>8) администрацией поселения создаются условия для проведения общественного контроля в области благоустройства, в том числе в рамках организации деятельности интерактивных порталов в сети Интернет;</w:t>
      </w:r>
    </w:p>
    <w:p w:rsidR="009E20BB" w:rsidRPr="009E20BB" w:rsidRDefault="009E20BB" w:rsidP="009E20BB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20BB">
        <w:rPr>
          <w:rFonts w:ascii="Times New Roman" w:hAnsi="Times New Roman" w:cs="Times New Roman"/>
          <w:sz w:val="28"/>
          <w:szCs w:val="28"/>
          <w:lang w:eastAsia="ru-RU"/>
        </w:rPr>
        <w:t>9) общественный контроль в области благоустройства осуществляется любыми заинтересованными физическими и юридическими лицами, в том числе с использованием технических средств для фото-, видеофиксации, а также интерактивных порталов в сети Интернет. Информация о выявленных и зафиксированных в рамках общественного контроля нарушениях в области благоустройства направляется для принятия мер в администрацию поселения и (или) на интерактивный портал в сети Интернет;</w:t>
      </w:r>
    </w:p>
    <w:p w:rsidR="009E20BB" w:rsidRPr="009E20BB" w:rsidRDefault="009E20BB" w:rsidP="009E20BB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20BB">
        <w:rPr>
          <w:rFonts w:ascii="Times New Roman" w:hAnsi="Times New Roman" w:cs="Times New Roman"/>
          <w:sz w:val="28"/>
          <w:szCs w:val="28"/>
          <w:lang w:eastAsia="ru-RU"/>
        </w:rPr>
        <w:t>10)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благоустройства, жилищных и коммунальных услуг;</w:t>
      </w:r>
    </w:p>
    <w:p w:rsidR="009E20BB" w:rsidRPr="009E20BB" w:rsidRDefault="009E20BB" w:rsidP="009E20BB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20BB">
        <w:rPr>
          <w:rFonts w:ascii="Times New Roman" w:hAnsi="Times New Roman" w:cs="Times New Roman"/>
          <w:sz w:val="28"/>
          <w:szCs w:val="28"/>
          <w:lang w:eastAsia="ru-RU"/>
        </w:rPr>
        <w:t>11) создание комфортной городской среды направляется на повышение привлекательности поселения для частных инвесторов с целью создания новых предприятий и рабочих мест. Реализация комплексных проектов по благоустройству и созданию комфортной городской среды осуществляется с учетом интересов лиц, осуществляющих предпринимательскую деятельность, в том числе с привлечением их к участию.</w:t>
      </w:r>
    </w:p>
    <w:p w:rsidR="009E20BB" w:rsidRPr="009E20BB" w:rsidRDefault="00854D00" w:rsidP="009E20BB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18</w:t>
      </w:r>
      <w:r w:rsidR="009E20BB" w:rsidRPr="009E20B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4B792D">
        <w:rPr>
          <w:rFonts w:ascii="Times New Roman" w:hAnsi="Times New Roman" w:cs="Times New Roman"/>
          <w:sz w:val="28"/>
          <w:szCs w:val="28"/>
          <w:lang w:eastAsia="ru-RU"/>
        </w:rPr>
        <w:t>19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9E20BB" w:rsidRPr="009E20BB">
        <w:rPr>
          <w:rFonts w:ascii="Times New Roman" w:hAnsi="Times New Roman" w:cs="Times New Roman"/>
          <w:sz w:val="28"/>
          <w:szCs w:val="28"/>
          <w:lang w:eastAsia="ru-RU"/>
        </w:rPr>
        <w:t xml:space="preserve"> Участие лиц, осуществляющих предпринимательскую деятельность, в реализации комплексных проектов благоустройства заключается:</w:t>
      </w:r>
    </w:p>
    <w:p w:rsidR="009E20BB" w:rsidRPr="009E20BB" w:rsidRDefault="009E20BB" w:rsidP="009E20BB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20BB">
        <w:rPr>
          <w:rFonts w:ascii="Times New Roman" w:hAnsi="Times New Roman" w:cs="Times New Roman"/>
          <w:sz w:val="28"/>
          <w:szCs w:val="28"/>
          <w:lang w:eastAsia="ru-RU"/>
        </w:rPr>
        <w:t>1) в создании и предоставлении разного рода услуг и сервисов для посетителей общественных пространств;</w:t>
      </w:r>
    </w:p>
    <w:p w:rsidR="009E20BB" w:rsidRPr="009E20BB" w:rsidRDefault="009E20BB" w:rsidP="009E20BB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20BB">
        <w:rPr>
          <w:rFonts w:ascii="Times New Roman" w:hAnsi="Times New Roman" w:cs="Times New Roman"/>
          <w:sz w:val="28"/>
          <w:szCs w:val="28"/>
          <w:lang w:eastAsia="ru-RU"/>
        </w:rPr>
        <w:t>2) в приведении в соответствие с требованиями проектных решений фасадов, принадлежащих или арендуемых объектов, в том числе размещенных на них вывесок;</w:t>
      </w:r>
    </w:p>
    <w:p w:rsidR="009E20BB" w:rsidRPr="009E20BB" w:rsidRDefault="009E20BB" w:rsidP="009E20BB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20BB">
        <w:rPr>
          <w:rFonts w:ascii="Times New Roman" w:hAnsi="Times New Roman" w:cs="Times New Roman"/>
          <w:sz w:val="28"/>
          <w:szCs w:val="28"/>
          <w:lang w:eastAsia="ru-RU"/>
        </w:rPr>
        <w:t>3) в строительстве, реконструкции, реставрации объектов недвижимости;</w:t>
      </w:r>
    </w:p>
    <w:p w:rsidR="009E20BB" w:rsidRPr="009E20BB" w:rsidRDefault="009E20BB" w:rsidP="009E20BB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20BB">
        <w:rPr>
          <w:rFonts w:ascii="Times New Roman" w:hAnsi="Times New Roman" w:cs="Times New Roman"/>
          <w:sz w:val="28"/>
          <w:szCs w:val="28"/>
          <w:lang w:eastAsia="ru-RU"/>
        </w:rPr>
        <w:t>4) в производстве или размещении элементов благоустройства;</w:t>
      </w:r>
    </w:p>
    <w:p w:rsidR="009E20BB" w:rsidRPr="009E20BB" w:rsidRDefault="009E20BB" w:rsidP="009E20BB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20BB">
        <w:rPr>
          <w:rFonts w:ascii="Times New Roman" w:hAnsi="Times New Roman" w:cs="Times New Roman"/>
          <w:sz w:val="28"/>
          <w:szCs w:val="28"/>
          <w:lang w:eastAsia="ru-RU"/>
        </w:rPr>
        <w:t>5) в комплексном благоустройстве отдельных территорий, прилегающих к территориям, благоустраиваемым за счет средств поселения;</w:t>
      </w:r>
    </w:p>
    <w:p w:rsidR="009E20BB" w:rsidRPr="009E20BB" w:rsidRDefault="009E20BB" w:rsidP="009E20BB">
      <w:pPr>
        <w:pStyle w:val="af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20BB">
        <w:rPr>
          <w:rFonts w:ascii="Times New Roman" w:hAnsi="Times New Roman" w:cs="Times New Roman"/>
          <w:sz w:val="28"/>
          <w:szCs w:val="28"/>
          <w:lang w:eastAsia="ru-RU"/>
        </w:rPr>
        <w:tab/>
        <w:t>5) в организации мероприятий, обеспечивающих приток посетителей на создаваемые общественные пространства;</w:t>
      </w:r>
    </w:p>
    <w:p w:rsidR="009E20BB" w:rsidRPr="009E20BB" w:rsidRDefault="009E20BB" w:rsidP="009E20BB">
      <w:pPr>
        <w:pStyle w:val="af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20BB">
        <w:rPr>
          <w:rFonts w:ascii="Times New Roman" w:hAnsi="Times New Roman" w:cs="Times New Roman"/>
          <w:sz w:val="28"/>
          <w:szCs w:val="28"/>
          <w:lang w:eastAsia="ru-RU"/>
        </w:rPr>
        <w:tab/>
        <w:t>7) в организации уборки благоустроенных территорий, предоставлении средств для подготовки проектов или проведения творческих конкурсов на разработку архитектурных концепций общественных пространств.</w:t>
      </w:r>
    </w:p>
    <w:p w:rsidR="009E20BB" w:rsidRPr="009E20BB" w:rsidRDefault="00854D00" w:rsidP="009E20BB">
      <w:pPr>
        <w:pStyle w:val="af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18</w:t>
      </w:r>
      <w:r w:rsidR="009E20BB" w:rsidRPr="009E20B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4B792D">
        <w:rPr>
          <w:rFonts w:ascii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9E20BB" w:rsidRPr="009E20BB">
        <w:rPr>
          <w:rFonts w:ascii="Times New Roman" w:hAnsi="Times New Roman" w:cs="Times New Roman"/>
          <w:sz w:val="28"/>
          <w:szCs w:val="28"/>
          <w:lang w:eastAsia="ru-RU"/>
        </w:rPr>
        <w:t xml:space="preserve"> В реализации комплексных проектов благоустройства могут принимать участие лица, осуществляющие предпринимательскую деятельность </w:t>
      </w:r>
      <w:r w:rsidR="009E20BB" w:rsidRPr="009E20B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 различных сферах, в том числе в сфере строительства, предоставления услуг общественного питания, оказания туристических услуг, оказания услуг в сфере образования и культуры.</w:t>
      </w:r>
    </w:p>
    <w:p w:rsidR="009E20BB" w:rsidRPr="009E20BB" w:rsidRDefault="00854D00" w:rsidP="009E20BB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18.</w:t>
      </w:r>
      <w:r w:rsidR="0043661B">
        <w:rPr>
          <w:sz w:val="28"/>
          <w:szCs w:val="28"/>
          <w:lang w:eastAsia="ru-RU"/>
        </w:rPr>
        <w:t>2</w:t>
      </w:r>
      <w:r w:rsidR="004B792D">
        <w:rPr>
          <w:sz w:val="28"/>
          <w:szCs w:val="28"/>
          <w:lang w:eastAsia="ru-RU"/>
        </w:rPr>
        <w:t>1</w:t>
      </w:r>
      <w:r>
        <w:rPr>
          <w:sz w:val="28"/>
          <w:szCs w:val="28"/>
          <w:lang w:eastAsia="ru-RU"/>
        </w:rPr>
        <w:t>.</w:t>
      </w:r>
      <w:r w:rsidR="009E20BB" w:rsidRPr="009E20BB">
        <w:rPr>
          <w:sz w:val="28"/>
          <w:szCs w:val="28"/>
          <w:lang w:eastAsia="ru-RU"/>
        </w:rPr>
        <w:t xml:space="preserve"> Администрация поселения организует вовлечение лиц, осуществляющих предпринимательскую деятельность, в реализацию комплексных проектов благоустройства на стадии проектирования общественных пространств, подготовки технического задания, выбора зон для благоустройства.».</w:t>
      </w:r>
    </w:p>
    <w:p w:rsidR="00442094" w:rsidRPr="00442094" w:rsidRDefault="007E041E" w:rsidP="009E20BB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9E20BB">
        <w:rPr>
          <w:bCs/>
          <w:sz w:val="28"/>
          <w:szCs w:val="28"/>
        </w:rPr>
        <w:t>2</w:t>
      </w:r>
      <w:r w:rsidR="000508AD" w:rsidRPr="009E20BB">
        <w:rPr>
          <w:bCs/>
          <w:sz w:val="28"/>
          <w:szCs w:val="28"/>
        </w:rPr>
        <w:t xml:space="preserve">. </w:t>
      </w:r>
      <w:r w:rsidR="00442094" w:rsidRPr="009E20BB">
        <w:rPr>
          <w:bCs/>
          <w:sz w:val="28"/>
          <w:szCs w:val="28"/>
        </w:rPr>
        <w:t>Настоящее решение подлежит</w:t>
      </w:r>
      <w:r w:rsidR="00442094" w:rsidRPr="00442094">
        <w:rPr>
          <w:bCs/>
          <w:sz w:val="28"/>
          <w:szCs w:val="28"/>
        </w:rPr>
        <w:t xml:space="preserve"> опубликованию в печатном средстве массовой информации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 </w:t>
      </w:r>
    </w:p>
    <w:p w:rsidR="00442094" w:rsidRDefault="00DF49B2" w:rsidP="00442094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bCs/>
          <w:sz w:val="28"/>
          <w:szCs w:val="28"/>
        </w:rPr>
        <w:t>3</w:t>
      </w:r>
      <w:r w:rsidR="000508AD">
        <w:rPr>
          <w:bCs/>
          <w:sz w:val="28"/>
          <w:szCs w:val="28"/>
        </w:rPr>
        <w:t>.</w:t>
      </w:r>
      <w:bookmarkStart w:id="1" w:name="sub_2"/>
      <w:bookmarkEnd w:id="0"/>
      <w:r w:rsidR="000508AD">
        <w:rPr>
          <w:sz w:val="28"/>
          <w:szCs w:val="28"/>
        </w:rPr>
        <w:t xml:space="preserve"> Решение вступает в силу после его официального о</w:t>
      </w:r>
      <w:r w:rsidR="007E041E">
        <w:rPr>
          <w:sz w:val="28"/>
          <w:szCs w:val="28"/>
        </w:rPr>
        <w:t>публикования</w:t>
      </w:r>
      <w:r w:rsidR="000508AD">
        <w:rPr>
          <w:sz w:val="28"/>
          <w:szCs w:val="28"/>
        </w:rPr>
        <w:t>.</w:t>
      </w:r>
      <w:bookmarkEnd w:id="1"/>
    </w:p>
    <w:p w:rsidR="00442094" w:rsidRDefault="00442094" w:rsidP="00442094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442094" w:rsidRDefault="00442094" w:rsidP="00442094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442094" w:rsidRDefault="00442094" w:rsidP="00442094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63"/>
        <w:gridCol w:w="4766"/>
      </w:tblGrid>
      <w:tr w:rsidR="00EF3EA9" w:rsidRPr="00D608DE" w:rsidTr="00442094">
        <w:tc>
          <w:tcPr>
            <w:tcW w:w="4818" w:type="dxa"/>
            <w:shd w:val="clear" w:color="auto" w:fill="auto"/>
          </w:tcPr>
          <w:p w:rsidR="00EF3EA9" w:rsidRPr="00D608DE" w:rsidRDefault="00EF3EA9" w:rsidP="0046073C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>Глава</w:t>
            </w:r>
          </w:p>
          <w:p w:rsidR="00EF3EA9" w:rsidRPr="00D608DE" w:rsidRDefault="00EF3EA9" w:rsidP="0046073C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>Кореновского городского поселения</w:t>
            </w:r>
          </w:p>
          <w:p w:rsidR="00EF3EA9" w:rsidRPr="00D608DE" w:rsidRDefault="00EF3EA9" w:rsidP="0046073C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Кореновского района           </w:t>
            </w:r>
          </w:p>
          <w:p w:rsidR="00EF3EA9" w:rsidRPr="00D608DE" w:rsidRDefault="00EF3EA9" w:rsidP="0046073C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</w:p>
          <w:p w:rsidR="00EF3EA9" w:rsidRPr="00D608DE" w:rsidRDefault="00EF3EA9" w:rsidP="0046073C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           </w:t>
            </w:r>
            <w:r w:rsidR="00442094">
              <w:rPr>
                <w:rFonts w:ascii="Times New Roman" w:hAnsi="Times New Roman"/>
                <w:sz w:val="28"/>
              </w:rPr>
              <w:t xml:space="preserve">                             </w:t>
            </w:r>
            <w:r w:rsidRPr="00D608DE">
              <w:rPr>
                <w:rFonts w:ascii="Times New Roman" w:hAnsi="Times New Roman"/>
                <w:sz w:val="28"/>
              </w:rPr>
              <w:t>Е.Н.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D608DE">
              <w:rPr>
                <w:rFonts w:ascii="Times New Roman" w:hAnsi="Times New Roman"/>
                <w:sz w:val="28"/>
              </w:rPr>
              <w:t>Пергун</w:t>
            </w:r>
          </w:p>
        </w:tc>
        <w:tc>
          <w:tcPr>
            <w:tcW w:w="4821" w:type="dxa"/>
            <w:shd w:val="clear" w:color="auto" w:fill="auto"/>
          </w:tcPr>
          <w:p w:rsidR="00EF3EA9" w:rsidRPr="00D608DE" w:rsidRDefault="00AB105F" w:rsidP="0046073C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Председатель</w:t>
            </w:r>
            <w:r w:rsidR="00442094">
              <w:rPr>
                <w:rFonts w:ascii="Times New Roman" w:hAnsi="Times New Roman"/>
                <w:sz w:val="28"/>
              </w:rPr>
              <w:t xml:space="preserve"> </w:t>
            </w:r>
            <w:r w:rsidR="00EF3EA9" w:rsidRPr="00D608DE">
              <w:rPr>
                <w:rFonts w:ascii="Times New Roman" w:hAnsi="Times New Roman"/>
                <w:sz w:val="28"/>
              </w:rPr>
              <w:t xml:space="preserve">Совета  </w:t>
            </w:r>
          </w:p>
          <w:p w:rsidR="00EF3EA9" w:rsidRPr="00D608DE" w:rsidRDefault="00EF3EA9" w:rsidP="0046073C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>Кореновского городского поселения</w:t>
            </w:r>
          </w:p>
          <w:p w:rsidR="00EF3EA9" w:rsidRPr="00D608DE" w:rsidRDefault="00EF3EA9" w:rsidP="0046073C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Кореновского района  </w:t>
            </w:r>
          </w:p>
          <w:p w:rsidR="00EF3EA9" w:rsidRPr="00D608DE" w:rsidRDefault="00EF3EA9" w:rsidP="0046073C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</w:p>
          <w:p w:rsidR="00EF3EA9" w:rsidRPr="00D608DE" w:rsidRDefault="00EF3EA9" w:rsidP="00442094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                         </w:t>
            </w:r>
            <w:r>
              <w:rPr>
                <w:rFonts w:ascii="Times New Roman" w:hAnsi="Times New Roman"/>
                <w:sz w:val="28"/>
              </w:rPr>
              <w:t xml:space="preserve">            </w:t>
            </w:r>
            <w:r w:rsidR="00AB105F">
              <w:rPr>
                <w:rFonts w:ascii="Times New Roman" w:hAnsi="Times New Roman"/>
                <w:sz w:val="28"/>
              </w:rPr>
              <w:t xml:space="preserve">  Е.Д. Деляниди</w:t>
            </w:r>
            <w:bookmarkStart w:id="2" w:name="_GoBack"/>
            <w:bookmarkEnd w:id="2"/>
          </w:p>
        </w:tc>
      </w:tr>
    </w:tbl>
    <w:p w:rsidR="003C47D2" w:rsidRPr="003B7238" w:rsidRDefault="003C47D2" w:rsidP="000038F5">
      <w:pPr>
        <w:jc w:val="center"/>
        <w:rPr>
          <w:sz w:val="28"/>
          <w:szCs w:val="28"/>
        </w:rPr>
      </w:pPr>
    </w:p>
    <w:sectPr w:rsidR="003C47D2" w:rsidRPr="003B7238" w:rsidSect="00442094">
      <w:headerReference w:type="default" r:id="rId6"/>
      <w:footnotePr>
        <w:pos w:val="beneathText"/>
      </w:footnotePr>
      <w:pgSz w:w="11905" w:h="16837"/>
      <w:pgMar w:top="1134" w:right="567" w:bottom="993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8D9" w:rsidRDefault="004A68D9" w:rsidP="00442094">
      <w:r>
        <w:separator/>
      </w:r>
    </w:p>
  </w:endnote>
  <w:endnote w:type="continuationSeparator" w:id="0">
    <w:p w:rsidR="004A68D9" w:rsidRDefault="004A68D9" w:rsidP="00442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8D9" w:rsidRDefault="004A68D9" w:rsidP="00442094">
      <w:r>
        <w:separator/>
      </w:r>
    </w:p>
  </w:footnote>
  <w:footnote w:type="continuationSeparator" w:id="0">
    <w:p w:rsidR="004A68D9" w:rsidRDefault="004A68D9" w:rsidP="004420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0271351"/>
      <w:docPartObj>
        <w:docPartGallery w:val="Page Numbers (Top of Page)"/>
        <w:docPartUnique/>
      </w:docPartObj>
    </w:sdtPr>
    <w:sdtEndPr/>
    <w:sdtContent>
      <w:p w:rsidR="00442094" w:rsidRDefault="0044209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105F">
          <w:rPr>
            <w:noProof/>
          </w:rPr>
          <w:t>2</w:t>
        </w:r>
        <w:r>
          <w:fldChar w:fldCharType="end"/>
        </w:r>
      </w:p>
    </w:sdtContent>
  </w:sdt>
  <w:p w:rsidR="00442094" w:rsidRDefault="0044209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407"/>
    <w:rsid w:val="000038F5"/>
    <w:rsid w:val="00005A56"/>
    <w:rsid w:val="00031C61"/>
    <w:rsid w:val="000508AD"/>
    <w:rsid w:val="000820A0"/>
    <w:rsid w:val="00101AD2"/>
    <w:rsid w:val="001054C2"/>
    <w:rsid w:val="00111539"/>
    <w:rsid w:val="00133193"/>
    <w:rsid w:val="00146712"/>
    <w:rsid w:val="00175E48"/>
    <w:rsid w:val="001903EB"/>
    <w:rsid w:val="001947B9"/>
    <w:rsid w:val="001F00C8"/>
    <w:rsid w:val="002C0A84"/>
    <w:rsid w:val="002E0AED"/>
    <w:rsid w:val="002E6DB0"/>
    <w:rsid w:val="002F4044"/>
    <w:rsid w:val="0039590F"/>
    <w:rsid w:val="003A1B61"/>
    <w:rsid w:val="003B7238"/>
    <w:rsid w:val="003C47D2"/>
    <w:rsid w:val="003E2B51"/>
    <w:rsid w:val="0041522F"/>
    <w:rsid w:val="00425B46"/>
    <w:rsid w:val="0043661B"/>
    <w:rsid w:val="00442094"/>
    <w:rsid w:val="004867C8"/>
    <w:rsid w:val="004A68D9"/>
    <w:rsid w:val="004B47F6"/>
    <w:rsid w:val="004B573D"/>
    <w:rsid w:val="004B792D"/>
    <w:rsid w:val="004D7FC7"/>
    <w:rsid w:val="00534BB2"/>
    <w:rsid w:val="00536DB3"/>
    <w:rsid w:val="005439EE"/>
    <w:rsid w:val="005478AA"/>
    <w:rsid w:val="005D5954"/>
    <w:rsid w:val="00610B0B"/>
    <w:rsid w:val="00614096"/>
    <w:rsid w:val="00615F02"/>
    <w:rsid w:val="00655543"/>
    <w:rsid w:val="00656566"/>
    <w:rsid w:val="0069450E"/>
    <w:rsid w:val="00694CEC"/>
    <w:rsid w:val="00703B58"/>
    <w:rsid w:val="00730407"/>
    <w:rsid w:val="00794D7B"/>
    <w:rsid w:val="007A1D7C"/>
    <w:rsid w:val="007E041E"/>
    <w:rsid w:val="007E3007"/>
    <w:rsid w:val="00807263"/>
    <w:rsid w:val="008522F1"/>
    <w:rsid w:val="00854D00"/>
    <w:rsid w:val="008557A9"/>
    <w:rsid w:val="00901616"/>
    <w:rsid w:val="0093090C"/>
    <w:rsid w:val="009C580B"/>
    <w:rsid w:val="009E20BB"/>
    <w:rsid w:val="009E5177"/>
    <w:rsid w:val="00A209DD"/>
    <w:rsid w:val="00A440AB"/>
    <w:rsid w:val="00AB105F"/>
    <w:rsid w:val="00B543C9"/>
    <w:rsid w:val="00B61C48"/>
    <w:rsid w:val="00B97DDF"/>
    <w:rsid w:val="00BE748B"/>
    <w:rsid w:val="00C04280"/>
    <w:rsid w:val="00C10012"/>
    <w:rsid w:val="00C821B7"/>
    <w:rsid w:val="00C92ABC"/>
    <w:rsid w:val="00C955BD"/>
    <w:rsid w:val="00D145A5"/>
    <w:rsid w:val="00DC2ACA"/>
    <w:rsid w:val="00DE5389"/>
    <w:rsid w:val="00DF49B2"/>
    <w:rsid w:val="00EF3EA9"/>
    <w:rsid w:val="00F1587A"/>
    <w:rsid w:val="00FA38AF"/>
    <w:rsid w:val="00FD3183"/>
    <w:rsid w:val="00FD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EBFD13-5DC2-4E0C-A732-9F958F430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4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30407"/>
    <w:pPr>
      <w:jc w:val="center"/>
    </w:pPr>
    <w:rPr>
      <w:sz w:val="52"/>
    </w:rPr>
  </w:style>
  <w:style w:type="character" w:customStyle="1" w:styleId="a4">
    <w:name w:val="Основной текст Знак"/>
    <w:basedOn w:val="a0"/>
    <w:link w:val="a3"/>
    <w:semiHidden/>
    <w:rsid w:val="00730407"/>
    <w:rPr>
      <w:rFonts w:ascii="Times New Roman" w:eastAsia="Times New Roman" w:hAnsi="Times New Roman" w:cs="Times New Roman"/>
      <w:sz w:val="52"/>
      <w:szCs w:val="24"/>
      <w:lang w:eastAsia="ar-SA"/>
    </w:rPr>
  </w:style>
  <w:style w:type="paragraph" w:customStyle="1" w:styleId="a5">
    <w:name w:val="Содержимое таблицы"/>
    <w:basedOn w:val="a"/>
    <w:rsid w:val="00730407"/>
    <w:pPr>
      <w:widowControl w:val="0"/>
      <w:suppressLineNumbers/>
    </w:pPr>
    <w:rPr>
      <w:rFonts w:eastAsia="Lucida Sans Unicode"/>
      <w:kern w:val="1"/>
    </w:rPr>
  </w:style>
  <w:style w:type="paragraph" w:styleId="a6">
    <w:name w:val="header"/>
    <w:basedOn w:val="a"/>
    <w:link w:val="a7"/>
    <w:uiPriority w:val="99"/>
    <w:rsid w:val="00730407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73040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">
    <w:name w:val="Текст1"/>
    <w:basedOn w:val="a"/>
    <w:rsid w:val="00730407"/>
    <w:rPr>
      <w:rFonts w:ascii="Courier New" w:hAnsi="Courier New"/>
      <w:sz w:val="20"/>
      <w:szCs w:val="20"/>
    </w:rPr>
  </w:style>
  <w:style w:type="table" w:styleId="a8">
    <w:name w:val="Table Grid"/>
    <w:basedOn w:val="a1"/>
    <w:uiPriority w:val="39"/>
    <w:rsid w:val="00730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basedOn w:val="a"/>
    <w:link w:val="aa"/>
    <w:rsid w:val="00133193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133193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0508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0508AD"/>
    <w:pPr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-">
    <w:name w:val="Интернет-ссылка"/>
    <w:rsid w:val="000508AD"/>
    <w:rPr>
      <w:color w:val="000080"/>
      <w:u w:val="single"/>
    </w:rPr>
  </w:style>
  <w:style w:type="character" w:customStyle="1" w:styleId="ac">
    <w:name w:val="Цветовое выделение"/>
    <w:uiPriority w:val="99"/>
    <w:rsid w:val="00101AD2"/>
    <w:rPr>
      <w:b/>
      <w:bCs/>
      <w:color w:val="26282F"/>
    </w:rPr>
  </w:style>
  <w:style w:type="character" w:customStyle="1" w:styleId="ad">
    <w:name w:val="Гипертекстовая ссылка"/>
    <w:uiPriority w:val="99"/>
    <w:rsid w:val="001F00C8"/>
    <w:rPr>
      <w:color w:val="106BBE"/>
    </w:rPr>
  </w:style>
  <w:style w:type="paragraph" w:customStyle="1" w:styleId="ae">
    <w:name w:val="Комментарий"/>
    <w:basedOn w:val="a"/>
    <w:next w:val="a"/>
    <w:uiPriority w:val="99"/>
    <w:rsid w:val="00655543"/>
    <w:pPr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655543"/>
    <w:rPr>
      <w:i/>
      <w:iCs/>
    </w:rPr>
  </w:style>
  <w:style w:type="paragraph" w:styleId="af0">
    <w:name w:val="Balloon Text"/>
    <w:basedOn w:val="a"/>
    <w:link w:val="af1"/>
    <w:uiPriority w:val="99"/>
    <w:semiHidden/>
    <w:unhideWhenUsed/>
    <w:rsid w:val="005D5954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D5954"/>
    <w:rPr>
      <w:rFonts w:ascii="Segoe UI" w:eastAsia="Times New Roman" w:hAnsi="Segoe UI" w:cs="Segoe UI"/>
      <w:sz w:val="18"/>
      <w:szCs w:val="18"/>
      <w:lang w:eastAsia="ar-SA"/>
    </w:rPr>
  </w:style>
  <w:style w:type="paragraph" w:styleId="af2">
    <w:name w:val="No Spacing"/>
    <w:uiPriority w:val="1"/>
    <w:qFormat/>
    <w:rsid w:val="003E2B51"/>
    <w:pPr>
      <w:spacing w:after="0" w:line="240" w:lineRule="auto"/>
    </w:pPr>
  </w:style>
  <w:style w:type="character" w:customStyle="1" w:styleId="af3">
    <w:name w:val="Символы концевой сноски"/>
    <w:basedOn w:val="a0"/>
    <w:rsid w:val="009E5177"/>
    <w:rPr>
      <w:vertAlign w:val="superscript"/>
    </w:rPr>
  </w:style>
  <w:style w:type="paragraph" w:customStyle="1" w:styleId="normal32">
    <w:name w:val="normal32"/>
    <w:basedOn w:val="a"/>
    <w:rsid w:val="009E5177"/>
    <w:pPr>
      <w:jc w:val="center"/>
    </w:pPr>
    <w:rPr>
      <w:rFonts w:ascii="Arial" w:hAnsi="Arial" w:cs="Arial"/>
      <w:sz w:val="34"/>
      <w:szCs w:val="34"/>
    </w:rPr>
  </w:style>
  <w:style w:type="paragraph" w:customStyle="1" w:styleId="ConsNormal">
    <w:name w:val="ConsNormal"/>
    <w:rsid w:val="009E5177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</w:rPr>
  </w:style>
  <w:style w:type="paragraph" w:styleId="af4">
    <w:name w:val="footer"/>
    <w:basedOn w:val="a"/>
    <w:link w:val="af5"/>
    <w:uiPriority w:val="99"/>
    <w:unhideWhenUsed/>
    <w:rsid w:val="00442094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44209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2840</Words>
  <Characters>16188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Наташа</cp:lastModifiedBy>
  <cp:revision>3</cp:revision>
  <cp:lastPrinted>2017-08-28T09:44:00Z</cp:lastPrinted>
  <dcterms:created xsi:type="dcterms:W3CDTF">2017-08-28T09:47:00Z</dcterms:created>
  <dcterms:modified xsi:type="dcterms:W3CDTF">2017-08-28T11:50:00Z</dcterms:modified>
</cp:coreProperties>
</file>