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F4" w:rsidRDefault="00C160F4" w:rsidP="00C160F4">
      <w:pPr>
        <w:keepNext/>
        <w:widowControl w:val="0"/>
        <w:ind w:left="432" w:firstLine="709"/>
        <w:jc w:val="center"/>
        <w:outlineLvl w:val="0"/>
        <w:rPr>
          <w:b/>
          <w:sz w:val="28"/>
          <w:szCs w:val="28"/>
        </w:rPr>
      </w:pPr>
      <w:bookmarkStart w:id="0" w:name="sub_100"/>
      <w:bookmarkStart w:id="1" w:name="sub_1"/>
      <w:bookmarkStart w:id="2" w:name="sub_2"/>
      <w:bookmarkStart w:id="3" w:name="sub_3"/>
      <w:bookmarkStart w:id="4" w:name="sub_31"/>
      <w:bookmarkStart w:id="5" w:name="sub_311"/>
      <w:bookmarkStart w:id="6" w:name="sub_312"/>
      <w:bookmarkStart w:id="7" w:name="sub_313"/>
      <w:bookmarkStart w:id="8" w:name="sub_314"/>
      <w:bookmarkStart w:id="9" w:name="sub_32"/>
      <w:bookmarkStart w:id="10" w:name="sub_33"/>
      <w:bookmarkStart w:id="11" w:name="sub_34"/>
      <w:bookmarkStart w:id="12" w:name="sub_200"/>
      <w:bookmarkStart w:id="13" w:name="sub_4"/>
      <w:bookmarkStart w:id="14" w:name="sub_41"/>
      <w:bookmarkStart w:id="15" w:name="sub_42"/>
      <w:bookmarkStart w:id="16" w:name="sub_43"/>
      <w:bookmarkStart w:id="17" w:name="sub_44"/>
      <w:bookmarkStart w:id="18" w:name="sub_5"/>
      <w:bookmarkStart w:id="19" w:name="sub_51"/>
      <w:bookmarkStart w:id="20" w:name="sub_52"/>
      <w:bookmarkStart w:id="21" w:name="sub_53"/>
      <w:bookmarkStart w:id="22" w:name="sub_531"/>
      <w:bookmarkStart w:id="23" w:name="sub_532"/>
      <w:bookmarkStart w:id="24" w:name="sub_533"/>
      <w:bookmarkStart w:id="25" w:name="sub_54"/>
      <w:bookmarkStart w:id="26" w:name="sub_6"/>
      <w:bookmarkStart w:id="27" w:name="sub_61"/>
      <w:bookmarkStart w:id="28" w:name="sub_62"/>
      <w:bookmarkStart w:id="29" w:name="sub_63"/>
      <w:bookmarkStart w:id="30" w:name="sub_64"/>
      <w:bookmarkStart w:id="31" w:name="sub_300"/>
      <w:bookmarkStart w:id="32" w:name="sub_7"/>
      <w:bookmarkStart w:id="33" w:name="sub_71"/>
      <w:bookmarkStart w:id="34" w:name="sub_72"/>
      <w:bookmarkStart w:id="35" w:name="sub_128336192"/>
      <w:bookmarkStart w:id="36" w:name="sub_73"/>
      <w:bookmarkStart w:id="37" w:name="sub_731"/>
      <w:bookmarkStart w:id="38" w:name="sub_732"/>
      <w:bookmarkStart w:id="39" w:name="sub_733"/>
      <w:bookmarkStart w:id="40" w:name="sub_734"/>
      <w:bookmarkStart w:id="41" w:name="sub_735"/>
      <w:bookmarkStart w:id="42" w:name="sub_736"/>
      <w:bookmarkStart w:id="43" w:name="sub_737"/>
      <w:bookmarkStart w:id="44" w:name="sub_738"/>
      <w:bookmarkStart w:id="45" w:name="sub_74"/>
      <w:bookmarkStart w:id="46" w:name="sub_75"/>
      <w:bookmarkStart w:id="47" w:name="sub_8"/>
      <w:bookmarkStart w:id="48" w:name="sub_81"/>
      <w:bookmarkStart w:id="49" w:name="sub_82"/>
      <w:bookmarkStart w:id="50" w:name="sub_821"/>
      <w:bookmarkStart w:id="51" w:name="sub_822"/>
      <w:bookmarkStart w:id="52" w:name="sub_823"/>
      <w:bookmarkStart w:id="53" w:name="sub_824"/>
      <w:bookmarkStart w:id="54" w:name="sub_825"/>
      <w:bookmarkStart w:id="55" w:name="sub_9"/>
      <w:bookmarkStart w:id="56" w:name="sub_91"/>
      <w:bookmarkStart w:id="57" w:name="sub_92"/>
      <w:bookmarkStart w:id="58" w:name="sub_93"/>
      <w:bookmarkStart w:id="59" w:name="sub_10"/>
      <w:bookmarkStart w:id="60" w:name="sub_1001"/>
      <w:bookmarkStart w:id="61" w:name="sub_102"/>
      <w:bookmarkStart w:id="62" w:name="sub_128368348"/>
      <w:bookmarkStart w:id="63" w:name="sub_103"/>
      <w:bookmarkStart w:id="64" w:name="sub_104"/>
      <w:bookmarkStart w:id="65" w:name="sub_105"/>
      <w:bookmarkStart w:id="66" w:name="sub_106"/>
      <w:bookmarkStart w:id="67" w:name="sub_107"/>
      <w:bookmarkStart w:id="68" w:name="sub_108"/>
      <w:bookmarkStart w:id="69" w:name="sub_109"/>
      <w:bookmarkStart w:id="70" w:name="sub_128383020"/>
      <w:bookmarkStart w:id="71" w:name="sub_1091"/>
      <w:bookmarkStart w:id="72" w:name="sub_1010"/>
      <w:bookmarkStart w:id="73" w:name="sub_1011"/>
      <w:bookmarkStart w:id="74" w:name="sub_1012"/>
      <w:bookmarkStart w:id="75" w:name="sub_10121"/>
      <w:bookmarkStart w:id="76" w:name="sub_10122"/>
      <w:bookmarkStart w:id="77" w:name="sub_10123"/>
      <w:bookmarkStart w:id="78" w:name="sub_10124"/>
      <w:bookmarkStart w:id="79" w:name="sub_10125"/>
      <w:bookmarkStart w:id="80" w:name="sub_10126"/>
      <w:bookmarkStart w:id="81" w:name="sub_10127"/>
      <w:bookmarkStart w:id="82" w:name="sub_10128"/>
      <w:bookmarkStart w:id="83" w:name="sub_10129"/>
      <w:bookmarkStart w:id="84" w:name="sub_1013"/>
      <w:bookmarkStart w:id="85" w:name="sub_400"/>
      <w:bookmarkStart w:id="86" w:name="sub_11"/>
      <w:bookmarkStart w:id="87" w:name="sub_1101"/>
      <w:bookmarkStart w:id="88" w:name="sub_128410652"/>
      <w:bookmarkStart w:id="89" w:name="sub_1102"/>
      <w:bookmarkStart w:id="90" w:name="sub_1103"/>
      <w:bookmarkStart w:id="91" w:name="sub_1104"/>
      <w:bookmarkStart w:id="92" w:name="sub_12"/>
      <w:bookmarkStart w:id="93" w:name="sub_121"/>
      <w:bookmarkStart w:id="94" w:name="sub_122"/>
      <w:bookmarkStart w:id="95" w:name="sub_123"/>
      <w:bookmarkStart w:id="96" w:name="sub_124"/>
      <w:bookmarkStart w:id="97" w:name="sub_125"/>
      <w:bookmarkStart w:id="98" w:name="sub_500"/>
      <w:bookmarkStart w:id="99" w:name="sub_13"/>
      <w:bookmarkStart w:id="100" w:name="sub_131"/>
      <w:bookmarkStart w:id="101" w:name="sub_132"/>
      <w:bookmarkStart w:id="102" w:name="sub_133"/>
      <w:bookmarkStart w:id="103" w:name="sub_134"/>
      <w:bookmarkStart w:id="104" w:name="sub_14"/>
      <w:bookmarkStart w:id="105" w:name="sub_141"/>
      <w:bookmarkStart w:id="106" w:name="sub_142"/>
      <w:bookmarkStart w:id="107" w:name="sub_143"/>
      <w:bookmarkStart w:id="108" w:name="sub_144"/>
      <w:bookmarkStart w:id="109" w:name="sub_15"/>
      <w:bookmarkStart w:id="110" w:name="sub_151"/>
      <w:bookmarkStart w:id="111" w:name="sub_152"/>
      <w:bookmarkStart w:id="112" w:name="sub_153"/>
      <w:bookmarkStart w:id="113" w:name="sub_1302"/>
      <w:bookmarkStart w:id="114" w:name="sub_16"/>
      <w:bookmarkStart w:id="115" w:name="sub_161"/>
      <w:bookmarkStart w:id="116" w:name="sub_162"/>
      <w:bookmarkStart w:id="117" w:name="sub_128458704"/>
      <w:bookmarkStart w:id="118" w:name="sub_163"/>
      <w:bookmarkStart w:id="119" w:name="sub_164"/>
      <w:bookmarkStart w:id="120" w:name="sub_165"/>
      <w:bookmarkStart w:id="121" w:name="sub_128464532"/>
      <w:bookmarkStart w:id="122" w:name="sub_166"/>
      <w:bookmarkStart w:id="123" w:name="sub_167"/>
      <w:bookmarkStart w:id="124" w:name="sub_168"/>
      <w:bookmarkStart w:id="125" w:name="sub_1681"/>
      <w:bookmarkStart w:id="126" w:name="sub_1682"/>
      <w:bookmarkStart w:id="127" w:name="sub_169"/>
      <w:bookmarkStart w:id="128" w:name="sub_128477660"/>
      <w:bookmarkStart w:id="129" w:name="sub_17"/>
      <w:bookmarkStart w:id="130" w:name="sub_171"/>
      <w:bookmarkStart w:id="131" w:name="sub_172"/>
      <w:bookmarkStart w:id="132" w:name="sub_173"/>
      <w:bookmarkStart w:id="133" w:name="sub_174"/>
      <w:bookmarkStart w:id="134" w:name="sub_175"/>
      <w:bookmarkStart w:id="135" w:name="sub_176"/>
      <w:bookmarkStart w:id="136" w:name="sub_177"/>
      <w:bookmarkStart w:id="137" w:name="sub_178"/>
      <w:bookmarkStart w:id="138" w:name="sub_18"/>
      <w:bookmarkStart w:id="139" w:name="sub_181"/>
      <w:bookmarkStart w:id="140" w:name="sub_182"/>
      <w:bookmarkStart w:id="141" w:name="sub_183"/>
      <w:bookmarkStart w:id="142" w:name="sub_184"/>
      <w:bookmarkStart w:id="143" w:name="sub_185"/>
      <w:bookmarkStart w:id="144" w:name="sub_186"/>
      <w:bookmarkStart w:id="145" w:name="sub_187"/>
      <w:bookmarkStart w:id="146" w:name="sub_188"/>
      <w:bookmarkStart w:id="147" w:name="sub_189"/>
      <w:bookmarkStart w:id="148" w:name="sub_1810"/>
      <w:bookmarkStart w:id="149" w:name="sub_1811"/>
      <w:bookmarkStart w:id="150" w:name="sub_19"/>
      <w:bookmarkStart w:id="151" w:name="sub_191"/>
      <w:bookmarkStart w:id="152" w:name="sub_192"/>
      <w:bookmarkStart w:id="153" w:name="sub_20"/>
      <w:bookmarkStart w:id="154" w:name="sub_2001"/>
      <w:bookmarkStart w:id="155" w:name="sub_202"/>
      <w:bookmarkStart w:id="156" w:name="sub_203"/>
      <w:bookmarkStart w:id="157" w:name="sub_204"/>
      <w:bookmarkStart w:id="158" w:name="sub_205"/>
      <w:bookmarkStart w:id="159" w:name="sub_206"/>
      <w:bookmarkStart w:id="160" w:name="sub_207"/>
      <w:bookmarkStart w:id="161" w:name="sub_208"/>
      <w:bookmarkStart w:id="162" w:name="sub_209"/>
      <w:bookmarkStart w:id="163" w:name="sub_2010"/>
      <w:bookmarkStart w:id="164" w:name="sub_1100"/>
      <w:bookmarkStart w:id="165" w:name="sub_1200"/>
    </w:p>
    <w:p w:rsidR="003341C7" w:rsidRDefault="003341C7" w:rsidP="003341C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1C7" w:rsidRDefault="003341C7" w:rsidP="003341C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341C7" w:rsidRDefault="003341C7" w:rsidP="003341C7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341C7" w:rsidRDefault="003341C7" w:rsidP="003341C7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341C7" w:rsidRDefault="003341C7" w:rsidP="003341C7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 xml:space="preserve">.06.2017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116</w:t>
      </w:r>
      <w:r>
        <w:rPr>
          <w:sz w:val="28"/>
          <w:szCs w:val="28"/>
          <w:lang w:eastAsia="ar-SA"/>
        </w:rPr>
        <w:t>4</w:t>
      </w:r>
    </w:p>
    <w:p w:rsidR="003341C7" w:rsidRDefault="003341C7" w:rsidP="003341C7">
      <w:pPr>
        <w:tabs>
          <w:tab w:val="left" w:pos="708"/>
        </w:tabs>
        <w:autoSpaceDN w:val="0"/>
        <w:jc w:val="center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341C7" w:rsidRDefault="003341C7" w:rsidP="003341C7">
      <w:pPr>
        <w:keepNext/>
        <w:jc w:val="center"/>
        <w:outlineLvl w:val="2"/>
        <w:rPr>
          <w:b/>
          <w:sz w:val="28"/>
          <w:szCs w:val="28"/>
          <w:lang w:eastAsia="ru-RU"/>
        </w:rPr>
      </w:pPr>
    </w:p>
    <w:p w:rsidR="003341C7" w:rsidRDefault="003341C7" w:rsidP="003341C7">
      <w:pPr>
        <w:keepNext/>
        <w:jc w:val="center"/>
        <w:outlineLvl w:val="2"/>
        <w:rPr>
          <w:b/>
          <w:sz w:val="16"/>
          <w:szCs w:val="16"/>
          <w:lang w:eastAsia="ru-RU"/>
        </w:rPr>
      </w:pPr>
    </w:p>
    <w:p w:rsidR="00C160F4" w:rsidRDefault="00C160F4" w:rsidP="00C160F4">
      <w:pPr>
        <w:keepNext/>
        <w:widowControl w:val="0"/>
        <w:ind w:left="432" w:firstLine="709"/>
        <w:jc w:val="center"/>
        <w:outlineLvl w:val="0"/>
        <w:rPr>
          <w:b/>
          <w:sz w:val="28"/>
          <w:szCs w:val="28"/>
        </w:rPr>
      </w:pPr>
    </w:p>
    <w:p w:rsidR="00A0254F" w:rsidRDefault="00A0254F" w:rsidP="003341C7">
      <w:pPr>
        <w:keepNext/>
        <w:widowControl w:val="0"/>
        <w:outlineLvl w:val="0"/>
        <w:rPr>
          <w:b/>
          <w:sz w:val="28"/>
          <w:szCs w:val="28"/>
        </w:rPr>
      </w:pPr>
    </w:p>
    <w:p w:rsidR="0021684E" w:rsidRDefault="00C160F4" w:rsidP="0021684E">
      <w:pPr>
        <w:keepNext/>
        <w:widowControl w:val="0"/>
        <w:jc w:val="center"/>
        <w:outlineLvl w:val="0"/>
        <w:rPr>
          <w:b/>
          <w:sz w:val="28"/>
          <w:szCs w:val="28"/>
        </w:rPr>
      </w:pPr>
      <w:r w:rsidRPr="00A3046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>
        <w:rPr>
          <w:b/>
          <w:sz w:val="28"/>
          <w:szCs w:val="28"/>
        </w:rPr>
        <w:t>«</w:t>
      </w:r>
      <w:r w:rsidR="000D0BDE" w:rsidRPr="00103692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:rsidR="00E927A0" w:rsidRDefault="000D0BDE" w:rsidP="0021684E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103692">
        <w:rPr>
          <w:b/>
          <w:sz w:val="28"/>
          <w:szCs w:val="28"/>
        </w:rPr>
        <w:t>от 22 апреля 2014 года № 426 «</w:t>
      </w:r>
      <w:r w:rsidRPr="00103692">
        <w:rPr>
          <w:rFonts w:eastAsia="Droid Sans"/>
          <w:b/>
          <w:kern w:val="1"/>
          <w:sz w:val="28"/>
          <w:szCs w:val="28"/>
          <w:lang w:eastAsia="hi-IN" w:bidi="hi-IN"/>
        </w:rPr>
        <w:t>О порядке внесения проектов муниципальных правовых актов в Совет</w:t>
      </w:r>
      <w:r w:rsidR="00E927A0">
        <w:rPr>
          <w:rFonts w:eastAsia="Droid Sans"/>
          <w:b/>
          <w:kern w:val="1"/>
          <w:sz w:val="28"/>
          <w:szCs w:val="28"/>
          <w:lang w:eastAsia="hi-IN" w:bidi="hi-IN"/>
        </w:rPr>
        <w:t xml:space="preserve"> </w:t>
      </w:r>
      <w:r w:rsidRPr="00103692">
        <w:rPr>
          <w:rFonts w:eastAsia="Droid Sans"/>
          <w:b/>
          <w:kern w:val="1"/>
          <w:sz w:val="28"/>
          <w:szCs w:val="28"/>
          <w:lang w:eastAsia="hi-IN" w:bidi="hi-IN"/>
        </w:rPr>
        <w:t xml:space="preserve">Кореновского </w:t>
      </w:r>
    </w:p>
    <w:p w:rsidR="000D0BDE" w:rsidRPr="00103692" w:rsidRDefault="000D0BDE" w:rsidP="0021684E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103692">
        <w:rPr>
          <w:rFonts w:eastAsia="Droid Sans"/>
          <w:b/>
          <w:kern w:val="1"/>
          <w:sz w:val="28"/>
          <w:szCs w:val="28"/>
          <w:lang w:eastAsia="hi-IN" w:bidi="hi-IN"/>
        </w:rPr>
        <w:t>городского поселения Кореновского района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»</w:t>
      </w:r>
    </w:p>
    <w:p w:rsidR="00C160F4" w:rsidRDefault="00C160F4" w:rsidP="00A0254F">
      <w:pPr>
        <w:keepNext/>
        <w:widowControl w:val="0"/>
        <w:ind w:left="431" w:firstLine="709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</w:p>
    <w:p w:rsidR="00C160F4" w:rsidRPr="00A30462" w:rsidRDefault="00C160F4" w:rsidP="00A0254F">
      <w:pPr>
        <w:keepNext/>
        <w:widowControl w:val="0"/>
        <w:ind w:left="431" w:firstLine="709"/>
        <w:jc w:val="center"/>
        <w:outlineLvl w:val="0"/>
        <w:rPr>
          <w:b/>
          <w:sz w:val="28"/>
          <w:szCs w:val="28"/>
        </w:rPr>
      </w:pPr>
    </w:p>
    <w:p w:rsidR="00C160F4" w:rsidRPr="00A30462" w:rsidRDefault="00C160F4" w:rsidP="0021684E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A30462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22 апреля 2014 года № 426 </w:t>
      </w:r>
      <w:r w:rsidRPr="00A30462">
        <w:rPr>
          <w:rFonts w:cs="Times New Roman"/>
          <w:sz w:val="28"/>
          <w:szCs w:val="28"/>
        </w:rPr>
        <w:t xml:space="preserve">«О порядке внесения проектов муниципальных правовых актов в Совет Кореновского городского поселения Кореновского района» </w:t>
      </w:r>
      <w:r w:rsidRPr="00A30462">
        <w:rPr>
          <w:rFonts w:eastAsia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 п о с т а н о в л я е т:</w:t>
      </w:r>
    </w:p>
    <w:p w:rsidR="00C160F4" w:rsidRPr="00A30462" w:rsidRDefault="00C160F4" w:rsidP="0021684E">
      <w:pPr>
        <w:keepNext/>
        <w:widowControl w:val="0"/>
        <w:ind w:firstLine="709"/>
        <w:jc w:val="both"/>
        <w:outlineLvl w:val="0"/>
        <w:rPr>
          <w:sz w:val="28"/>
          <w:szCs w:val="28"/>
        </w:rPr>
      </w:pPr>
      <w:r w:rsidRPr="00A30462">
        <w:rPr>
          <w:sz w:val="28"/>
          <w:szCs w:val="28"/>
        </w:rPr>
        <w:t xml:space="preserve">1. Согласиться с проектом </w:t>
      </w:r>
      <w:r w:rsidRPr="00DB2B14">
        <w:rPr>
          <w:color w:val="000000"/>
          <w:sz w:val="28"/>
          <w:szCs w:val="28"/>
        </w:rPr>
        <w:t>решения Совета Кореновского городского поселения Кореновского района</w:t>
      </w:r>
      <w:hyperlink r:id="rId7" w:history="1"/>
      <w:r w:rsidRPr="00DB2B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D0BDE" w:rsidRPr="000D0BDE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22 апреля 2014 года № 426 «</w:t>
      </w:r>
      <w:r w:rsidR="000D0BDE" w:rsidRPr="000D0BDE">
        <w:rPr>
          <w:rFonts w:eastAsia="Droid Sans"/>
          <w:kern w:val="1"/>
          <w:sz w:val="28"/>
          <w:szCs w:val="28"/>
          <w:lang w:eastAsia="hi-IN" w:bidi="hi-IN"/>
        </w:rPr>
        <w:t>О порядке внесения проектов муниципальных правовых актов в Совет Кореновского городского поселения Кореновского района</w:t>
      </w:r>
      <w:r w:rsidR="000D0BDE">
        <w:rPr>
          <w:rFonts w:eastAsia="Droid Sans"/>
          <w:b/>
          <w:kern w:val="1"/>
          <w:sz w:val="28"/>
          <w:szCs w:val="28"/>
          <w:lang w:eastAsia="hi-IN" w:bidi="hi-IN"/>
        </w:rPr>
        <w:t>»</w:t>
      </w:r>
      <w:r w:rsidRPr="00A30462">
        <w:rPr>
          <w:sz w:val="28"/>
          <w:szCs w:val="28"/>
        </w:rPr>
        <w:t>, представленным юридическим отделом администрации Кореновского городского поселения Кореновского района.</w:t>
      </w:r>
    </w:p>
    <w:p w:rsidR="00C160F4" w:rsidRPr="00A30462" w:rsidRDefault="00C160F4" w:rsidP="0021684E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 xml:space="preserve">2. Направить проект </w:t>
      </w:r>
      <w:r w:rsidRPr="00DB2B14">
        <w:rPr>
          <w:color w:val="000000"/>
          <w:sz w:val="28"/>
          <w:szCs w:val="28"/>
        </w:rPr>
        <w:t>решения Совета Кореновского городского поселения Кореновского района</w:t>
      </w:r>
      <w:hyperlink r:id="rId8" w:history="1"/>
      <w:r w:rsidRPr="00DB2B1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D0BDE" w:rsidRPr="000D0BDE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22 апреля 2014 года № 426 </w:t>
      </w:r>
      <w:r w:rsidR="0021684E">
        <w:rPr>
          <w:sz w:val="28"/>
          <w:szCs w:val="28"/>
        </w:rPr>
        <w:t xml:space="preserve">               </w:t>
      </w:r>
      <w:r w:rsidR="000D0BDE" w:rsidRPr="000D0BDE">
        <w:rPr>
          <w:sz w:val="28"/>
          <w:szCs w:val="28"/>
        </w:rPr>
        <w:t>«</w:t>
      </w:r>
      <w:r w:rsidR="000D0BDE" w:rsidRPr="000D0BDE">
        <w:rPr>
          <w:rFonts w:eastAsia="Droid Sans"/>
          <w:kern w:val="1"/>
          <w:sz w:val="28"/>
          <w:szCs w:val="28"/>
          <w:lang w:eastAsia="hi-IN" w:bidi="hi-IN"/>
        </w:rPr>
        <w:t>О порядке внесения проектов муниципальных правовых актов в Совет Кореновского городского поселения Кореновского района</w:t>
      </w:r>
      <w:r w:rsidRPr="00DB2B1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30462">
        <w:rPr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C160F4" w:rsidRPr="00A30462" w:rsidRDefault="00C160F4" w:rsidP="0021684E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М.В.</w:t>
      </w:r>
      <w:r w:rsidR="00E927A0">
        <w:rPr>
          <w:sz w:val="28"/>
          <w:szCs w:val="28"/>
        </w:rPr>
        <w:t xml:space="preserve"> </w:t>
      </w:r>
      <w:r w:rsidRPr="00A30462">
        <w:rPr>
          <w:sz w:val="28"/>
          <w:szCs w:val="28"/>
        </w:rPr>
        <w:t>Омельченко.</w:t>
      </w:r>
    </w:p>
    <w:p w:rsidR="00A0254F" w:rsidRDefault="00A0254F" w:rsidP="0021684E">
      <w:pPr>
        <w:ind w:firstLine="709"/>
        <w:jc w:val="both"/>
        <w:rPr>
          <w:sz w:val="28"/>
          <w:szCs w:val="28"/>
        </w:rPr>
      </w:pPr>
    </w:p>
    <w:p w:rsidR="00C160F4" w:rsidRPr="00A30462" w:rsidRDefault="00C160F4" w:rsidP="0021684E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Устинова</w:t>
      </w:r>
      <w:r w:rsidRPr="00A30462">
        <w:rPr>
          <w:sz w:val="28"/>
          <w:szCs w:val="28"/>
        </w:rPr>
        <w:t xml:space="preserve">) обеспечить размещение настоящего </w:t>
      </w:r>
      <w:r w:rsidRPr="00A30462">
        <w:rPr>
          <w:sz w:val="28"/>
          <w:szCs w:val="28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160F4" w:rsidRPr="00A30462" w:rsidRDefault="00C160F4" w:rsidP="0021684E">
      <w:pPr>
        <w:ind w:firstLine="709"/>
        <w:jc w:val="both"/>
        <w:rPr>
          <w:sz w:val="28"/>
          <w:szCs w:val="28"/>
        </w:rPr>
      </w:pPr>
      <w:r w:rsidRPr="00A30462">
        <w:rPr>
          <w:sz w:val="28"/>
          <w:szCs w:val="28"/>
        </w:rPr>
        <w:t>5. Постановление вступает в силу со дня его подписания.</w:t>
      </w:r>
    </w:p>
    <w:p w:rsidR="00C160F4" w:rsidRDefault="00C160F4" w:rsidP="0021684E">
      <w:pPr>
        <w:ind w:firstLine="709"/>
        <w:jc w:val="both"/>
        <w:rPr>
          <w:sz w:val="28"/>
          <w:szCs w:val="28"/>
        </w:rPr>
      </w:pPr>
    </w:p>
    <w:p w:rsidR="00C160F4" w:rsidRDefault="00C160F4" w:rsidP="00C160F4">
      <w:pPr>
        <w:jc w:val="both"/>
        <w:rPr>
          <w:sz w:val="28"/>
          <w:szCs w:val="28"/>
        </w:rPr>
      </w:pPr>
    </w:p>
    <w:p w:rsidR="00C160F4" w:rsidRPr="00A30462" w:rsidRDefault="00C160F4" w:rsidP="00C160F4">
      <w:pPr>
        <w:jc w:val="both"/>
        <w:rPr>
          <w:sz w:val="28"/>
          <w:szCs w:val="28"/>
        </w:rPr>
      </w:pPr>
    </w:p>
    <w:p w:rsidR="00C160F4" w:rsidRPr="00A30462" w:rsidRDefault="00E927A0" w:rsidP="00C160F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C160F4" w:rsidRPr="00A30462">
        <w:rPr>
          <w:sz w:val="28"/>
          <w:szCs w:val="28"/>
        </w:rPr>
        <w:t>лавы</w:t>
      </w:r>
    </w:p>
    <w:p w:rsidR="00C160F4" w:rsidRPr="00A30462" w:rsidRDefault="00C160F4" w:rsidP="00C160F4">
      <w:pPr>
        <w:jc w:val="both"/>
        <w:rPr>
          <w:sz w:val="28"/>
          <w:szCs w:val="28"/>
        </w:rPr>
      </w:pPr>
      <w:r w:rsidRPr="00A30462">
        <w:rPr>
          <w:sz w:val="28"/>
          <w:szCs w:val="28"/>
        </w:rPr>
        <w:t xml:space="preserve">Кореновского городского поселения </w:t>
      </w:r>
    </w:p>
    <w:p w:rsidR="00C160F4" w:rsidRPr="00A30462" w:rsidRDefault="00C160F4" w:rsidP="00C160F4">
      <w:pPr>
        <w:jc w:val="both"/>
        <w:rPr>
          <w:sz w:val="28"/>
          <w:szCs w:val="28"/>
        </w:rPr>
      </w:pPr>
      <w:r w:rsidRPr="00A30462">
        <w:rPr>
          <w:sz w:val="28"/>
          <w:szCs w:val="28"/>
        </w:rPr>
        <w:t>Кореновского района</w:t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Pr="00A30462">
        <w:rPr>
          <w:sz w:val="28"/>
          <w:szCs w:val="28"/>
        </w:rPr>
        <w:tab/>
      </w:r>
      <w:r w:rsidR="00E927A0">
        <w:rPr>
          <w:sz w:val="28"/>
          <w:szCs w:val="28"/>
        </w:rPr>
        <w:t xml:space="preserve">  </w:t>
      </w:r>
      <w:r w:rsidRPr="00A30462">
        <w:rPr>
          <w:sz w:val="28"/>
          <w:szCs w:val="28"/>
        </w:rPr>
        <w:t xml:space="preserve">    </w:t>
      </w:r>
      <w:r w:rsidR="00E927A0">
        <w:rPr>
          <w:sz w:val="28"/>
          <w:szCs w:val="28"/>
        </w:rPr>
        <w:t xml:space="preserve">А.И. Березовская </w:t>
      </w:r>
    </w:p>
    <w:p w:rsidR="00C160F4" w:rsidRPr="00A30462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Pr="00A30462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C160F4" w:rsidRDefault="00C160F4" w:rsidP="00C160F4">
      <w:pPr>
        <w:widowControl w:val="0"/>
        <w:autoSpaceDE w:val="0"/>
        <w:rPr>
          <w:sz w:val="28"/>
          <w:szCs w:val="28"/>
        </w:rPr>
      </w:pPr>
    </w:p>
    <w:p w:rsidR="00E927A0" w:rsidRDefault="00E927A0" w:rsidP="00C160F4">
      <w:pPr>
        <w:widowControl w:val="0"/>
        <w:autoSpaceDE w:val="0"/>
        <w:rPr>
          <w:sz w:val="28"/>
          <w:szCs w:val="28"/>
        </w:rPr>
      </w:pPr>
    </w:p>
    <w:p w:rsidR="00E927A0" w:rsidRDefault="00E927A0" w:rsidP="00C160F4">
      <w:pPr>
        <w:widowControl w:val="0"/>
        <w:autoSpaceDE w:val="0"/>
        <w:rPr>
          <w:sz w:val="28"/>
          <w:szCs w:val="28"/>
        </w:rPr>
      </w:pPr>
    </w:p>
    <w:p w:rsidR="00E927A0" w:rsidRDefault="00E927A0" w:rsidP="00C160F4">
      <w:pPr>
        <w:widowControl w:val="0"/>
        <w:autoSpaceDE w:val="0"/>
        <w:rPr>
          <w:sz w:val="28"/>
          <w:szCs w:val="28"/>
        </w:rPr>
      </w:pPr>
    </w:p>
    <w:p w:rsidR="00B92E2A" w:rsidRDefault="00B92E2A" w:rsidP="00C160F4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22D84" w:rsidRDefault="00422D84" w:rsidP="00C160F4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C160F4" w:rsidRPr="00A30462" w:rsidTr="0043067A">
        <w:tc>
          <w:tcPr>
            <w:tcW w:w="3100" w:type="dxa"/>
          </w:tcPr>
          <w:p w:rsidR="00C160F4" w:rsidRPr="00A30462" w:rsidRDefault="00C160F4" w:rsidP="0043067A">
            <w:pPr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lastRenderedPageBreak/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  <w:r w:rsidRPr="00A3046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C160F4" w:rsidRPr="00A30462" w:rsidRDefault="00C160F4" w:rsidP="0043067A">
            <w:pPr>
              <w:rPr>
                <w:sz w:val="28"/>
                <w:szCs w:val="28"/>
              </w:rPr>
            </w:pPr>
          </w:p>
        </w:tc>
        <w:tc>
          <w:tcPr>
            <w:tcW w:w="4617" w:type="dxa"/>
          </w:tcPr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ПРИЛОЖЕНИЕ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 постановлению</w:t>
            </w:r>
            <w:r w:rsidRPr="00A30462">
              <w:rPr>
                <w:sz w:val="28"/>
                <w:szCs w:val="28"/>
              </w:rPr>
              <w:tab/>
              <w:t>администрации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Кореновского городского поселения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>Кореновского района</w:t>
            </w:r>
          </w:p>
          <w:p w:rsidR="00C160F4" w:rsidRPr="00A30462" w:rsidRDefault="00C160F4" w:rsidP="0043067A">
            <w:pPr>
              <w:jc w:val="center"/>
              <w:rPr>
                <w:sz w:val="28"/>
                <w:szCs w:val="28"/>
              </w:rPr>
            </w:pPr>
            <w:r w:rsidRPr="00A30462">
              <w:rPr>
                <w:sz w:val="28"/>
                <w:szCs w:val="28"/>
              </w:rPr>
              <w:t xml:space="preserve">от </w:t>
            </w:r>
            <w:r w:rsidR="003341C7">
              <w:rPr>
                <w:sz w:val="28"/>
                <w:szCs w:val="28"/>
              </w:rPr>
              <w:t>19.06.2017</w:t>
            </w:r>
            <w:r w:rsidRPr="00A30462">
              <w:rPr>
                <w:sz w:val="28"/>
                <w:szCs w:val="28"/>
              </w:rPr>
              <w:t xml:space="preserve"> №</w:t>
            </w:r>
            <w:r w:rsidR="003341C7">
              <w:rPr>
                <w:sz w:val="28"/>
                <w:szCs w:val="28"/>
              </w:rPr>
              <w:t xml:space="preserve"> 1164</w:t>
            </w:r>
            <w:bookmarkStart w:id="166" w:name="_GoBack"/>
            <w:bookmarkEnd w:id="166"/>
          </w:p>
          <w:p w:rsidR="00C160F4" w:rsidRPr="00A30462" w:rsidRDefault="00C160F4" w:rsidP="0043067A">
            <w:pPr>
              <w:rPr>
                <w:sz w:val="28"/>
                <w:szCs w:val="28"/>
              </w:rPr>
            </w:pPr>
          </w:p>
          <w:p w:rsidR="00C160F4" w:rsidRPr="00A30462" w:rsidRDefault="00C160F4" w:rsidP="0043067A">
            <w:pPr>
              <w:rPr>
                <w:sz w:val="28"/>
                <w:szCs w:val="28"/>
              </w:rPr>
            </w:pPr>
          </w:p>
        </w:tc>
      </w:tr>
    </w:tbl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ПРОЕКТ РЕШЕНИЯ</w:t>
      </w:r>
    </w:p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Совета Кореновского городского поселения</w:t>
      </w:r>
    </w:p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  <w:r w:rsidRPr="00A30462">
        <w:rPr>
          <w:sz w:val="28"/>
          <w:szCs w:val="28"/>
        </w:rPr>
        <w:t>Кореновского района</w:t>
      </w:r>
    </w:p>
    <w:p w:rsidR="00C160F4" w:rsidRPr="00A30462" w:rsidRDefault="00C160F4" w:rsidP="00C160F4">
      <w:pPr>
        <w:ind w:firstLine="709"/>
        <w:jc w:val="center"/>
        <w:rPr>
          <w:sz w:val="28"/>
          <w:szCs w:val="28"/>
        </w:rPr>
      </w:pPr>
    </w:p>
    <w:p w:rsidR="00C160F4" w:rsidRDefault="00C160F4" w:rsidP="00C160F4">
      <w:pPr>
        <w:rPr>
          <w:bCs/>
          <w:sz w:val="32"/>
          <w:szCs w:val="32"/>
        </w:rPr>
      </w:pPr>
      <w:r>
        <w:rPr>
          <w:sz w:val="32"/>
          <w:szCs w:val="32"/>
        </w:rPr>
        <w:t>___________________года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№ _____</w:t>
      </w:r>
    </w:p>
    <w:p w:rsidR="00C160F4" w:rsidRPr="00232736" w:rsidRDefault="00C160F4" w:rsidP="00C160F4">
      <w:pPr>
        <w:ind w:left="3540" w:firstLine="708"/>
        <w:rPr>
          <w:sz w:val="28"/>
          <w:szCs w:val="28"/>
        </w:rPr>
      </w:pPr>
      <w:r w:rsidRPr="00232736">
        <w:rPr>
          <w:sz w:val="28"/>
          <w:szCs w:val="28"/>
        </w:rPr>
        <w:t xml:space="preserve"> г. Кореновск </w:t>
      </w:r>
    </w:p>
    <w:p w:rsidR="00C160F4" w:rsidRPr="00232736" w:rsidRDefault="00C160F4" w:rsidP="00C160F4">
      <w:pPr>
        <w:ind w:left="3540" w:firstLine="708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p w:rsidR="00E927A0" w:rsidRDefault="000D0BDE" w:rsidP="00E927A0">
      <w:pPr>
        <w:keepNext/>
        <w:widowControl w:val="0"/>
        <w:jc w:val="center"/>
        <w:outlineLvl w:val="0"/>
        <w:rPr>
          <w:b/>
          <w:sz w:val="28"/>
          <w:szCs w:val="28"/>
        </w:rPr>
      </w:pPr>
      <w:r w:rsidRPr="00103692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22 апреля 2014 года</w:t>
      </w:r>
    </w:p>
    <w:p w:rsidR="00E927A0" w:rsidRDefault="000D0BDE" w:rsidP="00E927A0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103692">
        <w:rPr>
          <w:b/>
          <w:sz w:val="28"/>
          <w:szCs w:val="28"/>
        </w:rPr>
        <w:t>№ 426 «</w:t>
      </w:r>
      <w:r w:rsidRPr="00103692">
        <w:rPr>
          <w:rFonts w:eastAsia="Droid Sans"/>
          <w:b/>
          <w:kern w:val="1"/>
          <w:sz w:val="28"/>
          <w:szCs w:val="28"/>
          <w:lang w:eastAsia="hi-IN" w:bidi="hi-IN"/>
        </w:rPr>
        <w:t xml:space="preserve">О порядке внесения проектов внесения проектов </w:t>
      </w:r>
    </w:p>
    <w:p w:rsidR="00E927A0" w:rsidRDefault="000D0BDE" w:rsidP="00E927A0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103692">
        <w:rPr>
          <w:rFonts w:eastAsia="Droid Sans"/>
          <w:b/>
          <w:kern w:val="1"/>
          <w:sz w:val="28"/>
          <w:szCs w:val="28"/>
          <w:lang w:eastAsia="hi-IN" w:bidi="hi-IN"/>
        </w:rPr>
        <w:t xml:space="preserve">муниципальных правовых актов в Совет Кореновского </w:t>
      </w:r>
    </w:p>
    <w:p w:rsidR="000D0BDE" w:rsidRPr="00103692" w:rsidRDefault="000D0BDE" w:rsidP="00E927A0">
      <w:pPr>
        <w:keepNext/>
        <w:widowControl w:val="0"/>
        <w:jc w:val="center"/>
        <w:outlineLvl w:val="0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103692">
        <w:rPr>
          <w:rFonts w:eastAsia="Droid Sans"/>
          <w:b/>
          <w:kern w:val="1"/>
          <w:sz w:val="28"/>
          <w:szCs w:val="28"/>
          <w:lang w:eastAsia="hi-IN" w:bidi="hi-IN"/>
        </w:rPr>
        <w:t>городского поселения Кореновского района</w:t>
      </w:r>
      <w:r>
        <w:rPr>
          <w:rFonts w:eastAsia="Droid Sans"/>
          <w:b/>
          <w:kern w:val="1"/>
          <w:sz w:val="28"/>
          <w:szCs w:val="28"/>
          <w:lang w:eastAsia="hi-IN" w:bidi="hi-IN"/>
        </w:rPr>
        <w:t>»</w:t>
      </w:r>
    </w:p>
    <w:p w:rsidR="000D0BDE" w:rsidRDefault="000D0BDE" w:rsidP="00E927A0">
      <w:pPr>
        <w:keepNext/>
        <w:widowControl w:val="0"/>
        <w:ind w:left="432" w:firstLine="709"/>
        <w:outlineLvl w:val="0"/>
        <w:rPr>
          <w:rFonts w:eastAsia="Droid Sans" w:cs="Lohit Marathi"/>
          <w:b/>
          <w:color w:val="000000"/>
          <w:kern w:val="1"/>
          <w:sz w:val="28"/>
          <w:szCs w:val="28"/>
          <w:lang w:eastAsia="hi-IN" w:bidi="hi-IN"/>
        </w:rPr>
      </w:pPr>
    </w:p>
    <w:p w:rsidR="00422D84" w:rsidRPr="00103692" w:rsidRDefault="00422D84" w:rsidP="00E927A0">
      <w:pPr>
        <w:keepNext/>
        <w:widowControl w:val="0"/>
        <w:ind w:left="432" w:firstLine="709"/>
        <w:outlineLvl w:val="0"/>
        <w:rPr>
          <w:rFonts w:eastAsia="Droid Sans" w:cs="Lohit Marathi"/>
          <w:b/>
          <w:color w:val="000000"/>
          <w:kern w:val="1"/>
          <w:sz w:val="28"/>
          <w:szCs w:val="28"/>
          <w:lang w:eastAsia="hi-IN" w:bidi="hi-IN"/>
        </w:rPr>
      </w:pPr>
    </w:p>
    <w:p w:rsidR="000D0BDE" w:rsidRPr="00A40B2D" w:rsidRDefault="000D0BDE" w:rsidP="000D0BDE">
      <w:pPr>
        <w:pStyle w:val="ab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муниципального правового акта в соответствие с требованиями действующего законодательства, </w:t>
      </w:r>
      <w:r w:rsidRPr="00667F0D">
        <w:rPr>
          <w:rFonts w:eastAsia="Droid Sans" w:cs="Lohit Marathi"/>
          <w:color w:val="000000"/>
          <w:kern w:val="1"/>
          <w:sz w:val="28"/>
          <w:szCs w:val="28"/>
          <w:lang w:eastAsia="hi-IN"/>
        </w:rPr>
        <w:t>Совет Кореновского городского поселения</w:t>
      </w:r>
      <w:r w:rsidRPr="00A40B2D">
        <w:rPr>
          <w:rFonts w:eastAsia="Droid Sans" w:cs="Lohit Marathi"/>
          <w:color w:val="000000"/>
          <w:kern w:val="1"/>
          <w:sz w:val="28"/>
          <w:szCs w:val="28"/>
          <w:lang w:eastAsia="hi-IN"/>
        </w:rPr>
        <w:t xml:space="preserve"> Кореновского района р е ш и л:</w:t>
      </w:r>
    </w:p>
    <w:p w:rsidR="000D0BDE" w:rsidRPr="00A40B2D" w:rsidRDefault="000D0BDE" w:rsidP="000D0BDE">
      <w:pPr>
        <w:widowControl w:val="0"/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 w:rsidRPr="00A40B2D"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1. </w:t>
      </w: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 xml:space="preserve">Внести в решение </w:t>
      </w:r>
      <w:r>
        <w:rPr>
          <w:sz w:val="28"/>
          <w:szCs w:val="28"/>
        </w:rPr>
        <w:t xml:space="preserve">Совета Кореновского городского поселения Кореновского района от 22 апреля 2014 </w:t>
      </w:r>
      <w:r w:rsidRPr="00DB2B14">
        <w:rPr>
          <w:sz w:val="28"/>
          <w:szCs w:val="28"/>
        </w:rPr>
        <w:t>«</w:t>
      </w:r>
      <w:r w:rsidRPr="00103692">
        <w:rPr>
          <w:rFonts w:eastAsia="Droid Sans"/>
          <w:kern w:val="1"/>
          <w:sz w:val="28"/>
          <w:szCs w:val="28"/>
          <w:lang w:eastAsia="hi-IN" w:bidi="hi-IN"/>
        </w:rPr>
        <w:t>О порядке внесения проектов внесения проектов муниципальных правовых актов в Совет Кореновского городского поселения Кореновского района</w:t>
      </w:r>
      <w:r>
        <w:rPr>
          <w:rFonts w:eastAsia="Droid Sans"/>
          <w:kern w:val="1"/>
          <w:sz w:val="28"/>
          <w:szCs w:val="28"/>
          <w:lang w:eastAsia="hi-IN" w:bidi="hi-IN"/>
        </w:rPr>
        <w:t>» следующие изменения:</w:t>
      </w:r>
    </w:p>
    <w:p w:rsidR="000D0BDE" w:rsidRDefault="000D0BDE" w:rsidP="000D0BDE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1.1. Пункт 4.5 статьи 4 приложения к решению изложить в новой редакции:</w:t>
      </w:r>
    </w:p>
    <w:p w:rsidR="000D0BDE" w:rsidRDefault="000D0BDE" w:rsidP="000D0BDE">
      <w:pPr>
        <w:pStyle w:val="Standard"/>
        <w:ind w:firstLine="709"/>
        <w:jc w:val="both"/>
      </w:pPr>
      <w:r>
        <w:rPr>
          <w:rFonts w:eastAsia="Droid Sans" w:cs="Lohit Marathi"/>
          <w:color w:val="000000"/>
          <w:kern w:val="1"/>
          <w:sz w:val="28"/>
          <w:szCs w:val="28"/>
          <w:lang w:eastAsia="hi-IN"/>
        </w:rPr>
        <w:t>«</w:t>
      </w:r>
      <w:r>
        <w:rPr>
          <w:spacing w:val="-6"/>
          <w:sz w:val="28"/>
          <w:szCs w:val="28"/>
        </w:rPr>
        <w:t xml:space="preserve">4.5. </w:t>
      </w:r>
      <w:r>
        <w:rPr>
          <w:sz w:val="28"/>
          <w:szCs w:val="28"/>
        </w:rPr>
        <w:t>Проект (лист согласования), должен быть согласован: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проект, вносимый главой Кореновского городского поселения Кореновского района, с: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главы, курирующим вопрос;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главы, если вопросы его деятельности отражены в проекте акта;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начальниками отделов администрации Кореновского городского поселения Кореновского района, если выносится вопрос, затрагивающий деятельность, которая курируется отделом: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финансового-экономического отдела администрации Кореновского городского поселения Кореновского района, 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</w:rPr>
      </w:pPr>
      <w:r>
        <w:rPr>
          <w:rFonts w:eastAsia="Lucida Sans Unicode" w:cs="Tahoma"/>
          <w:sz w:val="28"/>
        </w:rPr>
        <w:t>начальником общего отдела администрации Кореновского городского поселения Кореновского района;</w:t>
      </w:r>
    </w:p>
    <w:p w:rsidR="000D0BDE" w:rsidRDefault="000D0BDE" w:rsidP="000D0BDE">
      <w:pPr>
        <w:pStyle w:val="Standard"/>
        <w:ind w:firstLine="709"/>
        <w:jc w:val="both"/>
      </w:pPr>
      <w:r>
        <w:rPr>
          <w:rFonts w:eastAsia="Lucida Sans Unicode" w:cs="Tahoma"/>
          <w:sz w:val="28"/>
          <w:szCs w:val="28"/>
        </w:rPr>
        <w:t>начальником организационного-кадрового отдела</w:t>
      </w:r>
      <w:r>
        <w:rPr>
          <w:rFonts w:eastAsia="Lucida Sans Unicode" w:cs="Tahoma"/>
          <w:sz w:val="28"/>
        </w:rPr>
        <w:t xml:space="preserve"> Кореновского городского поселения Кореновского района</w:t>
      </w:r>
      <w:r>
        <w:rPr>
          <w:rFonts w:eastAsia="Lucida Sans Unicode" w:cs="Tahoma"/>
          <w:sz w:val="28"/>
          <w:szCs w:val="28"/>
        </w:rPr>
        <w:t>;</w:t>
      </w:r>
    </w:p>
    <w:p w:rsidR="00E927A0" w:rsidRDefault="00E927A0" w:rsidP="000D0BDE">
      <w:pPr>
        <w:pStyle w:val="Standard"/>
        <w:ind w:firstLine="709"/>
        <w:jc w:val="both"/>
        <w:rPr>
          <w:rFonts w:eastAsia="Lucida Sans Unicode" w:cs="Tahoma"/>
          <w:sz w:val="28"/>
          <w:szCs w:val="28"/>
        </w:rPr>
      </w:pP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начальником юридического отдела администрации Кореновского городского поселения Кореновского района;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начальником отдела жилищно-коммунального хозяйства, благоустройства и транспорта;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начальником отдела архитектуры и градостроительства;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  <w:szCs w:val="28"/>
        </w:rPr>
      </w:pPr>
      <w:r>
        <w:rPr>
          <w:rFonts w:eastAsia="Lucida Sans Unicode" w:cs="Tahoma"/>
          <w:sz w:val="28"/>
          <w:szCs w:val="28"/>
        </w:rPr>
        <w:t>начальником отдела имущественных и земельных отношений;</w:t>
      </w:r>
    </w:p>
    <w:p w:rsidR="000D0BDE" w:rsidRDefault="000D0BDE" w:rsidP="000D0BDE">
      <w:pPr>
        <w:pStyle w:val="Standard"/>
        <w:ind w:firstLine="709"/>
        <w:jc w:val="both"/>
      </w:pPr>
      <w:r>
        <w:rPr>
          <w:rFonts w:eastAsia="Lucida Sans Unicode" w:cs="Tahoma"/>
          <w:sz w:val="28"/>
          <w:szCs w:val="28"/>
        </w:rPr>
        <w:t>начальником отдела строительства;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Совета в соответствии с ее компетенцией (в его отсутствие - заместителем председателя комиссии);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проект, вносимый Советом Кореновского городского поселения Кореновского района (депутатом Совета):</w:t>
      </w:r>
    </w:p>
    <w:p w:rsidR="000D0BDE" w:rsidRDefault="000D0BDE" w:rsidP="000D0BDE">
      <w:pPr>
        <w:pStyle w:val="Standard"/>
        <w:ind w:firstLine="709"/>
        <w:jc w:val="both"/>
      </w:pPr>
      <w:r>
        <w:rPr>
          <w:sz w:val="28"/>
          <w:szCs w:val="28"/>
        </w:rPr>
        <w:t>председателем Совета;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Совета в соответствии с ее компетенцией (в его отсутствие - заместителем председателя комиссии);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главы, если вопросы его деятельность отражена в проекте акта;</w:t>
      </w:r>
    </w:p>
    <w:p w:rsidR="000D0BDE" w:rsidRDefault="000D0BDE" w:rsidP="000D0BDE">
      <w:pPr>
        <w:pStyle w:val="Standard"/>
        <w:ind w:firstLine="709"/>
        <w:jc w:val="both"/>
      </w:pPr>
      <w:r>
        <w:rPr>
          <w:sz w:val="28"/>
          <w:szCs w:val="28"/>
        </w:rPr>
        <w:t>начальником финансово-экономического отдела администрации Кореновского городского поселения Кореновского района, (в случае внесения проекта акта, реализация которого требует материальных затрат);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</w:rPr>
      </w:pPr>
      <w:r>
        <w:rPr>
          <w:sz w:val="28"/>
          <w:szCs w:val="28"/>
        </w:rPr>
        <w:t>начальником общего отдела</w:t>
      </w:r>
      <w:r>
        <w:rPr>
          <w:rFonts w:eastAsia="Lucida Sans Unicode" w:cs="Tahoma"/>
          <w:sz w:val="28"/>
        </w:rPr>
        <w:t xml:space="preserve"> администрации Кореновского городского поселения Кореновского района;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</w:rPr>
      </w:pPr>
      <w:r>
        <w:rPr>
          <w:rFonts w:eastAsia="Lucida Sans Unicode" w:cs="Tahoma"/>
          <w:sz w:val="28"/>
        </w:rPr>
        <w:t>начальником юридического отдела администрации Кореновского городского поселения Кореновского района.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проект, вносимый прокурором Кореновского района: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прокурором Кореновского района;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Совета в соответствии с ее компетенцией (в его отсутствие - заместителем председателя комиссии);</w:t>
      </w:r>
    </w:p>
    <w:p w:rsidR="000D0BDE" w:rsidRDefault="000D0BDE" w:rsidP="000D0BDE">
      <w:pPr>
        <w:pStyle w:val="Standard"/>
        <w:ind w:firstLine="709"/>
        <w:jc w:val="both"/>
      </w:pPr>
      <w:r>
        <w:rPr>
          <w:sz w:val="28"/>
          <w:szCs w:val="28"/>
        </w:rPr>
        <w:t>заместителем главы, начальником финансов-экономического отдела администрации Кореновского городского поселения Кореновского района (в случае внесения проекта акта, реализация которого требует материальных затрат);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</w:rPr>
      </w:pPr>
      <w:r>
        <w:rPr>
          <w:sz w:val="28"/>
          <w:szCs w:val="28"/>
        </w:rPr>
        <w:t>начальником общего отдела</w:t>
      </w:r>
      <w:r>
        <w:rPr>
          <w:rFonts w:eastAsia="Lucida Sans Unicode" w:cs="Tahoma"/>
          <w:sz w:val="28"/>
        </w:rPr>
        <w:t xml:space="preserve"> администрации Кореновского городского поселения Кореновского района;</w:t>
      </w:r>
    </w:p>
    <w:p w:rsidR="000D0BDE" w:rsidRDefault="000D0BDE" w:rsidP="000D0BDE">
      <w:pPr>
        <w:pStyle w:val="Standard"/>
        <w:ind w:firstLine="709"/>
        <w:jc w:val="both"/>
        <w:rPr>
          <w:rFonts w:eastAsia="Lucida Sans Unicode" w:cs="Tahoma"/>
          <w:sz w:val="28"/>
        </w:rPr>
      </w:pPr>
      <w:r>
        <w:rPr>
          <w:rFonts w:eastAsia="Lucida Sans Unicode" w:cs="Tahoma"/>
          <w:sz w:val="28"/>
        </w:rPr>
        <w:t>начальником юридического отдела администрации Кореновского городского поселения Кореновского района.».</w:t>
      </w:r>
    </w:p>
    <w:p w:rsidR="000D0BDE" w:rsidRDefault="000D0BDE" w:rsidP="000D0BDE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1.2. Пункт 4.6 статьи 4 приложения к решению изложить в новой редакции: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bookmarkStart w:id="167" w:name="sub_1000"/>
      <w:r>
        <w:rPr>
          <w:sz w:val="28"/>
          <w:szCs w:val="28"/>
        </w:rPr>
        <w:t>«4.6. Проекты актов подлежат обязательной правовой, общественной и антикоррупционной экспертизе.</w:t>
      </w:r>
    </w:p>
    <w:p w:rsidR="000D0BDE" w:rsidRDefault="000D0BDE" w:rsidP="000D0BDE">
      <w:pPr>
        <w:pStyle w:val="Standard"/>
        <w:ind w:firstLine="709"/>
        <w:jc w:val="both"/>
        <w:rPr>
          <w:szCs w:val="28"/>
        </w:rPr>
      </w:pPr>
      <w:r>
        <w:rPr>
          <w:sz w:val="28"/>
          <w:szCs w:val="28"/>
        </w:rPr>
        <w:t>Антикоррупционная экспертиза проводится Комиссией по проведению антикоррупционной экспертизы нормативных правовых актов (их проектов), состав которой утверждается решением Совета Кореновского городского поселения Кореновского района</w:t>
      </w:r>
      <w:r>
        <w:rPr>
          <w:szCs w:val="28"/>
        </w:rPr>
        <w:t>.</w:t>
      </w:r>
    </w:p>
    <w:p w:rsidR="000D0BDE" w:rsidRDefault="000D0BDE" w:rsidP="000D0BDE">
      <w:pPr>
        <w:pStyle w:val="Standard"/>
        <w:ind w:firstLine="709"/>
        <w:jc w:val="both"/>
      </w:pPr>
      <w:r>
        <w:rPr>
          <w:sz w:val="28"/>
          <w:szCs w:val="28"/>
        </w:rPr>
        <w:t>В обязательном порядке проводится общественная экспертиза нормативных правовых актов, затрагивающих вопросы защиты прав и свобод человека и гражданина, обеспечения общественной безопасности и правопорядка, деятельности общественных объединений.».</w:t>
      </w:r>
    </w:p>
    <w:p w:rsidR="000D0BDE" w:rsidRDefault="000D0BDE" w:rsidP="000D0BDE">
      <w:pPr>
        <w:ind w:firstLine="709"/>
        <w:jc w:val="both"/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</w:pPr>
      <w:r>
        <w:rPr>
          <w:rFonts w:eastAsia="Droid Sans" w:cs="Lohit Marathi"/>
          <w:color w:val="000000"/>
          <w:kern w:val="1"/>
          <w:sz w:val="28"/>
          <w:szCs w:val="28"/>
          <w:lang w:eastAsia="hi-IN" w:bidi="hi-IN"/>
        </w:rPr>
        <w:t>1.3. Пункт 5.2 статьи 5 приложения к решению изложить в новой редакции: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 При внесении проекта акта в Совет Кореновского городского поселения Кореновского района главой Кореновского городского поселения Кореновского района издается постановление, которое оформляется в соответствии с Инструкцией по делопроизводству в администрации Кореновского городского поселения Кореновского района, ее отраслевых(функциональных) органах, утвержденной постановлением администрации Кореновского городского поселения Кореновского района, с указанием официального представителя, который вправе представлять проект на рассмотрение Совета. Представлять проект правового акта на сессии рекомендуется заместителю главы, курирующему вопрос, либо начальнику отдела, курирующему выносимый на рассмотрение Совета вопрос.</w:t>
      </w:r>
    </w:p>
    <w:p w:rsidR="000D0BDE" w:rsidRDefault="000D0BDE" w:rsidP="000D0BD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акта, разработанный инициативной группой граждан в порядке </w:t>
      </w:r>
    </w:p>
    <w:p w:rsidR="000D0BDE" w:rsidRDefault="000D0BDE" w:rsidP="000D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реализации правотворческой инициативы, вносится в Совет в порядке, определенном положением «О правотворческой инициативе граждан.».</w:t>
      </w:r>
    </w:p>
    <w:bookmarkEnd w:id="167"/>
    <w:p w:rsidR="000D0BDE" w:rsidRPr="00780B02" w:rsidRDefault="000D0BDE" w:rsidP="000D0BDE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="Droid Sans"/>
          <w:kern w:val="1"/>
          <w:sz w:val="28"/>
          <w:szCs w:val="28"/>
          <w:lang w:eastAsia="hi-IN" w:bidi="hi-IN"/>
        </w:rPr>
        <w:t>2</w:t>
      </w:r>
      <w:r w:rsidRPr="00A40B2D">
        <w:rPr>
          <w:rFonts w:eastAsia="Droid Sans"/>
          <w:kern w:val="1"/>
          <w:sz w:val="28"/>
          <w:szCs w:val="28"/>
          <w:lang w:eastAsia="hi-IN" w:bidi="hi-IN"/>
        </w:rPr>
        <w:t>.</w:t>
      </w:r>
      <w:r>
        <w:rPr>
          <w:rFonts w:eastAsia="Droid Sans"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ar-SA"/>
        </w:rPr>
        <w:t>Настоящее решение подлежит</w:t>
      </w:r>
      <w:r w:rsidRPr="00780B02">
        <w:rPr>
          <w:sz w:val="28"/>
          <w:szCs w:val="28"/>
          <w:lang w:eastAsia="ar-SA"/>
        </w:rPr>
        <w:t xml:space="preserve"> о</w:t>
      </w:r>
      <w:r>
        <w:rPr>
          <w:sz w:val="28"/>
          <w:szCs w:val="28"/>
          <w:lang w:eastAsia="ar-SA"/>
        </w:rPr>
        <w:t xml:space="preserve">публикованию и </w:t>
      </w:r>
      <w:r w:rsidRPr="00780B02">
        <w:rPr>
          <w:sz w:val="28"/>
          <w:szCs w:val="28"/>
          <w:lang w:eastAsia="ar-SA"/>
        </w:rPr>
        <w:t>размещени</w:t>
      </w:r>
      <w:r>
        <w:rPr>
          <w:sz w:val="28"/>
          <w:szCs w:val="28"/>
          <w:lang w:eastAsia="ar-SA"/>
        </w:rPr>
        <w:t>ю</w:t>
      </w:r>
      <w:r w:rsidRPr="00780B02">
        <w:rPr>
          <w:sz w:val="28"/>
          <w:szCs w:val="28"/>
          <w:lang w:eastAsia="ar-SA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0D0BDE" w:rsidRPr="00780B02" w:rsidRDefault="000D0BDE" w:rsidP="000D0B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E3626C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Решение</w:t>
      </w:r>
      <w:r w:rsidRPr="00780B02">
        <w:rPr>
          <w:sz w:val="28"/>
          <w:szCs w:val="28"/>
          <w:lang w:eastAsia="ar-SA"/>
        </w:rPr>
        <w:t xml:space="preserve"> вступает в силу после</w:t>
      </w:r>
      <w:r>
        <w:rPr>
          <w:sz w:val="28"/>
          <w:szCs w:val="28"/>
          <w:lang w:eastAsia="ar-SA"/>
        </w:rPr>
        <w:t xml:space="preserve"> его официального опубликования.</w:t>
      </w:r>
    </w:p>
    <w:p w:rsidR="000D0BDE" w:rsidRDefault="000D0BDE" w:rsidP="000D0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0BDE" w:rsidRDefault="000D0BDE" w:rsidP="000D0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D0BDE" w:rsidRPr="00E720DB" w:rsidRDefault="000D0BDE" w:rsidP="000D0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0D0BDE" w:rsidRPr="00D608DE" w:rsidTr="0099197D">
        <w:tc>
          <w:tcPr>
            <w:tcW w:w="4926" w:type="dxa"/>
            <w:shd w:val="clear" w:color="auto" w:fill="auto"/>
          </w:tcPr>
          <w:p w:rsidR="000D0BDE" w:rsidRPr="00D608DE" w:rsidRDefault="000D0BDE" w:rsidP="0099197D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</w:t>
            </w:r>
            <w:r w:rsidRPr="00D608DE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ы</w:t>
            </w:r>
          </w:p>
          <w:p w:rsidR="000D0BDE" w:rsidRPr="00D608DE" w:rsidRDefault="000D0BDE" w:rsidP="0099197D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D0BDE" w:rsidRPr="00D608DE" w:rsidRDefault="000D0BDE" w:rsidP="0099197D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0D0BDE" w:rsidRPr="00D608DE" w:rsidRDefault="000D0BDE" w:rsidP="009919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0D0BDE" w:rsidRPr="00D608DE" w:rsidRDefault="000D0BDE" w:rsidP="009919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               А.И. Березовская</w:t>
            </w:r>
          </w:p>
        </w:tc>
        <w:tc>
          <w:tcPr>
            <w:tcW w:w="4927" w:type="dxa"/>
            <w:shd w:val="clear" w:color="auto" w:fill="auto"/>
          </w:tcPr>
          <w:p w:rsidR="000D0BDE" w:rsidRPr="00D608DE" w:rsidRDefault="000D0BDE" w:rsidP="0099197D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0D0BDE" w:rsidRPr="00D608DE" w:rsidRDefault="000D0BDE" w:rsidP="0099197D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D0BDE" w:rsidRPr="00D608DE" w:rsidRDefault="000D0BDE" w:rsidP="0099197D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0D0BDE" w:rsidRPr="00D608DE" w:rsidRDefault="000D0BDE" w:rsidP="009919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0D0BDE" w:rsidRPr="00D608DE" w:rsidRDefault="000D0BDE" w:rsidP="009919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0D0BDE" w:rsidRPr="008B21BC" w:rsidRDefault="000D0BDE" w:rsidP="000D0BDE">
      <w:pPr>
        <w:ind w:firstLine="709"/>
        <w:jc w:val="both"/>
        <w:rPr>
          <w:sz w:val="28"/>
        </w:rPr>
      </w:pPr>
    </w:p>
    <w:p w:rsidR="009B092C" w:rsidRPr="00C160F4" w:rsidRDefault="009B092C" w:rsidP="000D0BDE">
      <w:pPr>
        <w:keepNext/>
        <w:widowControl w:val="0"/>
        <w:ind w:left="432" w:firstLine="709"/>
        <w:jc w:val="center"/>
        <w:outlineLvl w:val="0"/>
      </w:pPr>
    </w:p>
    <w:sectPr w:rsidR="009B092C" w:rsidRPr="00C160F4" w:rsidSect="00232736">
      <w:pgSz w:w="11906" w:h="16838"/>
      <w:pgMar w:top="1134" w:right="567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4EC" w:rsidRDefault="008F74EC">
      <w:r>
        <w:separator/>
      </w:r>
    </w:p>
  </w:endnote>
  <w:endnote w:type="continuationSeparator" w:id="0">
    <w:p w:rsidR="008F74EC" w:rsidRDefault="008F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charset w:val="CC"/>
    <w:family w:val="auto"/>
    <w:pitch w:val="variable"/>
  </w:font>
  <w:font w:name="Lohit Marath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4EC" w:rsidRDefault="008F74EC">
      <w:r>
        <w:separator/>
      </w:r>
    </w:p>
  </w:footnote>
  <w:footnote w:type="continuationSeparator" w:id="0">
    <w:p w:rsidR="008F74EC" w:rsidRDefault="008F7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F4"/>
    <w:rsid w:val="000D0BDE"/>
    <w:rsid w:val="0021684E"/>
    <w:rsid w:val="003341C7"/>
    <w:rsid w:val="00422D84"/>
    <w:rsid w:val="008F74EC"/>
    <w:rsid w:val="009B092C"/>
    <w:rsid w:val="00A0254F"/>
    <w:rsid w:val="00B92E2A"/>
    <w:rsid w:val="00C160F4"/>
    <w:rsid w:val="00E9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AB1D3-2EB5-4399-85E2-C021BFCE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160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  <w:style w:type="paragraph" w:customStyle="1" w:styleId="ConsTitle">
    <w:name w:val="ConsTitle"/>
    <w:rsid w:val="00C160F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6"/>
      <w:szCs w:val="16"/>
      <w:lang w:eastAsia="zh-CN"/>
    </w:rPr>
  </w:style>
  <w:style w:type="character" w:customStyle="1" w:styleId="a3">
    <w:name w:val="Гипертекстовая ссылка"/>
    <w:uiPriority w:val="99"/>
    <w:rsid w:val="00C160F4"/>
    <w:rPr>
      <w:b w:val="0"/>
      <w:color w:val="106BBE"/>
    </w:rPr>
  </w:style>
  <w:style w:type="character" w:customStyle="1" w:styleId="a4">
    <w:name w:val="Цветовое выделение"/>
    <w:rsid w:val="00C160F4"/>
    <w:rPr>
      <w:b/>
      <w:color w:val="26282F"/>
      <w:sz w:val="24"/>
    </w:rPr>
  </w:style>
  <w:style w:type="paragraph" w:styleId="a5">
    <w:name w:val="Body Text Indent"/>
    <w:basedOn w:val="a"/>
    <w:link w:val="a6"/>
    <w:rsid w:val="00C160F4"/>
    <w:pPr>
      <w:snapToGrid w:val="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160F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Текст1"/>
    <w:basedOn w:val="a"/>
    <w:rsid w:val="00C160F4"/>
    <w:rPr>
      <w:rFonts w:ascii="Courier New" w:hAnsi="Courier New" w:cs="Courier New"/>
    </w:rPr>
  </w:style>
  <w:style w:type="paragraph" w:styleId="a7">
    <w:name w:val="header"/>
    <w:basedOn w:val="a"/>
    <w:link w:val="a8"/>
    <w:rsid w:val="00C160F4"/>
    <w:pPr>
      <w:suppressLineNumbers/>
      <w:tabs>
        <w:tab w:val="center" w:pos="4822"/>
        <w:tab w:val="right" w:pos="9645"/>
      </w:tabs>
    </w:pPr>
  </w:style>
  <w:style w:type="character" w:customStyle="1" w:styleId="a8">
    <w:name w:val="Верхний колонтитул Знак"/>
    <w:basedOn w:val="a0"/>
    <w:link w:val="a7"/>
    <w:rsid w:val="00C160F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C160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9">
    <w:name w:val="Цветовое выделение для Текст"/>
    <w:rsid w:val="00C160F4"/>
    <w:rPr>
      <w:sz w:val="24"/>
    </w:rPr>
  </w:style>
  <w:style w:type="paragraph" w:customStyle="1" w:styleId="aa">
    <w:name w:val="Заголовок статьи"/>
    <w:rsid w:val="00C160F4"/>
    <w:pPr>
      <w:widowControl w:val="0"/>
      <w:suppressAutoHyphens/>
      <w:spacing w:after="0" w:line="240" w:lineRule="auto"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b">
    <w:name w:val="Прижатый влево"/>
    <w:uiPriority w:val="99"/>
    <w:rsid w:val="00C160F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E927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27A0"/>
    <w:rPr>
      <w:rFonts w:ascii="Segoe UI" w:eastAsia="Times New Roman" w:hAnsi="Segoe UI" w:cs="Segoe UI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B92E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2E2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16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387516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7</cp:revision>
  <cp:lastPrinted>2017-06-20T08:17:00Z</cp:lastPrinted>
  <dcterms:created xsi:type="dcterms:W3CDTF">2017-06-16T08:12:00Z</dcterms:created>
  <dcterms:modified xsi:type="dcterms:W3CDTF">2017-06-20T08:18:00Z</dcterms:modified>
</cp:coreProperties>
</file>