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902479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 РЕШЕНИЕ</w:t>
      </w:r>
      <w:bookmarkStart w:id="0" w:name="_GoBack"/>
      <w:bookmarkEnd w:id="0"/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00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0251F">
        <w:rPr>
          <w:rFonts w:ascii="Times New Roman" w:eastAsia="Times New Roman" w:hAnsi="Times New Roman" w:cs="Times New Roman"/>
          <w:sz w:val="28"/>
          <w:szCs w:val="28"/>
        </w:rPr>
        <w:t>27 сентября 2023 года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0251F">
        <w:rPr>
          <w:rFonts w:ascii="Times New Roman" w:eastAsia="Times New Roman" w:hAnsi="Times New Roman" w:cs="Times New Roman"/>
          <w:sz w:val="28"/>
          <w:szCs w:val="28"/>
        </w:rPr>
        <w:t xml:space="preserve">                   № 436</w:t>
      </w:r>
    </w:p>
    <w:p w:rsidR="0000251F" w:rsidRDefault="0000251F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:rsidR="00D354AD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4D427E" w:rsidRPr="006B7F9C" w:rsidRDefault="00F03EE2" w:rsidP="004D427E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EE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22 Федерального закона от 02 марта                 2007 года № 25-ФЗ «О муниципальной службе в Российской Федерации», Федеральным законом от 27 июля 2004 года № 79-ФЗ «О государственной гражданской службе Российской Федерации», статьей 20 Закона Краснодарского края от 08 июня 2007 года № 1244-КЗ «О муниципальной службе в Краснодарском крае», Законом Краснодарского края от 23 декабря 2022 года 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  <w:r w:rsidR="004D427E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D427E" w:rsidRPr="006B7F9C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="004D427E"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="004D427E"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="004D427E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427E"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="004D427E"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р е ш и л: </w:t>
      </w:r>
    </w:p>
    <w:p w:rsidR="004D427E" w:rsidRPr="00B979E3" w:rsidRDefault="004D427E" w:rsidP="004D427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33309F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4D427E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№1)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4D427E" w:rsidRPr="00AF1FA3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</w:t>
      </w:r>
      <w:r w:rsidRPr="00B97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№2)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28 сентября 2022 года № 337 «</w:t>
      </w:r>
      <w:r w:rsidRPr="0033309F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 xml:space="preserve">3.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5. Решение вступает в силу со дня его официального обнародования, но не ранее 1 октября 2023 года.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D427E" w:rsidRPr="0047590D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27E" w:rsidRPr="002D5E4A" w:rsidTr="00C95243">
        <w:trPr>
          <w:trHeight w:val="1001"/>
        </w:trPr>
        <w:tc>
          <w:tcPr>
            <w:tcW w:w="4962" w:type="dxa"/>
          </w:tcPr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4D427E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4D427E" w:rsidRPr="00AF1FA3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677" w:type="dxa"/>
          </w:tcPr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поселенияКореновского района           </w:t>
            </w:r>
          </w:p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4D427E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02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27.09.2023 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00251F">
              <w:rPr>
                <w:rFonts w:ascii="Times New Roman" w:hAnsi="Times New Roman" w:cs="Times New Roman"/>
                <w:bCs/>
                <w:sz w:val="28"/>
                <w:szCs w:val="28"/>
              </w:rPr>
              <w:t>436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4D427E" w:rsidRPr="0053361F" w:rsidTr="00C95243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3715CD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9382</w:t>
            </w:r>
            <w:r w:rsidR="004D427E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3715CD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9382</w:t>
            </w:r>
            <w:r w:rsidR="004D427E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3715CD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4D427E" w:rsidRDefault="004D427E" w:rsidP="004D427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4D427E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02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27.09.2023 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00251F">
              <w:rPr>
                <w:rFonts w:ascii="Times New Roman" w:hAnsi="Times New Roman" w:cs="Times New Roman"/>
                <w:bCs/>
                <w:sz w:val="28"/>
                <w:szCs w:val="28"/>
              </w:rPr>
              <w:t>436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Pr="0053361F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4D427E" w:rsidRPr="006732C7" w:rsidRDefault="004D427E" w:rsidP="004D427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715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»</w:t>
      </w:r>
      <w:r w:rsidR="003715CD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F1FA3" w:rsidRP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AF1FA3" w:rsidRPr="004D427E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E2D" w:rsidRDefault="00064E2D" w:rsidP="00471410">
      <w:pPr>
        <w:spacing w:after="0" w:line="240" w:lineRule="auto"/>
      </w:pPr>
      <w:r>
        <w:separator/>
      </w:r>
    </w:p>
  </w:endnote>
  <w:endnote w:type="continuationSeparator" w:id="0">
    <w:p w:rsidR="00064E2D" w:rsidRDefault="00064E2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E2D" w:rsidRDefault="00064E2D" w:rsidP="00471410">
      <w:pPr>
        <w:spacing w:after="0" w:line="240" w:lineRule="auto"/>
      </w:pPr>
      <w:r>
        <w:separator/>
      </w:r>
    </w:p>
  </w:footnote>
  <w:footnote w:type="continuationSeparator" w:id="0">
    <w:p w:rsidR="00064E2D" w:rsidRDefault="00064E2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24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0251F"/>
    <w:rsid w:val="00023FD1"/>
    <w:rsid w:val="00034523"/>
    <w:rsid w:val="00051759"/>
    <w:rsid w:val="00064E2D"/>
    <w:rsid w:val="00081C3E"/>
    <w:rsid w:val="000914D8"/>
    <w:rsid w:val="000C12D1"/>
    <w:rsid w:val="000C5BD1"/>
    <w:rsid w:val="000C689C"/>
    <w:rsid w:val="000E0BD5"/>
    <w:rsid w:val="000E5D20"/>
    <w:rsid w:val="00102A9C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D617B"/>
    <w:rsid w:val="002F4856"/>
    <w:rsid w:val="00302C59"/>
    <w:rsid w:val="00313AB1"/>
    <w:rsid w:val="0033309F"/>
    <w:rsid w:val="00363933"/>
    <w:rsid w:val="0036575A"/>
    <w:rsid w:val="003715CD"/>
    <w:rsid w:val="003C1D6C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74A0F"/>
    <w:rsid w:val="00687D3F"/>
    <w:rsid w:val="006A1A0B"/>
    <w:rsid w:val="006B7F9C"/>
    <w:rsid w:val="00766EC9"/>
    <w:rsid w:val="00773DAB"/>
    <w:rsid w:val="00793609"/>
    <w:rsid w:val="007B3169"/>
    <w:rsid w:val="0081425D"/>
    <w:rsid w:val="0085614B"/>
    <w:rsid w:val="008561E3"/>
    <w:rsid w:val="00870F70"/>
    <w:rsid w:val="008732CD"/>
    <w:rsid w:val="00896CDF"/>
    <w:rsid w:val="008C3E3C"/>
    <w:rsid w:val="00902479"/>
    <w:rsid w:val="00905486"/>
    <w:rsid w:val="009364E7"/>
    <w:rsid w:val="0096218B"/>
    <w:rsid w:val="00992E0D"/>
    <w:rsid w:val="00A137BC"/>
    <w:rsid w:val="00A166EA"/>
    <w:rsid w:val="00A23375"/>
    <w:rsid w:val="00A535B1"/>
    <w:rsid w:val="00A543C6"/>
    <w:rsid w:val="00A5530F"/>
    <w:rsid w:val="00A827AF"/>
    <w:rsid w:val="00AA1CCA"/>
    <w:rsid w:val="00AA226F"/>
    <w:rsid w:val="00AC2679"/>
    <w:rsid w:val="00AF01C1"/>
    <w:rsid w:val="00AF1FA3"/>
    <w:rsid w:val="00B04140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D043CC"/>
    <w:rsid w:val="00D354AD"/>
    <w:rsid w:val="00D55BD4"/>
    <w:rsid w:val="00D77095"/>
    <w:rsid w:val="00D9081A"/>
    <w:rsid w:val="00D92A9D"/>
    <w:rsid w:val="00DC1AA5"/>
    <w:rsid w:val="00DD7100"/>
    <w:rsid w:val="00DE2B71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B5DE6-EDFE-4480-9E3B-296F8F3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39</cp:revision>
  <cp:lastPrinted>2022-01-24T13:38:00Z</cp:lastPrinted>
  <dcterms:created xsi:type="dcterms:W3CDTF">2018-12-17T07:46:00Z</dcterms:created>
  <dcterms:modified xsi:type="dcterms:W3CDTF">2023-09-29T08:13:00Z</dcterms:modified>
</cp:coreProperties>
</file>