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2D9EAF" w14:textId="77777777" w:rsidR="000832FF" w:rsidRPr="000832FF" w:rsidRDefault="000832FF" w:rsidP="000832FF">
      <w:pPr>
        <w:widowControl/>
        <w:jc w:val="center"/>
        <w:textAlignment w:val="auto"/>
        <w:rPr>
          <w:rFonts w:ascii="Courier New" w:eastAsia="Times New Roman" w:hAnsi="Courier New" w:cs="Courier New"/>
          <w:noProof/>
          <w:kern w:val="0"/>
          <w:lang w:eastAsia="ru-RU" w:bidi="ar-SA"/>
        </w:rPr>
      </w:pPr>
      <w:r w:rsidRPr="000832FF">
        <w:rPr>
          <w:rFonts w:ascii="Courier New" w:eastAsia="Times New Roman" w:hAnsi="Courier New" w:cs="Courier New"/>
          <w:noProof/>
          <w:kern w:val="0"/>
          <w:lang w:eastAsia="ru-RU" w:bidi="ar-SA"/>
        </w:rPr>
        <w:pict w14:anchorId="42F7E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1F2D62A3" w14:textId="77777777" w:rsidR="000832FF" w:rsidRPr="000832FF" w:rsidRDefault="000832FF" w:rsidP="000832FF">
      <w:pPr>
        <w:widowControl/>
        <w:jc w:val="center"/>
        <w:textAlignment w:val="auto"/>
        <w:rPr>
          <w:rFonts w:eastAsia="Times New Roman" w:cs="Times New Roman"/>
          <w:b/>
          <w:kern w:val="0"/>
          <w:sz w:val="28"/>
          <w:szCs w:val="28"/>
          <w:lang w:eastAsia="ar-SA" w:bidi="ar-SA"/>
        </w:rPr>
      </w:pPr>
      <w:r w:rsidRPr="000832FF">
        <w:rPr>
          <w:rFonts w:eastAsia="Times New Roman" w:cs="Times New Roman"/>
          <w:b/>
          <w:kern w:val="0"/>
          <w:sz w:val="28"/>
          <w:szCs w:val="28"/>
          <w:lang w:eastAsia="ar-SA" w:bidi="ar-SA"/>
        </w:rPr>
        <w:t>АДМИНИСТРАЦИЯ КОРЕНОВСКОГО ГОРОДСКОГО ПОСЕЛЕНИЯ</w:t>
      </w:r>
    </w:p>
    <w:p w14:paraId="2B2DD07F" w14:textId="77777777" w:rsidR="000832FF" w:rsidRPr="000832FF" w:rsidRDefault="000832FF" w:rsidP="000832FF">
      <w:pPr>
        <w:widowControl/>
        <w:jc w:val="center"/>
        <w:textAlignment w:val="auto"/>
        <w:rPr>
          <w:rFonts w:eastAsia="Times New Roman" w:cs="Times New Roman"/>
          <w:b/>
          <w:kern w:val="0"/>
          <w:sz w:val="28"/>
          <w:szCs w:val="28"/>
          <w:lang w:eastAsia="ar-SA" w:bidi="ar-SA"/>
        </w:rPr>
      </w:pPr>
      <w:r w:rsidRPr="000832FF">
        <w:rPr>
          <w:rFonts w:eastAsia="Times New Roman" w:cs="Times New Roman"/>
          <w:b/>
          <w:kern w:val="0"/>
          <w:sz w:val="28"/>
          <w:szCs w:val="28"/>
          <w:lang w:eastAsia="ar-SA" w:bidi="ar-SA"/>
        </w:rPr>
        <w:t xml:space="preserve"> КОРЕНОВСКОГО МУНИЦИПАЛЬНОГО РАЙОНА</w:t>
      </w:r>
    </w:p>
    <w:p w14:paraId="17A46457" w14:textId="77777777" w:rsidR="000832FF" w:rsidRPr="000832FF" w:rsidRDefault="000832FF" w:rsidP="000832FF">
      <w:pPr>
        <w:widowControl/>
        <w:jc w:val="center"/>
        <w:textAlignment w:val="auto"/>
        <w:rPr>
          <w:rFonts w:eastAsia="Times New Roman" w:cs="Times New Roman"/>
          <w:b/>
          <w:kern w:val="0"/>
          <w:sz w:val="28"/>
          <w:szCs w:val="28"/>
          <w:lang w:eastAsia="ar-SA" w:bidi="ar-SA"/>
        </w:rPr>
      </w:pPr>
      <w:r w:rsidRPr="000832FF">
        <w:rPr>
          <w:rFonts w:eastAsia="Times New Roman" w:cs="Times New Roman"/>
          <w:b/>
          <w:kern w:val="0"/>
          <w:sz w:val="28"/>
          <w:szCs w:val="28"/>
          <w:lang w:eastAsia="ar-SA" w:bidi="ar-SA"/>
        </w:rPr>
        <w:t>КРАСНОДАРСКОГО КРАЯ</w:t>
      </w:r>
    </w:p>
    <w:p w14:paraId="18AA2D08" w14:textId="77777777" w:rsidR="000832FF" w:rsidRPr="000832FF" w:rsidRDefault="000832FF" w:rsidP="000832FF">
      <w:pPr>
        <w:widowControl/>
        <w:jc w:val="center"/>
        <w:textAlignment w:val="auto"/>
        <w:rPr>
          <w:rFonts w:eastAsia="Times New Roman" w:cs="Times New Roman"/>
          <w:b/>
          <w:kern w:val="0"/>
          <w:sz w:val="36"/>
          <w:szCs w:val="36"/>
          <w:lang w:eastAsia="ar-SA" w:bidi="ar-SA"/>
        </w:rPr>
      </w:pPr>
      <w:r w:rsidRPr="000832FF">
        <w:rPr>
          <w:rFonts w:eastAsia="Times New Roman" w:cs="Times New Roman"/>
          <w:b/>
          <w:kern w:val="0"/>
          <w:sz w:val="36"/>
          <w:szCs w:val="36"/>
          <w:lang w:eastAsia="ar-SA" w:bidi="ar-SA"/>
        </w:rPr>
        <w:t>ПОСТАНОВЛЕНИЕ</w:t>
      </w:r>
    </w:p>
    <w:p w14:paraId="538E5410" w14:textId="77777777" w:rsidR="000832FF" w:rsidRPr="000832FF" w:rsidRDefault="000832FF" w:rsidP="000832FF">
      <w:pPr>
        <w:widowControl/>
        <w:jc w:val="center"/>
        <w:textAlignment w:val="auto"/>
        <w:rPr>
          <w:rFonts w:eastAsia="Times New Roman" w:cs="Times New Roman"/>
          <w:kern w:val="0"/>
          <w:sz w:val="28"/>
          <w:szCs w:val="28"/>
          <w:lang w:eastAsia="ar-SA" w:bidi="ar-SA"/>
        </w:rPr>
      </w:pPr>
      <w:r w:rsidRPr="000832FF">
        <w:rPr>
          <w:rFonts w:eastAsia="Times New Roman" w:cs="Times New Roman"/>
          <w:kern w:val="0"/>
          <w:sz w:val="28"/>
          <w:szCs w:val="28"/>
          <w:lang w:eastAsia="ar-SA" w:bidi="ar-SA"/>
        </w:rPr>
        <w:t xml:space="preserve">от </w:t>
      </w:r>
      <w:r>
        <w:rPr>
          <w:rFonts w:eastAsia="Times New Roman" w:cs="Times New Roman"/>
          <w:kern w:val="0"/>
          <w:sz w:val="28"/>
          <w:szCs w:val="28"/>
          <w:lang w:eastAsia="ar-SA" w:bidi="ar-SA"/>
        </w:rPr>
        <w:t>18.03.2026</w:t>
      </w:r>
      <w:r w:rsidRPr="000832FF">
        <w:rPr>
          <w:rFonts w:eastAsia="Times New Roman" w:cs="Times New Roman"/>
          <w:kern w:val="0"/>
          <w:sz w:val="28"/>
          <w:szCs w:val="28"/>
          <w:lang w:eastAsia="ar-SA" w:bidi="ar-SA"/>
        </w:rPr>
        <w:t xml:space="preserve"> </w:t>
      </w:r>
      <w:r w:rsidRPr="000832FF">
        <w:rPr>
          <w:rFonts w:eastAsia="Times New Roman" w:cs="Times New Roman"/>
          <w:kern w:val="0"/>
          <w:sz w:val="28"/>
          <w:szCs w:val="28"/>
          <w:lang w:eastAsia="ar-SA" w:bidi="ar-SA"/>
        </w:rPr>
        <w:tab/>
        <w:t xml:space="preserve">   </w:t>
      </w:r>
      <w:r w:rsidRPr="000832FF">
        <w:rPr>
          <w:rFonts w:eastAsia="Times New Roman" w:cs="Times New Roman"/>
          <w:kern w:val="0"/>
          <w:sz w:val="28"/>
          <w:szCs w:val="28"/>
          <w:lang w:eastAsia="ar-SA" w:bidi="ar-SA"/>
        </w:rPr>
        <w:tab/>
      </w:r>
      <w:r w:rsidRPr="000832FF">
        <w:rPr>
          <w:rFonts w:eastAsia="Times New Roman" w:cs="Times New Roman"/>
          <w:kern w:val="0"/>
          <w:sz w:val="28"/>
          <w:szCs w:val="28"/>
          <w:lang w:eastAsia="ar-SA" w:bidi="ar-SA"/>
        </w:rPr>
        <w:tab/>
        <w:t xml:space="preserve">                                    </w:t>
      </w:r>
      <w:r w:rsidRPr="000832FF">
        <w:rPr>
          <w:rFonts w:eastAsia="Times New Roman" w:cs="Times New Roman"/>
          <w:kern w:val="0"/>
          <w:sz w:val="28"/>
          <w:szCs w:val="28"/>
          <w:lang w:eastAsia="ar-SA" w:bidi="ar-SA"/>
        </w:rPr>
        <w:tab/>
      </w:r>
      <w:r w:rsidRPr="000832FF">
        <w:rPr>
          <w:rFonts w:eastAsia="Times New Roman" w:cs="Times New Roman"/>
          <w:kern w:val="0"/>
          <w:sz w:val="28"/>
          <w:szCs w:val="28"/>
          <w:lang w:eastAsia="ar-SA" w:bidi="ar-SA"/>
        </w:rPr>
        <w:tab/>
      </w:r>
      <w:r w:rsidRPr="000832FF">
        <w:rPr>
          <w:rFonts w:eastAsia="Times New Roman" w:cs="Times New Roman"/>
          <w:kern w:val="0"/>
          <w:sz w:val="28"/>
          <w:szCs w:val="28"/>
          <w:lang w:eastAsia="ar-SA" w:bidi="ar-SA"/>
        </w:rPr>
        <w:tab/>
        <w:t xml:space="preserve">  №</w:t>
      </w:r>
      <w:r>
        <w:rPr>
          <w:rFonts w:eastAsia="Times New Roman" w:cs="Times New Roman"/>
          <w:kern w:val="0"/>
          <w:sz w:val="28"/>
          <w:szCs w:val="28"/>
          <w:lang w:eastAsia="ar-SA" w:bidi="ar-SA"/>
        </w:rPr>
        <w:t xml:space="preserve"> 281</w:t>
      </w:r>
    </w:p>
    <w:p w14:paraId="163BC095" w14:textId="77777777" w:rsidR="000832FF" w:rsidRPr="000832FF" w:rsidRDefault="000832FF" w:rsidP="000832FF">
      <w:pPr>
        <w:widowControl/>
        <w:jc w:val="center"/>
        <w:textAlignment w:val="auto"/>
        <w:rPr>
          <w:rFonts w:eastAsia="Times New Roman" w:cs="Times New Roman"/>
          <w:kern w:val="0"/>
          <w:sz w:val="28"/>
          <w:szCs w:val="28"/>
          <w:lang w:eastAsia="ar-SA" w:bidi="ar-SA"/>
        </w:rPr>
      </w:pPr>
      <w:r w:rsidRPr="000832FF">
        <w:rPr>
          <w:rFonts w:eastAsia="Times New Roman" w:cs="Times New Roman"/>
          <w:kern w:val="0"/>
          <w:sz w:val="28"/>
          <w:szCs w:val="28"/>
          <w:lang w:eastAsia="ar-SA" w:bidi="ar-SA"/>
        </w:rPr>
        <w:t xml:space="preserve">г. Кореновск </w:t>
      </w:r>
    </w:p>
    <w:p w14:paraId="0D57D4A5" w14:textId="77777777" w:rsidR="00827A05" w:rsidRDefault="00827A05">
      <w:pPr>
        <w:widowControl/>
        <w:jc w:val="center"/>
        <w:textAlignment w:val="auto"/>
        <w:rPr>
          <w:rFonts w:eastAsia="Times New Roman" w:cs="Times New Roman"/>
          <w:b/>
          <w:bCs/>
          <w:lang/>
        </w:rPr>
      </w:pPr>
    </w:p>
    <w:p w14:paraId="7D858079" w14:textId="77777777" w:rsidR="00BE3469" w:rsidRDefault="00BE3469">
      <w:pPr>
        <w:widowControl/>
        <w:jc w:val="center"/>
        <w:textAlignment w:val="auto"/>
        <w:rPr>
          <w:rFonts w:eastAsia="Times New Roman" w:cs="Times New Roman"/>
          <w:b/>
          <w:bCs/>
          <w:lang/>
        </w:rPr>
      </w:pPr>
    </w:p>
    <w:p w14:paraId="059EAD8D" w14:textId="77777777" w:rsidR="003756AE" w:rsidRDefault="003756AE" w:rsidP="00827A05">
      <w:pPr>
        <w:pStyle w:val="Standard"/>
        <w:tabs>
          <w:tab w:val="left" w:pos="9072"/>
        </w:tabs>
        <w:ind w:left="567" w:right="566"/>
        <w:jc w:val="center"/>
      </w:pPr>
      <w:r>
        <w:rPr>
          <w:b/>
          <w:sz w:val="28"/>
        </w:rPr>
        <w:t xml:space="preserve">О проекте решения Совета </w:t>
      </w:r>
      <w:r w:rsidR="00DD5DFD" w:rsidRPr="00DD5DFD">
        <w:rPr>
          <w:b/>
          <w:sz w:val="28"/>
        </w:rPr>
        <w:t>Кореновского городского поселения Кореновского муниципального района Краснодарского края</w:t>
      </w:r>
      <w:r>
        <w:rPr>
          <w:b/>
          <w:sz w:val="28"/>
        </w:rPr>
        <w:t xml:space="preserve"> «</w:t>
      </w:r>
      <w:r>
        <w:rPr>
          <w:b/>
          <w:bCs/>
          <w:color w:val="000000"/>
          <w:spacing w:val="-2"/>
          <w:sz w:val="28"/>
          <w:szCs w:val="28"/>
        </w:rPr>
        <w:t xml:space="preserve">Об утверждении Положения о муниципальном земельном контроле на территории </w:t>
      </w:r>
      <w:r w:rsidR="00111100">
        <w:rPr>
          <w:b/>
          <w:bCs/>
          <w:color w:val="000000"/>
          <w:spacing w:val="-2"/>
          <w:sz w:val="28"/>
          <w:szCs w:val="28"/>
        </w:rPr>
        <w:t>Кореновского городского поселения Кореновского муниципального</w:t>
      </w:r>
      <w:r>
        <w:rPr>
          <w:b/>
          <w:bCs/>
          <w:color w:val="000000"/>
          <w:spacing w:val="-2"/>
          <w:sz w:val="28"/>
          <w:szCs w:val="28"/>
        </w:rPr>
        <w:t xml:space="preserve"> район</w:t>
      </w:r>
      <w:r w:rsidR="00111100">
        <w:rPr>
          <w:b/>
          <w:bCs/>
          <w:color w:val="000000"/>
          <w:spacing w:val="-2"/>
          <w:sz w:val="28"/>
          <w:szCs w:val="28"/>
        </w:rPr>
        <w:t>а Краснодарского края</w:t>
      </w:r>
      <w:r>
        <w:rPr>
          <w:b/>
          <w:sz w:val="28"/>
          <w:szCs w:val="28"/>
          <w:lang w:eastAsia="ar-SA"/>
        </w:rPr>
        <w:t>»</w:t>
      </w:r>
    </w:p>
    <w:p w14:paraId="3374BCFC" w14:textId="77777777" w:rsidR="003756AE" w:rsidRDefault="003756AE">
      <w:pPr>
        <w:pStyle w:val="Standard"/>
        <w:jc w:val="both"/>
        <w:rPr>
          <w:sz w:val="24"/>
          <w:szCs w:val="24"/>
        </w:rPr>
      </w:pPr>
    </w:p>
    <w:p w14:paraId="2082E352" w14:textId="77777777" w:rsidR="00827A05" w:rsidRDefault="00827A05">
      <w:pPr>
        <w:pStyle w:val="Standard"/>
        <w:jc w:val="both"/>
        <w:rPr>
          <w:sz w:val="24"/>
          <w:szCs w:val="24"/>
        </w:rPr>
      </w:pPr>
    </w:p>
    <w:p w14:paraId="5857771C" w14:textId="77777777" w:rsidR="003756AE" w:rsidRDefault="003F2CBA">
      <w:pPr>
        <w:pStyle w:val="Standard"/>
        <w:ind w:firstLine="737"/>
        <w:jc w:val="both"/>
      </w:pPr>
      <w:r>
        <w:rPr>
          <w:rStyle w:val="FontStyle15"/>
          <w:color w:val="000000"/>
          <w:sz w:val="28"/>
          <w:szCs w:val="28"/>
          <w:lang w:eastAsia="ru-RU"/>
        </w:rPr>
        <w:t xml:space="preserve">В соответствии со статьей 72 Земельного кодекса Российской Федерации, </w:t>
      </w:r>
      <w:r w:rsidR="003E4FDD" w:rsidRPr="00C65C5E">
        <w:rPr>
          <w:sz w:val="28"/>
          <w:szCs w:val="28"/>
          <w:lang w:eastAsia="ar-SA"/>
        </w:rPr>
        <w:t>Федеральным законом от 20 марта 2025 года № 33-ФЗ «Об общих принципах организации местного самоуправления в единой системе</w:t>
      </w:r>
      <w:r w:rsidR="003E4FDD">
        <w:rPr>
          <w:sz w:val="28"/>
          <w:szCs w:val="28"/>
          <w:lang w:eastAsia="ar-SA"/>
        </w:rPr>
        <w:t xml:space="preserve"> публичной власти</w:t>
      </w:r>
      <w:r w:rsidR="003E4FDD" w:rsidRPr="00C65C5E">
        <w:rPr>
          <w:sz w:val="28"/>
          <w:szCs w:val="28"/>
          <w:lang w:eastAsia="ar-SA"/>
        </w:rPr>
        <w:t xml:space="preserve">», </w:t>
      </w:r>
      <w:r w:rsidR="003E4FDD">
        <w:rPr>
          <w:sz w:val="28"/>
          <w:szCs w:val="28"/>
          <w:lang w:eastAsia="ar-SA"/>
        </w:rPr>
        <w:t xml:space="preserve">  </w:t>
      </w:r>
      <w:r w:rsidR="00F32777">
        <w:rPr>
          <w:rStyle w:val="FontStyle15"/>
          <w:color w:val="000000"/>
          <w:sz w:val="28"/>
          <w:szCs w:val="28"/>
          <w:lang w:eastAsia="ru-RU"/>
        </w:rPr>
        <w:t xml:space="preserve"> </w:t>
      </w:r>
      <w:r w:rsidR="00F32777">
        <w:rPr>
          <w:spacing w:val="-2"/>
          <w:sz w:val="28"/>
          <w:szCs w:val="28"/>
          <w:lang w:eastAsia="ar-SA"/>
        </w:rPr>
        <w:t>Федеральным законом от 31 июля 2020 года № 248-ФЗ № «О государственном контроле (надзоре) и муниципальном контроле в Российской Федерации», Уставом Кореновского городского поселения Кореновского муниципального района Краснодарского края</w:t>
      </w:r>
      <w:r w:rsidR="003756AE">
        <w:rPr>
          <w:sz w:val="28"/>
        </w:rPr>
        <w:t xml:space="preserve">, администрация </w:t>
      </w:r>
      <w:r w:rsidR="00111100">
        <w:rPr>
          <w:sz w:val="28"/>
        </w:rPr>
        <w:t xml:space="preserve">Кореновского городского поселения Кореновского </w:t>
      </w:r>
      <w:r w:rsidR="003756AE">
        <w:rPr>
          <w:sz w:val="28"/>
        </w:rPr>
        <w:t>муниципального район</w:t>
      </w:r>
      <w:r w:rsidR="00111100">
        <w:rPr>
          <w:sz w:val="28"/>
        </w:rPr>
        <w:t>а Краснодарского края</w:t>
      </w:r>
      <w:r w:rsidR="003756AE">
        <w:rPr>
          <w:sz w:val="28"/>
        </w:rPr>
        <w:t xml:space="preserve"> </w:t>
      </w:r>
      <w:r w:rsidR="00111100">
        <w:rPr>
          <w:sz w:val="28"/>
        </w:rPr>
        <w:t xml:space="preserve">                                 </w:t>
      </w:r>
      <w:r w:rsidR="003756AE">
        <w:rPr>
          <w:sz w:val="28"/>
        </w:rPr>
        <w:t>п о с т а н о в л я е т:</w:t>
      </w:r>
    </w:p>
    <w:p w14:paraId="2E816176" w14:textId="77777777" w:rsidR="003756AE" w:rsidRDefault="00827A05">
      <w:pPr>
        <w:pStyle w:val="Standard"/>
        <w:tabs>
          <w:tab w:val="left" w:pos="9637"/>
        </w:tabs>
        <w:ind w:right="-2" w:firstLine="705"/>
        <w:jc w:val="both"/>
      </w:pPr>
      <w:r>
        <w:rPr>
          <w:sz w:val="28"/>
        </w:rPr>
        <w:t>1.</w:t>
      </w:r>
      <w:r w:rsidR="003756AE">
        <w:rPr>
          <w:sz w:val="28"/>
        </w:rPr>
        <w:t xml:space="preserve">Согласиться с проектом решения Совета </w:t>
      </w:r>
      <w:bookmarkStart w:id="0" w:name="_Hlk224237644"/>
      <w:r w:rsidR="002722A8">
        <w:rPr>
          <w:sz w:val="28"/>
        </w:rPr>
        <w:t xml:space="preserve">Кореновского городского поселения </w:t>
      </w:r>
      <w:r w:rsidR="003756AE">
        <w:rPr>
          <w:sz w:val="28"/>
        </w:rPr>
        <w:t>Кореновск</w:t>
      </w:r>
      <w:r w:rsidR="002722A8">
        <w:rPr>
          <w:sz w:val="28"/>
        </w:rPr>
        <w:t>ого муниципального</w:t>
      </w:r>
      <w:r w:rsidR="003756AE">
        <w:rPr>
          <w:sz w:val="28"/>
        </w:rPr>
        <w:t xml:space="preserve"> район</w:t>
      </w:r>
      <w:r w:rsidR="002722A8">
        <w:rPr>
          <w:sz w:val="28"/>
        </w:rPr>
        <w:t>а Краснодарского края</w:t>
      </w:r>
      <w:bookmarkEnd w:id="0"/>
      <w:r w:rsidR="003756AE">
        <w:rPr>
          <w:sz w:val="28"/>
        </w:rPr>
        <w:t xml:space="preserve"> </w:t>
      </w:r>
      <w:r w:rsidR="003756AE">
        <w:rPr>
          <w:sz w:val="28"/>
          <w:szCs w:val="28"/>
        </w:rPr>
        <w:t>«</w:t>
      </w:r>
      <w:r w:rsidR="003756AE">
        <w:rPr>
          <w:color w:val="000000"/>
          <w:spacing w:val="-2"/>
          <w:sz w:val="28"/>
          <w:szCs w:val="28"/>
        </w:rPr>
        <w:t xml:space="preserve">Об утверждении Положения о муниципальном земельном контроле на территории </w:t>
      </w:r>
      <w:r w:rsidR="002722A8">
        <w:rPr>
          <w:color w:val="000000"/>
          <w:spacing w:val="-2"/>
          <w:sz w:val="28"/>
          <w:szCs w:val="28"/>
        </w:rPr>
        <w:t xml:space="preserve">Кореновского городского поселения Кореновского </w:t>
      </w:r>
      <w:r w:rsidR="003756AE">
        <w:rPr>
          <w:color w:val="000000"/>
          <w:spacing w:val="-2"/>
          <w:sz w:val="28"/>
          <w:szCs w:val="28"/>
        </w:rPr>
        <w:t>муниципального район</w:t>
      </w:r>
      <w:r w:rsidR="002722A8">
        <w:rPr>
          <w:color w:val="000000"/>
          <w:spacing w:val="-2"/>
          <w:sz w:val="28"/>
          <w:szCs w:val="28"/>
        </w:rPr>
        <w:t>а Краснодарского края</w:t>
      </w:r>
      <w:r w:rsidR="003756AE">
        <w:rPr>
          <w:sz w:val="28"/>
          <w:szCs w:val="28"/>
          <w:lang w:eastAsia="ar-SA"/>
        </w:rPr>
        <w:t>»</w:t>
      </w:r>
      <w:r w:rsidR="003756AE">
        <w:rPr>
          <w:sz w:val="28"/>
        </w:rPr>
        <w:t xml:space="preserve">, представленным отделом </w:t>
      </w:r>
      <w:r w:rsidR="002722A8">
        <w:rPr>
          <w:sz w:val="28"/>
        </w:rPr>
        <w:t xml:space="preserve">имущественных и земельных отношений </w:t>
      </w:r>
      <w:r w:rsidR="003756AE">
        <w:rPr>
          <w:sz w:val="28"/>
        </w:rPr>
        <w:t>админи</w:t>
      </w:r>
      <w:r w:rsidR="002722A8">
        <w:rPr>
          <w:sz w:val="28"/>
        </w:rPr>
        <w:t>страции</w:t>
      </w:r>
      <w:r w:rsidR="00A4640D">
        <w:rPr>
          <w:sz w:val="28"/>
        </w:rPr>
        <w:t xml:space="preserve"> Кореновского городского поседения</w:t>
      </w:r>
      <w:r w:rsidR="002722A8">
        <w:rPr>
          <w:sz w:val="28"/>
        </w:rPr>
        <w:t xml:space="preserve"> </w:t>
      </w:r>
      <w:r w:rsidR="003756AE">
        <w:rPr>
          <w:sz w:val="28"/>
        </w:rPr>
        <w:t>Кореновск</w:t>
      </w:r>
      <w:r w:rsidR="002722A8">
        <w:rPr>
          <w:sz w:val="28"/>
        </w:rPr>
        <w:t>ого муниципального</w:t>
      </w:r>
      <w:r w:rsidR="003756AE">
        <w:rPr>
          <w:sz w:val="28"/>
        </w:rPr>
        <w:t xml:space="preserve"> район</w:t>
      </w:r>
      <w:r w:rsidR="002722A8">
        <w:rPr>
          <w:sz w:val="28"/>
        </w:rPr>
        <w:t>а Краснодарского края</w:t>
      </w:r>
      <w:r w:rsidR="003756AE">
        <w:rPr>
          <w:sz w:val="28"/>
        </w:rPr>
        <w:t>.</w:t>
      </w:r>
    </w:p>
    <w:p w14:paraId="3484C21C" w14:textId="77777777" w:rsidR="003756AE" w:rsidRDefault="00827A05">
      <w:pPr>
        <w:pStyle w:val="Standard"/>
        <w:tabs>
          <w:tab w:val="left" w:pos="9637"/>
        </w:tabs>
        <w:ind w:right="-2" w:firstLine="705"/>
        <w:jc w:val="both"/>
      </w:pPr>
      <w:r>
        <w:rPr>
          <w:sz w:val="28"/>
        </w:rPr>
        <w:t>2.</w:t>
      </w:r>
      <w:r w:rsidR="003756AE">
        <w:rPr>
          <w:sz w:val="28"/>
        </w:rPr>
        <w:t xml:space="preserve">Направить проект решения Совета </w:t>
      </w:r>
      <w:r w:rsidR="002722A8">
        <w:rPr>
          <w:sz w:val="28"/>
        </w:rPr>
        <w:t xml:space="preserve">Кореновского городского поселения Кореновского </w:t>
      </w:r>
      <w:r w:rsidR="003756AE">
        <w:rPr>
          <w:sz w:val="28"/>
        </w:rPr>
        <w:t>муниципального район</w:t>
      </w:r>
      <w:r w:rsidR="002722A8">
        <w:rPr>
          <w:sz w:val="28"/>
        </w:rPr>
        <w:t>а Краснодарского края</w:t>
      </w:r>
      <w:r w:rsidR="003756AE">
        <w:rPr>
          <w:sz w:val="28"/>
        </w:rPr>
        <w:t xml:space="preserve"> </w:t>
      </w:r>
      <w:r w:rsidR="003756AE">
        <w:rPr>
          <w:sz w:val="28"/>
          <w:szCs w:val="28"/>
        </w:rPr>
        <w:t>«</w:t>
      </w:r>
      <w:r w:rsidR="003756AE">
        <w:rPr>
          <w:color w:val="000000"/>
          <w:spacing w:val="-2"/>
          <w:sz w:val="28"/>
          <w:szCs w:val="28"/>
        </w:rPr>
        <w:t xml:space="preserve">Об утверждении Положения о муниципальном земельном контроле на территории </w:t>
      </w:r>
      <w:r w:rsidR="00A4640D">
        <w:rPr>
          <w:color w:val="000000"/>
          <w:spacing w:val="-2"/>
          <w:sz w:val="28"/>
          <w:szCs w:val="28"/>
        </w:rPr>
        <w:t>Кореновского городского поселения Кореновского муниципального района Краснодарского края</w:t>
      </w:r>
      <w:r w:rsidR="003756AE">
        <w:rPr>
          <w:sz w:val="28"/>
          <w:szCs w:val="28"/>
        </w:rPr>
        <w:t xml:space="preserve"> </w:t>
      </w:r>
      <w:r w:rsidR="003756AE">
        <w:rPr>
          <w:sz w:val="28"/>
        </w:rPr>
        <w:t xml:space="preserve">в Совет </w:t>
      </w:r>
      <w:r w:rsidR="00A4640D">
        <w:rPr>
          <w:sz w:val="28"/>
        </w:rPr>
        <w:t>Кореновского городского поселения Кореновского муниципального района Краснодарского края</w:t>
      </w:r>
      <w:r w:rsidR="003756AE">
        <w:rPr>
          <w:sz w:val="28"/>
        </w:rPr>
        <w:t xml:space="preserve"> для рассмотрения в установленном порядке (прилагается).</w:t>
      </w:r>
    </w:p>
    <w:p w14:paraId="641788A2" w14:textId="77777777" w:rsidR="003756AE" w:rsidRDefault="00827A05">
      <w:pPr>
        <w:pStyle w:val="Standard"/>
        <w:widowControl w:val="0"/>
        <w:tabs>
          <w:tab w:val="left" w:pos="9637"/>
        </w:tabs>
        <w:ind w:right="-2" w:firstLine="705"/>
        <w:jc w:val="both"/>
      </w:pPr>
      <w:r>
        <w:rPr>
          <w:sz w:val="28"/>
        </w:rPr>
        <w:t>3.</w:t>
      </w:r>
      <w:r w:rsidR="003756AE">
        <w:rPr>
          <w:sz w:val="28"/>
        </w:rPr>
        <w:t>Назначить представителем главы</w:t>
      </w:r>
      <w:r w:rsidR="00A4640D" w:rsidRPr="00A4640D">
        <w:rPr>
          <w:color w:val="000000"/>
          <w:spacing w:val="-2"/>
          <w:sz w:val="28"/>
          <w:szCs w:val="28"/>
        </w:rPr>
        <w:t xml:space="preserve"> </w:t>
      </w:r>
      <w:r w:rsidR="00A4640D">
        <w:rPr>
          <w:color w:val="000000"/>
          <w:spacing w:val="-2"/>
          <w:sz w:val="28"/>
          <w:szCs w:val="28"/>
        </w:rPr>
        <w:t>Кореновского городского поселения Кореновского муниципального района Краснодарского края</w:t>
      </w:r>
      <w:r w:rsidR="003756AE">
        <w:rPr>
          <w:sz w:val="28"/>
        </w:rPr>
        <w:t xml:space="preserve"> при обсуждении данного проекта решения в Совете </w:t>
      </w:r>
      <w:r w:rsidR="00A4640D">
        <w:rPr>
          <w:color w:val="000000"/>
          <w:spacing w:val="-2"/>
          <w:sz w:val="28"/>
          <w:szCs w:val="28"/>
        </w:rPr>
        <w:t>Кореновского городского поселения Кореновского муниципального района Краснодарского края</w:t>
      </w:r>
      <w:r w:rsidR="003756AE">
        <w:rPr>
          <w:sz w:val="28"/>
        </w:rPr>
        <w:t xml:space="preserve"> заместителя главы </w:t>
      </w:r>
      <w:r w:rsidR="00A4640D">
        <w:rPr>
          <w:color w:val="000000"/>
          <w:spacing w:val="-2"/>
          <w:sz w:val="28"/>
          <w:szCs w:val="28"/>
        </w:rPr>
        <w:lastRenderedPageBreak/>
        <w:t xml:space="preserve">Кореновского городского поселения Кореновского муниципального района Краснодарского </w:t>
      </w:r>
      <w:r w:rsidR="00A4640D" w:rsidRPr="003F2CBA">
        <w:rPr>
          <w:color w:val="000000"/>
          <w:spacing w:val="-2"/>
          <w:sz w:val="28"/>
          <w:szCs w:val="28"/>
        </w:rPr>
        <w:t>края</w:t>
      </w:r>
      <w:r w:rsidR="00A4640D" w:rsidRPr="003F2CBA">
        <w:rPr>
          <w:sz w:val="28"/>
        </w:rPr>
        <w:t xml:space="preserve"> </w:t>
      </w:r>
      <w:r w:rsidR="00795542">
        <w:rPr>
          <w:sz w:val="28"/>
        </w:rPr>
        <w:t>Т</w:t>
      </w:r>
      <w:r w:rsidR="00A4640D" w:rsidRPr="003F2CBA">
        <w:rPr>
          <w:sz w:val="28"/>
        </w:rPr>
        <w:t>.</w:t>
      </w:r>
      <w:r w:rsidR="00795542">
        <w:rPr>
          <w:sz w:val="28"/>
        </w:rPr>
        <w:t>А</w:t>
      </w:r>
      <w:r w:rsidR="00A4640D" w:rsidRPr="003F2CBA">
        <w:rPr>
          <w:sz w:val="28"/>
        </w:rPr>
        <w:t xml:space="preserve">. </w:t>
      </w:r>
      <w:r w:rsidR="00795542">
        <w:rPr>
          <w:sz w:val="28"/>
        </w:rPr>
        <w:t>Фуголь</w:t>
      </w:r>
      <w:r w:rsidR="003756AE" w:rsidRPr="003F2CBA">
        <w:rPr>
          <w:sz w:val="28"/>
          <w:szCs w:val="24"/>
          <w:lang w:eastAsia="ar-SA"/>
        </w:rPr>
        <w:t>.</w:t>
      </w:r>
    </w:p>
    <w:p w14:paraId="75E18E3B" w14:textId="77777777" w:rsidR="003756AE" w:rsidRDefault="00827A05">
      <w:pPr>
        <w:pStyle w:val="Standard"/>
        <w:widowControl w:val="0"/>
        <w:tabs>
          <w:tab w:val="left" w:pos="9637"/>
        </w:tabs>
        <w:ind w:right="-2" w:firstLine="705"/>
        <w:jc w:val="both"/>
      </w:pPr>
      <w:r>
        <w:rPr>
          <w:sz w:val="28"/>
          <w:szCs w:val="24"/>
          <w:lang w:eastAsia="ar-SA"/>
        </w:rPr>
        <w:t>4.</w:t>
      </w:r>
      <w:r w:rsidR="003756AE">
        <w:rPr>
          <w:color w:val="000000"/>
          <w:sz w:val="28"/>
          <w:lang/>
        </w:rPr>
        <w:t xml:space="preserve">Контроль за выполнением настоящего постановления возложить на заместителя главы </w:t>
      </w:r>
      <w:r w:rsidR="00A4640D">
        <w:rPr>
          <w:color w:val="000000"/>
          <w:sz w:val="28"/>
          <w:lang/>
        </w:rPr>
        <w:t xml:space="preserve">Кореновского городского поселения Кореновского </w:t>
      </w:r>
      <w:r w:rsidR="003756AE">
        <w:rPr>
          <w:color w:val="000000"/>
          <w:sz w:val="28"/>
          <w:lang/>
        </w:rPr>
        <w:t>муниципального</w:t>
      </w:r>
      <w:r w:rsidR="00A4640D">
        <w:rPr>
          <w:color w:val="000000"/>
          <w:sz w:val="28"/>
          <w:lang/>
        </w:rPr>
        <w:t xml:space="preserve"> района Краснодарского края </w:t>
      </w:r>
      <w:r w:rsidR="00795542">
        <w:rPr>
          <w:color w:val="000000"/>
          <w:sz w:val="28"/>
          <w:lang/>
        </w:rPr>
        <w:t>Т</w:t>
      </w:r>
      <w:r w:rsidR="00A4640D">
        <w:rPr>
          <w:color w:val="000000"/>
          <w:sz w:val="28"/>
          <w:lang/>
        </w:rPr>
        <w:t>.</w:t>
      </w:r>
      <w:r w:rsidR="00795542">
        <w:rPr>
          <w:color w:val="000000"/>
          <w:sz w:val="28"/>
          <w:lang/>
        </w:rPr>
        <w:t>А</w:t>
      </w:r>
      <w:r w:rsidR="00A4640D">
        <w:rPr>
          <w:color w:val="000000"/>
          <w:sz w:val="28"/>
          <w:lang/>
        </w:rPr>
        <w:t xml:space="preserve">. </w:t>
      </w:r>
      <w:r w:rsidR="00795542">
        <w:rPr>
          <w:color w:val="000000"/>
          <w:sz w:val="28"/>
          <w:lang/>
        </w:rPr>
        <w:t>Фуголь</w:t>
      </w:r>
      <w:r w:rsidR="003756AE">
        <w:rPr>
          <w:color w:val="000000"/>
          <w:sz w:val="28"/>
          <w:lang/>
        </w:rPr>
        <w:t>.</w:t>
      </w:r>
    </w:p>
    <w:p w14:paraId="691A7666" w14:textId="77777777" w:rsidR="003756AE" w:rsidRDefault="00827A05">
      <w:pPr>
        <w:pStyle w:val="Standard"/>
        <w:ind w:firstLine="705"/>
        <w:jc w:val="both"/>
      </w:pPr>
      <w:r>
        <w:rPr>
          <w:sz w:val="28"/>
        </w:rPr>
        <w:t>5.</w:t>
      </w:r>
      <w:r w:rsidR="003756AE">
        <w:rPr>
          <w:sz w:val="28"/>
          <w:szCs w:val="24"/>
        </w:rPr>
        <w:t xml:space="preserve">Постановление вступает в силу </w:t>
      </w:r>
      <w:r>
        <w:rPr>
          <w:rStyle w:val="50"/>
          <w:sz w:val="28"/>
          <w:szCs w:val="28"/>
        </w:rPr>
        <w:t>со дня его подписания.</w:t>
      </w:r>
    </w:p>
    <w:p w14:paraId="373D28C2" w14:textId="77777777" w:rsidR="003756AE" w:rsidRDefault="003756AE">
      <w:pPr>
        <w:pStyle w:val="Standard"/>
        <w:rPr>
          <w:sz w:val="28"/>
          <w:szCs w:val="28"/>
        </w:rPr>
      </w:pPr>
    </w:p>
    <w:p w14:paraId="40515E10" w14:textId="77777777" w:rsidR="00A4640D" w:rsidRDefault="00A4640D">
      <w:pPr>
        <w:jc w:val="both"/>
        <w:rPr>
          <w:rFonts w:cs="Times New Roman"/>
          <w:sz w:val="28"/>
          <w:szCs w:val="28"/>
        </w:rPr>
      </w:pPr>
    </w:p>
    <w:p w14:paraId="0C925F83" w14:textId="77777777" w:rsidR="003756AE" w:rsidRDefault="00A4640D">
      <w:pPr>
        <w:jc w:val="both"/>
        <w:rPr>
          <w:rFonts w:cs="Times New Roman"/>
          <w:sz w:val="28"/>
          <w:szCs w:val="28"/>
        </w:rPr>
      </w:pPr>
      <w:r>
        <w:rPr>
          <w:rFonts w:cs="Times New Roman"/>
          <w:sz w:val="28"/>
          <w:szCs w:val="28"/>
        </w:rPr>
        <w:t>Г</w:t>
      </w:r>
      <w:r w:rsidR="003756AE">
        <w:rPr>
          <w:rFonts w:cs="Times New Roman"/>
          <w:sz w:val="28"/>
          <w:szCs w:val="28"/>
        </w:rPr>
        <w:t>лав</w:t>
      </w:r>
      <w:r>
        <w:rPr>
          <w:rFonts w:cs="Times New Roman"/>
          <w:sz w:val="28"/>
          <w:szCs w:val="28"/>
        </w:rPr>
        <w:t>а</w:t>
      </w:r>
    </w:p>
    <w:p w14:paraId="6666D3F1" w14:textId="77777777" w:rsidR="00A4640D" w:rsidRDefault="00A4640D">
      <w:pPr>
        <w:jc w:val="both"/>
      </w:pPr>
      <w:r>
        <w:rPr>
          <w:rFonts w:cs="Times New Roman"/>
          <w:sz w:val="28"/>
          <w:szCs w:val="28"/>
        </w:rPr>
        <w:t>Кореновского городского поселения</w:t>
      </w:r>
    </w:p>
    <w:p w14:paraId="11DDBCF7" w14:textId="77777777" w:rsidR="003756AE" w:rsidRDefault="00A4640D">
      <w:pPr>
        <w:pStyle w:val="Standard"/>
      </w:pPr>
      <w:r>
        <w:rPr>
          <w:sz w:val="28"/>
          <w:szCs w:val="28"/>
        </w:rPr>
        <w:t xml:space="preserve">Кореновского </w:t>
      </w:r>
      <w:r w:rsidR="003756AE">
        <w:rPr>
          <w:sz w:val="28"/>
          <w:szCs w:val="28"/>
        </w:rPr>
        <w:t xml:space="preserve">муниципального </w:t>
      </w:r>
      <w:r>
        <w:rPr>
          <w:sz w:val="28"/>
          <w:szCs w:val="28"/>
        </w:rPr>
        <w:t>района</w:t>
      </w:r>
    </w:p>
    <w:p w14:paraId="02A6FF3D" w14:textId="77777777" w:rsidR="00EC09D2" w:rsidRDefault="00A4640D" w:rsidP="00EC09D2">
      <w:pPr>
        <w:pStyle w:val="2"/>
        <w:ind w:left="0" w:firstLine="0"/>
        <w:jc w:val="both"/>
        <w:rPr>
          <w:rFonts w:eastAsia="Calibri"/>
          <w:b w:val="0"/>
          <w:sz w:val="28"/>
          <w:szCs w:val="28"/>
          <w:lang w:eastAsia="ar-SA"/>
        </w:rPr>
      </w:pPr>
      <w:r>
        <w:rPr>
          <w:rFonts w:eastAsia="Calibri"/>
          <w:b w:val="0"/>
          <w:sz w:val="28"/>
          <w:szCs w:val="28"/>
          <w:lang w:eastAsia="ar-SA"/>
        </w:rPr>
        <w:t>Краснодарского края</w:t>
      </w:r>
      <w:r w:rsidR="003756AE">
        <w:rPr>
          <w:rFonts w:eastAsia="Calibri"/>
          <w:b w:val="0"/>
          <w:sz w:val="28"/>
          <w:szCs w:val="28"/>
          <w:lang w:eastAsia="ar-SA"/>
        </w:rPr>
        <w:t xml:space="preserve">                                           </w:t>
      </w:r>
      <w:r>
        <w:rPr>
          <w:rFonts w:eastAsia="Calibri"/>
          <w:b w:val="0"/>
          <w:sz w:val="28"/>
          <w:szCs w:val="28"/>
          <w:lang w:eastAsia="ar-SA"/>
        </w:rPr>
        <w:t xml:space="preserve">                                 М.О. Шутылев</w:t>
      </w:r>
    </w:p>
    <w:p w14:paraId="5B9A80C7" w14:textId="77777777" w:rsidR="00EC09D2" w:rsidRDefault="00EC09D2" w:rsidP="00EC09D2">
      <w:pPr>
        <w:numPr>
          <w:ilvl w:val="0"/>
          <w:numId w:val="1"/>
        </w:numPr>
        <w:jc w:val="center"/>
        <w:rPr>
          <w:b/>
          <w:bCs/>
        </w:rPr>
      </w:pPr>
    </w:p>
    <w:p w14:paraId="514B4649" w14:textId="77777777" w:rsidR="00EC09D2" w:rsidRDefault="00EC09D2" w:rsidP="00EC09D2">
      <w:pPr>
        <w:numPr>
          <w:ilvl w:val="0"/>
          <w:numId w:val="1"/>
        </w:numPr>
        <w:jc w:val="center"/>
        <w:rPr>
          <w:b/>
          <w:bCs/>
        </w:rPr>
      </w:pPr>
    </w:p>
    <w:p w14:paraId="4FD42FE4" w14:textId="77777777" w:rsidR="00EC09D2" w:rsidRDefault="00EC09D2" w:rsidP="00EC09D2">
      <w:pPr>
        <w:numPr>
          <w:ilvl w:val="0"/>
          <w:numId w:val="1"/>
        </w:numPr>
        <w:jc w:val="center"/>
        <w:rPr>
          <w:b/>
          <w:bCs/>
        </w:rPr>
      </w:pPr>
    </w:p>
    <w:p w14:paraId="1A3E21B6" w14:textId="77777777" w:rsidR="00EC09D2" w:rsidRDefault="00EC09D2" w:rsidP="00EC09D2">
      <w:pPr>
        <w:numPr>
          <w:ilvl w:val="0"/>
          <w:numId w:val="1"/>
        </w:numPr>
        <w:jc w:val="center"/>
        <w:rPr>
          <w:b/>
          <w:bCs/>
        </w:rPr>
      </w:pPr>
    </w:p>
    <w:p w14:paraId="5C9FFB76" w14:textId="77777777" w:rsidR="00EC09D2" w:rsidRDefault="00EC09D2" w:rsidP="00EC09D2">
      <w:pPr>
        <w:numPr>
          <w:ilvl w:val="0"/>
          <w:numId w:val="1"/>
        </w:numPr>
        <w:jc w:val="center"/>
        <w:rPr>
          <w:b/>
          <w:bCs/>
        </w:rPr>
      </w:pPr>
    </w:p>
    <w:p w14:paraId="007ECE7D" w14:textId="77777777" w:rsidR="00EC09D2" w:rsidRDefault="00EC09D2" w:rsidP="00EC09D2">
      <w:pPr>
        <w:numPr>
          <w:ilvl w:val="0"/>
          <w:numId w:val="1"/>
        </w:numPr>
        <w:jc w:val="center"/>
        <w:rPr>
          <w:b/>
          <w:bCs/>
        </w:rPr>
      </w:pPr>
    </w:p>
    <w:p w14:paraId="1BC4451D" w14:textId="77777777" w:rsidR="00EC09D2" w:rsidRDefault="00EC09D2" w:rsidP="00EC09D2">
      <w:pPr>
        <w:numPr>
          <w:ilvl w:val="0"/>
          <w:numId w:val="1"/>
        </w:numPr>
        <w:jc w:val="center"/>
        <w:rPr>
          <w:b/>
          <w:bCs/>
        </w:rPr>
      </w:pPr>
    </w:p>
    <w:p w14:paraId="539C29C0" w14:textId="77777777" w:rsidR="00EC09D2" w:rsidRDefault="00EC09D2" w:rsidP="00EC09D2">
      <w:pPr>
        <w:numPr>
          <w:ilvl w:val="0"/>
          <w:numId w:val="1"/>
        </w:numPr>
        <w:jc w:val="center"/>
        <w:rPr>
          <w:b/>
          <w:bCs/>
        </w:rPr>
      </w:pPr>
    </w:p>
    <w:p w14:paraId="28FA8348" w14:textId="77777777" w:rsidR="00EC09D2" w:rsidRDefault="00EC09D2" w:rsidP="00EC09D2">
      <w:pPr>
        <w:numPr>
          <w:ilvl w:val="0"/>
          <w:numId w:val="1"/>
        </w:numPr>
        <w:jc w:val="center"/>
        <w:rPr>
          <w:b/>
          <w:bCs/>
        </w:rPr>
      </w:pPr>
    </w:p>
    <w:p w14:paraId="2D8B18C1" w14:textId="77777777" w:rsidR="00EC09D2" w:rsidRDefault="00EC09D2" w:rsidP="00EC09D2">
      <w:pPr>
        <w:numPr>
          <w:ilvl w:val="0"/>
          <w:numId w:val="1"/>
        </w:numPr>
        <w:jc w:val="center"/>
        <w:rPr>
          <w:b/>
          <w:bCs/>
        </w:rPr>
      </w:pPr>
    </w:p>
    <w:p w14:paraId="4C417569" w14:textId="77777777" w:rsidR="00EC09D2" w:rsidRDefault="00EC09D2" w:rsidP="00EC09D2">
      <w:pPr>
        <w:numPr>
          <w:ilvl w:val="0"/>
          <w:numId w:val="1"/>
        </w:numPr>
        <w:jc w:val="center"/>
        <w:rPr>
          <w:b/>
          <w:bCs/>
        </w:rPr>
      </w:pPr>
    </w:p>
    <w:p w14:paraId="06421A0F" w14:textId="77777777" w:rsidR="00EC09D2" w:rsidRDefault="00EC09D2" w:rsidP="00EC09D2">
      <w:pPr>
        <w:numPr>
          <w:ilvl w:val="0"/>
          <w:numId w:val="1"/>
        </w:numPr>
        <w:jc w:val="center"/>
        <w:rPr>
          <w:b/>
          <w:bCs/>
        </w:rPr>
      </w:pPr>
    </w:p>
    <w:p w14:paraId="30EE6DEB" w14:textId="77777777" w:rsidR="00EC09D2" w:rsidRDefault="00EC09D2" w:rsidP="00EC09D2">
      <w:pPr>
        <w:numPr>
          <w:ilvl w:val="0"/>
          <w:numId w:val="1"/>
        </w:numPr>
        <w:jc w:val="center"/>
        <w:rPr>
          <w:b/>
          <w:bCs/>
        </w:rPr>
      </w:pPr>
    </w:p>
    <w:p w14:paraId="45FB9A40" w14:textId="77777777" w:rsidR="00EC09D2" w:rsidRDefault="00EC09D2" w:rsidP="00EC09D2">
      <w:pPr>
        <w:numPr>
          <w:ilvl w:val="0"/>
          <w:numId w:val="1"/>
        </w:numPr>
        <w:jc w:val="center"/>
        <w:rPr>
          <w:b/>
          <w:bCs/>
        </w:rPr>
      </w:pPr>
    </w:p>
    <w:p w14:paraId="605966D5" w14:textId="77777777" w:rsidR="00EC09D2" w:rsidRDefault="00EC09D2" w:rsidP="00EC09D2">
      <w:pPr>
        <w:numPr>
          <w:ilvl w:val="0"/>
          <w:numId w:val="1"/>
        </w:numPr>
        <w:jc w:val="center"/>
        <w:rPr>
          <w:b/>
          <w:bCs/>
        </w:rPr>
      </w:pPr>
    </w:p>
    <w:p w14:paraId="60CAF48F" w14:textId="77777777" w:rsidR="00EC09D2" w:rsidRDefault="00EC09D2" w:rsidP="00EC09D2">
      <w:pPr>
        <w:numPr>
          <w:ilvl w:val="0"/>
          <w:numId w:val="1"/>
        </w:numPr>
        <w:jc w:val="center"/>
        <w:rPr>
          <w:b/>
          <w:bCs/>
        </w:rPr>
      </w:pPr>
    </w:p>
    <w:p w14:paraId="65150377" w14:textId="77777777" w:rsidR="00EC09D2" w:rsidRDefault="00EC09D2" w:rsidP="00EC09D2">
      <w:pPr>
        <w:numPr>
          <w:ilvl w:val="0"/>
          <w:numId w:val="1"/>
        </w:numPr>
        <w:jc w:val="center"/>
        <w:rPr>
          <w:b/>
          <w:bCs/>
        </w:rPr>
      </w:pPr>
    </w:p>
    <w:p w14:paraId="7232CD2F" w14:textId="77777777" w:rsidR="00EC09D2" w:rsidRDefault="00EC09D2" w:rsidP="00EC09D2">
      <w:pPr>
        <w:numPr>
          <w:ilvl w:val="0"/>
          <w:numId w:val="1"/>
        </w:numPr>
        <w:jc w:val="center"/>
        <w:rPr>
          <w:b/>
          <w:bCs/>
        </w:rPr>
      </w:pPr>
    </w:p>
    <w:p w14:paraId="21F685ED" w14:textId="77777777" w:rsidR="00EC09D2" w:rsidRDefault="00EC09D2" w:rsidP="00EC09D2">
      <w:pPr>
        <w:numPr>
          <w:ilvl w:val="0"/>
          <w:numId w:val="1"/>
        </w:numPr>
        <w:jc w:val="center"/>
        <w:rPr>
          <w:b/>
          <w:bCs/>
        </w:rPr>
      </w:pPr>
    </w:p>
    <w:p w14:paraId="097CA6B3" w14:textId="77777777" w:rsidR="00EC09D2" w:rsidRDefault="00EC09D2" w:rsidP="00EC09D2">
      <w:pPr>
        <w:numPr>
          <w:ilvl w:val="0"/>
          <w:numId w:val="1"/>
        </w:numPr>
        <w:jc w:val="center"/>
        <w:rPr>
          <w:b/>
          <w:bCs/>
        </w:rPr>
      </w:pPr>
    </w:p>
    <w:p w14:paraId="0E13CD17" w14:textId="77777777" w:rsidR="00EC09D2" w:rsidRDefault="00EC09D2" w:rsidP="00EC09D2">
      <w:pPr>
        <w:numPr>
          <w:ilvl w:val="0"/>
          <w:numId w:val="1"/>
        </w:numPr>
        <w:jc w:val="center"/>
        <w:rPr>
          <w:b/>
          <w:bCs/>
        </w:rPr>
      </w:pPr>
    </w:p>
    <w:p w14:paraId="28AF9757" w14:textId="77777777" w:rsidR="00EC09D2" w:rsidRDefault="00EC09D2" w:rsidP="00EC09D2">
      <w:pPr>
        <w:numPr>
          <w:ilvl w:val="0"/>
          <w:numId w:val="1"/>
        </w:numPr>
        <w:jc w:val="center"/>
        <w:rPr>
          <w:b/>
          <w:bCs/>
        </w:rPr>
      </w:pPr>
    </w:p>
    <w:p w14:paraId="734DAFFB" w14:textId="77777777" w:rsidR="00EC09D2" w:rsidRDefault="00EC09D2" w:rsidP="00EC09D2">
      <w:pPr>
        <w:numPr>
          <w:ilvl w:val="0"/>
          <w:numId w:val="1"/>
        </w:numPr>
        <w:jc w:val="center"/>
        <w:rPr>
          <w:b/>
          <w:bCs/>
        </w:rPr>
      </w:pPr>
    </w:p>
    <w:p w14:paraId="0665260D" w14:textId="77777777" w:rsidR="00EC09D2" w:rsidRDefault="00EC09D2" w:rsidP="00EC09D2">
      <w:pPr>
        <w:numPr>
          <w:ilvl w:val="0"/>
          <w:numId w:val="1"/>
        </w:numPr>
        <w:jc w:val="center"/>
        <w:rPr>
          <w:b/>
          <w:bCs/>
        </w:rPr>
      </w:pPr>
    </w:p>
    <w:p w14:paraId="7171698E" w14:textId="77777777" w:rsidR="00EC09D2" w:rsidRDefault="00EC09D2" w:rsidP="00EC09D2">
      <w:pPr>
        <w:numPr>
          <w:ilvl w:val="0"/>
          <w:numId w:val="1"/>
        </w:numPr>
        <w:jc w:val="center"/>
        <w:rPr>
          <w:b/>
          <w:bCs/>
        </w:rPr>
      </w:pPr>
    </w:p>
    <w:p w14:paraId="26EB6C91" w14:textId="77777777" w:rsidR="00EC09D2" w:rsidRDefault="00EC09D2" w:rsidP="00EC09D2">
      <w:pPr>
        <w:numPr>
          <w:ilvl w:val="0"/>
          <w:numId w:val="1"/>
        </w:numPr>
        <w:jc w:val="center"/>
        <w:rPr>
          <w:b/>
          <w:bCs/>
        </w:rPr>
      </w:pPr>
    </w:p>
    <w:p w14:paraId="30B0B372" w14:textId="77777777" w:rsidR="00EC09D2" w:rsidRDefault="00EC09D2" w:rsidP="00EC09D2">
      <w:pPr>
        <w:numPr>
          <w:ilvl w:val="0"/>
          <w:numId w:val="1"/>
        </w:numPr>
        <w:jc w:val="center"/>
        <w:rPr>
          <w:b/>
          <w:bCs/>
        </w:rPr>
      </w:pPr>
    </w:p>
    <w:p w14:paraId="05E0DBCF" w14:textId="77777777" w:rsidR="00EC09D2" w:rsidRDefault="00EC09D2" w:rsidP="00EC09D2">
      <w:pPr>
        <w:numPr>
          <w:ilvl w:val="0"/>
          <w:numId w:val="1"/>
        </w:numPr>
        <w:jc w:val="center"/>
        <w:rPr>
          <w:b/>
          <w:bCs/>
        </w:rPr>
      </w:pPr>
    </w:p>
    <w:p w14:paraId="1E5D3AF1" w14:textId="77777777" w:rsidR="00EC09D2" w:rsidRDefault="00EC09D2" w:rsidP="00EC09D2">
      <w:pPr>
        <w:numPr>
          <w:ilvl w:val="0"/>
          <w:numId w:val="1"/>
        </w:numPr>
        <w:jc w:val="center"/>
        <w:rPr>
          <w:b/>
          <w:bCs/>
        </w:rPr>
      </w:pPr>
    </w:p>
    <w:p w14:paraId="79AADF80" w14:textId="77777777" w:rsidR="00EC09D2" w:rsidRDefault="00EC09D2" w:rsidP="00EC09D2">
      <w:pPr>
        <w:numPr>
          <w:ilvl w:val="0"/>
          <w:numId w:val="1"/>
        </w:numPr>
        <w:jc w:val="center"/>
        <w:rPr>
          <w:b/>
          <w:bCs/>
        </w:rPr>
      </w:pPr>
    </w:p>
    <w:p w14:paraId="2B4D3B4B" w14:textId="77777777" w:rsidR="00EC09D2" w:rsidRDefault="00EC09D2" w:rsidP="00EC09D2">
      <w:pPr>
        <w:numPr>
          <w:ilvl w:val="0"/>
          <w:numId w:val="1"/>
        </w:numPr>
        <w:jc w:val="center"/>
        <w:rPr>
          <w:b/>
          <w:bCs/>
        </w:rPr>
      </w:pPr>
    </w:p>
    <w:p w14:paraId="4CE88795" w14:textId="77777777" w:rsidR="00EC09D2" w:rsidRDefault="00EC09D2" w:rsidP="00EC09D2">
      <w:pPr>
        <w:numPr>
          <w:ilvl w:val="0"/>
          <w:numId w:val="1"/>
        </w:numPr>
        <w:jc w:val="center"/>
        <w:rPr>
          <w:b/>
          <w:bCs/>
        </w:rPr>
      </w:pPr>
    </w:p>
    <w:p w14:paraId="0FA64915" w14:textId="77777777" w:rsidR="00EC09D2" w:rsidRDefault="00EC09D2" w:rsidP="00EC09D2">
      <w:pPr>
        <w:numPr>
          <w:ilvl w:val="0"/>
          <w:numId w:val="1"/>
        </w:numPr>
        <w:jc w:val="center"/>
        <w:rPr>
          <w:b/>
          <w:bCs/>
        </w:rPr>
      </w:pPr>
    </w:p>
    <w:p w14:paraId="794E57F5" w14:textId="77777777" w:rsidR="00EC09D2" w:rsidRDefault="00EC09D2" w:rsidP="00EC09D2">
      <w:pPr>
        <w:numPr>
          <w:ilvl w:val="0"/>
          <w:numId w:val="1"/>
        </w:numPr>
        <w:jc w:val="center"/>
        <w:rPr>
          <w:b/>
          <w:bCs/>
        </w:rPr>
      </w:pPr>
    </w:p>
    <w:p w14:paraId="4D914E16" w14:textId="77777777" w:rsidR="00827A05" w:rsidRPr="00827A05" w:rsidRDefault="00827A05" w:rsidP="00827A05">
      <w:pPr>
        <w:numPr>
          <w:ilvl w:val="0"/>
          <w:numId w:val="1"/>
        </w:numPr>
        <w:jc w:val="center"/>
        <w:rPr>
          <w:b/>
          <w:bCs/>
        </w:rPr>
      </w:pPr>
    </w:p>
    <w:p w14:paraId="5A6D740A" w14:textId="77777777" w:rsidR="00503A87" w:rsidRDefault="00503A87" w:rsidP="000832FF">
      <w:pPr>
        <w:ind w:left="432"/>
        <w:jc w:val="both"/>
        <w:rPr>
          <w:rFonts w:eastAsia="Times New Roman" w:cs="Times New Roman"/>
          <w:sz w:val="28"/>
          <w:szCs w:val="28"/>
          <w:lang w:eastAsia="ru-RU" w:bidi="ru-RU"/>
        </w:rPr>
      </w:pPr>
    </w:p>
    <w:p w14:paraId="34097980" w14:textId="77777777" w:rsidR="00EC09D2" w:rsidRPr="00EC09D2" w:rsidRDefault="00EC09D2" w:rsidP="00EC09D2">
      <w:pPr>
        <w:pStyle w:val="Standard"/>
        <w:rPr>
          <w:sz w:val="28"/>
          <w:szCs w:val="28"/>
          <w:lang w:eastAsia="ar-SA"/>
        </w:rPr>
      </w:pPr>
    </w:p>
    <w:p w14:paraId="6A87037B" w14:textId="77777777" w:rsidR="00EC09D2" w:rsidRPr="00EC09D2" w:rsidRDefault="00EC09D2" w:rsidP="00EC09D2">
      <w:pPr>
        <w:pStyle w:val="Standard"/>
        <w:rPr>
          <w:lang w:eastAsia="ar-SA"/>
        </w:rPr>
        <w:sectPr w:rsidR="00EC09D2" w:rsidRPr="00EC09D2" w:rsidSect="00EC09D2">
          <w:headerReference w:type="default" r:id="rId9"/>
          <w:pgSz w:w="11906" w:h="16838"/>
          <w:pgMar w:top="1134" w:right="567" w:bottom="1134" w:left="1701" w:header="1134" w:footer="720" w:gutter="0"/>
          <w:cols w:space="720"/>
          <w:titlePg/>
          <w:docGrid w:linePitch="600" w:charSpace="32768"/>
        </w:sectPr>
      </w:pPr>
    </w:p>
    <w:p w14:paraId="589D79AC" w14:textId="77777777" w:rsidR="003E4FDD" w:rsidRPr="003E4FDD" w:rsidRDefault="003E4FDD" w:rsidP="00EC09D2">
      <w:pPr>
        <w:widowControl/>
        <w:suppressAutoHyphens w:val="0"/>
        <w:textAlignment w:val="auto"/>
        <w:rPr>
          <w:rFonts w:eastAsia="Times New Roman" w:cs="Times New Roman"/>
          <w:b/>
          <w:kern w:val="0"/>
          <w:sz w:val="28"/>
          <w:szCs w:val="28"/>
          <w:lang w:eastAsia="ru-RU" w:bidi="ar-SA"/>
        </w:rPr>
      </w:pPr>
    </w:p>
    <w:tbl>
      <w:tblPr>
        <w:tblW w:w="0" w:type="auto"/>
        <w:tblLook w:val="04A0" w:firstRow="1" w:lastRow="0" w:firstColumn="1" w:lastColumn="0" w:noHBand="0" w:noVBand="1"/>
      </w:tblPr>
      <w:tblGrid>
        <w:gridCol w:w="4924"/>
        <w:gridCol w:w="4924"/>
      </w:tblGrid>
      <w:tr w:rsidR="003E4FDD" w:rsidRPr="003E4FDD" w14:paraId="3CB21B90" w14:textId="77777777" w:rsidTr="00A70C56">
        <w:tc>
          <w:tcPr>
            <w:tcW w:w="4924" w:type="dxa"/>
          </w:tcPr>
          <w:p w14:paraId="2C519C38" w14:textId="77777777" w:rsidR="003E4FDD" w:rsidRPr="003E4FDD" w:rsidRDefault="003E4FDD" w:rsidP="003E4FDD">
            <w:pPr>
              <w:widowControl/>
              <w:suppressAutoHyphens w:val="0"/>
              <w:jc w:val="center"/>
              <w:textAlignment w:val="auto"/>
              <w:rPr>
                <w:rFonts w:eastAsia="Times New Roman" w:cs="Times New Roman"/>
                <w:kern w:val="0"/>
                <w:sz w:val="28"/>
                <w:szCs w:val="28"/>
                <w:lang w:eastAsia="ru-RU" w:bidi="ar-SA"/>
              </w:rPr>
            </w:pPr>
          </w:p>
        </w:tc>
        <w:tc>
          <w:tcPr>
            <w:tcW w:w="4924" w:type="dxa"/>
          </w:tcPr>
          <w:p w14:paraId="51E2D6ED" w14:textId="77777777" w:rsidR="003E4FDD" w:rsidRPr="003E4FDD" w:rsidRDefault="003E4FDD" w:rsidP="003E4FDD">
            <w:pPr>
              <w:widowControl/>
              <w:suppressAutoHyphens w:val="0"/>
              <w:jc w:val="center"/>
              <w:textAlignment w:val="auto"/>
              <w:rPr>
                <w:rFonts w:eastAsia="Times New Roman" w:cs="Times New Roman"/>
                <w:kern w:val="0"/>
                <w:sz w:val="28"/>
                <w:szCs w:val="28"/>
                <w:lang w:eastAsia="ru-RU" w:bidi="ar-SA"/>
              </w:rPr>
            </w:pPr>
            <w:r w:rsidRPr="003E4FDD">
              <w:rPr>
                <w:rFonts w:eastAsia="Times New Roman" w:cs="Times New Roman"/>
                <w:kern w:val="0"/>
                <w:sz w:val="28"/>
                <w:szCs w:val="28"/>
                <w:lang w:eastAsia="ru-RU" w:bidi="ar-SA"/>
              </w:rPr>
              <w:t>ПРИЛОЖЕНИЕ</w:t>
            </w:r>
          </w:p>
          <w:p w14:paraId="065C1FFD" w14:textId="77777777" w:rsidR="003E4FDD" w:rsidRPr="003E4FDD" w:rsidRDefault="003E4FDD" w:rsidP="003E4FDD">
            <w:pPr>
              <w:widowControl/>
              <w:suppressAutoHyphens w:val="0"/>
              <w:jc w:val="center"/>
              <w:textAlignment w:val="auto"/>
              <w:rPr>
                <w:rFonts w:eastAsia="Times New Roman" w:cs="Times New Roman"/>
                <w:kern w:val="0"/>
                <w:sz w:val="28"/>
                <w:szCs w:val="28"/>
                <w:lang w:eastAsia="ru-RU" w:bidi="ar-SA"/>
              </w:rPr>
            </w:pPr>
            <w:r w:rsidRPr="003E4FDD">
              <w:rPr>
                <w:rFonts w:eastAsia="Times New Roman" w:cs="Times New Roman"/>
                <w:kern w:val="0"/>
                <w:sz w:val="28"/>
                <w:szCs w:val="28"/>
                <w:lang w:eastAsia="ru-RU" w:bidi="ar-SA"/>
              </w:rPr>
              <w:t>к постановлению</w:t>
            </w:r>
            <w:r w:rsidRPr="003E4FDD">
              <w:rPr>
                <w:rFonts w:eastAsia="Times New Roman" w:cs="Times New Roman"/>
                <w:kern w:val="0"/>
                <w:sz w:val="28"/>
                <w:szCs w:val="28"/>
                <w:lang w:eastAsia="ru-RU" w:bidi="ar-SA"/>
              </w:rPr>
              <w:tab/>
              <w:t>администрации</w:t>
            </w:r>
          </w:p>
          <w:p w14:paraId="1743D0E1" w14:textId="77777777" w:rsidR="003E4FDD" w:rsidRPr="003E4FDD" w:rsidRDefault="003E4FDD" w:rsidP="003E4FDD">
            <w:pPr>
              <w:widowControl/>
              <w:suppressAutoHyphens w:val="0"/>
              <w:jc w:val="center"/>
              <w:textAlignment w:val="auto"/>
              <w:rPr>
                <w:rFonts w:eastAsia="Times New Roman" w:cs="Times New Roman"/>
                <w:kern w:val="0"/>
                <w:sz w:val="28"/>
                <w:szCs w:val="28"/>
                <w:lang w:eastAsia="ru-RU" w:bidi="ar-SA"/>
              </w:rPr>
            </w:pPr>
            <w:r w:rsidRPr="003E4FDD">
              <w:rPr>
                <w:rFonts w:eastAsia="Times New Roman" w:cs="Times New Roman"/>
                <w:kern w:val="0"/>
                <w:sz w:val="28"/>
                <w:szCs w:val="28"/>
                <w:lang w:eastAsia="ru-RU" w:bidi="ar-SA"/>
              </w:rPr>
              <w:t>Кореновского городского поселения</w:t>
            </w:r>
          </w:p>
          <w:p w14:paraId="1FB10269" w14:textId="77777777" w:rsidR="003E4FDD" w:rsidRPr="003E4FDD" w:rsidRDefault="003E4FDD" w:rsidP="003E4FDD">
            <w:pPr>
              <w:widowControl/>
              <w:suppressAutoHyphens w:val="0"/>
              <w:jc w:val="center"/>
              <w:textAlignment w:val="auto"/>
              <w:rPr>
                <w:rFonts w:eastAsia="Times New Roman" w:cs="Times New Roman"/>
                <w:kern w:val="0"/>
                <w:sz w:val="28"/>
                <w:szCs w:val="28"/>
                <w:lang w:eastAsia="ru-RU" w:bidi="ar-SA"/>
              </w:rPr>
            </w:pPr>
            <w:r w:rsidRPr="003E4FDD">
              <w:rPr>
                <w:rFonts w:eastAsia="Times New Roman" w:cs="Times New Roman"/>
                <w:kern w:val="0"/>
                <w:sz w:val="28"/>
                <w:szCs w:val="28"/>
                <w:lang w:eastAsia="ru-RU" w:bidi="ar-SA"/>
              </w:rPr>
              <w:t>Кореновского муниципального района Краснодарского края</w:t>
            </w:r>
          </w:p>
          <w:p w14:paraId="64B6323C" w14:textId="77777777" w:rsidR="003E4FDD" w:rsidRPr="003E4FDD" w:rsidRDefault="003E4FDD" w:rsidP="000832FF">
            <w:pPr>
              <w:widowControl/>
              <w:suppressAutoHyphens w:val="0"/>
              <w:jc w:val="center"/>
              <w:textAlignment w:val="auto"/>
              <w:rPr>
                <w:rFonts w:eastAsia="Times New Roman" w:cs="Times New Roman"/>
                <w:kern w:val="0"/>
                <w:sz w:val="28"/>
                <w:szCs w:val="28"/>
                <w:lang w:eastAsia="ru-RU" w:bidi="ar-SA"/>
              </w:rPr>
            </w:pPr>
            <w:r w:rsidRPr="003E4FDD">
              <w:rPr>
                <w:rFonts w:eastAsia="Times New Roman" w:cs="Times New Roman"/>
                <w:kern w:val="0"/>
                <w:sz w:val="28"/>
                <w:szCs w:val="28"/>
                <w:lang w:eastAsia="ru-RU" w:bidi="ar-SA"/>
              </w:rPr>
              <w:t xml:space="preserve">от </w:t>
            </w:r>
            <w:r w:rsidR="000832FF">
              <w:rPr>
                <w:rFonts w:eastAsia="Times New Roman" w:cs="Times New Roman"/>
                <w:kern w:val="0"/>
                <w:sz w:val="28"/>
                <w:szCs w:val="28"/>
                <w:lang w:eastAsia="ru-RU" w:bidi="ar-SA"/>
              </w:rPr>
              <w:t>18.03.2026</w:t>
            </w:r>
            <w:r w:rsidRPr="003E4FDD">
              <w:rPr>
                <w:rFonts w:eastAsia="Times New Roman" w:cs="Times New Roman"/>
                <w:kern w:val="0"/>
                <w:sz w:val="28"/>
                <w:szCs w:val="28"/>
                <w:lang w:eastAsia="ru-RU" w:bidi="ar-SA"/>
              </w:rPr>
              <w:t xml:space="preserve">  № </w:t>
            </w:r>
            <w:r w:rsidR="000832FF">
              <w:rPr>
                <w:rFonts w:eastAsia="Times New Roman" w:cs="Times New Roman"/>
                <w:kern w:val="0"/>
                <w:sz w:val="28"/>
                <w:szCs w:val="28"/>
                <w:lang w:eastAsia="ru-RU" w:bidi="ar-SA"/>
              </w:rPr>
              <w:t>281</w:t>
            </w:r>
          </w:p>
        </w:tc>
      </w:tr>
    </w:tbl>
    <w:p w14:paraId="17D82F25" w14:textId="77777777" w:rsidR="003E4FDD" w:rsidRPr="003E4FDD" w:rsidRDefault="003E4FDD" w:rsidP="003E4FDD">
      <w:pPr>
        <w:widowControl/>
        <w:suppressAutoHyphens w:val="0"/>
        <w:textAlignment w:val="auto"/>
        <w:rPr>
          <w:rFonts w:eastAsia="Times New Roman" w:cs="Times New Roman"/>
          <w:b/>
          <w:kern w:val="0"/>
          <w:sz w:val="28"/>
          <w:szCs w:val="28"/>
          <w:lang w:eastAsia="ru-RU" w:bidi="ar-SA"/>
        </w:rPr>
      </w:pPr>
    </w:p>
    <w:p w14:paraId="5B954B06" w14:textId="77777777" w:rsidR="003E4FDD" w:rsidRPr="003E4FDD" w:rsidRDefault="003E4FDD" w:rsidP="00EC09D2">
      <w:pPr>
        <w:widowControl/>
        <w:suppressAutoHyphens w:val="0"/>
        <w:textAlignment w:val="auto"/>
        <w:rPr>
          <w:rFonts w:eastAsia="Times New Roman" w:cs="Times New Roman"/>
          <w:b/>
          <w:kern w:val="0"/>
          <w:sz w:val="28"/>
          <w:szCs w:val="28"/>
          <w:lang w:eastAsia="ru-RU" w:bidi="ar-SA"/>
        </w:rPr>
      </w:pPr>
    </w:p>
    <w:p w14:paraId="096C01F2" w14:textId="77777777" w:rsidR="003E4FDD" w:rsidRPr="003E4FDD" w:rsidRDefault="003E4FDD" w:rsidP="003E4FDD">
      <w:pPr>
        <w:widowControl/>
        <w:suppressAutoHyphens w:val="0"/>
        <w:jc w:val="center"/>
        <w:textAlignment w:val="auto"/>
        <w:rPr>
          <w:rFonts w:eastAsia="Times New Roman" w:cs="Times New Roman"/>
          <w:bCs/>
          <w:kern w:val="0"/>
          <w:sz w:val="28"/>
          <w:szCs w:val="28"/>
          <w:lang w:eastAsia="ru-RU" w:bidi="ar-SA"/>
        </w:rPr>
      </w:pPr>
      <w:r w:rsidRPr="003E4FDD">
        <w:rPr>
          <w:rFonts w:eastAsia="Times New Roman" w:cs="Times New Roman"/>
          <w:bCs/>
          <w:kern w:val="0"/>
          <w:sz w:val="28"/>
          <w:szCs w:val="28"/>
          <w:lang w:eastAsia="ru-RU" w:bidi="ar-SA"/>
        </w:rPr>
        <w:t>ПРОЕКТ РЕШЕНИЯ</w:t>
      </w:r>
    </w:p>
    <w:p w14:paraId="0F934F73" w14:textId="77777777" w:rsidR="003E4FDD" w:rsidRPr="003E4FDD" w:rsidRDefault="003E4FDD" w:rsidP="003E4FDD">
      <w:pPr>
        <w:widowControl/>
        <w:suppressAutoHyphens w:val="0"/>
        <w:jc w:val="center"/>
        <w:textAlignment w:val="auto"/>
        <w:rPr>
          <w:rFonts w:eastAsia="Times New Roman" w:cs="Times New Roman"/>
          <w:bCs/>
          <w:kern w:val="0"/>
          <w:sz w:val="28"/>
          <w:szCs w:val="28"/>
          <w:lang w:eastAsia="ru-RU" w:bidi="ar-SA"/>
        </w:rPr>
      </w:pPr>
      <w:r w:rsidRPr="003E4FDD">
        <w:rPr>
          <w:rFonts w:eastAsia="Times New Roman" w:cs="Times New Roman"/>
          <w:bCs/>
          <w:kern w:val="0"/>
          <w:sz w:val="28"/>
          <w:szCs w:val="28"/>
          <w:lang w:eastAsia="ru-RU" w:bidi="ar-SA"/>
        </w:rPr>
        <w:t>Совет</w:t>
      </w:r>
      <w:r w:rsidR="005C093F">
        <w:rPr>
          <w:rFonts w:eastAsia="Times New Roman" w:cs="Times New Roman"/>
          <w:bCs/>
          <w:kern w:val="0"/>
          <w:sz w:val="28"/>
          <w:szCs w:val="28"/>
          <w:lang w:eastAsia="ru-RU" w:bidi="ar-SA"/>
        </w:rPr>
        <w:t>а</w:t>
      </w:r>
      <w:r w:rsidRPr="003E4FDD">
        <w:rPr>
          <w:rFonts w:eastAsia="Times New Roman" w:cs="Times New Roman"/>
          <w:bCs/>
          <w:kern w:val="0"/>
          <w:sz w:val="28"/>
          <w:szCs w:val="28"/>
          <w:lang w:eastAsia="ru-RU" w:bidi="ar-SA"/>
        </w:rPr>
        <w:t xml:space="preserve"> Кореновского городского поселения</w:t>
      </w:r>
    </w:p>
    <w:p w14:paraId="215B9A8A" w14:textId="77777777" w:rsidR="003E4FDD" w:rsidRPr="003E4FDD" w:rsidRDefault="003E4FDD" w:rsidP="003E4FDD">
      <w:pPr>
        <w:widowControl/>
        <w:suppressAutoHyphens w:val="0"/>
        <w:jc w:val="center"/>
        <w:textAlignment w:val="auto"/>
        <w:rPr>
          <w:rFonts w:eastAsia="Times New Roman" w:cs="Times New Roman"/>
          <w:bCs/>
          <w:kern w:val="0"/>
          <w:sz w:val="28"/>
          <w:szCs w:val="28"/>
          <w:lang w:eastAsia="ru-RU" w:bidi="ar-SA"/>
        </w:rPr>
      </w:pPr>
      <w:r w:rsidRPr="003E4FDD">
        <w:rPr>
          <w:rFonts w:eastAsia="Times New Roman" w:cs="Times New Roman"/>
          <w:bCs/>
          <w:kern w:val="0"/>
          <w:sz w:val="28"/>
          <w:szCs w:val="28"/>
          <w:lang w:eastAsia="ru-RU" w:bidi="ar-SA"/>
        </w:rPr>
        <w:t>Кореновского муниципального района Краснодарского края</w:t>
      </w:r>
    </w:p>
    <w:p w14:paraId="5244569B" w14:textId="77777777" w:rsidR="003E4FDD" w:rsidRPr="003E4FDD" w:rsidRDefault="003E4FDD" w:rsidP="003E4FDD">
      <w:pPr>
        <w:widowControl/>
        <w:suppressAutoHyphens w:val="0"/>
        <w:jc w:val="center"/>
        <w:textAlignment w:val="auto"/>
        <w:rPr>
          <w:rFonts w:eastAsia="Times New Roman" w:cs="Times New Roman"/>
          <w:bCs/>
          <w:kern w:val="0"/>
          <w:sz w:val="16"/>
          <w:szCs w:val="16"/>
          <w:lang w:eastAsia="ru-RU" w:bidi="ar-SA"/>
        </w:rPr>
      </w:pPr>
    </w:p>
    <w:p w14:paraId="22BB542C" w14:textId="77777777" w:rsidR="003E4FDD" w:rsidRPr="003E4FDD" w:rsidRDefault="003E4FDD" w:rsidP="003E4FDD">
      <w:pPr>
        <w:widowControl/>
        <w:suppressAutoHyphens w:val="0"/>
        <w:jc w:val="center"/>
        <w:textAlignment w:val="auto"/>
        <w:rPr>
          <w:rFonts w:eastAsia="Times New Roman" w:cs="Times New Roman"/>
          <w:b/>
          <w:kern w:val="0"/>
          <w:sz w:val="16"/>
          <w:szCs w:val="16"/>
          <w:lang w:eastAsia="ru-RU" w:bidi="ar-SA"/>
        </w:rPr>
      </w:pPr>
    </w:p>
    <w:p w14:paraId="0798E9FD" w14:textId="77777777" w:rsidR="003E4FDD" w:rsidRPr="003E4FDD" w:rsidRDefault="003E4FDD" w:rsidP="003E4FDD">
      <w:pPr>
        <w:widowControl/>
        <w:tabs>
          <w:tab w:val="left" w:pos="2835"/>
        </w:tabs>
        <w:suppressAutoHyphens w:val="0"/>
        <w:textAlignment w:val="auto"/>
        <w:rPr>
          <w:rFonts w:eastAsia="Times New Roman" w:cs="Times New Roman"/>
          <w:kern w:val="0"/>
          <w:sz w:val="28"/>
          <w:szCs w:val="28"/>
          <w:lang w:eastAsia="ru-RU" w:bidi="ar-SA"/>
        </w:rPr>
      </w:pPr>
      <w:r w:rsidRPr="003E4FDD">
        <w:rPr>
          <w:rFonts w:eastAsia="Times New Roman" w:cs="Times New Roman"/>
          <w:kern w:val="0"/>
          <w:sz w:val="28"/>
          <w:szCs w:val="28"/>
          <w:lang w:eastAsia="ru-RU" w:bidi="ar-SA"/>
        </w:rPr>
        <w:t>от __________2026 года</w:t>
      </w:r>
      <w:r w:rsidRPr="003E4FDD">
        <w:rPr>
          <w:rFonts w:eastAsia="Times New Roman" w:cs="Times New Roman"/>
          <w:kern w:val="0"/>
          <w:sz w:val="28"/>
          <w:szCs w:val="28"/>
          <w:lang w:eastAsia="ru-RU" w:bidi="ar-SA"/>
        </w:rPr>
        <w:tab/>
      </w:r>
      <w:r w:rsidRPr="003E4FDD">
        <w:rPr>
          <w:rFonts w:eastAsia="Times New Roman" w:cs="Times New Roman"/>
          <w:kern w:val="0"/>
          <w:sz w:val="28"/>
          <w:szCs w:val="28"/>
          <w:lang w:eastAsia="ru-RU" w:bidi="ar-SA"/>
        </w:rPr>
        <w:tab/>
      </w:r>
      <w:r w:rsidRPr="003E4FDD">
        <w:rPr>
          <w:rFonts w:eastAsia="Times New Roman" w:cs="Times New Roman"/>
          <w:kern w:val="0"/>
          <w:sz w:val="28"/>
          <w:szCs w:val="28"/>
          <w:lang w:eastAsia="ru-RU" w:bidi="ar-SA"/>
        </w:rPr>
        <w:tab/>
        <w:t xml:space="preserve">                                                      № ____</w:t>
      </w:r>
    </w:p>
    <w:p w14:paraId="105545C3" w14:textId="77777777" w:rsidR="003E4FDD" w:rsidRPr="003E4FDD" w:rsidRDefault="003E4FDD" w:rsidP="003E4FDD">
      <w:pPr>
        <w:widowControl/>
        <w:suppressAutoHyphens w:val="0"/>
        <w:jc w:val="center"/>
        <w:textAlignment w:val="auto"/>
        <w:rPr>
          <w:rFonts w:eastAsia="Times New Roman" w:cs="Times New Roman"/>
          <w:kern w:val="0"/>
          <w:sz w:val="28"/>
          <w:szCs w:val="28"/>
          <w:lang w:eastAsia="ru-RU" w:bidi="ar-SA"/>
        </w:rPr>
      </w:pPr>
      <w:r w:rsidRPr="003E4FDD">
        <w:rPr>
          <w:rFonts w:eastAsia="Times New Roman" w:cs="Times New Roman"/>
          <w:kern w:val="0"/>
          <w:sz w:val="28"/>
          <w:szCs w:val="28"/>
          <w:lang w:eastAsia="ru-RU" w:bidi="ar-SA"/>
        </w:rPr>
        <w:t>г. Кореновск</w:t>
      </w:r>
    </w:p>
    <w:p w14:paraId="3261FBD1" w14:textId="77777777" w:rsidR="003E4FDD" w:rsidRPr="003E4FDD" w:rsidRDefault="003E4FDD" w:rsidP="003E4FDD">
      <w:pPr>
        <w:widowControl/>
        <w:suppressAutoHyphens w:val="0"/>
        <w:textAlignment w:val="auto"/>
        <w:rPr>
          <w:rFonts w:eastAsia="Times New Roman" w:cs="Times New Roman"/>
          <w:kern w:val="0"/>
          <w:lang w:eastAsia="ru-RU" w:bidi="ar-SA"/>
        </w:rPr>
      </w:pPr>
      <w:r w:rsidRPr="003E4FDD">
        <w:rPr>
          <w:rFonts w:eastAsia="Times New Roman" w:cs="Times New Roman"/>
          <w:kern w:val="0"/>
          <w:lang w:eastAsia="ru-RU" w:bidi="ar-SA"/>
        </w:rPr>
        <w:t xml:space="preserve">   </w:t>
      </w:r>
    </w:p>
    <w:p w14:paraId="740660AE" w14:textId="77777777" w:rsidR="003E4FDD" w:rsidRDefault="003E4FDD">
      <w:pPr>
        <w:pStyle w:val="ConsNonformat"/>
        <w:widowControl/>
        <w:shd w:val="clear" w:color="auto" w:fill="FFFFFF"/>
        <w:ind w:right="0"/>
        <w:jc w:val="center"/>
        <w:rPr>
          <w:rFonts w:ascii="Times New Roman" w:hAnsi="Times New Roman" w:cs="Times New Roman"/>
          <w:b/>
          <w:bCs/>
          <w:sz w:val="28"/>
          <w:szCs w:val="28"/>
        </w:rPr>
      </w:pPr>
    </w:p>
    <w:p w14:paraId="33B7F8A9" w14:textId="77777777" w:rsidR="00EC09D2" w:rsidRDefault="00F3627D" w:rsidP="00F3627D">
      <w:pPr>
        <w:widowControl/>
        <w:jc w:val="center"/>
        <w:rPr>
          <w:rFonts w:eastAsia="Lucida Sans Unicode" w:cs="Times New Roman"/>
          <w:b/>
          <w:bCs/>
          <w:sz w:val="28"/>
          <w:szCs w:val="28"/>
          <w:lang w:eastAsia="ar-SA" w:bidi="ar-SA"/>
        </w:rPr>
      </w:pPr>
      <w:r w:rsidRPr="00F3627D">
        <w:rPr>
          <w:rFonts w:eastAsia="Lucida Sans Unicode" w:cs="Times New Roman"/>
          <w:b/>
          <w:bCs/>
          <w:sz w:val="28"/>
          <w:szCs w:val="28"/>
          <w:lang w:eastAsia="ar-SA" w:bidi="ar-SA"/>
        </w:rPr>
        <w:t xml:space="preserve">Об утверждении Положения о муниципальном земельном контроле </w:t>
      </w:r>
    </w:p>
    <w:p w14:paraId="33CB3234" w14:textId="77777777" w:rsidR="00F3627D" w:rsidRPr="00EC09D2" w:rsidRDefault="00F3627D" w:rsidP="00EC09D2">
      <w:pPr>
        <w:widowControl/>
        <w:jc w:val="center"/>
        <w:rPr>
          <w:rFonts w:eastAsia="Lucida Sans Unicode" w:cs="Times New Roman"/>
          <w:b/>
          <w:bCs/>
          <w:sz w:val="28"/>
          <w:szCs w:val="28"/>
          <w:lang w:eastAsia="ar-SA" w:bidi="ar-SA"/>
        </w:rPr>
      </w:pPr>
      <w:r w:rsidRPr="00F3627D">
        <w:rPr>
          <w:rFonts w:eastAsia="Lucida Sans Unicode" w:cs="Times New Roman"/>
          <w:b/>
          <w:bCs/>
          <w:sz w:val="28"/>
          <w:szCs w:val="28"/>
          <w:lang w:eastAsia="ar-SA" w:bidi="ar-SA"/>
        </w:rPr>
        <w:t>на территории Кореновского городского поселения Кореновского муниципального района Краснодарского края</w:t>
      </w:r>
    </w:p>
    <w:p w14:paraId="1551C152" w14:textId="77777777" w:rsidR="00F3627D" w:rsidRPr="00F3627D" w:rsidRDefault="00F3627D" w:rsidP="00F3627D">
      <w:pPr>
        <w:widowControl/>
        <w:contextualSpacing/>
        <w:jc w:val="center"/>
        <w:rPr>
          <w:rFonts w:eastAsia="Times New Roman" w:cs="Times New Roman"/>
          <w:b/>
          <w:sz w:val="28"/>
          <w:szCs w:val="28"/>
          <w:lang w:bidi="ar-SA"/>
        </w:rPr>
      </w:pPr>
    </w:p>
    <w:p w14:paraId="7C7224C0" w14:textId="77777777" w:rsidR="00F3627D" w:rsidRPr="00F3627D" w:rsidRDefault="00F3627D" w:rsidP="00F3627D">
      <w:pPr>
        <w:widowControl/>
        <w:contextualSpacing/>
        <w:jc w:val="center"/>
        <w:rPr>
          <w:rFonts w:eastAsia="Times New Roman" w:cs="Times New Roman"/>
          <w:b/>
          <w:sz w:val="28"/>
          <w:szCs w:val="28"/>
          <w:lang w:bidi="ar-SA"/>
        </w:rPr>
      </w:pPr>
    </w:p>
    <w:p w14:paraId="41F8E245" w14:textId="77777777" w:rsidR="00F3627D" w:rsidRPr="00F3627D" w:rsidRDefault="00F3627D" w:rsidP="003E4FDD">
      <w:pPr>
        <w:ind w:firstLine="709"/>
        <w:jc w:val="both"/>
        <w:rPr>
          <w:rFonts w:ascii="Calibri" w:eastAsia="Times New Roman" w:hAnsi="Calibri" w:cs="Calibri"/>
          <w:kern w:val="0"/>
          <w:sz w:val="22"/>
          <w:szCs w:val="22"/>
          <w:lang w:bidi="ar-SA"/>
        </w:rPr>
      </w:pPr>
      <w:r w:rsidRPr="00F3627D">
        <w:rPr>
          <w:rFonts w:cs="Times New Roman"/>
          <w:sz w:val="28"/>
          <w:szCs w:val="28"/>
          <w:lang w:eastAsia="ru-RU"/>
        </w:rPr>
        <w:t xml:space="preserve">В соответствии со статьей 72 Земельного кодекса Российской Федерации, </w:t>
      </w:r>
      <w:r w:rsidR="003E4FDD" w:rsidRPr="00C65C5E">
        <w:rPr>
          <w:rFonts w:eastAsia="Times New Roman"/>
          <w:sz w:val="28"/>
          <w:szCs w:val="28"/>
          <w:lang w:eastAsia="ar-SA"/>
        </w:rPr>
        <w:t>Федеральным законом от 20 марта 2025 года № 33-ФЗ «Об общих принципах организации местного самоуправления в единой системе</w:t>
      </w:r>
      <w:r w:rsidR="003E4FDD">
        <w:rPr>
          <w:rFonts w:eastAsia="Times New Roman"/>
          <w:sz w:val="28"/>
          <w:szCs w:val="28"/>
          <w:lang w:eastAsia="ar-SA"/>
        </w:rPr>
        <w:t xml:space="preserve"> публичной власти</w:t>
      </w:r>
      <w:r w:rsidR="003E4FDD" w:rsidRPr="00C65C5E">
        <w:rPr>
          <w:rFonts w:eastAsia="Times New Roman"/>
          <w:sz w:val="28"/>
          <w:szCs w:val="28"/>
          <w:lang w:eastAsia="ar-SA"/>
        </w:rPr>
        <w:t xml:space="preserve">», </w:t>
      </w:r>
      <w:r w:rsidR="003E4FDD">
        <w:rPr>
          <w:rFonts w:eastAsia="Times New Roman"/>
          <w:sz w:val="28"/>
          <w:szCs w:val="28"/>
          <w:lang w:eastAsia="ar-SA"/>
        </w:rPr>
        <w:t xml:space="preserve">  </w:t>
      </w:r>
      <w:r w:rsidR="003E4FDD">
        <w:rPr>
          <w:rStyle w:val="FontStyle15"/>
          <w:color w:val="000000"/>
          <w:sz w:val="28"/>
          <w:szCs w:val="28"/>
          <w:lang w:eastAsia="ru-RU"/>
        </w:rPr>
        <w:t xml:space="preserve"> </w:t>
      </w:r>
      <w:r w:rsidRPr="00F3627D">
        <w:rPr>
          <w:rFonts w:cs="Times New Roman"/>
          <w:sz w:val="28"/>
          <w:szCs w:val="28"/>
          <w:lang w:eastAsia="ru-RU"/>
        </w:rPr>
        <w:t xml:space="preserve"> </w:t>
      </w:r>
      <w:r w:rsidRPr="00F3627D">
        <w:rPr>
          <w:rFonts w:eastAsia="Times New Roman" w:cs="Times New Roman"/>
          <w:spacing w:val="-2"/>
          <w:sz w:val="28"/>
          <w:szCs w:val="28"/>
          <w:lang w:eastAsia="ar-SA" w:bidi="ar-SA"/>
        </w:rPr>
        <w:t xml:space="preserve">Федеральным законом от 31 июля 2020 года № 248-ФЗ № «О государственном контроле (надзоре) и муниципальном контроле в Российской Федерации», Уставом Кореновского городского поселения Кореновского муниципального района Краснодарского края, Совет </w:t>
      </w:r>
      <w:bookmarkStart w:id="1" w:name="_Hlk224228264"/>
      <w:r w:rsidRPr="00F3627D">
        <w:rPr>
          <w:rFonts w:eastAsia="Times New Roman" w:cs="Times New Roman"/>
          <w:spacing w:val="-2"/>
          <w:sz w:val="28"/>
          <w:szCs w:val="28"/>
          <w:lang w:eastAsia="ar-SA" w:bidi="ar-SA"/>
        </w:rPr>
        <w:t xml:space="preserve">Кореновского городского поселения Кореновского муниципального района Краснодарского края </w:t>
      </w:r>
      <w:bookmarkEnd w:id="1"/>
      <w:r w:rsidRPr="00F3627D">
        <w:rPr>
          <w:rFonts w:eastAsia="Times New Roman" w:cs="Times New Roman"/>
          <w:spacing w:val="-2"/>
          <w:sz w:val="28"/>
          <w:szCs w:val="28"/>
          <w:lang w:eastAsia="ar-SA" w:bidi="ar-SA"/>
        </w:rPr>
        <w:t>РЕШИЛ:</w:t>
      </w:r>
    </w:p>
    <w:p w14:paraId="040D491C" w14:textId="77777777" w:rsidR="00F3627D" w:rsidRPr="00F3627D" w:rsidRDefault="00F3627D" w:rsidP="00827A05">
      <w:pPr>
        <w:widowControl/>
        <w:ind w:firstLine="709"/>
        <w:jc w:val="both"/>
        <w:textAlignment w:val="auto"/>
        <w:rPr>
          <w:rFonts w:ascii="Calibri" w:eastAsia="Times New Roman" w:hAnsi="Calibri" w:cs="Calibri"/>
          <w:kern w:val="0"/>
          <w:sz w:val="22"/>
          <w:szCs w:val="22"/>
          <w:lang w:bidi="ar-SA"/>
        </w:rPr>
      </w:pPr>
      <w:r w:rsidRPr="00F3627D">
        <w:rPr>
          <w:rFonts w:eastAsia="Times New Roman" w:cs="Times New Roman"/>
          <w:spacing w:val="-2"/>
          <w:sz w:val="28"/>
          <w:szCs w:val="28"/>
          <w:lang w:eastAsia="ar-SA" w:bidi="ar-SA"/>
        </w:rPr>
        <w:t>1. Утвердить Положение о муниципальном земельном контроле на территории Кореновского городского поселения Кореновского муниципального района Краснодарского края (прилагается).</w:t>
      </w:r>
    </w:p>
    <w:p w14:paraId="0CBA7B0F" w14:textId="77777777" w:rsidR="00827A05" w:rsidRDefault="00F3627D" w:rsidP="00827A05">
      <w:pPr>
        <w:widowControl/>
        <w:ind w:firstLine="709"/>
        <w:jc w:val="both"/>
        <w:textAlignment w:val="auto"/>
        <w:rPr>
          <w:rFonts w:ascii="Calibri" w:eastAsia="Times New Roman" w:hAnsi="Calibri" w:cs="Calibri"/>
          <w:kern w:val="0"/>
          <w:sz w:val="22"/>
          <w:szCs w:val="22"/>
          <w:lang w:bidi="ar-SA"/>
        </w:rPr>
      </w:pPr>
      <w:r w:rsidRPr="00F3627D">
        <w:rPr>
          <w:rFonts w:eastAsia="Times New Roman" w:cs="Times New Roman"/>
          <w:spacing w:val="-2"/>
          <w:sz w:val="28"/>
          <w:szCs w:val="28"/>
          <w:shd w:val="clear" w:color="auto" w:fill="FFFFFF"/>
          <w:lang w:eastAsia="ar-SA" w:bidi="ar-SA"/>
        </w:rPr>
        <w:t xml:space="preserve">2. Признать утратившим силу решения Совета </w:t>
      </w:r>
      <w:r w:rsidRPr="00F3627D">
        <w:rPr>
          <w:rFonts w:eastAsia="Times New Roman" w:cs="Times New Roman"/>
          <w:spacing w:val="-2"/>
          <w:sz w:val="28"/>
          <w:szCs w:val="28"/>
          <w:lang w:eastAsia="ar-SA" w:bidi="ar-SA"/>
        </w:rPr>
        <w:t>Кореновского городского поселения Кореновского муниципального района Краснодарского края</w:t>
      </w:r>
      <w:r w:rsidRPr="00F3627D">
        <w:rPr>
          <w:rFonts w:eastAsia="Times New Roman" w:cs="Times New Roman"/>
          <w:spacing w:val="-2"/>
          <w:sz w:val="28"/>
          <w:szCs w:val="28"/>
          <w:shd w:val="clear" w:color="auto" w:fill="FFFFFF"/>
          <w:lang w:eastAsia="ar-SA" w:bidi="ar-SA"/>
        </w:rPr>
        <w:t>:</w:t>
      </w:r>
    </w:p>
    <w:p w14:paraId="690FB7A7" w14:textId="77777777" w:rsidR="00F3627D" w:rsidRPr="00F3627D" w:rsidRDefault="00F3627D" w:rsidP="00827A05">
      <w:pPr>
        <w:widowControl/>
        <w:ind w:firstLine="709"/>
        <w:jc w:val="both"/>
        <w:textAlignment w:val="auto"/>
        <w:rPr>
          <w:rFonts w:ascii="Calibri" w:eastAsia="Times New Roman" w:hAnsi="Calibri" w:cs="Calibri"/>
          <w:kern w:val="0"/>
          <w:sz w:val="22"/>
          <w:szCs w:val="22"/>
          <w:lang w:bidi="ar-SA"/>
        </w:rPr>
      </w:pPr>
      <w:r w:rsidRPr="00F3627D">
        <w:rPr>
          <w:rFonts w:eastAsia="Times New Roman" w:cs="Times New Roman"/>
          <w:spacing w:val="-2"/>
          <w:sz w:val="28"/>
          <w:szCs w:val="28"/>
          <w:shd w:val="clear" w:color="auto" w:fill="FFFFFF"/>
          <w:lang w:eastAsia="ar-SA" w:bidi="ar-SA"/>
        </w:rPr>
        <w:t xml:space="preserve">от 16 июня 2025 года №93 </w:t>
      </w:r>
      <w:r w:rsidRPr="00F3627D">
        <w:rPr>
          <w:rFonts w:eastAsia="Lucida Sans Unicode" w:cs="Times New Roman"/>
          <w:spacing w:val="-2"/>
          <w:sz w:val="28"/>
          <w:szCs w:val="28"/>
          <w:shd w:val="clear" w:color="auto" w:fill="FFFFFF"/>
          <w:lang w:eastAsia="ar-SA" w:bidi="ar-SA"/>
        </w:rPr>
        <w:t xml:space="preserve">«Об утверждении Положения о муниципальном земельном контроле </w:t>
      </w:r>
      <w:r w:rsidRPr="00F3627D">
        <w:rPr>
          <w:rFonts w:eastAsia="Lucida Sans Unicode" w:cs="Times New Roman"/>
          <w:kern w:val="0"/>
          <w:sz w:val="28"/>
          <w:szCs w:val="28"/>
          <w:shd w:val="clear" w:color="auto" w:fill="FFFFFF"/>
          <w:lang w:eastAsia="ar-SA" w:bidi="ar-SA"/>
        </w:rPr>
        <w:t xml:space="preserve">на территории </w:t>
      </w:r>
      <w:r w:rsidRPr="00F3627D">
        <w:rPr>
          <w:rFonts w:eastAsia="Times New Roman" w:cs="Times New Roman"/>
          <w:spacing w:val="-2"/>
          <w:sz w:val="28"/>
          <w:szCs w:val="28"/>
          <w:lang w:eastAsia="ar-SA" w:bidi="ar-SA"/>
        </w:rPr>
        <w:t>Кореновского городского поселения Кореновского муниципального района Краснодарского края</w:t>
      </w:r>
      <w:r w:rsidRPr="00F3627D">
        <w:rPr>
          <w:rFonts w:eastAsia="Lucida Sans Unicode" w:cs="Times New Roman"/>
          <w:spacing w:val="-2"/>
          <w:sz w:val="28"/>
          <w:szCs w:val="28"/>
          <w:shd w:val="clear" w:color="auto" w:fill="FFFFFF"/>
          <w:lang w:eastAsia="ar-SA" w:bidi="ar-SA"/>
        </w:rPr>
        <w:t>».</w:t>
      </w:r>
    </w:p>
    <w:p w14:paraId="1B056D44" w14:textId="77777777" w:rsidR="00F3627D" w:rsidRPr="00F3627D" w:rsidRDefault="00F3627D" w:rsidP="00F3627D">
      <w:pPr>
        <w:widowControl/>
        <w:ind w:firstLine="737"/>
        <w:contextualSpacing/>
        <w:jc w:val="both"/>
        <w:rPr>
          <w:rFonts w:eastAsia="Times New Roman" w:cs="Times New Roman"/>
          <w:sz w:val="20"/>
          <w:szCs w:val="20"/>
          <w:lang w:bidi="ar-SA"/>
        </w:rPr>
      </w:pPr>
      <w:r w:rsidRPr="00F3627D">
        <w:rPr>
          <w:rFonts w:eastAsia="Times New Roman" w:cs="Times New Roman"/>
          <w:color w:val="000000"/>
          <w:sz w:val="28"/>
          <w:szCs w:val="28"/>
          <w:lang w:eastAsia="ar-SA" w:bidi="ar-SA"/>
        </w:rPr>
        <w:t>3. Настоящее решение подлежит официальному опубликованию и размещению на официальном сайте Совета Кореновского городского поселения Кореновского муниципального района Краснодарского края в информационно - телекоммуникационной сети «Интернет».</w:t>
      </w:r>
    </w:p>
    <w:p w14:paraId="3A3D9D40" w14:textId="77777777" w:rsidR="00EC09D2" w:rsidRDefault="00EC09D2" w:rsidP="00F3627D">
      <w:pPr>
        <w:widowControl/>
        <w:ind w:firstLine="737"/>
        <w:contextualSpacing/>
        <w:jc w:val="both"/>
        <w:rPr>
          <w:rFonts w:eastAsia="Lucida Sans Unicode" w:cs="Times New Roman"/>
          <w:color w:val="000000"/>
          <w:spacing w:val="-2"/>
          <w:sz w:val="28"/>
          <w:szCs w:val="28"/>
          <w:shd w:val="clear" w:color="auto" w:fill="FFFFFF"/>
          <w:lang w:eastAsia="en-US" w:bidi="ar-SA"/>
        </w:rPr>
      </w:pPr>
    </w:p>
    <w:p w14:paraId="68C66807" w14:textId="77777777" w:rsidR="00F3627D" w:rsidRPr="00F3627D" w:rsidRDefault="00F3627D" w:rsidP="00F3627D">
      <w:pPr>
        <w:widowControl/>
        <w:ind w:firstLine="737"/>
        <w:contextualSpacing/>
        <w:jc w:val="both"/>
        <w:rPr>
          <w:rFonts w:eastAsia="Times New Roman" w:cs="Times New Roman"/>
          <w:sz w:val="20"/>
          <w:szCs w:val="20"/>
          <w:lang w:bidi="ar-SA"/>
        </w:rPr>
      </w:pPr>
      <w:r w:rsidRPr="00F3627D">
        <w:rPr>
          <w:rFonts w:eastAsia="Lucida Sans Unicode" w:cs="Times New Roman"/>
          <w:color w:val="000000"/>
          <w:spacing w:val="-2"/>
          <w:sz w:val="28"/>
          <w:szCs w:val="28"/>
          <w:shd w:val="clear" w:color="auto" w:fill="FFFFFF"/>
          <w:lang w:eastAsia="en-US" w:bidi="ar-SA"/>
        </w:rPr>
        <w:lastRenderedPageBreak/>
        <w:t>4. </w:t>
      </w:r>
      <w:r w:rsidRPr="00F3627D">
        <w:rPr>
          <w:rFonts w:eastAsia="Times New Roman" w:cs="Times New Roman"/>
          <w:color w:val="000000"/>
          <w:sz w:val="28"/>
          <w:szCs w:val="28"/>
          <w:lang w:bidi="ar-SA"/>
        </w:rPr>
        <w:t>Настоящее решение вступает в силу после его официального обнародования.</w:t>
      </w:r>
    </w:p>
    <w:p w14:paraId="1E91D532" w14:textId="77777777" w:rsidR="00F3627D" w:rsidRPr="00F3627D" w:rsidRDefault="00F3627D" w:rsidP="00F3627D">
      <w:pPr>
        <w:widowControl/>
        <w:ind w:firstLine="737"/>
        <w:contextualSpacing/>
        <w:jc w:val="both"/>
        <w:rPr>
          <w:rFonts w:eastAsia="Times New Roman" w:cs="Times New Roman"/>
          <w:sz w:val="28"/>
          <w:szCs w:val="28"/>
          <w:lang w:bidi="ar-SA"/>
        </w:rPr>
      </w:pPr>
    </w:p>
    <w:p w14:paraId="5BACB448" w14:textId="77777777" w:rsidR="00F3627D" w:rsidRPr="00F3627D" w:rsidRDefault="00F3627D" w:rsidP="00F3627D">
      <w:pPr>
        <w:widowControl/>
        <w:jc w:val="both"/>
        <w:rPr>
          <w:rFonts w:eastAsia="DejaVu Sans" w:cs="Times New Roman"/>
          <w:sz w:val="28"/>
          <w:szCs w:val="28"/>
          <w:lang w:bidi="ar-SA"/>
        </w:rPr>
      </w:pPr>
      <w:r w:rsidRPr="00F3627D">
        <w:rPr>
          <w:rFonts w:eastAsia="DejaVu Sans" w:cs="Times New Roman"/>
          <w:sz w:val="28"/>
          <w:szCs w:val="28"/>
          <w:lang w:bidi="ar-SA"/>
        </w:rPr>
        <w:t xml:space="preserve">Глава                                                               </w:t>
      </w:r>
      <w:r w:rsidRPr="00F3627D">
        <w:rPr>
          <w:rFonts w:eastAsia="Times New Roman" w:cs="Times New Roman"/>
          <w:sz w:val="28"/>
          <w:szCs w:val="28"/>
          <w:lang w:bidi="ar-SA"/>
        </w:rPr>
        <w:t xml:space="preserve">Председатель Совета                             </w:t>
      </w:r>
    </w:p>
    <w:p w14:paraId="0B8D1530" w14:textId="77777777" w:rsidR="00F3627D" w:rsidRPr="00F3627D" w:rsidRDefault="00F3627D" w:rsidP="00F3627D">
      <w:pPr>
        <w:widowControl/>
        <w:jc w:val="both"/>
        <w:rPr>
          <w:rFonts w:eastAsia="Times New Roman" w:cs="Times New Roman"/>
          <w:sz w:val="28"/>
          <w:szCs w:val="28"/>
          <w:lang w:bidi="ar-SA"/>
        </w:rPr>
      </w:pPr>
      <w:r w:rsidRPr="00F3627D">
        <w:rPr>
          <w:rFonts w:eastAsia="Times New Roman" w:cs="Times New Roman"/>
          <w:sz w:val="28"/>
          <w:szCs w:val="28"/>
          <w:lang w:bidi="ar-SA"/>
        </w:rPr>
        <w:t xml:space="preserve">Кореновского городского поселения           Кореновского городского поселения      </w:t>
      </w:r>
    </w:p>
    <w:p w14:paraId="3E727C8C" w14:textId="77777777" w:rsidR="00F3627D" w:rsidRPr="00F3627D" w:rsidRDefault="00F3627D" w:rsidP="00F3627D">
      <w:pPr>
        <w:widowControl/>
        <w:jc w:val="both"/>
        <w:rPr>
          <w:rFonts w:eastAsia="Times New Roman" w:cs="Times New Roman"/>
          <w:sz w:val="28"/>
          <w:szCs w:val="28"/>
          <w:lang w:bidi="ar-SA"/>
        </w:rPr>
      </w:pPr>
      <w:r w:rsidRPr="00F3627D">
        <w:rPr>
          <w:rFonts w:eastAsia="Times New Roman" w:cs="Times New Roman"/>
          <w:sz w:val="28"/>
          <w:szCs w:val="28"/>
          <w:lang w:bidi="ar-SA"/>
        </w:rPr>
        <w:t>Кореновский муниципального района        Кореновский муниципального района</w:t>
      </w:r>
    </w:p>
    <w:p w14:paraId="4920E3D8" w14:textId="77777777" w:rsidR="00F3627D" w:rsidRPr="00F3627D" w:rsidRDefault="00F3627D" w:rsidP="00F3627D">
      <w:pPr>
        <w:widowControl/>
        <w:jc w:val="both"/>
        <w:rPr>
          <w:rFonts w:eastAsia="Times New Roman" w:cs="Times New Roman"/>
          <w:sz w:val="20"/>
          <w:szCs w:val="20"/>
          <w:lang w:bidi="ar-SA"/>
        </w:rPr>
      </w:pPr>
      <w:r w:rsidRPr="00F3627D">
        <w:rPr>
          <w:rFonts w:eastAsia="Times New Roman" w:cs="Times New Roman"/>
          <w:sz w:val="28"/>
          <w:szCs w:val="28"/>
          <w:lang w:bidi="ar-SA"/>
        </w:rPr>
        <w:t>Краснодарского края                                     Краснодарского края</w:t>
      </w:r>
    </w:p>
    <w:p w14:paraId="0DD1BF45" w14:textId="77777777" w:rsidR="00F3627D" w:rsidRPr="00F3627D" w:rsidRDefault="00F3627D" w:rsidP="00F3627D">
      <w:pPr>
        <w:widowControl/>
        <w:contextualSpacing/>
        <w:jc w:val="both"/>
        <w:rPr>
          <w:rFonts w:eastAsia="Lucida Sans Unicode" w:cs="Times New Roman"/>
          <w:color w:val="000000"/>
          <w:sz w:val="28"/>
          <w:szCs w:val="28"/>
          <w:lang w:bidi="ar-SA"/>
        </w:rPr>
      </w:pPr>
      <w:r w:rsidRPr="00F3627D">
        <w:rPr>
          <w:rFonts w:eastAsia="Lucida Sans Unicode" w:cs="Times New Roman"/>
          <w:color w:val="000000"/>
          <w:sz w:val="28"/>
          <w:szCs w:val="28"/>
          <w:lang w:bidi="ar-SA"/>
        </w:rPr>
        <w:t xml:space="preserve">                                         </w:t>
      </w:r>
    </w:p>
    <w:p w14:paraId="42A37FD3" w14:textId="77777777" w:rsidR="00F3627D" w:rsidRPr="00F3627D" w:rsidRDefault="00F3627D" w:rsidP="00F3627D">
      <w:pPr>
        <w:widowControl/>
        <w:contextualSpacing/>
        <w:jc w:val="both"/>
        <w:rPr>
          <w:rFonts w:eastAsia="Times New Roman" w:cs="Times New Roman"/>
          <w:sz w:val="20"/>
          <w:szCs w:val="20"/>
          <w:lang w:bidi="ar-SA"/>
        </w:rPr>
      </w:pPr>
      <w:r w:rsidRPr="00F3627D">
        <w:rPr>
          <w:rFonts w:eastAsia="Lucida Sans Unicode" w:cs="Times New Roman"/>
          <w:color w:val="000000"/>
          <w:sz w:val="28"/>
          <w:szCs w:val="28"/>
          <w:lang w:bidi="ar-SA"/>
        </w:rPr>
        <w:t xml:space="preserve">                                        М.О. Шутылев                                               Е.Д. Деляниди</w:t>
      </w:r>
    </w:p>
    <w:p w14:paraId="156B9F9E" w14:textId="77777777" w:rsidR="00F3627D" w:rsidRDefault="00F3627D" w:rsidP="00F3627D">
      <w:pPr>
        <w:widowControl/>
        <w:contextualSpacing/>
        <w:jc w:val="both"/>
        <w:rPr>
          <w:rFonts w:eastAsia="Times New Roman" w:cs="Times New Roman"/>
          <w:sz w:val="20"/>
          <w:szCs w:val="20"/>
          <w:lang w:bidi="ar-SA"/>
        </w:rPr>
      </w:pPr>
    </w:p>
    <w:p w14:paraId="5CD71B55" w14:textId="77777777" w:rsidR="003E4FDD" w:rsidRDefault="003E4FDD" w:rsidP="00F3627D">
      <w:pPr>
        <w:widowControl/>
        <w:contextualSpacing/>
        <w:jc w:val="both"/>
        <w:rPr>
          <w:rFonts w:eastAsia="Times New Roman" w:cs="Times New Roman"/>
          <w:sz w:val="20"/>
          <w:szCs w:val="20"/>
          <w:lang w:bidi="ar-SA"/>
        </w:rPr>
      </w:pPr>
    </w:p>
    <w:p w14:paraId="434068CA" w14:textId="77777777" w:rsidR="003E4FDD" w:rsidRDefault="003E4FDD" w:rsidP="00F3627D">
      <w:pPr>
        <w:widowControl/>
        <w:contextualSpacing/>
        <w:jc w:val="both"/>
        <w:rPr>
          <w:rFonts w:eastAsia="Times New Roman" w:cs="Times New Roman"/>
          <w:sz w:val="20"/>
          <w:szCs w:val="20"/>
          <w:lang w:bidi="ar-SA"/>
        </w:rPr>
      </w:pPr>
    </w:p>
    <w:p w14:paraId="1900F037" w14:textId="77777777" w:rsidR="003E4FDD" w:rsidRDefault="003E4FDD" w:rsidP="00F3627D">
      <w:pPr>
        <w:widowControl/>
        <w:contextualSpacing/>
        <w:jc w:val="both"/>
        <w:rPr>
          <w:rFonts w:eastAsia="Times New Roman" w:cs="Times New Roman"/>
          <w:sz w:val="20"/>
          <w:szCs w:val="20"/>
          <w:lang w:bidi="ar-SA"/>
        </w:rPr>
      </w:pPr>
    </w:p>
    <w:p w14:paraId="540C37DC" w14:textId="77777777" w:rsidR="003E4FDD" w:rsidRDefault="003E4FDD" w:rsidP="00F3627D">
      <w:pPr>
        <w:widowControl/>
        <w:contextualSpacing/>
        <w:jc w:val="both"/>
        <w:rPr>
          <w:rFonts w:eastAsia="Times New Roman" w:cs="Times New Roman"/>
          <w:sz w:val="20"/>
          <w:szCs w:val="20"/>
          <w:lang w:bidi="ar-SA"/>
        </w:rPr>
      </w:pPr>
    </w:p>
    <w:p w14:paraId="73C7D081" w14:textId="77777777" w:rsidR="003E4FDD" w:rsidRDefault="003E4FDD" w:rsidP="00F3627D">
      <w:pPr>
        <w:widowControl/>
        <w:contextualSpacing/>
        <w:jc w:val="both"/>
        <w:rPr>
          <w:rFonts w:eastAsia="Times New Roman" w:cs="Times New Roman"/>
          <w:sz w:val="20"/>
          <w:szCs w:val="20"/>
          <w:lang w:bidi="ar-SA"/>
        </w:rPr>
      </w:pPr>
    </w:p>
    <w:p w14:paraId="5396E00B" w14:textId="77777777" w:rsidR="003E4FDD" w:rsidRDefault="003E4FDD" w:rsidP="00F3627D">
      <w:pPr>
        <w:widowControl/>
        <w:contextualSpacing/>
        <w:jc w:val="both"/>
        <w:rPr>
          <w:rFonts w:eastAsia="Times New Roman" w:cs="Times New Roman"/>
          <w:sz w:val="20"/>
          <w:szCs w:val="20"/>
          <w:lang w:bidi="ar-SA"/>
        </w:rPr>
      </w:pPr>
    </w:p>
    <w:p w14:paraId="5E1DF783" w14:textId="77777777" w:rsidR="003E4FDD" w:rsidRDefault="003E4FDD" w:rsidP="00F3627D">
      <w:pPr>
        <w:widowControl/>
        <w:contextualSpacing/>
        <w:jc w:val="both"/>
        <w:rPr>
          <w:rFonts w:eastAsia="Times New Roman" w:cs="Times New Roman"/>
          <w:sz w:val="20"/>
          <w:szCs w:val="20"/>
          <w:lang w:bidi="ar-SA"/>
        </w:rPr>
      </w:pPr>
    </w:p>
    <w:p w14:paraId="3EAD3D8C" w14:textId="77777777" w:rsidR="003E4FDD" w:rsidRDefault="003E4FDD" w:rsidP="00F3627D">
      <w:pPr>
        <w:widowControl/>
        <w:contextualSpacing/>
        <w:jc w:val="both"/>
        <w:rPr>
          <w:rFonts w:eastAsia="Times New Roman" w:cs="Times New Roman"/>
          <w:sz w:val="20"/>
          <w:szCs w:val="20"/>
          <w:lang w:bidi="ar-SA"/>
        </w:rPr>
      </w:pPr>
    </w:p>
    <w:p w14:paraId="171EFF5A" w14:textId="77777777" w:rsidR="003E4FDD" w:rsidRDefault="003E4FDD" w:rsidP="00F3627D">
      <w:pPr>
        <w:widowControl/>
        <w:contextualSpacing/>
        <w:jc w:val="both"/>
        <w:rPr>
          <w:rFonts w:eastAsia="Times New Roman" w:cs="Times New Roman"/>
          <w:sz w:val="20"/>
          <w:szCs w:val="20"/>
          <w:lang w:bidi="ar-SA"/>
        </w:rPr>
      </w:pPr>
    </w:p>
    <w:p w14:paraId="1B36CADB" w14:textId="77777777" w:rsidR="003E4FDD" w:rsidRDefault="003E4FDD" w:rsidP="00F3627D">
      <w:pPr>
        <w:widowControl/>
        <w:contextualSpacing/>
        <w:jc w:val="both"/>
        <w:rPr>
          <w:rFonts w:eastAsia="Times New Roman" w:cs="Times New Roman"/>
          <w:sz w:val="20"/>
          <w:szCs w:val="20"/>
          <w:lang w:bidi="ar-SA"/>
        </w:rPr>
      </w:pPr>
    </w:p>
    <w:p w14:paraId="2010FF03" w14:textId="77777777" w:rsidR="003E4FDD" w:rsidRDefault="003E4FDD" w:rsidP="00F3627D">
      <w:pPr>
        <w:widowControl/>
        <w:contextualSpacing/>
        <w:jc w:val="both"/>
        <w:rPr>
          <w:rFonts w:eastAsia="Times New Roman" w:cs="Times New Roman"/>
          <w:sz w:val="20"/>
          <w:szCs w:val="20"/>
          <w:lang w:bidi="ar-SA"/>
        </w:rPr>
      </w:pPr>
    </w:p>
    <w:p w14:paraId="4713EC8F" w14:textId="77777777" w:rsidR="003E4FDD" w:rsidRDefault="003E4FDD" w:rsidP="00F3627D">
      <w:pPr>
        <w:widowControl/>
        <w:contextualSpacing/>
        <w:jc w:val="both"/>
        <w:rPr>
          <w:rFonts w:eastAsia="Times New Roman" w:cs="Times New Roman"/>
          <w:sz w:val="20"/>
          <w:szCs w:val="20"/>
          <w:lang w:bidi="ar-SA"/>
        </w:rPr>
      </w:pPr>
    </w:p>
    <w:p w14:paraId="6266F4F3" w14:textId="77777777" w:rsidR="003E4FDD" w:rsidRDefault="003E4FDD" w:rsidP="00F3627D">
      <w:pPr>
        <w:widowControl/>
        <w:contextualSpacing/>
        <w:jc w:val="both"/>
        <w:rPr>
          <w:rFonts w:eastAsia="Times New Roman" w:cs="Times New Roman"/>
          <w:sz w:val="20"/>
          <w:szCs w:val="20"/>
          <w:lang w:bidi="ar-SA"/>
        </w:rPr>
      </w:pPr>
    </w:p>
    <w:p w14:paraId="22D007AA" w14:textId="77777777" w:rsidR="003E4FDD" w:rsidRDefault="003E4FDD" w:rsidP="00F3627D">
      <w:pPr>
        <w:widowControl/>
        <w:contextualSpacing/>
        <w:jc w:val="both"/>
        <w:rPr>
          <w:rFonts w:eastAsia="Times New Roman" w:cs="Times New Roman"/>
          <w:sz w:val="20"/>
          <w:szCs w:val="20"/>
          <w:lang w:bidi="ar-SA"/>
        </w:rPr>
      </w:pPr>
    </w:p>
    <w:p w14:paraId="21C2C220" w14:textId="77777777" w:rsidR="003E4FDD" w:rsidRDefault="003E4FDD" w:rsidP="00F3627D">
      <w:pPr>
        <w:widowControl/>
        <w:contextualSpacing/>
        <w:jc w:val="both"/>
        <w:rPr>
          <w:rFonts w:eastAsia="Times New Roman" w:cs="Times New Roman"/>
          <w:sz w:val="20"/>
          <w:szCs w:val="20"/>
          <w:lang w:bidi="ar-SA"/>
        </w:rPr>
      </w:pPr>
    </w:p>
    <w:p w14:paraId="479E1666" w14:textId="77777777" w:rsidR="003E4FDD" w:rsidRDefault="003E4FDD" w:rsidP="00F3627D">
      <w:pPr>
        <w:widowControl/>
        <w:contextualSpacing/>
        <w:jc w:val="both"/>
        <w:rPr>
          <w:rFonts w:eastAsia="Times New Roman" w:cs="Times New Roman"/>
          <w:sz w:val="20"/>
          <w:szCs w:val="20"/>
          <w:lang w:bidi="ar-SA"/>
        </w:rPr>
      </w:pPr>
    </w:p>
    <w:p w14:paraId="16CE198E" w14:textId="77777777" w:rsidR="003E4FDD" w:rsidRDefault="003E4FDD" w:rsidP="00F3627D">
      <w:pPr>
        <w:widowControl/>
        <w:contextualSpacing/>
        <w:jc w:val="both"/>
        <w:rPr>
          <w:rFonts w:eastAsia="Times New Roman" w:cs="Times New Roman"/>
          <w:sz w:val="20"/>
          <w:szCs w:val="20"/>
          <w:lang w:bidi="ar-SA"/>
        </w:rPr>
      </w:pPr>
    </w:p>
    <w:p w14:paraId="7BB70F89" w14:textId="77777777" w:rsidR="003E4FDD" w:rsidRDefault="003E4FDD" w:rsidP="00F3627D">
      <w:pPr>
        <w:widowControl/>
        <w:contextualSpacing/>
        <w:jc w:val="both"/>
        <w:rPr>
          <w:rFonts w:eastAsia="Times New Roman" w:cs="Times New Roman"/>
          <w:sz w:val="20"/>
          <w:szCs w:val="20"/>
          <w:lang w:bidi="ar-SA"/>
        </w:rPr>
      </w:pPr>
    </w:p>
    <w:p w14:paraId="38DBE864" w14:textId="77777777" w:rsidR="003E4FDD" w:rsidRDefault="003E4FDD" w:rsidP="00F3627D">
      <w:pPr>
        <w:widowControl/>
        <w:contextualSpacing/>
        <w:jc w:val="both"/>
        <w:rPr>
          <w:rFonts w:eastAsia="Times New Roman" w:cs="Times New Roman"/>
          <w:sz w:val="20"/>
          <w:szCs w:val="20"/>
          <w:lang w:bidi="ar-SA"/>
        </w:rPr>
      </w:pPr>
    </w:p>
    <w:p w14:paraId="676F1446" w14:textId="77777777" w:rsidR="003E4FDD" w:rsidRDefault="003E4FDD" w:rsidP="00F3627D">
      <w:pPr>
        <w:widowControl/>
        <w:contextualSpacing/>
        <w:jc w:val="both"/>
        <w:rPr>
          <w:rFonts w:eastAsia="Times New Roman" w:cs="Times New Roman"/>
          <w:sz w:val="20"/>
          <w:szCs w:val="20"/>
          <w:lang w:bidi="ar-SA"/>
        </w:rPr>
      </w:pPr>
    </w:p>
    <w:p w14:paraId="2B69BA5E" w14:textId="77777777" w:rsidR="003E4FDD" w:rsidRDefault="003E4FDD" w:rsidP="00F3627D">
      <w:pPr>
        <w:widowControl/>
        <w:contextualSpacing/>
        <w:jc w:val="both"/>
        <w:rPr>
          <w:rFonts w:eastAsia="Times New Roman" w:cs="Times New Roman"/>
          <w:sz w:val="20"/>
          <w:szCs w:val="20"/>
          <w:lang w:bidi="ar-SA"/>
        </w:rPr>
      </w:pPr>
    </w:p>
    <w:p w14:paraId="121F6212" w14:textId="77777777" w:rsidR="003E4FDD" w:rsidRDefault="003E4FDD" w:rsidP="00F3627D">
      <w:pPr>
        <w:widowControl/>
        <w:contextualSpacing/>
        <w:jc w:val="both"/>
        <w:rPr>
          <w:rFonts w:eastAsia="Times New Roman" w:cs="Times New Roman"/>
          <w:sz w:val="20"/>
          <w:szCs w:val="20"/>
          <w:lang w:bidi="ar-SA"/>
        </w:rPr>
      </w:pPr>
    </w:p>
    <w:p w14:paraId="59020FAC" w14:textId="77777777" w:rsidR="003E4FDD" w:rsidRDefault="003E4FDD" w:rsidP="00F3627D">
      <w:pPr>
        <w:widowControl/>
        <w:contextualSpacing/>
        <w:jc w:val="both"/>
        <w:rPr>
          <w:rFonts w:eastAsia="Times New Roman" w:cs="Times New Roman"/>
          <w:sz w:val="20"/>
          <w:szCs w:val="20"/>
          <w:lang w:bidi="ar-SA"/>
        </w:rPr>
      </w:pPr>
    </w:p>
    <w:p w14:paraId="3F203019" w14:textId="77777777" w:rsidR="003E4FDD" w:rsidRDefault="003E4FDD" w:rsidP="00F3627D">
      <w:pPr>
        <w:widowControl/>
        <w:contextualSpacing/>
        <w:jc w:val="both"/>
        <w:rPr>
          <w:rFonts w:eastAsia="Times New Roman" w:cs="Times New Roman"/>
          <w:sz w:val="20"/>
          <w:szCs w:val="20"/>
          <w:lang w:bidi="ar-SA"/>
        </w:rPr>
      </w:pPr>
    </w:p>
    <w:p w14:paraId="50E1F72A" w14:textId="77777777" w:rsidR="003E4FDD" w:rsidRDefault="003E4FDD" w:rsidP="00F3627D">
      <w:pPr>
        <w:widowControl/>
        <w:contextualSpacing/>
        <w:jc w:val="both"/>
        <w:rPr>
          <w:rFonts w:eastAsia="Times New Roman" w:cs="Times New Roman"/>
          <w:sz w:val="20"/>
          <w:szCs w:val="20"/>
          <w:lang w:bidi="ar-SA"/>
        </w:rPr>
      </w:pPr>
    </w:p>
    <w:p w14:paraId="07D3D60F" w14:textId="77777777" w:rsidR="003E4FDD" w:rsidRDefault="003E4FDD" w:rsidP="00F3627D">
      <w:pPr>
        <w:widowControl/>
        <w:contextualSpacing/>
        <w:jc w:val="both"/>
        <w:rPr>
          <w:rFonts w:eastAsia="Times New Roman" w:cs="Times New Roman"/>
          <w:sz w:val="20"/>
          <w:szCs w:val="20"/>
          <w:lang w:bidi="ar-SA"/>
        </w:rPr>
      </w:pPr>
    </w:p>
    <w:p w14:paraId="64C7C215" w14:textId="77777777" w:rsidR="003E4FDD" w:rsidRDefault="003E4FDD" w:rsidP="00F3627D">
      <w:pPr>
        <w:widowControl/>
        <w:contextualSpacing/>
        <w:jc w:val="both"/>
        <w:rPr>
          <w:rFonts w:eastAsia="Times New Roman" w:cs="Times New Roman"/>
          <w:sz w:val="20"/>
          <w:szCs w:val="20"/>
          <w:lang w:bidi="ar-SA"/>
        </w:rPr>
      </w:pPr>
    </w:p>
    <w:p w14:paraId="5E6D8827" w14:textId="77777777" w:rsidR="003E4FDD" w:rsidRDefault="003E4FDD" w:rsidP="00F3627D">
      <w:pPr>
        <w:widowControl/>
        <w:contextualSpacing/>
        <w:jc w:val="both"/>
        <w:rPr>
          <w:rFonts w:eastAsia="Times New Roman" w:cs="Times New Roman"/>
          <w:sz w:val="20"/>
          <w:szCs w:val="20"/>
          <w:lang w:bidi="ar-SA"/>
        </w:rPr>
      </w:pPr>
    </w:p>
    <w:p w14:paraId="2B0D28EB" w14:textId="77777777" w:rsidR="003E4FDD" w:rsidRDefault="003E4FDD" w:rsidP="00F3627D">
      <w:pPr>
        <w:widowControl/>
        <w:contextualSpacing/>
        <w:jc w:val="both"/>
        <w:rPr>
          <w:rFonts w:eastAsia="Times New Roman" w:cs="Times New Roman"/>
          <w:sz w:val="20"/>
          <w:szCs w:val="20"/>
          <w:lang w:bidi="ar-SA"/>
        </w:rPr>
      </w:pPr>
    </w:p>
    <w:p w14:paraId="32E796AA" w14:textId="77777777" w:rsidR="003E4FDD" w:rsidRDefault="003E4FDD" w:rsidP="00F3627D">
      <w:pPr>
        <w:widowControl/>
        <w:contextualSpacing/>
        <w:jc w:val="both"/>
        <w:rPr>
          <w:rFonts w:eastAsia="Times New Roman" w:cs="Times New Roman"/>
          <w:sz w:val="20"/>
          <w:szCs w:val="20"/>
          <w:lang w:bidi="ar-SA"/>
        </w:rPr>
      </w:pPr>
    </w:p>
    <w:p w14:paraId="798BC2AF" w14:textId="77777777" w:rsidR="003E4FDD" w:rsidRDefault="003E4FDD" w:rsidP="00F3627D">
      <w:pPr>
        <w:widowControl/>
        <w:contextualSpacing/>
        <w:jc w:val="both"/>
        <w:rPr>
          <w:rFonts w:eastAsia="Times New Roman" w:cs="Times New Roman"/>
          <w:sz w:val="20"/>
          <w:szCs w:val="20"/>
          <w:lang w:bidi="ar-SA"/>
        </w:rPr>
      </w:pPr>
    </w:p>
    <w:p w14:paraId="01B8A5FE" w14:textId="77777777" w:rsidR="003E4FDD" w:rsidRDefault="003E4FDD" w:rsidP="00F3627D">
      <w:pPr>
        <w:widowControl/>
        <w:contextualSpacing/>
        <w:jc w:val="both"/>
        <w:rPr>
          <w:rFonts w:eastAsia="Times New Roman" w:cs="Times New Roman"/>
          <w:sz w:val="20"/>
          <w:szCs w:val="20"/>
          <w:lang w:bidi="ar-SA"/>
        </w:rPr>
      </w:pPr>
    </w:p>
    <w:p w14:paraId="23C4C2D6" w14:textId="77777777" w:rsidR="003E4FDD" w:rsidRDefault="003E4FDD" w:rsidP="00F3627D">
      <w:pPr>
        <w:widowControl/>
        <w:contextualSpacing/>
        <w:jc w:val="both"/>
        <w:rPr>
          <w:rFonts w:eastAsia="Times New Roman" w:cs="Times New Roman"/>
          <w:sz w:val="20"/>
          <w:szCs w:val="20"/>
          <w:lang w:bidi="ar-SA"/>
        </w:rPr>
      </w:pPr>
    </w:p>
    <w:p w14:paraId="4E73631C" w14:textId="77777777" w:rsidR="003E4FDD" w:rsidRDefault="003E4FDD" w:rsidP="00F3627D">
      <w:pPr>
        <w:widowControl/>
        <w:contextualSpacing/>
        <w:jc w:val="both"/>
        <w:rPr>
          <w:rFonts w:eastAsia="Times New Roman" w:cs="Times New Roman"/>
          <w:sz w:val="20"/>
          <w:szCs w:val="20"/>
          <w:lang w:bidi="ar-SA"/>
        </w:rPr>
      </w:pPr>
    </w:p>
    <w:p w14:paraId="3BAE1212" w14:textId="77777777" w:rsidR="003E4FDD" w:rsidRDefault="003E4FDD" w:rsidP="00F3627D">
      <w:pPr>
        <w:widowControl/>
        <w:contextualSpacing/>
        <w:jc w:val="both"/>
        <w:rPr>
          <w:rFonts w:eastAsia="Times New Roman" w:cs="Times New Roman"/>
          <w:sz w:val="20"/>
          <w:szCs w:val="20"/>
          <w:lang w:bidi="ar-SA"/>
        </w:rPr>
      </w:pPr>
    </w:p>
    <w:p w14:paraId="1FF821C5" w14:textId="77777777" w:rsidR="003E4FDD" w:rsidRDefault="003E4FDD" w:rsidP="00F3627D">
      <w:pPr>
        <w:widowControl/>
        <w:contextualSpacing/>
        <w:jc w:val="both"/>
        <w:rPr>
          <w:rFonts w:eastAsia="Times New Roman" w:cs="Times New Roman"/>
          <w:sz w:val="20"/>
          <w:szCs w:val="20"/>
          <w:lang w:bidi="ar-SA"/>
        </w:rPr>
      </w:pPr>
    </w:p>
    <w:p w14:paraId="0D344542" w14:textId="77777777" w:rsidR="003E4FDD" w:rsidRDefault="003E4FDD" w:rsidP="00F3627D">
      <w:pPr>
        <w:widowControl/>
        <w:contextualSpacing/>
        <w:jc w:val="both"/>
        <w:rPr>
          <w:rFonts w:eastAsia="Times New Roman" w:cs="Times New Roman"/>
          <w:sz w:val="20"/>
          <w:szCs w:val="20"/>
          <w:lang w:bidi="ar-SA"/>
        </w:rPr>
      </w:pPr>
    </w:p>
    <w:p w14:paraId="29519B6B" w14:textId="77777777" w:rsidR="003E4FDD" w:rsidRDefault="003E4FDD" w:rsidP="00F3627D">
      <w:pPr>
        <w:widowControl/>
        <w:contextualSpacing/>
        <w:jc w:val="both"/>
        <w:rPr>
          <w:rFonts w:eastAsia="Times New Roman" w:cs="Times New Roman"/>
          <w:sz w:val="20"/>
          <w:szCs w:val="20"/>
          <w:lang w:bidi="ar-SA"/>
        </w:rPr>
      </w:pPr>
    </w:p>
    <w:p w14:paraId="3AC41251" w14:textId="77777777" w:rsidR="003E4FDD" w:rsidRDefault="003E4FDD" w:rsidP="00F3627D">
      <w:pPr>
        <w:widowControl/>
        <w:contextualSpacing/>
        <w:jc w:val="both"/>
        <w:rPr>
          <w:rFonts w:eastAsia="Times New Roman" w:cs="Times New Roman"/>
          <w:sz w:val="20"/>
          <w:szCs w:val="20"/>
          <w:lang w:bidi="ar-SA"/>
        </w:rPr>
      </w:pPr>
    </w:p>
    <w:p w14:paraId="0EFF7AFB" w14:textId="77777777" w:rsidR="003E4FDD" w:rsidRDefault="003E4FDD" w:rsidP="00F3627D">
      <w:pPr>
        <w:widowControl/>
        <w:contextualSpacing/>
        <w:jc w:val="both"/>
        <w:rPr>
          <w:rFonts w:eastAsia="Times New Roman" w:cs="Times New Roman"/>
          <w:sz w:val="20"/>
          <w:szCs w:val="20"/>
          <w:lang w:bidi="ar-SA"/>
        </w:rPr>
      </w:pPr>
    </w:p>
    <w:p w14:paraId="7A1DA295" w14:textId="77777777" w:rsidR="003E4FDD" w:rsidRDefault="003E4FDD" w:rsidP="00F3627D">
      <w:pPr>
        <w:widowControl/>
        <w:contextualSpacing/>
        <w:jc w:val="both"/>
        <w:rPr>
          <w:rFonts w:eastAsia="Times New Roman" w:cs="Times New Roman"/>
          <w:sz w:val="20"/>
          <w:szCs w:val="20"/>
          <w:lang w:bidi="ar-SA"/>
        </w:rPr>
      </w:pPr>
    </w:p>
    <w:p w14:paraId="5DF31F32" w14:textId="77777777" w:rsidR="003E4FDD" w:rsidRDefault="003E4FDD" w:rsidP="00F3627D">
      <w:pPr>
        <w:widowControl/>
        <w:contextualSpacing/>
        <w:jc w:val="both"/>
        <w:rPr>
          <w:rFonts w:eastAsia="Times New Roman" w:cs="Times New Roman"/>
          <w:sz w:val="20"/>
          <w:szCs w:val="20"/>
          <w:lang w:bidi="ar-SA"/>
        </w:rPr>
      </w:pPr>
    </w:p>
    <w:p w14:paraId="53009EC0" w14:textId="77777777" w:rsidR="003E4FDD" w:rsidRDefault="003E4FDD" w:rsidP="00F3627D">
      <w:pPr>
        <w:widowControl/>
        <w:contextualSpacing/>
        <w:jc w:val="both"/>
        <w:rPr>
          <w:rFonts w:eastAsia="Times New Roman" w:cs="Times New Roman"/>
          <w:sz w:val="20"/>
          <w:szCs w:val="20"/>
          <w:lang w:bidi="ar-SA"/>
        </w:rPr>
      </w:pPr>
    </w:p>
    <w:p w14:paraId="59D70091" w14:textId="77777777" w:rsidR="003E4FDD" w:rsidRDefault="003E4FDD" w:rsidP="00F3627D">
      <w:pPr>
        <w:widowControl/>
        <w:contextualSpacing/>
        <w:jc w:val="both"/>
        <w:rPr>
          <w:rFonts w:eastAsia="Times New Roman" w:cs="Times New Roman"/>
          <w:sz w:val="20"/>
          <w:szCs w:val="20"/>
          <w:lang w:bidi="ar-SA"/>
        </w:rPr>
      </w:pPr>
    </w:p>
    <w:p w14:paraId="283DAC32" w14:textId="77777777" w:rsidR="003E4FDD" w:rsidRDefault="003E4FDD" w:rsidP="00F3627D">
      <w:pPr>
        <w:widowControl/>
        <w:contextualSpacing/>
        <w:jc w:val="both"/>
        <w:rPr>
          <w:rFonts w:eastAsia="Times New Roman" w:cs="Times New Roman"/>
          <w:sz w:val="20"/>
          <w:szCs w:val="20"/>
          <w:lang w:bidi="ar-SA"/>
        </w:rPr>
      </w:pPr>
    </w:p>
    <w:p w14:paraId="6103B4C2" w14:textId="77777777" w:rsidR="003E4FDD" w:rsidRDefault="003E4FDD" w:rsidP="00F3627D">
      <w:pPr>
        <w:widowControl/>
        <w:contextualSpacing/>
        <w:jc w:val="both"/>
        <w:rPr>
          <w:rFonts w:eastAsia="Times New Roman" w:cs="Times New Roman"/>
          <w:sz w:val="20"/>
          <w:szCs w:val="20"/>
          <w:lang w:bidi="ar-SA"/>
        </w:rPr>
      </w:pPr>
    </w:p>
    <w:p w14:paraId="663A51F6" w14:textId="77777777" w:rsidR="003E4FDD" w:rsidRPr="00F3627D" w:rsidRDefault="003E4FDD" w:rsidP="00F3627D">
      <w:pPr>
        <w:widowControl/>
        <w:contextualSpacing/>
        <w:jc w:val="both"/>
        <w:rPr>
          <w:rFonts w:eastAsia="Times New Roman" w:cs="Times New Roman"/>
          <w:sz w:val="20"/>
          <w:szCs w:val="20"/>
          <w:lang w:bidi="ar-SA"/>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F3627D" w:rsidRPr="00F3627D" w14:paraId="43BA4E3C" w14:textId="77777777">
        <w:tc>
          <w:tcPr>
            <w:tcW w:w="4873" w:type="dxa"/>
          </w:tcPr>
          <w:p w14:paraId="66674240" w14:textId="77777777" w:rsidR="00F3627D" w:rsidRPr="00F3627D" w:rsidRDefault="00F3627D" w:rsidP="00F3627D">
            <w:pPr>
              <w:suppressLineNumbers/>
              <w:snapToGrid w:val="0"/>
            </w:pPr>
          </w:p>
          <w:p w14:paraId="22658311" w14:textId="77777777" w:rsidR="00F3627D" w:rsidRPr="00F3627D" w:rsidRDefault="00F3627D" w:rsidP="00F3627D">
            <w:pPr>
              <w:suppressLineNumbers/>
              <w:snapToGrid w:val="0"/>
            </w:pPr>
          </w:p>
        </w:tc>
        <w:tc>
          <w:tcPr>
            <w:tcW w:w="4875" w:type="dxa"/>
          </w:tcPr>
          <w:p w14:paraId="2B61F9A5" w14:textId="77777777" w:rsidR="00F3627D" w:rsidRPr="00F3627D" w:rsidRDefault="00F3627D" w:rsidP="00F3627D">
            <w:pPr>
              <w:suppressLineNumbers/>
              <w:jc w:val="center"/>
              <w:rPr>
                <w:sz w:val="28"/>
                <w:szCs w:val="28"/>
              </w:rPr>
            </w:pPr>
            <w:r w:rsidRPr="00F3627D">
              <w:rPr>
                <w:sz w:val="28"/>
                <w:szCs w:val="28"/>
              </w:rPr>
              <w:t>ПРИЛОЖЕНИЕ</w:t>
            </w:r>
          </w:p>
          <w:p w14:paraId="68B2F9F1" w14:textId="77777777" w:rsidR="00F3627D" w:rsidRPr="00F3627D" w:rsidRDefault="00F3627D" w:rsidP="00F3627D">
            <w:pPr>
              <w:suppressLineNumbers/>
              <w:jc w:val="center"/>
              <w:rPr>
                <w:sz w:val="28"/>
                <w:szCs w:val="28"/>
              </w:rPr>
            </w:pPr>
          </w:p>
          <w:p w14:paraId="352B8BF0" w14:textId="77777777" w:rsidR="00F3627D" w:rsidRPr="00F3627D" w:rsidRDefault="00F3627D" w:rsidP="00F3627D">
            <w:pPr>
              <w:suppressLineNumbers/>
              <w:jc w:val="center"/>
              <w:rPr>
                <w:sz w:val="28"/>
                <w:szCs w:val="28"/>
              </w:rPr>
            </w:pPr>
            <w:r w:rsidRPr="00F3627D">
              <w:rPr>
                <w:sz w:val="28"/>
                <w:szCs w:val="28"/>
              </w:rPr>
              <w:t>УТВЕРЖДЕНО</w:t>
            </w:r>
          </w:p>
          <w:p w14:paraId="62A4338D" w14:textId="77777777" w:rsidR="00F3627D" w:rsidRPr="00F3627D" w:rsidRDefault="00F3627D" w:rsidP="00F3627D">
            <w:pPr>
              <w:suppressLineNumbers/>
              <w:jc w:val="center"/>
              <w:rPr>
                <w:sz w:val="28"/>
                <w:szCs w:val="28"/>
              </w:rPr>
            </w:pPr>
            <w:r w:rsidRPr="00F3627D">
              <w:rPr>
                <w:sz w:val="28"/>
                <w:szCs w:val="28"/>
              </w:rPr>
              <w:t>решением Совета</w:t>
            </w:r>
          </w:p>
          <w:p w14:paraId="505A9F5C" w14:textId="77777777" w:rsidR="00F3627D" w:rsidRPr="00F3627D" w:rsidRDefault="00F3627D" w:rsidP="00F3627D">
            <w:pPr>
              <w:suppressLineNumbers/>
              <w:jc w:val="center"/>
              <w:rPr>
                <w:sz w:val="28"/>
                <w:szCs w:val="28"/>
              </w:rPr>
            </w:pPr>
            <w:r w:rsidRPr="00F3627D">
              <w:rPr>
                <w:sz w:val="28"/>
                <w:szCs w:val="28"/>
              </w:rPr>
              <w:t>Кореновского городского поселения</w:t>
            </w:r>
          </w:p>
          <w:p w14:paraId="3FA05EEB" w14:textId="77777777" w:rsidR="00F3627D" w:rsidRPr="00F3627D" w:rsidRDefault="00F3627D" w:rsidP="00F3627D">
            <w:pPr>
              <w:suppressLineNumbers/>
              <w:jc w:val="center"/>
              <w:rPr>
                <w:sz w:val="28"/>
                <w:szCs w:val="28"/>
              </w:rPr>
            </w:pPr>
            <w:r w:rsidRPr="00F3627D">
              <w:rPr>
                <w:sz w:val="28"/>
                <w:szCs w:val="28"/>
              </w:rPr>
              <w:t xml:space="preserve">Кореновского муниципального района   </w:t>
            </w:r>
          </w:p>
          <w:p w14:paraId="066636B1" w14:textId="77777777" w:rsidR="00F3627D" w:rsidRPr="00F3627D" w:rsidRDefault="00F3627D" w:rsidP="00F3627D">
            <w:pPr>
              <w:suppressLineNumbers/>
              <w:jc w:val="center"/>
              <w:rPr>
                <w:sz w:val="28"/>
                <w:szCs w:val="28"/>
              </w:rPr>
            </w:pPr>
            <w:r w:rsidRPr="00F3627D">
              <w:rPr>
                <w:sz w:val="28"/>
                <w:szCs w:val="28"/>
              </w:rPr>
              <w:t>Краснодарского края</w:t>
            </w:r>
          </w:p>
          <w:p w14:paraId="1A4CC532" w14:textId="77777777" w:rsidR="00F3627D" w:rsidRPr="00F3627D" w:rsidRDefault="00F3627D" w:rsidP="00F3627D">
            <w:pPr>
              <w:suppressLineNumbers/>
              <w:jc w:val="center"/>
              <w:rPr>
                <w:sz w:val="28"/>
                <w:szCs w:val="28"/>
              </w:rPr>
            </w:pPr>
          </w:p>
          <w:p w14:paraId="0E35DF0A" w14:textId="77777777" w:rsidR="00F3627D" w:rsidRPr="00F3627D" w:rsidRDefault="00F3627D" w:rsidP="00F3627D">
            <w:pPr>
              <w:suppressLineNumbers/>
              <w:jc w:val="center"/>
            </w:pPr>
            <w:r w:rsidRPr="00F3627D">
              <w:rPr>
                <w:sz w:val="28"/>
                <w:szCs w:val="28"/>
              </w:rPr>
              <w:t>от ______________ № _______</w:t>
            </w:r>
          </w:p>
        </w:tc>
      </w:tr>
    </w:tbl>
    <w:p w14:paraId="5D583833" w14:textId="77777777" w:rsidR="00F3627D" w:rsidRPr="00F3627D" w:rsidRDefault="00F3627D" w:rsidP="00F3627D">
      <w:pPr>
        <w:spacing w:line="240" w:lineRule="exact"/>
        <w:jc w:val="both"/>
        <w:rPr>
          <w:sz w:val="28"/>
          <w:szCs w:val="28"/>
        </w:rPr>
      </w:pPr>
    </w:p>
    <w:p w14:paraId="1C70E5A7" w14:textId="77777777" w:rsidR="00F3627D" w:rsidRPr="00F3627D" w:rsidRDefault="00F3627D" w:rsidP="00F3627D">
      <w:pPr>
        <w:spacing w:before="178" w:line="322" w:lineRule="exact"/>
        <w:jc w:val="center"/>
      </w:pPr>
      <w:r w:rsidRPr="00F3627D">
        <w:rPr>
          <w:rFonts w:cs="Times New Roman"/>
          <w:bCs/>
          <w:sz w:val="28"/>
          <w:szCs w:val="28"/>
          <w:lang w:eastAsia="ru-RU"/>
        </w:rPr>
        <w:t>ПОЛОЖЕНИЕ</w:t>
      </w:r>
    </w:p>
    <w:p w14:paraId="32270B70" w14:textId="77777777" w:rsidR="00F3627D" w:rsidRPr="00F3627D" w:rsidRDefault="00F3627D" w:rsidP="00F3627D">
      <w:pPr>
        <w:spacing w:line="322" w:lineRule="exact"/>
        <w:ind w:left="1613" w:right="1613"/>
        <w:jc w:val="center"/>
      </w:pPr>
      <w:r w:rsidRPr="00F3627D">
        <w:rPr>
          <w:rFonts w:cs="Times New Roman"/>
          <w:bCs/>
          <w:sz w:val="28"/>
          <w:szCs w:val="28"/>
          <w:lang w:eastAsia="ru-RU"/>
        </w:rPr>
        <w:t>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1EEEA460" w14:textId="77777777" w:rsidR="00F3627D" w:rsidRPr="00F3627D" w:rsidRDefault="00F3627D" w:rsidP="00F3627D">
      <w:pPr>
        <w:spacing w:line="240" w:lineRule="exact"/>
        <w:jc w:val="both"/>
        <w:rPr>
          <w:bCs/>
          <w:sz w:val="28"/>
          <w:szCs w:val="28"/>
        </w:rPr>
      </w:pPr>
    </w:p>
    <w:p w14:paraId="4424C4CD" w14:textId="77777777" w:rsidR="00F3627D" w:rsidRPr="00F3627D" w:rsidRDefault="00F3627D" w:rsidP="00F3627D">
      <w:pPr>
        <w:spacing w:before="101" w:line="322" w:lineRule="exact"/>
        <w:jc w:val="center"/>
      </w:pPr>
      <w:r w:rsidRPr="00F3627D">
        <w:rPr>
          <w:rFonts w:cs="Times New Roman"/>
          <w:bCs/>
          <w:sz w:val="28"/>
          <w:szCs w:val="28"/>
          <w:lang w:eastAsia="ru-RU"/>
        </w:rPr>
        <w:t>1. Общие положения</w:t>
      </w:r>
    </w:p>
    <w:p w14:paraId="519EC2B7" w14:textId="77777777" w:rsidR="00F3627D" w:rsidRPr="00F3627D" w:rsidRDefault="00F3627D" w:rsidP="00F3627D">
      <w:pPr>
        <w:spacing w:line="240" w:lineRule="exact"/>
        <w:ind w:firstLine="739"/>
        <w:jc w:val="both"/>
        <w:rPr>
          <w:sz w:val="28"/>
          <w:szCs w:val="28"/>
        </w:rPr>
      </w:pPr>
    </w:p>
    <w:p w14:paraId="52A0C2F1" w14:textId="77777777" w:rsidR="00F3627D" w:rsidRPr="00F3627D" w:rsidRDefault="00F3627D" w:rsidP="00F3627D">
      <w:pPr>
        <w:ind w:firstLine="708"/>
        <w:contextualSpacing/>
        <w:jc w:val="both"/>
        <w:rPr>
          <w:rFonts w:ascii="Arial" w:eastAsia="Arial" w:hAnsi="Arial" w:cs="Arial"/>
          <w:b/>
          <w:sz w:val="20"/>
          <w:szCs w:val="20"/>
          <w:lang w:bidi="ar-SA"/>
        </w:rPr>
      </w:pPr>
      <w:r w:rsidRPr="00F3627D">
        <w:rPr>
          <w:rFonts w:eastAsia="Arial" w:cs="Times New Roman"/>
          <w:sz w:val="28"/>
          <w:szCs w:val="28"/>
          <w:lang w:eastAsia="ru-RU" w:bidi="ar-SA"/>
        </w:rPr>
        <w:t>1.1. Настоящее Положение о муниципальном земельном контроле на</w:t>
      </w:r>
      <w:r w:rsidRPr="00F3627D">
        <w:rPr>
          <w:rFonts w:eastAsia="Arial" w:cs="Times New Roman"/>
          <w:sz w:val="28"/>
          <w:szCs w:val="28"/>
          <w:lang w:eastAsia="ru-RU" w:bidi="ar-SA"/>
        </w:rPr>
        <w:br/>
        <w:t xml:space="preserve">территории Кореновского городского поселения Кореновского муниципального района Краснодарского края (далее - Положение) разработано в соответствии с Конституцией Российской Федерации, Земельным кодексом Российской Федерации, Федеральным законом от 31 июля 2020 года № 248-ФЗ «О государственном контроле(надзоре) и муниципальном контроле в Российской Федерации», Федеральным законом от 6 октября 2003 года № 131 -ФЗ «Об общих принципах организации местного самоуправления в Российской Федерации», </w:t>
      </w:r>
      <w:r w:rsidRPr="00F3627D">
        <w:rPr>
          <w:rFonts w:eastAsia="Arial" w:cs="Times New Roman"/>
          <w:sz w:val="28"/>
          <w:szCs w:val="28"/>
          <w:lang w:bidi="ar-SA"/>
        </w:rPr>
        <w:t>и устанавливает порядок организации и осуществления муниципального земельного контроля на территории Кореновского городского поселения Кореновского муниципального района Краснодарского края (далее – муниципальный земельный контроль).</w:t>
      </w:r>
    </w:p>
    <w:p w14:paraId="7C6376EE" w14:textId="77777777" w:rsidR="00F3627D" w:rsidRPr="00F3627D" w:rsidRDefault="00F3627D" w:rsidP="00F3627D">
      <w:pPr>
        <w:spacing w:line="322" w:lineRule="exact"/>
        <w:ind w:firstLine="701"/>
        <w:jc w:val="both"/>
      </w:pPr>
      <w:r w:rsidRPr="00F3627D">
        <w:rPr>
          <w:rFonts w:cs="Times New Roman"/>
          <w:sz w:val="28"/>
          <w:szCs w:val="28"/>
          <w:lang w:eastAsia="ru-RU"/>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принятии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0ED6916F" w14:textId="77777777" w:rsidR="00F3627D" w:rsidRPr="00F3627D" w:rsidRDefault="00F3627D" w:rsidP="00F3627D">
      <w:pPr>
        <w:tabs>
          <w:tab w:val="left" w:pos="1464"/>
        </w:tabs>
        <w:spacing w:line="322" w:lineRule="exact"/>
        <w:ind w:firstLine="739"/>
        <w:jc w:val="both"/>
        <w:rPr>
          <w:rFonts w:cs="Times New Roman"/>
          <w:sz w:val="28"/>
          <w:szCs w:val="28"/>
          <w:lang w:eastAsia="ru-RU"/>
        </w:rPr>
      </w:pPr>
      <w:r w:rsidRPr="00F3627D">
        <w:rPr>
          <w:rFonts w:cs="Times New Roman"/>
          <w:sz w:val="28"/>
          <w:szCs w:val="28"/>
          <w:lang w:eastAsia="ru-RU"/>
        </w:rPr>
        <w:t>1.2. </w:t>
      </w:r>
      <w:r w:rsidRPr="00F3627D">
        <w:rPr>
          <w:rFonts w:eastAsia="Lucida Sans Unicode" w:cs="Times New Roman"/>
          <w:sz w:val="28"/>
          <w:szCs w:val="28"/>
          <w:lang w:eastAsia="ar-SA"/>
        </w:rPr>
        <w:t>Предметом муниципального земельного контроля является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r>
        <w:rPr>
          <w:rFonts w:eastAsia="Lucida Sans Unicode" w:cs="Times New Roman"/>
          <w:color w:val="000000"/>
          <w:sz w:val="28"/>
          <w:szCs w:val="28"/>
          <w:lang w:eastAsia="ar-SA"/>
        </w:rPr>
        <w:t>законодательством</w:t>
      </w:r>
      <w:r w:rsidRPr="00F3627D">
        <w:rPr>
          <w:rFonts w:eastAsia="Lucida Sans Unicode" w:cs="Times New Roman"/>
          <w:sz w:val="28"/>
          <w:szCs w:val="28"/>
          <w:lang w:eastAsia="ar-SA"/>
        </w:rPr>
        <w:t> Российской Федерации предусмотрена административная ответственность</w:t>
      </w:r>
    </w:p>
    <w:p w14:paraId="5896044C" w14:textId="77777777" w:rsidR="00F3627D" w:rsidRPr="00F3627D" w:rsidRDefault="00F3627D" w:rsidP="00F3627D">
      <w:pPr>
        <w:tabs>
          <w:tab w:val="left" w:pos="1195"/>
        </w:tabs>
        <w:spacing w:line="322" w:lineRule="exact"/>
        <w:ind w:firstLine="734"/>
        <w:jc w:val="both"/>
      </w:pPr>
      <w:r w:rsidRPr="00F3627D">
        <w:rPr>
          <w:rFonts w:cs="Times New Roman"/>
          <w:sz w:val="28"/>
          <w:szCs w:val="28"/>
          <w:lang w:eastAsia="ru-RU"/>
        </w:rPr>
        <w:t>1.3. </w:t>
      </w:r>
      <w:r w:rsidRPr="00F3627D">
        <w:rPr>
          <w:rFonts w:cs="Times New Roman"/>
          <w:bCs/>
          <w:sz w:val="28"/>
          <w:szCs w:val="28"/>
        </w:rPr>
        <w:t xml:space="preserve">Муниципальный земельный контроль на территории Кореновского городского поселения Кореновского муниципального района Краснодарского </w:t>
      </w:r>
      <w:r w:rsidRPr="00F3627D">
        <w:rPr>
          <w:rFonts w:cs="Times New Roman"/>
          <w:bCs/>
          <w:sz w:val="28"/>
          <w:szCs w:val="28"/>
        </w:rPr>
        <w:lastRenderedPageBreak/>
        <w:t>края осуществляется администрацией Кореновского городского поселения Кореновского муниципального района Краснодарского края (далее – контрольный орган).</w:t>
      </w:r>
    </w:p>
    <w:p w14:paraId="0E2FC190" w14:textId="77777777" w:rsidR="00F3627D" w:rsidRPr="00F3627D" w:rsidRDefault="00F3627D" w:rsidP="00F3627D">
      <w:pPr>
        <w:spacing w:line="322" w:lineRule="exact"/>
        <w:ind w:firstLine="701"/>
        <w:jc w:val="both"/>
      </w:pPr>
      <w:r w:rsidRPr="00F3627D">
        <w:rPr>
          <w:rFonts w:cs="Times New Roman"/>
          <w:sz w:val="28"/>
          <w:szCs w:val="28"/>
          <w:lang w:eastAsia="ru-RU"/>
        </w:rPr>
        <w:t>Контрольный орган осуществляет муниципальный земельный контроль через отраслевой (функциональный) орган - отдел имущественных и земельных отношений администрации Кореновского городского поселения Кореновского муниципального района Краснодарского края.</w:t>
      </w:r>
    </w:p>
    <w:p w14:paraId="59215EA5" w14:textId="77777777" w:rsidR="00F3627D" w:rsidRPr="00F3627D" w:rsidRDefault="00F3627D" w:rsidP="00F3627D">
      <w:pPr>
        <w:spacing w:line="322" w:lineRule="exact"/>
        <w:ind w:firstLine="710"/>
        <w:jc w:val="both"/>
      </w:pPr>
      <w:r w:rsidRPr="00F3627D">
        <w:rPr>
          <w:rFonts w:cs="Times New Roman"/>
          <w:sz w:val="28"/>
          <w:szCs w:val="28"/>
          <w:lang w:eastAsia="ru-RU"/>
        </w:rPr>
        <w:t>От имени контрольного органа муниципальный земельный контроль вправе осуществлять должностные лица отдела  имущественных и земельных отношений администрации Кореновского городского поселения Кореновского муниципального района Краснодарского края,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038B5A8" w14:textId="77777777" w:rsidR="00F3627D" w:rsidRPr="00F3627D" w:rsidRDefault="00F3627D" w:rsidP="00F3627D">
      <w:pPr>
        <w:tabs>
          <w:tab w:val="left" w:pos="1426"/>
        </w:tabs>
        <w:spacing w:line="322" w:lineRule="exact"/>
        <w:ind w:firstLine="734"/>
        <w:jc w:val="both"/>
      </w:pPr>
      <w:r w:rsidRPr="00F3627D">
        <w:rPr>
          <w:rFonts w:cs="Times New Roman"/>
          <w:sz w:val="28"/>
          <w:szCs w:val="28"/>
          <w:lang w:eastAsia="ru-RU"/>
        </w:rPr>
        <w:t>1.4. Инспектор, при осуществлении муниципального земельного</w:t>
      </w:r>
      <w:r w:rsidRPr="00F3627D">
        <w:rPr>
          <w:rFonts w:cs="Times New Roman"/>
          <w:sz w:val="28"/>
          <w:szCs w:val="28"/>
          <w:lang w:eastAsia="ru-RU"/>
        </w:rPr>
        <w:br/>
        <w:t>контроля, имеет права, обязанности и несет ответственность в соответствии с</w:t>
      </w:r>
      <w:r w:rsidRPr="00F3627D">
        <w:rPr>
          <w:rFonts w:cs="Times New Roman"/>
          <w:sz w:val="28"/>
          <w:szCs w:val="28"/>
          <w:lang w:eastAsia="ru-RU"/>
        </w:rPr>
        <w:br/>
        <w:t>Федеральным законом от 31 июля 2020 года № 248-ФЗ «О государственном</w:t>
      </w:r>
      <w:r w:rsidRPr="00F3627D">
        <w:rPr>
          <w:rFonts w:cs="Times New Roman"/>
          <w:sz w:val="28"/>
          <w:szCs w:val="28"/>
          <w:lang w:eastAsia="ru-RU"/>
        </w:rPr>
        <w:br/>
        <w:t>контроле (надзоре) и муниципальном контроле в Российской Федерации» (далее - закон № 248-ФЗ).</w:t>
      </w:r>
    </w:p>
    <w:p w14:paraId="4A9DE671" w14:textId="77777777" w:rsidR="00F3627D" w:rsidRPr="00F3627D" w:rsidRDefault="00F3627D" w:rsidP="00F3627D">
      <w:pPr>
        <w:tabs>
          <w:tab w:val="left" w:pos="1195"/>
        </w:tabs>
        <w:spacing w:line="322" w:lineRule="exact"/>
        <w:ind w:firstLine="734"/>
        <w:jc w:val="both"/>
      </w:pPr>
      <w:r w:rsidRPr="00F3627D">
        <w:rPr>
          <w:rFonts w:cs="Times New Roman"/>
          <w:sz w:val="28"/>
          <w:szCs w:val="28"/>
          <w:lang w:eastAsia="ru-RU"/>
        </w:rPr>
        <w:t>1.5. Инспектор при проведении контрольного (надзорного) мероприятия в</w:t>
      </w:r>
      <w:r w:rsidRPr="00F3627D">
        <w:rPr>
          <w:rFonts w:cs="Times New Roman"/>
          <w:sz w:val="28"/>
          <w:szCs w:val="28"/>
          <w:lang w:eastAsia="ru-RU"/>
        </w:rPr>
        <w:br/>
        <w:t>пределах своих полномочий и в объеме проводимых контрольных (надзорных)</w:t>
      </w:r>
      <w:r w:rsidRPr="00F3627D">
        <w:rPr>
          <w:rFonts w:cs="Times New Roman"/>
          <w:sz w:val="28"/>
          <w:szCs w:val="28"/>
          <w:lang w:eastAsia="ru-RU"/>
        </w:rPr>
        <w:br/>
        <w:t>действий имеет право:</w:t>
      </w:r>
    </w:p>
    <w:p w14:paraId="269E52FF" w14:textId="77777777" w:rsidR="00F3627D" w:rsidRPr="00F3627D" w:rsidRDefault="00F3627D" w:rsidP="00F3627D">
      <w:pPr>
        <w:tabs>
          <w:tab w:val="left" w:pos="1426"/>
        </w:tabs>
        <w:spacing w:line="322" w:lineRule="exact"/>
        <w:ind w:firstLine="739"/>
        <w:jc w:val="both"/>
      </w:pPr>
      <w:r w:rsidRPr="00F3627D">
        <w:rPr>
          <w:rFonts w:cs="Times New Roman"/>
          <w:sz w:val="28"/>
          <w:szCs w:val="28"/>
          <w:lang w:eastAsia="ru-RU"/>
        </w:rPr>
        <w:t>1.5.1. Беспрепятственно по предъявлении служебного удостоверения и в соответствии с полномочиями, установленными решением о проведении контрольного (надзорного) мероприятия, посещать (осматривать) объекты контроля, если иное не предусмотрено федеральными законами.</w:t>
      </w:r>
    </w:p>
    <w:p w14:paraId="22E2C13A" w14:textId="77777777" w:rsidR="00F3627D" w:rsidRPr="00F3627D" w:rsidRDefault="00F3627D" w:rsidP="00F3627D">
      <w:pPr>
        <w:tabs>
          <w:tab w:val="left" w:pos="1426"/>
        </w:tabs>
        <w:spacing w:line="322" w:lineRule="exact"/>
        <w:ind w:firstLine="739"/>
        <w:jc w:val="both"/>
      </w:pPr>
      <w:r w:rsidRPr="00F3627D">
        <w:rPr>
          <w:rFonts w:cs="Times New Roman"/>
          <w:sz w:val="28"/>
          <w:szCs w:val="28"/>
          <w:lang w:eastAsia="ru-RU"/>
        </w:rPr>
        <w:t>1.5.2.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01B9793" w14:textId="77777777" w:rsidR="00F3627D" w:rsidRPr="00F3627D" w:rsidRDefault="00F3627D" w:rsidP="00F3627D">
      <w:pPr>
        <w:tabs>
          <w:tab w:val="left" w:pos="1426"/>
        </w:tabs>
        <w:spacing w:line="322" w:lineRule="exact"/>
        <w:ind w:firstLine="739"/>
        <w:jc w:val="both"/>
      </w:pPr>
      <w:r w:rsidRPr="00F3627D">
        <w:rPr>
          <w:rFonts w:cs="Times New Roman"/>
          <w:sz w:val="28"/>
          <w:szCs w:val="28"/>
          <w:lang w:eastAsia="ru-RU"/>
        </w:rPr>
        <w:t>1.5.3. Требовать от контролируемых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 и видеосъемки.</w:t>
      </w:r>
    </w:p>
    <w:p w14:paraId="6D92C382" w14:textId="77777777" w:rsidR="00F3627D" w:rsidRPr="00F3627D" w:rsidRDefault="00F3627D" w:rsidP="00F3627D">
      <w:pPr>
        <w:tabs>
          <w:tab w:val="left" w:pos="1426"/>
        </w:tabs>
        <w:spacing w:line="322" w:lineRule="exact"/>
        <w:ind w:firstLine="739"/>
        <w:jc w:val="both"/>
      </w:pPr>
      <w:r w:rsidRPr="00F3627D">
        <w:rPr>
          <w:rFonts w:cs="Times New Roman"/>
          <w:sz w:val="28"/>
          <w:szCs w:val="28"/>
          <w:lang w:eastAsia="ru-RU"/>
        </w:rPr>
        <w:t>1.5.4.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32633BA7" w14:textId="77777777" w:rsidR="00F3627D" w:rsidRPr="00F3627D" w:rsidRDefault="00F3627D" w:rsidP="00F3627D">
      <w:pPr>
        <w:tabs>
          <w:tab w:val="left" w:pos="1426"/>
        </w:tabs>
        <w:spacing w:line="322" w:lineRule="exact"/>
        <w:ind w:firstLine="739"/>
        <w:jc w:val="both"/>
      </w:pPr>
      <w:r w:rsidRPr="00F3627D">
        <w:rPr>
          <w:rFonts w:cs="Times New Roman"/>
          <w:sz w:val="28"/>
          <w:szCs w:val="28"/>
          <w:lang w:eastAsia="ru-RU"/>
        </w:rPr>
        <w:t>1.5.5.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23F43F06" w14:textId="77777777" w:rsidR="00F3627D" w:rsidRPr="00F3627D" w:rsidRDefault="00F3627D" w:rsidP="00F3627D">
      <w:pPr>
        <w:tabs>
          <w:tab w:val="left" w:pos="1426"/>
        </w:tabs>
        <w:spacing w:line="322" w:lineRule="exact"/>
        <w:ind w:firstLine="739"/>
        <w:jc w:val="both"/>
      </w:pPr>
      <w:r w:rsidRPr="00F3627D">
        <w:rPr>
          <w:rFonts w:cs="Times New Roman"/>
          <w:sz w:val="28"/>
          <w:szCs w:val="28"/>
          <w:lang w:eastAsia="ru-RU"/>
        </w:rPr>
        <w:t>1.5.6.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C229C59" w14:textId="77777777" w:rsidR="00F3627D" w:rsidRPr="00F3627D" w:rsidRDefault="00F3627D" w:rsidP="00F3627D">
      <w:pPr>
        <w:tabs>
          <w:tab w:val="left" w:pos="1454"/>
        </w:tabs>
        <w:spacing w:line="322" w:lineRule="exact"/>
        <w:ind w:firstLine="734"/>
        <w:jc w:val="both"/>
      </w:pPr>
      <w:r w:rsidRPr="00F3627D">
        <w:rPr>
          <w:rFonts w:cs="Times New Roman"/>
          <w:sz w:val="28"/>
          <w:szCs w:val="28"/>
          <w:lang w:eastAsia="ru-RU"/>
        </w:rPr>
        <w:t>1.5.7. Обращаться в соответствии с Федеральным законом от 7 февраля</w:t>
      </w:r>
      <w:r w:rsidRPr="00F3627D">
        <w:rPr>
          <w:rFonts w:cs="Times New Roman"/>
          <w:sz w:val="28"/>
          <w:szCs w:val="28"/>
          <w:lang w:eastAsia="ru-RU"/>
        </w:rPr>
        <w:br/>
        <w:t>2011 года № 3-ФЗ «О полиции» за содействием к органам полиции в случаях, если инспектору оказывается противодействие или угрожает опасность.</w:t>
      </w:r>
    </w:p>
    <w:p w14:paraId="06D4F401" w14:textId="77777777" w:rsidR="00F3627D" w:rsidRPr="00F3627D" w:rsidRDefault="00F3627D" w:rsidP="00F3627D">
      <w:pPr>
        <w:tabs>
          <w:tab w:val="left" w:pos="1598"/>
        </w:tabs>
        <w:spacing w:line="322" w:lineRule="exact"/>
        <w:ind w:firstLine="739"/>
        <w:jc w:val="both"/>
      </w:pPr>
      <w:r w:rsidRPr="00F3627D">
        <w:rPr>
          <w:rFonts w:cs="Times New Roman"/>
          <w:sz w:val="28"/>
          <w:szCs w:val="28"/>
          <w:lang w:eastAsia="ru-RU"/>
        </w:rPr>
        <w:t>1.5.8. Совершать иные действия, предусмотренные законодательством Российской Федерации.</w:t>
      </w:r>
    </w:p>
    <w:p w14:paraId="32A16C9B" w14:textId="77777777" w:rsidR="00F3627D" w:rsidRPr="00F3627D" w:rsidRDefault="00F3627D" w:rsidP="00F3627D">
      <w:pPr>
        <w:spacing w:line="322" w:lineRule="exact"/>
        <w:ind w:left="739"/>
        <w:jc w:val="both"/>
      </w:pPr>
      <w:r w:rsidRPr="00F3627D">
        <w:rPr>
          <w:rFonts w:cs="Times New Roman"/>
          <w:sz w:val="28"/>
          <w:szCs w:val="28"/>
          <w:lang w:eastAsia="ru-RU"/>
        </w:rPr>
        <w:t>1.6. Инспектор обязан:</w:t>
      </w:r>
    </w:p>
    <w:p w14:paraId="75D05085" w14:textId="77777777" w:rsidR="00F3627D" w:rsidRPr="00F3627D" w:rsidRDefault="00F3627D" w:rsidP="00F3627D">
      <w:pPr>
        <w:tabs>
          <w:tab w:val="left" w:pos="1474"/>
        </w:tabs>
        <w:spacing w:line="322" w:lineRule="exact"/>
        <w:ind w:firstLine="739"/>
        <w:jc w:val="both"/>
      </w:pPr>
      <w:r w:rsidRPr="00F3627D">
        <w:rPr>
          <w:rFonts w:cs="Times New Roman"/>
          <w:sz w:val="28"/>
          <w:szCs w:val="28"/>
          <w:lang w:eastAsia="ru-RU"/>
        </w:rPr>
        <w:t>1.6.1. Соблюдать законодательство Российской Федерации, права и законные интересы контролируемых лиц.</w:t>
      </w:r>
    </w:p>
    <w:p w14:paraId="53ADF2D4" w14:textId="77777777" w:rsidR="00F3627D" w:rsidRPr="00F3627D" w:rsidRDefault="00F3627D" w:rsidP="00F3627D">
      <w:pPr>
        <w:tabs>
          <w:tab w:val="left" w:pos="1474"/>
        </w:tabs>
        <w:spacing w:line="322" w:lineRule="exact"/>
        <w:ind w:firstLine="739"/>
        <w:jc w:val="both"/>
      </w:pPr>
      <w:r w:rsidRPr="00F3627D">
        <w:rPr>
          <w:rFonts w:cs="Times New Roman"/>
          <w:sz w:val="28"/>
          <w:szCs w:val="28"/>
          <w:lang w:eastAsia="ru-RU"/>
        </w:rPr>
        <w:t>1.6.2.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(надзорного)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3499A3D" w14:textId="77777777" w:rsidR="00F3627D" w:rsidRPr="00F3627D" w:rsidRDefault="00F3627D" w:rsidP="00F3627D">
      <w:pPr>
        <w:tabs>
          <w:tab w:val="left" w:pos="1474"/>
        </w:tabs>
        <w:spacing w:line="322" w:lineRule="exact"/>
        <w:ind w:firstLine="739"/>
        <w:jc w:val="both"/>
      </w:pPr>
      <w:r w:rsidRPr="00F3627D">
        <w:rPr>
          <w:rFonts w:cs="Times New Roman"/>
          <w:sz w:val="28"/>
          <w:szCs w:val="28"/>
          <w:lang w:eastAsia="ru-RU"/>
        </w:rPr>
        <w:t>1.6.3.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информацией,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14:paraId="49AEED3A" w14:textId="77777777" w:rsidR="00F3627D" w:rsidRPr="00F3627D" w:rsidRDefault="00F3627D" w:rsidP="00F3627D">
      <w:pPr>
        <w:tabs>
          <w:tab w:val="left" w:pos="1627"/>
        </w:tabs>
        <w:spacing w:line="322" w:lineRule="exact"/>
        <w:ind w:firstLine="739"/>
        <w:jc w:val="both"/>
      </w:pPr>
      <w:r w:rsidRPr="00F3627D">
        <w:rPr>
          <w:rFonts w:cs="Times New Roman"/>
          <w:sz w:val="28"/>
          <w:szCs w:val="28"/>
          <w:lang w:eastAsia="ru-RU"/>
        </w:rPr>
        <w:t>1.6.4.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6CFA675" w14:textId="77777777" w:rsidR="00F3627D" w:rsidRPr="00F3627D" w:rsidRDefault="00F3627D" w:rsidP="00F3627D">
      <w:pPr>
        <w:tabs>
          <w:tab w:val="left" w:pos="1627"/>
        </w:tabs>
        <w:spacing w:line="322" w:lineRule="exact"/>
        <w:ind w:firstLine="739"/>
        <w:jc w:val="both"/>
      </w:pPr>
      <w:r w:rsidRPr="00F3627D">
        <w:rPr>
          <w:rFonts w:cs="Times New Roman"/>
          <w:sz w:val="28"/>
          <w:szCs w:val="28"/>
          <w:lang w:eastAsia="ru-RU"/>
        </w:rPr>
        <w:t>1.6.5.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7731AEEB" w14:textId="77777777" w:rsidR="00F3627D" w:rsidRPr="00F3627D" w:rsidRDefault="00F3627D" w:rsidP="00F3627D">
      <w:pPr>
        <w:tabs>
          <w:tab w:val="left" w:pos="1613"/>
        </w:tabs>
        <w:spacing w:line="322" w:lineRule="exact"/>
        <w:ind w:firstLine="734"/>
        <w:jc w:val="both"/>
      </w:pPr>
      <w:r w:rsidRPr="00F3627D">
        <w:rPr>
          <w:rFonts w:cs="Times New Roman"/>
          <w:sz w:val="28"/>
          <w:szCs w:val="28"/>
          <w:lang w:eastAsia="ru-RU"/>
        </w:rPr>
        <w:t>1.6.6.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w:t>
      </w:r>
      <w:r w:rsidRPr="00F3627D">
        <w:rPr>
          <w:rFonts w:cs="Times New Roman"/>
          <w:sz w:val="28"/>
          <w:szCs w:val="28"/>
          <w:lang w:eastAsia="ru-RU"/>
        </w:rPr>
        <w:br/>
        <w:t>мероприятия органами прокуратуры в случае, если такое согласование</w:t>
      </w:r>
      <w:r w:rsidRPr="00F3627D">
        <w:rPr>
          <w:rFonts w:cs="Times New Roman"/>
          <w:sz w:val="28"/>
          <w:szCs w:val="28"/>
          <w:lang w:eastAsia="ru-RU"/>
        </w:rPr>
        <w:br/>
        <w:t>предусмотрено Законом № 248-ФЗ.</w:t>
      </w:r>
    </w:p>
    <w:p w14:paraId="48105419" w14:textId="77777777" w:rsidR="00F3627D" w:rsidRPr="00F3627D" w:rsidRDefault="00F3627D" w:rsidP="00F3627D">
      <w:pPr>
        <w:tabs>
          <w:tab w:val="left" w:pos="1416"/>
        </w:tabs>
        <w:spacing w:line="322" w:lineRule="exact"/>
        <w:ind w:firstLine="734"/>
        <w:jc w:val="both"/>
      </w:pPr>
      <w:r w:rsidRPr="00F3627D">
        <w:rPr>
          <w:rFonts w:cs="Times New Roman"/>
          <w:sz w:val="28"/>
          <w:szCs w:val="28"/>
          <w:lang w:eastAsia="ru-RU"/>
        </w:rPr>
        <w:t>1.6.7.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35771E1F" w14:textId="77777777" w:rsidR="00F3627D" w:rsidRPr="00F3627D" w:rsidRDefault="00F3627D" w:rsidP="00F3627D">
      <w:pPr>
        <w:tabs>
          <w:tab w:val="left" w:pos="1416"/>
        </w:tabs>
        <w:spacing w:line="322" w:lineRule="exact"/>
        <w:ind w:firstLine="734"/>
        <w:jc w:val="both"/>
      </w:pPr>
      <w:r w:rsidRPr="00F3627D">
        <w:rPr>
          <w:rFonts w:cs="Times New Roman"/>
          <w:sz w:val="28"/>
          <w:szCs w:val="28"/>
          <w:lang w:eastAsia="ru-RU"/>
        </w:rPr>
        <w:t>1.6.8.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35CB5957" w14:textId="77777777" w:rsidR="00F3627D" w:rsidRPr="00F3627D" w:rsidRDefault="00F3627D" w:rsidP="00F3627D">
      <w:pPr>
        <w:tabs>
          <w:tab w:val="left" w:pos="1555"/>
        </w:tabs>
        <w:spacing w:line="322" w:lineRule="exact"/>
        <w:ind w:firstLine="734"/>
        <w:jc w:val="both"/>
      </w:pPr>
      <w:r w:rsidRPr="00F3627D">
        <w:rPr>
          <w:rFonts w:cs="Times New Roman"/>
          <w:sz w:val="28"/>
          <w:szCs w:val="28"/>
          <w:lang w:eastAsia="ru-RU"/>
        </w:rPr>
        <w:t>1.6.9. Учитывать при определении мер, принимаемых по фактам выявленных нарушений, соответствие указанных мер тяжести,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52F1C6C" w14:textId="77777777" w:rsidR="00F3627D" w:rsidRPr="00F3627D" w:rsidRDefault="00F3627D" w:rsidP="00F3627D">
      <w:pPr>
        <w:tabs>
          <w:tab w:val="left" w:pos="1555"/>
        </w:tabs>
        <w:spacing w:line="322" w:lineRule="exact"/>
        <w:ind w:firstLine="734"/>
        <w:jc w:val="both"/>
      </w:pPr>
      <w:r w:rsidRPr="00F3627D">
        <w:rPr>
          <w:rFonts w:cs="Times New Roman"/>
          <w:sz w:val="28"/>
          <w:szCs w:val="28"/>
          <w:lang w:eastAsia="ru-RU"/>
        </w:rPr>
        <w:t>1.6.10. Доказывать обоснованность своих действий при их обжаловании в порядке, установленном законодательством Российской Федерации.</w:t>
      </w:r>
    </w:p>
    <w:p w14:paraId="0B622F75" w14:textId="77777777" w:rsidR="00F3627D" w:rsidRPr="00F3627D" w:rsidRDefault="00F3627D" w:rsidP="00F3627D">
      <w:pPr>
        <w:tabs>
          <w:tab w:val="left" w:pos="1814"/>
        </w:tabs>
        <w:spacing w:line="322" w:lineRule="exact"/>
        <w:ind w:firstLine="730"/>
        <w:jc w:val="both"/>
      </w:pPr>
      <w:r w:rsidRPr="00F3627D">
        <w:rPr>
          <w:rFonts w:cs="Times New Roman"/>
          <w:sz w:val="28"/>
          <w:szCs w:val="28"/>
          <w:lang w:eastAsia="ru-RU"/>
        </w:rPr>
        <w:t>1.6.11. Соблюдать установленные законодательством Российской</w:t>
      </w:r>
      <w:r w:rsidRPr="00F3627D">
        <w:rPr>
          <w:rFonts w:cs="Times New Roman"/>
          <w:sz w:val="28"/>
          <w:szCs w:val="28"/>
          <w:lang w:eastAsia="ru-RU"/>
        </w:rPr>
        <w:br/>
        <w:t>Федерации сроки проведения контрольных (надзорных) мероприятий и</w:t>
      </w:r>
      <w:r w:rsidRPr="00F3627D">
        <w:rPr>
          <w:rFonts w:cs="Times New Roman"/>
          <w:sz w:val="28"/>
          <w:szCs w:val="28"/>
          <w:lang w:eastAsia="ru-RU"/>
        </w:rPr>
        <w:br/>
        <w:t>совершения контрольных (надзорных) действий.</w:t>
      </w:r>
    </w:p>
    <w:p w14:paraId="50C35546" w14:textId="77777777" w:rsidR="00F3627D" w:rsidRPr="00F3627D" w:rsidRDefault="00F3627D" w:rsidP="00F3627D">
      <w:pPr>
        <w:tabs>
          <w:tab w:val="left" w:pos="1555"/>
        </w:tabs>
        <w:spacing w:line="322" w:lineRule="exact"/>
        <w:ind w:firstLine="739"/>
        <w:jc w:val="both"/>
      </w:pPr>
      <w:r w:rsidRPr="00F3627D">
        <w:rPr>
          <w:rFonts w:cs="Times New Roman"/>
          <w:sz w:val="28"/>
          <w:szCs w:val="28"/>
          <w:lang w:eastAsia="ru-RU"/>
        </w:rPr>
        <w:t>1.6.12. Не требовать от контролируемых лиц документы и иные сведения, представление которых находятся в распоряжении государственных органов и органов местного самоуправления.</w:t>
      </w:r>
    </w:p>
    <w:p w14:paraId="70AB39FD" w14:textId="77777777" w:rsidR="00F3627D" w:rsidRPr="00F3627D" w:rsidRDefault="00F3627D" w:rsidP="00F3627D">
      <w:pPr>
        <w:tabs>
          <w:tab w:val="left" w:pos="1555"/>
        </w:tabs>
        <w:spacing w:line="322" w:lineRule="exact"/>
        <w:ind w:firstLine="739"/>
        <w:jc w:val="both"/>
      </w:pPr>
      <w:r w:rsidRPr="00F3627D">
        <w:rPr>
          <w:rFonts w:cs="Times New Roman"/>
          <w:sz w:val="28"/>
          <w:szCs w:val="28"/>
          <w:lang w:eastAsia="ru-RU"/>
        </w:rPr>
        <w:t>1.6.13. Исполнять иные требования, предусмотренные законодательством Российской Федерации.</w:t>
      </w:r>
    </w:p>
    <w:p w14:paraId="73DC9DC3" w14:textId="77777777" w:rsidR="00F3627D" w:rsidRPr="00F3627D" w:rsidRDefault="00F3627D" w:rsidP="00F3627D">
      <w:pPr>
        <w:spacing w:line="322" w:lineRule="exact"/>
        <w:ind w:left="739"/>
        <w:jc w:val="both"/>
      </w:pPr>
      <w:r w:rsidRPr="00F3627D">
        <w:rPr>
          <w:rFonts w:cs="Times New Roman"/>
          <w:sz w:val="28"/>
          <w:szCs w:val="28"/>
          <w:lang w:eastAsia="ru-RU"/>
        </w:rPr>
        <w:t>1.7. Инспектор не вправе:</w:t>
      </w:r>
    </w:p>
    <w:p w14:paraId="719D2F9B" w14:textId="77777777" w:rsidR="00F3627D" w:rsidRPr="00F3627D" w:rsidRDefault="00F3627D" w:rsidP="00F3627D">
      <w:pPr>
        <w:tabs>
          <w:tab w:val="left" w:pos="1526"/>
        </w:tabs>
        <w:spacing w:line="322" w:lineRule="exact"/>
        <w:ind w:firstLine="734"/>
        <w:jc w:val="both"/>
      </w:pPr>
      <w:r w:rsidRPr="00F3627D">
        <w:rPr>
          <w:rFonts w:cs="Times New Roman"/>
          <w:sz w:val="28"/>
          <w:szCs w:val="28"/>
          <w:lang w:eastAsia="ru-RU"/>
        </w:rPr>
        <w:t>1.7.1. Оценивать соблюдение обязательных требований, если оценка соблюдения таких требований не относится к полномочиям контрольного органа.</w:t>
      </w:r>
    </w:p>
    <w:p w14:paraId="3638518F" w14:textId="77777777" w:rsidR="00F3627D" w:rsidRPr="00F3627D" w:rsidRDefault="00F3627D" w:rsidP="00F3627D">
      <w:pPr>
        <w:tabs>
          <w:tab w:val="left" w:pos="1526"/>
        </w:tabs>
        <w:spacing w:line="322" w:lineRule="exact"/>
        <w:ind w:firstLine="734"/>
        <w:jc w:val="both"/>
      </w:pPr>
      <w:r w:rsidRPr="00F3627D">
        <w:rPr>
          <w:rFonts w:cs="Times New Roman"/>
          <w:sz w:val="28"/>
          <w:szCs w:val="28"/>
          <w:lang w:eastAsia="ru-RU"/>
        </w:rPr>
        <w:t>1.7.2. Проводить контрольные (надзорные) мероприятия, совершать контрольные (надзорные) действия, не предусмотренные решением контрольного органа.</w:t>
      </w:r>
    </w:p>
    <w:p w14:paraId="299DA55B" w14:textId="77777777" w:rsidR="00F3627D" w:rsidRPr="00F3627D" w:rsidRDefault="00F3627D" w:rsidP="00F3627D">
      <w:pPr>
        <w:spacing w:line="322" w:lineRule="exact"/>
        <w:ind w:firstLine="734"/>
        <w:jc w:val="both"/>
      </w:pPr>
      <w:r w:rsidRPr="00F3627D">
        <w:rPr>
          <w:rFonts w:cs="Times New Roman"/>
          <w:sz w:val="28"/>
          <w:szCs w:val="28"/>
          <w:lang w:eastAsia="ru-RU"/>
        </w:rPr>
        <w:t>1.7.3.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1FDD55B3" w14:textId="77777777" w:rsidR="00F3627D" w:rsidRPr="00F3627D" w:rsidRDefault="00F3627D" w:rsidP="00F3627D">
      <w:pPr>
        <w:tabs>
          <w:tab w:val="left" w:pos="1430"/>
        </w:tabs>
        <w:spacing w:line="322" w:lineRule="exact"/>
        <w:ind w:firstLine="734"/>
        <w:jc w:val="both"/>
      </w:pPr>
      <w:r w:rsidRPr="00F3627D">
        <w:rPr>
          <w:rFonts w:cs="Times New Roman"/>
          <w:sz w:val="28"/>
          <w:szCs w:val="28"/>
          <w:lang w:eastAsia="ru-RU"/>
        </w:rPr>
        <w:t>1.7.4.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14:paraId="092D6C01" w14:textId="77777777" w:rsidR="00F3627D" w:rsidRPr="00F3627D" w:rsidRDefault="00F3627D" w:rsidP="00F3627D">
      <w:pPr>
        <w:tabs>
          <w:tab w:val="left" w:pos="1430"/>
        </w:tabs>
        <w:spacing w:line="322" w:lineRule="exact"/>
        <w:ind w:firstLine="734"/>
        <w:jc w:val="both"/>
      </w:pPr>
      <w:r w:rsidRPr="00F3627D">
        <w:rPr>
          <w:rFonts w:cs="Times New Roman"/>
          <w:sz w:val="28"/>
          <w:szCs w:val="28"/>
          <w:lang w:eastAsia="ru-RU"/>
        </w:rPr>
        <w:t>1.7.5.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местного самоуправления организаций.</w:t>
      </w:r>
    </w:p>
    <w:p w14:paraId="2E9509C7" w14:textId="77777777" w:rsidR="00F3627D" w:rsidRPr="00F3627D" w:rsidRDefault="00F3627D" w:rsidP="00F3627D">
      <w:pPr>
        <w:tabs>
          <w:tab w:val="left" w:pos="1430"/>
        </w:tabs>
        <w:spacing w:line="322" w:lineRule="exact"/>
        <w:ind w:firstLine="734"/>
        <w:jc w:val="both"/>
      </w:pPr>
      <w:r w:rsidRPr="00F3627D">
        <w:rPr>
          <w:rFonts w:cs="Times New Roman"/>
          <w:sz w:val="28"/>
          <w:szCs w:val="28"/>
          <w:lang w:eastAsia="ru-RU"/>
        </w:rPr>
        <w:t>1.7.6.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26A4DF9A" w14:textId="77777777" w:rsidR="00F3627D" w:rsidRPr="00F3627D" w:rsidRDefault="00F3627D" w:rsidP="00F3627D">
      <w:pPr>
        <w:tabs>
          <w:tab w:val="left" w:pos="1430"/>
        </w:tabs>
        <w:spacing w:line="322" w:lineRule="exact"/>
        <w:ind w:firstLine="734"/>
        <w:jc w:val="both"/>
      </w:pPr>
      <w:r w:rsidRPr="00F3627D">
        <w:rPr>
          <w:rFonts w:cs="Times New Roman"/>
          <w:sz w:val="28"/>
          <w:szCs w:val="28"/>
          <w:lang w:eastAsia="ru-RU"/>
        </w:rPr>
        <w:t>1.7.7. Требовать от контролируемого лица представления документов, информации ранее даты начала проведения контрольного (надзорного) мероприятия.</w:t>
      </w:r>
    </w:p>
    <w:p w14:paraId="1E22D54A" w14:textId="77777777" w:rsidR="00F3627D" w:rsidRPr="00F3627D" w:rsidRDefault="00F3627D" w:rsidP="00F3627D">
      <w:pPr>
        <w:tabs>
          <w:tab w:val="left" w:pos="1430"/>
        </w:tabs>
        <w:spacing w:line="322" w:lineRule="exact"/>
        <w:ind w:firstLine="734"/>
        <w:jc w:val="both"/>
      </w:pPr>
      <w:r w:rsidRPr="00F3627D">
        <w:rPr>
          <w:rFonts w:cs="Times New Roman"/>
          <w:sz w:val="28"/>
          <w:szCs w:val="28"/>
          <w:lang w:eastAsia="ru-RU"/>
        </w:rPr>
        <w:t>1.7.8. Осуществлять выдачу контролируемым лицам предписаний или предложений о проведении за их счет контролируемых (надзорных) мероприятий и совершении контрольных (надзорных) действий.</w:t>
      </w:r>
    </w:p>
    <w:p w14:paraId="395D3028" w14:textId="77777777" w:rsidR="00F3627D" w:rsidRPr="00F3627D" w:rsidRDefault="00F3627D" w:rsidP="00F3627D">
      <w:pPr>
        <w:tabs>
          <w:tab w:val="left" w:pos="1618"/>
        </w:tabs>
        <w:spacing w:line="322" w:lineRule="exact"/>
        <w:ind w:firstLine="730"/>
        <w:jc w:val="both"/>
      </w:pPr>
      <w:r w:rsidRPr="00F3627D">
        <w:rPr>
          <w:rFonts w:cs="Times New Roman"/>
          <w:sz w:val="28"/>
          <w:szCs w:val="28"/>
          <w:lang w:eastAsia="ru-RU"/>
        </w:rPr>
        <w:t>1.7.9. Превышать установленные сроки проведения контрольных</w:t>
      </w:r>
      <w:r w:rsidRPr="00F3627D">
        <w:rPr>
          <w:rFonts w:cs="Times New Roman"/>
          <w:sz w:val="28"/>
          <w:szCs w:val="28"/>
          <w:lang w:eastAsia="ru-RU"/>
        </w:rPr>
        <w:br/>
        <w:t>(надзорных) мероприятий.</w:t>
      </w:r>
    </w:p>
    <w:p w14:paraId="470D31D1" w14:textId="77777777" w:rsidR="00F3627D" w:rsidRPr="00F3627D" w:rsidRDefault="00F3627D" w:rsidP="00F3627D">
      <w:pPr>
        <w:tabs>
          <w:tab w:val="left" w:pos="1838"/>
        </w:tabs>
        <w:spacing w:line="322" w:lineRule="exact"/>
        <w:ind w:firstLine="734"/>
        <w:jc w:val="both"/>
      </w:pPr>
      <w:r w:rsidRPr="00F3627D">
        <w:rPr>
          <w:rFonts w:cs="Times New Roman"/>
          <w:sz w:val="28"/>
          <w:szCs w:val="28"/>
          <w:lang w:eastAsia="ru-RU"/>
        </w:rPr>
        <w:t>1.7.10.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603CFD1C" w14:textId="77777777" w:rsidR="00F3627D" w:rsidRPr="00F3627D" w:rsidRDefault="00F3627D" w:rsidP="00F3627D">
      <w:pPr>
        <w:spacing w:line="322" w:lineRule="exact"/>
        <w:ind w:firstLine="734"/>
        <w:jc w:val="both"/>
      </w:pPr>
      <w:r w:rsidRPr="00F3627D">
        <w:rPr>
          <w:rFonts w:cs="Times New Roman"/>
          <w:sz w:val="28"/>
          <w:szCs w:val="28"/>
          <w:lang w:eastAsia="ru-RU"/>
        </w:rPr>
        <w:t>1.8.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14:paraId="1EC70160" w14:textId="77777777" w:rsidR="00F3627D" w:rsidRPr="00F3627D" w:rsidRDefault="00F3627D" w:rsidP="00827A05">
      <w:pPr>
        <w:spacing w:line="322" w:lineRule="exact"/>
        <w:ind w:firstLine="709"/>
        <w:jc w:val="both"/>
      </w:pPr>
      <w:r w:rsidRPr="00F3627D">
        <w:rPr>
          <w:rFonts w:cs="Times New Roman"/>
          <w:sz w:val="28"/>
          <w:szCs w:val="28"/>
          <w:lang w:eastAsia="ru-RU"/>
        </w:rPr>
        <w:t xml:space="preserve">1.9. Объектами муниципального земельного контроля являются: </w:t>
      </w:r>
    </w:p>
    <w:p w14:paraId="538C906C" w14:textId="77777777" w:rsidR="00F3627D" w:rsidRPr="00F3627D" w:rsidRDefault="00F3627D" w:rsidP="00827A05">
      <w:pPr>
        <w:spacing w:line="322" w:lineRule="exact"/>
        <w:ind w:firstLine="709"/>
        <w:jc w:val="both"/>
      </w:pPr>
      <w:r w:rsidRPr="00F3627D">
        <w:rPr>
          <w:rFonts w:cs="Times New Roman"/>
          <w:sz w:val="28"/>
          <w:szCs w:val="28"/>
          <w:lang w:eastAsia="ru-RU"/>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28D6330" w14:textId="77777777" w:rsidR="00F3627D" w:rsidRPr="00F3627D" w:rsidRDefault="00F3627D" w:rsidP="00F3627D">
      <w:pPr>
        <w:tabs>
          <w:tab w:val="left" w:pos="1051"/>
        </w:tabs>
        <w:spacing w:line="322" w:lineRule="exact"/>
        <w:ind w:firstLine="710"/>
        <w:jc w:val="both"/>
      </w:pPr>
      <w:r w:rsidRPr="00F3627D">
        <w:rPr>
          <w:rFonts w:cs="Times New Roman"/>
          <w:sz w:val="28"/>
          <w:szCs w:val="28"/>
          <w:lang w:eastAsia="ru-RU"/>
        </w:rPr>
        <w:t>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15230E1E" w14:textId="77777777" w:rsidR="00F3627D" w:rsidRPr="00F3627D" w:rsidRDefault="00F3627D" w:rsidP="00F3627D">
      <w:pPr>
        <w:tabs>
          <w:tab w:val="left" w:pos="1051"/>
        </w:tabs>
        <w:spacing w:line="322" w:lineRule="exact"/>
        <w:ind w:firstLine="710"/>
        <w:jc w:val="both"/>
      </w:pPr>
      <w:r w:rsidRPr="00F3627D">
        <w:rPr>
          <w:rFonts w:cs="Times New Roman"/>
          <w:sz w:val="28"/>
          <w:szCs w:val="28"/>
          <w:lang w:eastAsia="ru-RU"/>
        </w:rPr>
        <w:t> объекты земельных отношений (земли, земельные участки или части земельных участков), расположенные в границах Кореновского городского поселения Кореновского муниципального района Краснодарского.</w:t>
      </w:r>
    </w:p>
    <w:p w14:paraId="7CE15B07" w14:textId="77777777" w:rsidR="00F3627D" w:rsidRPr="00F3627D" w:rsidRDefault="00F3627D" w:rsidP="00F3627D">
      <w:pPr>
        <w:tabs>
          <w:tab w:val="left" w:pos="1363"/>
        </w:tabs>
        <w:spacing w:line="322" w:lineRule="exact"/>
        <w:ind w:firstLine="739"/>
        <w:jc w:val="both"/>
      </w:pPr>
      <w:r w:rsidRPr="00F3627D">
        <w:rPr>
          <w:rFonts w:cs="Times New Roman"/>
          <w:sz w:val="28"/>
          <w:szCs w:val="28"/>
          <w:lang w:eastAsia="ru-RU"/>
        </w:rPr>
        <w:t>1.10. Контрольный орган обеспечивает учет объектов контроля в рамках осуществления муниципального земельного контроля посредством ведения журнала учета объектов контроля в электронном виде.</w:t>
      </w:r>
    </w:p>
    <w:p w14:paraId="6C6E1C58" w14:textId="77777777" w:rsidR="00F3627D" w:rsidRPr="00F3627D" w:rsidRDefault="00F3627D" w:rsidP="00F3627D">
      <w:pPr>
        <w:tabs>
          <w:tab w:val="left" w:pos="1363"/>
        </w:tabs>
        <w:spacing w:line="322" w:lineRule="exact"/>
        <w:ind w:firstLine="739"/>
        <w:jc w:val="both"/>
      </w:pPr>
      <w:r w:rsidRPr="00F3627D">
        <w:rPr>
          <w:rFonts w:cs="Times New Roman"/>
          <w:sz w:val="28"/>
          <w:szCs w:val="28"/>
          <w:lang w:eastAsia="ru-RU"/>
        </w:rPr>
        <w:t>1.11.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7423F19" w14:textId="77777777" w:rsidR="00F3627D" w:rsidRPr="00F3627D" w:rsidRDefault="00F3627D" w:rsidP="00F3627D">
      <w:pPr>
        <w:spacing w:line="322" w:lineRule="exact"/>
        <w:ind w:firstLine="701"/>
        <w:jc w:val="both"/>
      </w:pPr>
      <w:r w:rsidRPr="00F3627D">
        <w:rPr>
          <w:rFonts w:cs="Times New Roman"/>
          <w:sz w:val="28"/>
          <w:szCs w:val="28"/>
          <w:lang w:eastAsia="ru-RU"/>
        </w:rPr>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содержаться в государственных или муниципальных информационных ресурсах.</w:t>
      </w:r>
    </w:p>
    <w:p w14:paraId="237B87E9" w14:textId="77777777" w:rsidR="00F3627D" w:rsidRPr="00F3627D" w:rsidRDefault="00F3627D" w:rsidP="00F3627D">
      <w:pPr>
        <w:spacing w:line="240" w:lineRule="exact"/>
        <w:ind w:left="653" w:hanging="216"/>
        <w:jc w:val="both"/>
        <w:rPr>
          <w:sz w:val="28"/>
          <w:szCs w:val="28"/>
        </w:rPr>
      </w:pPr>
    </w:p>
    <w:p w14:paraId="5519C9B7" w14:textId="77777777" w:rsidR="00F3627D" w:rsidRPr="00F3627D" w:rsidRDefault="00F3627D" w:rsidP="00F3627D">
      <w:pPr>
        <w:spacing w:before="77" w:line="322" w:lineRule="exact"/>
        <w:ind w:left="653" w:hanging="216"/>
        <w:jc w:val="center"/>
        <w:rPr>
          <w:bCs/>
        </w:rPr>
      </w:pPr>
      <w:r w:rsidRPr="00F3627D">
        <w:rPr>
          <w:rFonts w:cs="Times New Roman"/>
          <w:bCs/>
          <w:sz w:val="28"/>
          <w:szCs w:val="28"/>
          <w:lang w:eastAsia="ru-RU"/>
        </w:rPr>
        <w:t>2. Управление рисками причинения вреда (ущерба) охраняемым законом ценностям при осуществлении муниципального земельного контроля</w:t>
      </w:r>
    </w:p>
    <w:p w14:paraId="595C43AD" w14:textId="77777777" w:rsidR="00F3627D" w:rsidRPr="00F3627D" w:rsidRDefault="00F3627D" w:rsidP="00F3627D">
      <w:pPr>
        <w:spacing w:line="240" w:lineRule="exact"/>
        <w:ind w:firstLine="706"/>
        <w:jc w:val="both"/>
        <w:rPr>
          <w:sz w:val="28"/>
          <w:szCs w:val="28"/>
        </w:rPr>
      </w:pPr>
    </w:p>
    <w:p w14:paraId="439D27A7" w14:textId="77777777" w:rsidR="00F3627D" w:rsidRPr="00F3627D" w:rsidRDefault="00F3627D" w:rsidP="00F3627D">
      <w:pPr>
        <w:spacing w:before="77" w:line="322" w:lineRule="exact"/>
        <w:ind w:firstLine="706"/>
        <w:jc w:val="both"/>
      </w:pPr>
      <w:r w:rsidRPr="00F3627D">
        <w:rPr>
          <w:rFonts w:cs="Times New Roman"/>
          <w:sz w:val="28"/>
          <w:szCs w:val="28"/>
          <w:lang w:eastAsia="ru-RU"/>
        </w:rPr>
        <w:t>2.1. Администрация осуществляет муниципальный земельный контроль на основе управления рисками причинения вреда (ущерба) охраняемым законом ценностям.</w:t>
      </w:r>
    </w:p>
    <w:p w14:paraId="7F070968" w14:textId="77777777" w:rsidR="00F3627D" w:rsidRPr="00F3627D" w:rsidRDefault="00F3627D" w:rsidP="00F3627D">
      <w:pPr>
        <w:spacing w:line="322" w:lineRule="exact"/>
        <w:ind w:firstLine="706"/>
        <w:jc w:val="both"/>
      </w:pPr>
      <w:r w:rsidRPr="00F3627D">
        <w:rPr>
          <w:rFonts w:cs="Times New Roman"/>
          <w:sz w:val="28"/>
          <w:szCs w:val="28"/>
          <w:lang w:eastAsia="ru-RU"/>
        </w:rPr>
        <w:t>2.2.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w:t>
      </w:r>
    </w:p>
    <w:p w14:paraId="4C00CF85" w14:textId="77777777" w:rsidR="00F3627D" w:rsidRPr="00F3627D" w:rsidRDefault="00F3627D" w:rsidP="00F3627D">
      <w:pPr>
        <w:spacing w:line="322" w:lineRule="exact"/>
        <w:ind w:firstLine="706"/>
        <w:jc w:val="both"/>
      </w:pPr>
      <w:r w:rsidRPr="00F3627D">
        <w:rPr>
          <w:rFonts w:cs="Times New Roman"/>
          <w:sz w:val="28"/>
          <w:szCs w:val="28"/>
          <w:lang w:eastAsia="ru-RU"/>
        </w:rPr>
        <w:t>средний риск;</w:t>
      </w:r>
    </w:p>
    <w:p w14:paraId="5625FB28" w14:textId="77777777" w:rsidR="00F3627D" w:rsidRPr="00F3627D" w:rsidRDefault="00F3627D" w:rsidP="00F3627D">
      <w:pPr>
        <w:spacing w:line="322" w:lineRule="exact"/>
        <w:ind w:firstLine="706"/>
        <w:jc w:val="both"/>
      </w:pPr>
      <w:r w:rsidRPr="00F3627D">
        <w:rPr>
          <w:rFonts w:cs="Times New Roman"/>
          <w:sz w:val="28"/>
          <w:szCs w:val="28"/>
          <w:lang w:eastAsia="ru-RU"/>
        </w:rPr>
        <w:t>умеренный риск;</w:t>
      </w:r>
    </w:p>
    <w:p w14:paraId="0A20FF35" w14:textId="77777777" w:rsidR="00F3627D" w:rsidRPr="00F3627D" w:rsidRDefault="00F3627D" w:rsidP="00F3627D">
      <w:pPr>
        <w:spacing w:line="322" w:lineRule="exact"/>
        <w:ind w:firstLine="706"/>
        <w:jc w:val="both"/>
      </w:pPr>
      <w:r w:rsidRPr="00F3627D">
        <w:rPr>
          <w:rFonts w:cs="Times New Roman"/>
          <w:sz w:val="28"/>
          <w:szCs w:val="28"/>
          <w:lang w:eastAsia="ru-RU"/>
        </w:rPr>
        <w:t>низкий риск.</w:t>
      </w:r>
    </w:p>
    <w:p w14:paraId="2EEB4748" w14:textId="77777777" w:rsidR="00F3627D" w:rsidRPr="00F3627D" w:rsidRDefault="00F3627D" w:rsidP="00F3627D">
      <w:pPr>
        <w:spacing w:line="322" w:lineRule="exact"/>
        <w:ind w:firstLine="706"/>
        <w:jc w:val="both"/>
      </w:pPr>
      <w:r w:rsidRPr="00F3627D">
        <w:rPr>
          <w:rFonts w:cs="Times New Roman"/>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r w:rsidRPr="00F3627D">
        <w:t xml:space="preserve"> </w:t>
      </w:r>
      <w:r w:rsidRPr="00F3627D">
        <w:rPr>
          <w:rFonts w:cs="Times New Roman"/>
          <w:sz w:val="28"/>
          <w:szCs w:val="28"/>
          <w:lang w:eastAsia="ru-RU"/>
        </w:rPr>
        <w:t>Объект контроля считается отнесенным к одной из категорий риска после внесения сведений в единый реестр видов контроля.</w:t>
      </w:r>
    </w:p>
    <w:p w14:paraId="131A6362" w14:textId="77777777" w:rsidR="00F3627D" w:rsidRPr="00F3627D" w:rsidRDefault="00F3627D" w:rsidP="00F3627D">
      <w:pPr>
        <w:spacing w:line="322" w:lineRule="exact"/>
        <w:ind w:firstLine="706"/>
        <w:jc w:val="both"/>
      </w:pPr>
      <w:r w:rsidRPr="00F3627D">
        <w:rPr>
          <w:rFonts w:cs="Times New Roman"/>
          <w:sz w:val="28"/>
          <w:szCs w:val="28"/>
          <w:lang w:eastAsia="ru-RU"/>
        </w:rPr>
        <w:t>2.4. Отнесение объектов контроля к одной из категорий риска осуществляется Администрацией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663725A" w14:textId="77777777" w:rsidR="00F3627D" w:rsidRPr="00F3627D" w:rsidRDefault="00F3627D" w:rsidP="00F3627D">
      <w:pPr>
        <w:spacing w:line="322" w:lineRule="exact"/>
        <w:ind w:firstLine="706"/>
        <w:jc w:val="both"/>
      </w:pPr>
      <w:r w:rsidRPr="00F3627D">
        <w:rPr>
          <w:rFonts w:cs="Times New Roman"/>
          <w:sz w:val="28"/>
          <w:szCs w:val="28"/>
          <w:lang w:eastAsia="ru-RU"/>
        </w:rPr>
        <w:t>Отнесение земельных участков к категориям риска и изменение присвоенных земельным участкам категорий риска осуществляется распоряжением Администрации.</w:t>
      </w:r>
    </w:p>
    <w:p w14:paraId="6026D909" w14:textId="77777777" w:rsidR="00F3627D" w:rsidRPr="00F3627D" w:rsidRDefault="00F3627D" w:rsidP="00F3627D">
      <w:pPr>
        <w:spacing w:line="322" w:lineRule="exact"/>
        <w:ind w:firstLine="706"/>
        <w:jc w:val="both"/>
      </w:pPr>
      <w:r w:rsidRPr="00F3627D">
        <w:rPr>
          <w:rFonts w:cs="Times New Roman"/>
          <w:sz w:val="28"/>
          <w:szCs w:val="28"/>
          <w:lang w:eastAsia="ru-RU"/>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14:paraId="4D610F4D" w14:textId="77777777" w:rsidR="00F3627D" w:rsidRPr="00F3627D" w:rsidRDefault="00F3627D" w:rsidP="00F3627D">
      <w:pPr>
        <w:spacing w:line="322" w:lineRule="exact"/>
        <w:ind w:firstLine="706"/>
        <w:jc w:val="both"/>
      </w:pPr>
      <w:r w:rsidRPr="00F3627D">
        <w:rPr>
          <w:rFonts w:cs="Times New Roman"/>
          <w:sz w:val="28"/>
          <w:szCs w:val="28"/>
          <w:lang w:eastAsia="ru-RU"/>
        </w:rPr>
        <w:t>2.6. При отсутствии распоряжения об отнесении земельных участков к категориям риска такие участки считаются отнесенными к низкой категории риска.</w:t>
      </w:r>
    </w:p>
    <w:p w14:paraId="1F94DF6E" w14:textId="77777777" w:rsidR="00F3627D" w:rsidRPr="00F3627D" w:rsidRDefault="00F3627D" w:rsidP="00F3627D">
      <w:pPr>
        <w:spacing w:line="322" w:lineRule="exact"/>
        <w:ind w:firstLine="706"/>
        <w:jc w:val="both"/>
      </w:pPr>
      <w:r w:rsidRPr="00F3627D">
        <w:rPr>
          <w:rFonts w:cs="Times New Roman"/>
          <w:sz w:val="28"/>
          <w:szCs w:val="28"/>
          <w:lang w:eastAsia="ru-RU"/>
        </w:rPr>
        <w:t>2.7. При отнесении Администрацией земельных участков к категориям риска, применении критериев риска и выявлении индикаторов риска нарушения обязательных требований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w:t>
      </w:r>
    </w:p>
    <w:p w14:paraId="2D4C4C5D" w14:textId="77777777" w:rsidR="00F3627D" w:rsidRPr="00F3627D" w:rsidRDefault="00F3627D" w:rsidP="00F3627D">
      <w:pPr>
        <w:spacing w:line="322" w:lineRule="exact"/>
        <w:ind w:firstLine="706"/>
        <w:jc w:val="both"/>
      </w:pPr>
      <w:r w:rsidRPr="00F3627D">
        <w:rPr>
          <w:rFonts w:cs="Times New Roman"/>
          <w:sz w:val="28"/>
          <w:szCs w:val="28"/>
          <w:lang w:eastAsia="ru-RU"/>
        </w:rPr>
        <w:t>в Едином государственном реестре недвижимости;</w:t>
      </w:r>
    </w:p>
    <w:p w14:paraId="631A579C" w14:textId="77777777" w:rsidR="00F3627D" w:rsidRPr="00F3627D" w:rsidRDefault="00F3627D" w:rsidP="00F3627D">
      <w:pPr>
        <w:spacing w:line="322" w:lineRule="exact"/>
        <w:ind w:firstLine="706"/>
        <w:jc w:val="both"/>
      </w:pPr>
      <w:r w:rsidRPr="00F3627D">
        <w:rPr>
          <w:rFonts w:cs="Times New Roman"/>
          <w:sz w:val="28"/>
          <w:szCs w:val="28"/>
          <w:lang w:eastAsia="ru-RU"/>
        </w:rPr>
        <w:t>в государственном фонде данных, полученных в результате проведения землеустройства;</w:t>
      </w:r>
    </w:p>
    <w:p w14:paraId="049FF4FC" w14:textId="77777777" w:rsidR="00F3627D" w:rsidRPr="00F3627D" w:rsidRDefault="00F3627D" w:rsidP="00F3627D">
      <w:pPr>
        <w:spacing w:line="322" w:lineRule="exact"/>
        <w:ind w:firstLine="706"/>
        <w:jc w:val="both"/>
      </w:pPr>
      <w:r w:rsidRPr="00F3627D">
        <w:rPr>
          <w:rFonts w:cs="Times New Roman"/>
          <w:sz w:val="28"/>
          <w:szCs w:val="28"/>
          <w:lang w:eastAsia="ru-RU"/>
        </w:rPr>
        <w:t>в Государственной программе «Национальная система пространственных данных» (НСПД)»;</w:t>
      </w:r>
    </w:p>
    <w:p w14:paraId="07861DF3" w14:textId="77777777" w:rsidR="00F3627D" w:rsidRPr="00F3627D" w:rsidRDefault="00F3627D" w:rsidP="00F3627D">
      <w:pPr>
        <w:spacing w:line="322" w:lineRule="exact"/>
        <w:ind w:firstLine="706"/>
        <w:jc w:val="both"/>
      </w:pPr>
      <w:r w:rsidRPr="00F3627D">
        <w:rPr>
          <w:rFonts w:cs="Times New Roman"/>
          <w:sz w:val="28"/>
          <w:szCs w:val="28"/>
          <w:lang w:eastAsia="ru-RU"/>
        </w:rPr>
        <w:t>сведения государственного мониторинга земель сельскохозяйственного назначения;</w:t>
      </w:r>
    </w:p>
    <w:p w14:paraId="3F37A1CF" w14:textId="77777777" w:rsidR="00F3627D" w:rsidRPr="00F3627D" w:rsidRDefault="00F3627D" w:rsidP="00F3627D">
      <w:pPr>
        <w:spacing w:line="322" w:lineRule="exact"/>
        <w:ind w:firstLine="706"/>
        <w:jc w:val="both"/>
      </w:pPr>
      <w:r w:rsidRPr="00F3627D">
        <w:rPr>
          <w:rFonts w:cs="Times New Roman"/>
          <w:sz w:val="28"/>
          <w:szCs w:val="28"/>
          <w:lang w:eastAsia="ru-RU"/>
        </w:rPr>
        <w:t>сведения, содержащиеся в отделе архивной службы Администрации.</w:t>
      </w:r>
    </w:p>
    <w:p w14:paraId="54475452" w14:textId="77777777" w:rsidR="00F3627D" w:rsidRPr="00F3627D" w:rsidRDefault="00F3627D" w:rsidP="00F3627D">
      <w:pPr>
        <w:spacing w:line="322" w:lineRule="exact"/>
        <w:ind w:firstLine="706"/>
        <w:jc w:val="both"/>
      </w:pPr>
      <w:r w:rsidRPr="00F3627D">
        <w:rPr>
          <w:rFonts w:cs="Times New Roman"/>
          <w:sz w:val="28"/>
          <w:szCs w:val="28"/>
          <w:lang w:eastAsia="ru-RU"/>
        </w:rPr>
        <w:t>2.8. Администрация ведет перечни земельных участков, отнесенных к одной из категорий риска (далее – перечни земельных участков). Включение земельных участков в перечни земельных участков осуществляется в соответствии с распоряжениями, указанными в пункте 2.4 настоящего Положения.</w:t>
      </w:r>
    </w:p>
    <w:p w14:paraId="4F7AAAA0" w14:textId="77777777" w:rsidR="00F3627D" w:rsidRPr="00F3627D" w:rsidRDefault="00F3627D" w:rsidP="00F3627D">
      <w:pPr>
        <w:spacing w:line="322" w:lineRule="exact"/>
        <w:ind w:firstLine="706"/>
        <w:jc w:val="both"/>
      </w:pPr>
      <w:r w:rsidRPr="00F3627D">
        <w:rPr>
          <w:rFonts w:cs="Times New Roman"/>
          <w:sz w:val="28"/>
          <w:szCs w:val="28"/>
          <w:lang w:eastAsia="ru-RU"/>
        </w:rPr>
        <w:t>Перечни земельных участков содержат следующую информацию:</w:t>
      </w:r>
    </w:p>
    <w:p w14:paraId="2FF097FD" w14:textId="77777777" w:rsidR="00F3627D" w:rsidRPr="00F3627D" w:rsidRDefault="00F3627D" w:rsidP="00F3627D">
      <w:pPr>
        <w:spacing w:line="322" w:lineRule="exact"/>
        <w:ind w:firstLine="706"/>
        <w:jc w:val="both"/>
      </w:pPr>
      <w:r w:rsidRPr="00F3627D">
        <w:rPr>
          <w:rFonts w:cs="Times New Roman"/>
          <w:sz w:val="28"/>
          <w:szCs w:val="28"/>
          <w:lang w:eastAsia="ru-RU"/>
        </w:rPr>
        <w:t>кадастровый номер земельного участка или при его отсутствии адрес местоположения земельного участка;</w:t>
      </w:r>
    </w:p>
    <w:p w14:paraId="3C0392E9" w14:textId="77777777" w:rsidR="00F3627D" w:rsidRPr="00F3627D" w:rsidRDefault="00F3627D" w:rsidP="00F3627D">
      <w:pPr>
        <w:spacing w:line="322" w:lineRule="exact"/>
        <w:ind w:firstLine="706"/>
        <w:jc w:val="both"/>
      </w:pPr>
      <w:r w:rsidRPr="00F3627D">
        <w:rPr>
          <w:rFonts w:cs="Times New Roman"/>
          <w:sz w:val="28"/>
          <w:szCs w:val="28"/>
          <w:lang w:eastAsia="ru-RU"/>
        </w:rPr>
        <w:t>присвоенная категория риска;</w:t>
      </w:r>
    </w:p>
    <w:p w14:paraId="7027D1DA" w14:textId="77777777" w:rsidR="00F3627D" w:rsidRPr="00F3627D" w:rsidRDefault="00F3627D" w:rsidP="00F3627D">
      <w:pPr>
        <w:spacing w:line="322" w:lineRule="exact"/>
        <w:ind w:firstLine="706"/>
        <w:jc w:val="both"/>
      </w:pPr>
      <w:r w:rsidRPr="00F3627D">
        <w:rPr>
          <w:rFonts w:cs="Times New Roman"/>
          <w:sz w:val="28"/>
          <w:szCs w:val="28"/>
          <w:lang w:eastAsia="ru-RU"/>
        </w:rPr>
        <w:t>реквизиты распоряжения Администрации о присвоении земельному участку категории риска.</w:t>
      </w:r>
    </w:p>
    <w:p w14:paraId="42AA96E6" w14:textId="77777777" w:rsidR="00F3627D" w:rsidRPr="00F3627D" w:rsidRDefault="00F3627D" w:rsidP="00F3627D">
      <w:pPr>
        <w:spacing w:line="322" w:lineRule="exact"/>
        <w:ind w:firstLine="706"/>
        <w:jc w:val="both"/>
      </w:pPr>
      <w:r w:rsidRPr="00F3627D">
        <w:rPr>
          <w:rFonts w:cs="Times New Roman"/>
          <w:sz w:val="28"/>
          <w:szCs w:val="28"/>
          <w:lang w:eastAsia="ru-RU"/>
        </w:rPr>
        <w:t>2.9. 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p>
    <w:p w14:paraId="256BD564" w14:textId="77777777" w:rsidR="00F3627D" w:rsidRPr="00F3627D" w:rsidRDefault="00F3627D" w:rsidP="00F3627D">
      <w:pPr>
        <w:spacing w:line="322" w:lineRule="exact"/>
        <w:ind w:firstLine="706"/>
        <w:jc w:val="both"/>
      </w:pPr>
      <w:r w:rsidRPr="00F3627D">
        <w:rPr>
          <w:rFonts w:cs="Times New Roman"/>
          <w:sz w:val="28"/>
          <w:szCs w:val="28"/>
          <w:lang w:eastAsia="ru-RU"/>
        </w:rPr>
        <w:t>2.10 Проведение Администрацией плановых контрольных мероприятий и обязательных профилактических визитов в отношении земельных участков в зависимости от присвоенной категории риска осуществляется со следующей периодичностью:</w:t>
      </w:r>
    </w:p>
    <w:p w14:paraId="34E61D05" w14:textId="77777777" w:rsidR="00F3627D" w:rsidRPr="00F3627D" w:rsidRDefault="00F3627D" w:rsidP="00F3627D">
      <w:pPr>
        <w:spacing w:line="322" w:lineRule="exact"/>
        <w:ind w:firstLine="706"/>
        <w:jc w:val="both"/>
      </w:pPr>
      <w:r w:rsidRPr="00F3627D">
        <w:rPr>
          <w:rFonts w:cs="Times New Roman"/>
          <w:sz w:val="28"/>
          <w:szCs w:val="28"/>
          <w:lang w:eastAsia="ru-RU"/>
        </w:rPr>
        <w:t>для земельных участков, отнесенных к категории среднего риска, - не чаще чем один раз в 3 года;</w:t>
      </w:r>
    </w:p>
    <w:p w14:paraId="7AF40B6D" w14:textId="77777777" w:rsidR="00F3627D" w:rsidRPr="00F3627D" w:rsidRDefault="00F3627D" w:rsidP="00F3627D">
      <w:pPr>
        <w:spacing w:line="322" w:lineRule="exact"/>
        <w:ind w:firstLine="706"/>
        <w:jc w:val="both"/>
      </w:pPr>
      <w:r w:rsidRPr="00F3627D">
        <w:rPr>
          <w:rFonts w:cs="Times New Roman"/>
          <w:sz w:val="28"/>
          <w:szCs w:val="28"/>
          <w:lang w:eastAsia="ru-RU"/>
        </w:rPr>
        <w:t>для земельных участков, отнесенных к категории умеренного риска, - не чаще чем один раз в 6 лет.</w:t>
      </w:r>
    </w:p>
    <w:p w14:paraId="7F6740CA" w14:textId="77777777" w:rsidR="00F3627D" w:rsidRPr="00F3627D" w:rsidRDefault="00F3627D" w:rsidP="00F3627D">
      <w:pPr>
        <w:spacing w:line="322" w:lineRule="exact"/>
        <w:ind w:firstLine="706"/>
        <w:jc w:val="both"/>
      </w:pPr>
      <w:r w:rsidRPr="00F3627D">
        <w:rPr>
          <w:rFonts w:cs="Times New Roman"/>
          <w:sz w:val="28"/>
          <w:szCs w:val="28"/>
          <w:lang w:eastAsia="ru-RU"/>
        </w:rPr>
        <w:t>В отношении земельных участков, отнесенных к категории низкого риска, плановые контрольные мероприятия, обязательные профилактические визиты не проводятся.</w:t>
      </w:r>
    </w:p>
    <w:p w14:paraId="372D90AD" w14:textId="77777777" w:rsidR="00F3627D" w:rsidRPr="00F3627D" w:rsidRDefault="00F3627D" w:rsidP="00F3627D">
      <w:pPr>
        <w:spacing w:line="322" w:lineRule="exact"/>
        <w:ind w:firstLine="706"/>
        <w:jc w:val="both"/>
      </w:pPr>
      <w:r w:rsidRPr="00F3627D">
        <w:rPr>
          <w:rFonts w:cs="Times New Roman"/>
          <w:sz w:val="28"/>
          <w:szCs w:val="28"/>
          <w:lang w:eastAsia="ru-RU"/>
        </w:rPr>
        <w:t>Принятие решения об отнесении земельных участков к категории низкого риска не требуется.</w:t>
      </w:r>
    </w:p>
    <w:p w14:paraId="6A140A19" w14:textId="77777777" w:rsidR="00F3627D" w:rsidRPr="00F3627D" w:rsidRDefault="00F3627D" w:rsidP="00F3627D">
      <w:pPr>
        <w:spacing w:line="322" w:lineRule="exact"/>
        <w:ind w:firstLine="706"/>
        <w:jc w:val="both"/>
      </w:pPr>
      <w:r w:rsidRPr="00F3627D">
        <w:rPr>
          <w:rFonts w:cs="Times New Roman"/>
          <w:sz w:val="28"/>
          <w:szCs w:val="28"/>
          <w:lang w:eastAsia="ru-RU"/>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1DD44557" w14:textId="77777777" w:rsidR="00F3627D" w:rsidRPr="00F3627D" w:rsidRDefault="00F3627D" w:rsidP="00F3627D">
      <w:pPr>
        <w:spacing w:line="322" w:lineRule="exact"/>
        <w:ind w:firstLine="706"/>
        <w:jc w:val="both"/>
      </w:pPr>
      <w:r w:rsidRPr="00F3627D">
        <w:rPr>
          <w:rFonts w:cs="Times New Roman"/>
          <w:sz w:val="28"/>
          <w:szCs w:val="28"/>
          <w:lang w:eastAsia="ru-RU"/>
        </w:rPr>
        <w:t>среднего риска, - не менее 3 лет;</w:t>
      </w:r>
    </w:p>
    <w:p w14:paraId="7374CF6D" w14:textId="77777777" w:rsidR="00F3627D" w:rsidRPr="00F3627D" w:rsidRDefault="00F3627D" w:rsidP="00F3627D">
      <w:pPr>
        <w:spacing w:line="322" w:lineRule="exact"/>
        <w:ind w:firstLine="706"/>
        <w:jc w:val="both"/>
      </w:pPr>
      <w:r w:rsidRPr="00F3627D">
        <w:rPr>
          <w:rFonts w:cs="Times New Roman"/>
          <w:sz w:val="28"/>
          <w:szCs w:val="28"/>
          <w:lang w:eastAsia="ru-RU"/>
        </w:rPr>
        <w:t>умеренного риска, - не менее 6 лет.</w:t>
      </w:r>
    </w:p>
    <w:p w14:paraId="63468AF9" w14:textId="77777777" w:rsidR="00F3627D" w:rsidRPr="00F3627D" w:rsidRDefault="00F3627D" w:rsidP="00F3627D">
      <w:pPr>
        <w:spacing w:line="322" w:lineRule="exact"/>
        <w:ind w:firstLine="706"/>
        <w:jc w:val="both"/>
      </w:pPr>
      <w:r w:rsidRPr="00F3627D">
        <w:rPr>
          <w:rFonts w:cs="Times New Roman"/>
          <w:sz w:val="28"/>
          <w:szCs w:val="28"/>
          <w:lang w:eastAsia="ru-RU"/>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244E4E65" w14:textId="77777777" w:rsidR="00F3627D" w:rsidRPr="00F3627D" w:rsidRDefault="00F3627D" w:rsidP="00F3627D">
      <w:pPr>
        <w:spacing w:line="322" w:lineRule="exact"/>
        <w:jc w:val="both"/>
      </w:pPr>
      <w:r w:rsidRPr="00F3627D">
        <w:rPr>
          <w:rFonts w:cs="Times New Roman"/>
          <w:sz w:val="28"/>
          <w:szCs w:val="28"/>
          <w:lang w:eastAsia="ru-RU"/>
        </w:rPr>
        <w:t xml:space="preserve"> </w:t>
      </w:r>
    </w:p>
    <w:p w14:paraId="6B224DA8" w14:textId="77777777" w:rsidR="00F3627D" w:rsidRPr="00F3627D" w:rsidRDefault="00F3627D" w:rsidP="00F3627D">
      <w:pPr>
        <w:spacing w:line="322" w:lineRule="exact"/>
        <w:jc w:val="center"/>
        <w:rPr>
          <w:rFonts w:cs="Times New Roman"/>
          <w:bCs/>
          <w:sz w:val="28"/>
          <w:szCs w:val="28"/>
          <w:lang w:eastAsia="ru-RU"/>
        </w:rPr>
      </w:pPr>
      <w:r w:rsidRPr="00F3627D">
        <w:rPr>
          <w:rFonts w:cs="Times New Roman"/>
          <w:bCs/>
          <w:sz w:val="28"/>
          <w:szCs w:val="28"/>
          <w:lang w:eastAsia="ru-RU"/>
        </w:rPr>
        <w:t xml:space="preserve">3. Профилактика рисков причинения вреда (ущерба) охраняемым </w:t>
      </w:r>
    </w:p>
    <w:p w14:paraId="1E0A257D" w14:textId="77777777" w:rsidR="00F3627D" w:rsidRPr="00F3627D" w:rsidRDefault="00F3627D" w:rsidP="00F3627D">
      <w:pPr>
        <w:spacing w:line="322" w:lineRule="exact"/>
        <w:jc w:val="center"/>
        <w:rPr>
          <w:rFonts w:cs="Times New Roman"/>
          <w:bCs/>
          <w:sz w:val="28"/>
          <w:szCs w:val="28"/>
          <w:lang w:eastAsia="ru-RU"/>
        </w:rPr>
      </w:pPr>
      <w:r w:rsidRPr="00F3627D">
        <w:rPr>
          <w:rFonts w:cs="Times New Roman"/>
          <w:bCs/>
          <w:sz w:val="28"/>
          <w:szCs w:val="28"/>
          <w:lang w:eastAsia="ru-RU"/>
        </w:rPr>
        <w:t xml:space="preserve">законом ценностям при осуществлении муниципального </w:t>
      </w:r>
    </w:p>
    <w:p w14:paraId="064CDED7" w14:textId="77777777" w:rsidR="00F3627D" w:rsidRPr="00F3627D" w:rsidRDefault="00F3627D" w:rsidP="00F3627D">
      <w:pPr>
        <w:spacing w:line="322" w:lineRule="exact"/>
        <w:jc w:val="center"/>
        <w:rPr>
          <w:rFonts w:cs="Times New Roman"/>
          <w:bCs/>
          <w:sz w:val="28"/>
          <w:szCs w:val="28"/>
          <w:lang w:eastAsia="ru-RU"/>
        </w:rPr>
      </w:pPr>
      <w:r w:rsidRPr="00F3627D">
        <w:rPr>
          <w:rFonts w:cs="Times New Roman"/>
          <w:bCs/>
          <w:sz w:val="28"/>
          <w:szCs w:val="28"/>
          <w:lang w:eastAsia="ru-RU"/>
        </w:rPr>
        <w:t>земельного контроля</w:t>
      </w:r>
    </w:p>
    <w:p w14:paraId="4E0D9AF2" w14:textId="77777777" w:rsidR="00F3627D" w:rsidRPr="00F3627D" w:rsidRDefault="00F3627D" w:rsidP="00F3627D">
      <w:pPr>
        <w:spacing w:line="322" w:lineRule="exact"/>
        <w:jc w:val="center"/>
        <w:rPr>
          <w:bCs/>
        </w:rPr>
      </w:pPr>
    </w:p>
    <w:p w14:paraId="7AFE22A2" w14:textId="77777777" w:rsidR="00827A05"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3.1. Профилактика рисков причинения вреда (ущерба) охраняемым</w:t>
      </w:r>
      <w:r w:rsidRPr="00F3627D">
        <w:rPr>
          <w:rFonts w:eastAsia="Times New Roman" w:cs="Times New Roman"/>
          <w:kern w:val="0"/>
          <w:sz w:val="28"/>
          <w:szCs w:val="28"/>
          <w:lang w:eastAsia="ru-RU" w:bidi="ar-SA"/>
        </w:rPr>
        <w:br/>
        <w:t>законом ценностям направлена на дости</w:t>
      </w:r>
      <w:r w:rsidR="00827A05">
        <w:rPr>
          <w:rFonts w:eastAsia="Times New Roman" w:cs="Times New Roman"/>
          <w:kern w:val="0"/>
          <w:sz w:val="28"/>
          <w:szCs w:val="28"/>
          <w:lang w:eastAsia="ru-RU" w:bidi="ar-SA"/>
        </w:rPr>
        <w:t>жение следующих основных целей:</w:t>
      </w:r>
    </w:p>
    <w:p w14:paraId="02839033" w14:textId="77777777" w:rsidR="00827A05"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стимулирование добросовестного соблюдения обязательных</w:t>
      </w:r>
      <w:r w:rsidRPr="00F3627D">
        <w:rPr>
          <w:rFonts w:eastAsia="Times New Roman" w:cs="Times New Roman"/>
          <w:kern w:val="0"/>
          <w:sz w:val="28"/>
          <w:szCs w:val="28"/>
          <w:lang w:eastAsia="ru-RU" w:bidi="ar-SA"/>
        </w:rPr>
        <w:br/>
        <w:t xml:space="preserve">требований </w:t>
      </w:r>
      <w:r w:rsidRPr="00F3627D">
        <w:rPr>
          <w:rFonts w:eastAsia="Times New Roman" w:cs="Times New Roman"/>
          <w:kern w:val="0"/>
          <w:sz w:val="28"/>
          <w:szCs w:val="28"/>
          <w:lang w:eastAsia="ru-RU" w:bidi="ar-SA"/>
        </w:rPr>
        <w:tab/>
      </w:r>
      <w:r w:rsidR="00827A05">
        <w:rPr>
          <w:rFonts w:eastAsia="Times New Roman" w:cs="Times New Roman"/>
          <w:kern w:val="0"/>
          <w:sz w:val="28"/>
          <w:szCs w:val="28"/>
          <w:lang w:eastAsia="ru-RU" w:bidi="ar-SA"/>
        </w:rPr>
        <w:t xml:space="preserve">всеми </w:t>
      </w:r>
      <w:r w:rsidR="00827A05">
        <w:rPr>
          <w:rFonts w:eastAsia="Times New Roman" w:cs="Times New Roman"/>
          <w:kern w:val="0"/>
          <w:sz w:val="28"/>
          <w:szCs w:val="28"/>
          <w:lang w:eastAsia="ru-RU" w:bidi="ar-SA"/>
        </w:rPr>
        <w:tab/>
        <w:t xml:space="preserve">контролируемыми </w:t>
      </w:r>
      <w:r w:rsidR="00827A05">
        <w:rPr>
          <w:rFonts w:eastAsia="Times New Roman" w:cs="Times New Roman"/>
          <w:kern w:val="0"/>
          <w:sz w:val="28"/>
          <w:szCs w:val="28"/>
          <w:lang w:eastAsia="ru-RU" w:bidi="ar-SA"/>
        </w:rPr>
        <w:tab/>
        <w:t>лицами;</w:t>
      </w:r>
    </w:p>
    <w:p w14:paraId="0C3FA502" w14:textId="77777777" w:rsidR="00827A05"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устранение условий, причин и факторов, способных привести</w:t>
      </w:r>
      <w:r w:rsidRPr="00F3627D">
        <w:rPr>
          <w:rFonts w:eastAsia="Times New Roman" w:cs="Times New Roman"/>
          <w:kern w:val="0"/>
          <w:sz w:val="28"/>
          <w:szCs w:val="28"/>
          <w:lang w:eastAsia="ru-RU" w:bidi="ar-SA"/>
        </w:rPr>
        <w:br/>
        <w:t>к нарушениям обязательных требований и (или) причинению вреда (ущерба)</w:t>
      </w:r>
      <w:r w:rsidRPr="00F3627D">
        <w:rPr>
          <w:rFonts w:eastAsia="Times New Roman" w:cs="Times New Roman"/>
          <w:kern w:val="0"/>
          <w:sz w:val="28"/>
          <w:szCs w:val="28"/>
          <w:lang w:eastAsia="ru-RU" w:bidi="ar-SA"/>
        </w:rPr>
        <w:br/>
      </w:r>
      <w:r w:rsidR="00827A05">
        <w:rPr>
          <w:rFonts w:eastAsia="Times New Roman" w:cs="Times New Roman"/>
          <w:kern w:val="0"/>
          <w:sz w:val="28"/>
          <w:szCs w:val="28"/>
          <w:lang w:eastAsia="ru-RU" w:bidi="ar-SA"/>
        </w:rPr>
        <w:t xml:space="preserve">охраняемым </w:t>
      </w:r>
      <w:r w:rsidR="00827A05">
        <w:rPr>
          <w:rFonts w:eastAsia="Times New Roman" w:cs="Times New Roman"/>
          <w:kern w:val="0"/>
          <w:sz w:val="28"/>
          <w:szCs w:val="28"/>
          <w:lang w:eastAsia="ru-RU" w:bidi="ar-SA"/>
        </w:rPr>
        <w:tab/>
        <w:t xml:space="preserve">законом </w:t>
      </w:r>
      <w:r w:rsidR="00827A05">
        <w:rPr>
          <w:rFonts w:eastAsia="Times New Roman" w:cs="Times New Roman"/>
          <w:kern w:val="0"/>
          <w:sz w:val="28"/>
          <w:szCs w:val="28"/>
          <w:lang w:eastAsia="ru-RU" w:bidi="ar-SA"/>
        </w:rPr>
        <w:tab/>
        <w:t>ценностям;</w:t>
      </w:r>
    </w:p>
    <w:p w14:paraId="00AA0537" w14:textId="77777777" w:rsidR="00827A05"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создание условий для доведения обязательных требований</w:t>
      </w:r>
      <w:r w:rsidRPr="00F3627D">
        <w:rPr>
          <w:rFonts w:eastAsia="Times New Roman" w:cs="Times New Roman"/>
          <w:kern w:val="0"/>
          <w:sz w:val="28"/>
          <w:szCs w:val="28"/>
          <w:lang w:eastAsia="ru-RU" w:bidi="ar-SA"/>
        </w:rPr>
        <w:br/>
        <w:t>до контролируемых лиц, повышение информированности</w:t>
      </w:r>
      <w:r w:rsidR="00827A05">
        <w:rPr>
          <w:rFonts w:eastAsia="Times New Roman" w:cs="Times New Roman"/>
          <w:kern w:val="0"/>
          <w:sz w:val="28"/>
          <w:szCs w:val="28"/>
          <w:lang w:eastAsia="ru-RU" w:bidi="ar-SA"/>
        </w:rPr>
        <w:t xml:space="preserve"> о способах</w:t>
      </w:r>
      <w:r w:rsidR="00827A05">
        <w:rPr>
          <w:rFonts w:eastAsia="Times New Roman" w:cs="Times New Roman"/>
          <w:kern w:val="0"/>
          <w:sz w:val="28"/>
          <w:szCs w:val="28"/>
          <w:lang w:eastAsia="ru-RU" w:bidi="ar-SA"/>
        </w:rPr>
        <w:br/>
        <w:t xml:space="preserve">их </w:t>
      </w:r>
      <w:r w:rsidR="00827A05">
        <w:rPr>
          <w:rFonts w:eastAsia="Times New Roman" w:cs="Times New Roman"/>
          <w:kern w:val="0"/>
          <w:sz w:val="28"/>
          <w:szCs w:val="28"/>
          <w:lang w:eastAsia="ru-RU" w:bidi="ar-SA"/>
        </w:rPr>
        <w:tab/>
        <w:t>соблюдения.</w:t>
      </w:r>
    </w:p>
    <w:p w14:paraId="1596BE07" w14:textId="77777777" w:rsidR="00827A05"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При осуществлении муниципального контроля проведение</w:t>
      </w:r>
      <w:r w:rsidRPr="00F3627D">
        <w:rPr>
          <w:rFonts w:eastAsia="Times New Roman" w:cs="Times New Roman"/>
          <w:kern w:val="0"/>
          <w:sz w:val="28"/>
          <w:szCs w:val="28"/>
          <w:lang w:eastAsia="ru-RU" w:bidi="ar-SA"/>
        </w:rPr>
        <w:br/>
        <w:t xml:space="preserve">профилактических мероприятий, направленных на снижение риска причинения вреда, является приоритетным по отношению к проведению контрольных (надзорных) </w:t>
      </w:r>
      <w:r w:rsidRPr="00F3627D">
        <w:rPr>
          <w:rFonts w:eastAsia="Times New Roman" w:cs="Times New Roman"/>
          <w:kern w:val="0"/>
          <w:sz w:val="28"/>
          <w:szCs w:val="28"/>
          <w:lang w:eastAsia="ru-RU" w:bidi="ar-SA"/>
        </w:rPr>
        <w:tab/>
        <w:t>ме</w:t>
      </w:r>
      <w:r w:rsidR="00827A05">
        <w:rPr>
          <w:rFonts w:eastAsia="Times New Roman" w:cs="Times New Roman"/>
          <w:kern w:val="0"/>
          <w:sz w:val="28"/>
          <w:szCs w:val="28"/>
          <w:lang w:eastAsia="ru-RU" w:bidi="ar-SA"/>
        </w:rPr>
        <w:t>роприятий.</w:t>
      </w:r>
    </w:p>
    <w:p w14:paraId="5304DFD3" w14:textId="77777777" w:rsidR="00827A05"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3.2. Профилактические мероприятия осуществляются на основании</w:t>
      </w:r>
      <w:r w:rsidRPr="00F3627D">
        <w:rPr>
          <w:rFonts w:eastAsia="Times New Roman" w:cs="Times New Roman"/>
          <w:kern w:val="0"/>
          <w:sz w:val="28"/>
          <w:szCs w:val="28"/>
          <w:lang w:eastAsia="ru-RU" w:bidi="ar-SA"/>
        </w:rPr>
        <w:br/>
        <w:t>программы профилактики рисков причинения вреда (ущерба) охраняемым</w:t>
      </w:r>
      <w:r w:rsidRPr="00F3627D">
        <w:rPr>
          <w:rFonts w:eastAsia="Times New Roman" w:cs="Times New Roman"/>
          <w:kern w:val="0"/>
          <w:sz w:val="28"/>
          <w:szCs w:val="28"/>
          <w:lang w:eastAsia="ru-RU" w:bidi="ar-SA"/>
        </w:rPr>
        <w:br/>
        <w:t xml:space="preserve">законом ценностям (далее – </w:t>
      </w:r>
      <w:r w:rsidRPr="00F3627D">
        <w:rPr>
          <w:rFonts w:eastAsia="Times New Roman" w:cs="Times New Roman"/>
          <w:kern w:val="0"/>
          <w:sz w:val="28"/>
          <w:szCs w:val="28"/>
          <w:lang w:eastAsia="ru-RU" w:bidi="ar-SA"/>
        </w:rPr>
        <w:tab/>
        <w:t xml:space="preserve">программа </w:t>
      </w:r>
      <w:r w:rsidRPr="00F3627D">
        <w:rPr>
          <w:rFonts w:eastAsia="Times New Roman" w:cs="Times New Roman"/>
          <w:kern w:val="0"/>
          <w:sz w:val="28"/>
          <w:szCs w:val="28"/>
          <w:lang w:eastAsia="ru-RU" w:bidi="ar-SA"/>
        </w:rPr>
        <w:tab/>
        <w:t>профилактики).</w:t>
      </w:r>
    </w:p>
    <w:p w14:paraId="7D0B7271"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Программа </w:t>
      </w:r>
      <w:r w:rsidRPr="00F3627D">
        <w:rPr>
          <w:rFonts w:eastAsia="Times New Roman" w:cs="Times New Roman"/>
          <w:kern w:val="0"/>
          <w:sz w:val="28"/>
          <w:szCs w:val="28"/>
          <w:lang w:eastAsia="ru-RU" w:bidi="ar-SA"/>
        </w:rPr>
        <w:tab/>
        <w:t xml:space="preserve">профилактики </w:t>
      </w:r>
      <w:r w:rsidRPr="00F3627D">
        <w:rPr>
          <w:rFonts w:eastAsia="Times New Roman" w:cs="Times New Roman"/>
          <w:kern w:val="0"/>
          <w:sz w:val="28"/>
          <w:szCs w:val="28"/>
          <w:lang w:eastAsia="ru-RU" w:bidi="ar-SA"/>
        </w:rPr>
        <w:tab/>
        <w:t xml:space="preserve">утверждается </w:t>
      </w:r>
      <w:r w:rsidRPr="00F3627D">
        <w:rPr>
          <w:rFonts w:eastAsia="Times New Roman" w:cs="Times New Roman"/>
          <w:kern w:val="0"/>
          <w:sz w:val="28"/>
          <w:szCs w:val="28"/>
          <w:lang w:eastAsia="ru-RU" w:bidi="ar-SA"/>
        </w:rPr>
        <w:tab/>
        <w:t>ежегодно.</w:t>
      </w:r>
      <w:r w:rsidRPr="00F3627D">
        <w:rPr>
          <w:rFonts w:eastAsia="Times New Roman" w:cs="Times New Roman"/>
          <w:kern w:val="0"/>
          <w:sz w:val="28"/>
          <w:szCs w:val="28"/>
          <w:lang w:eastAsia="ru-RU" w:bidi="ar-SA"/>
        </w:rPr>
        <w:br/>
        <w:t>Контрольный (надзорный) орган может проводить профилактические</w:t>
      </w:r>
      <w:r w:rsidRPr="00F3627D">
        <w:rPr>
          <w:rFonts w:eastAsia="Times New Roman" w:cs="Times New Roman"/>
          <w:kern w:val="0"/>
          <w:sz w:val="28"/>
          <w:szCs w:val="28"/>
          <w:lang w:eastAsia="ru-RU" w:bidi="ar-SA"/>
        </w:rPr>
        <w:br/>
        <w:t>мероприятия, не предусмотр</w:t>
      </w:r>
      <w:r w:rsidR="00EC09D2">
        <w:rPr>
          <w:rFonts w:eastAsia="Times New Roman" w:cs="Times New Roman"/>
          <w:kern w:val="0"/>
          <w:sz w:val="28"/>
          <w:szCs w:val="28"/>
          <w:lang w:eastAsia="ru-RU" w:bidi="ar-SA"/>
        </w:rPr>
        <w:t>енные программой профилактики.</w:t>
      </w:r>
    </w:p>
    <w:p w14:paraId="3B324A0B"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3.3. При осуществлении муниципального контро</w:t>
      </w:r>
      <w:r w:rsidR="00EC09D2">
        <w:rPr>
          <w:rFonts w:eastAsia="Times New Roman" w:cs="Times New Roman"/>
          <w:kern w:val="0"/>
          <w:sz w:val="28"/>
          <w:szCs w:val="28"/>
          <w:lang w:eastAsia="ru-RU" w:bidi="ar-SA"/>
        </w:rPr>
        <w:t>ля могут проводиться</w:t>
      </w:r>
      <w:r w:rsidR="00EC09D2">
        <w:rPr>
          <w:rFonts w:eastAsia="Times New Roman" w:cs="Times New Roman"/>
          <w:kern w:val="0"/>
          <w:sz w:val="28"/>
          <w:szCs w:val="28"/>
          <w:lang w:eastAsia="ru-RU" w:bidi="ar-SA"/>
        </w:rPr>
        <w:br/>
        <w:t>следующие виды профилактических мероприятий:</w:t>
      </w:r>
    </w:p>
    <w:p w14:paraId="134F5E8B" w14:textId="77777777" w:rsidR="00EC09D2" w:rsidRDefault="00EC09D2" w:rsidP="00EC09D2">
      <w:pPr>
        <w:widowControl/>
        <w:suppressAutoHyphens w:val="0"/>
        <w:ind w:firstLine="709"/>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информирование;</w:t>
      </w:r>
    </w:p>
    <w:p w14:paraId="66EAA61A"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обобщение </w:t>
      </w:r>
      <w:r w:rsidR="00EC09D2">
        <w:rPr>
          <w:rFonts w:eastAsia="Times New Roman" w:cs="Times New Roman"/>
          <w:kern w:val="0"/>
          <w:sz w:val="28"/>
          <w:szCs w:val="28"/>
          <w:lang w:eastAsia="ru-RU" w:bidi="ar-SA"/>
        </w:rPr>
        <w:tab/>
        <w:t xml:space="preserve">правоприменительной </w:t>
      </w:r>
      <w:r w:rsidR="00EC09D2">
        <w:rPr>
          <w:rFonts w:eastAsia="Times New Roman" w:cs="Times New Roman"/>
          <w:kern w:val="0"/>
          <w:sz w:val="28"/>
          <w:szCs w:val="28"/>
          <w:lang w:eastAsia="ru-RU" w:bidi="ar-SA"/>
        </w:rPr>
        <w:tab/>
        <w:t>практики;</w:t>
      </w:r>
    </w:p>
    <w:p w14:paraId="52F328B5" w14:textId="77777777" w:rsidR="00EC09D2" w:rsidRDefault="00EC09D2" w:rsidP="00EC09D2">
      <w:pPr>
        <w:widowControl/>
        <w:suppressAutoHyphens w:val="0"/>
        <w:ind w:firstLine="709"/>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объявление </w:t>
      </w:r>
      <w:r>
        <w:rPr>
          <w:rFonts w:eastAsia="Times New Roman" w:cs="Times New Roman"/>
          <w:kern w:val="0"/>
          <w:sz w:val="28"/>
          <w:szCs w:val="28"/>
          <w:lang w:eastAsia="ru-RU" w:bidi="ar-SA"/>
        </w:rPr>
        <w:tab/>
        <w:t>предостережения;</w:t>
      </w:r>
    </w:p>
    <w:p w14:paraId="556D8BDB" w14:textId="77777777" w:rsidR="00EC09D2" w:rsidRDefault="00EC09D2" w:rsidP="00EC09D2">
      <w:pPr>
        <w:widowControl/>
        <w:suppressAutoHyphens w:val="0"/>
        <w:ind w:firstLine="709"/>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консультирование;</w:t>
      </w:r>
    </w:p>
    <w:p w14:paraId="669B442C"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профилактический </w:t>
      </w:r>
      <w:r w:rsidRPr="00F3627D">
        <w:rPr>
          <w:rFonts w:eastAsia="Times New Roman" w:cs="Times New Roman"/>
          <w:kern w:val="0"/>
          <w:sz w:val="28"/>
          <w:szCs w:val="28"/>
          <w:lang w:eastAsia="ru-RU" w:bidi="ar-SA"/>
        </w:rPr>
        <w:tab/>
        <w:t>визит.</w:t>
      </w:r>
    </w:p>
    <w:p w14:paraId="6D93303C" w14:textId="77777777" w:rsidR="00827A05" w:rsidRDefault="00827A05" w:rsidP="00F3627D">
      <w:pPr>
        <w:widowControl/>
        <w:suppressAutoHyphens w:val="0"/>
        <w:jc w:val="both"/>
        <w:textAlignment w:val="auto"/>
        <w:rPr>
          <w:rFonts w:eastAsia="Times New Roman" w:cs="Times New Roman"/>
          <w:kern w:val="0"/>
          <w:sz w:val="28"/>
          <w:szCs w:val="28"/>
          <w:lang w:eastAsia="ru-RU" w:bidi="ar-SA"/>
        </w:rPr>
      </w:pPr>
    </w:p>
    <w:p w14:paraId="42AE6F59" w14:textId="77777777" w:rsidR="00F3627D" w:rsidRPr="00F3627D" w:rsidRDefault="00F3627D" w:rsidP="00827A05">
      <w:pPr>
        <w:widowControl/>
        <w:suppressAutoHyphens w:val="0"/>
        <w:jc w:val="center"/>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4. Информирование</w:t>
      </w:r>
    </w:p>
    <w:p w14:paraId="38F2856B" w14:textId="77777777" w:rsidR="00EC09D2" w:rsidRDefault="00EC09D2" w:rsidP="00F3627D">
      <w:pPr>
        <w:widowControl/>
        <w:suppressAutoHyphens w:val="0"/>
        <w:jc w:val="both"/>
        <w:textAlignment w:val="auto"/>
        <w:rPr>
          <w:rFonts w:eastAsia="Times New Roman" w:cs="Times New Roman"/>
          <w:bCs/>
          <w:kern w:val="0"/>
          <w:sz w:val="28"/>
          <w:szCs w:val="28"/>
          <w:lang w:eastAsia="ru-RU" w:bidi="ar-SA"/>
        </w:rPr>
      </w:pPr>
    </w:p>
    <w:p w14:paraId="4AF53CC7" w14:textId="77777777" w:rsidR="00EC09D2" w:rsidRDefault="00F3627D" w:rsidP="00EC09D2">
      <w:pPr>
        <w:widowControl/>
        <w:suppressAutoHyphens w:val="0"/>
        <w:ind w:firstLine="709"/>
        <w:jc w:val="both"/>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4.1. Контрольный (надзорный) орган осуществляет информирование</w:t>
      </w:r>
      <w:r w:rsidRPr="00F3627D">
        <w:rPr>
          <w:rFonts w:eastAsia="Times New Roman" w:cs="Times New Roman"/>
          <w:bCs/>
          <w:kern w:val="0"/>
          <w:sz w:val="28"/>
          <w:szCs w:val="28"/>
          <w:lang w:eastAsia="ru-RU" w:bidi="ar-SA"/>
        </w:rPr>
        <w:br/>
        <w:t>контролируемых лиц и иных заинтересованных лиц по вопросам соблю</w:t>
      </w:r>
      <w:r w:rsidR="00EC09D2">
        <w:rPr>
          <w:rFonts w:eastAsia="Times New Roman" w:cs="Times New Roman"/>
          <w:bCs/>
          <w:kern w:val="0"/>
          <w:sz w:val="28"/>
          <w:szCs w:val="28"/>
          <w:lang w:eastAsia="ru-RU" w:bidi="ar-SA"/>
        </w:rPr>
        <w:t>дения</w:t>
      </w:r>
      <w:r w:rsidR="00EC09D2">
        <w:rPr>
          <w:rFonts w:eastAsia="Times New Roman" w:cs="Times New Roman"/>
          <w:bCs/>
          <w:kern w:val="0"/>
          <w:sz w:val="28"/>
          <w:szCs w:val="28"/>
          <w:lang w:eastAsia="ru-RU" w:bidi="ar-SA"/>
        </w:rPr>
        <w:br/>
        <w:t xml:space="preserve">обязательных </w:t>
      </w:r>
      <w:r w:rsidR="00EC09D2">
        <w:rPr>
          <w:rFonts w:eastAsia="Times New Roman" w:cs="Times New Roman"/>
          <w:bCs/>
          <w:kern w:val="0"/>
          <w:sz w:val="28"/>
          <w:szCs w:val="28"/>
          <w:lang w:eastAsia="ru-RU" w:bidi="ar-SA"/>
        </w:rPr>
        <w:tab/>
        <w:t>требований.</w:t>
      </w:r>
    </w:p>
    <w:p w14:paraId="3D296F24" w14:textId="77777777" w:rsidR="00EC09D2" w:rsidRDefault="00F3627D" w:rsidP="00EC09D2">
      <w:pPr>
        <w:widowControl/>
        <w:suppressAutoHyphens w:val="0"/>
        <w:ind w:firstLine="709"/>
        <w:jc w:val="both"/>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 xml:space="preserve"> 4.2. Информирование осуществляется посредством размещения</w:t>
      </w:r>
      <w:r w:rsidRPr="00F3627D">
        <w:rPr>
          <w:rFonts w:eastAsia="Times New Roman" w:cs="Times New Roman"/>
          <w:bCs/>
          <w:kern w:val="0"/>
          <w:sz w:val="28"/>
          <w:szCs w:val="28"/>
          <w:lang w:eastAsia="ru-RU" w:bidi="ar-SA"/>
        </w:rPr>
        <w:br/>
        <w:t xml:space="preserve">соответствующих сведений на официальном сайте администрации, в </w:t>
      </w:r>
      <w:r w:rsidR="00EC09D2">
        <w:rPr>
          <w:rFonts w:eastAsia="Times New Roman" w:cs="Times New Roman"/>
          <w:bCs/>
          <w:kern w:val="0"/>
          <w:sz w:val="28"/>
          <w:szCs w:val="28"/>
          <w:lang w:eastAsia="ru-RU" w:bidi="ar-SA"/>
        </w:rPr>
        <w:t xml:space="preserve">средствах массовой </w:t>
      </w:r>
      <w:r w:rsidR="00EC09D2">
        <w:rPr>
          <w:rFonts w:eastAsia="Times New Roman" w:cs="Times New Roman"/>
          <w:bCs/>
          <w:kern w:val="0"/>
          <w:sz w:val="28"/>
          <w:szCs w:val="28"/>
          <w:lang w:eastAsia="ru-RU" w:bidi="ar-SA"/>
        </w:rPr>
        <w:tab/>
        <w:t>информации.</w:t>
      </w:r>
    </w:p>
    <w:p w14:paraId="7999918A" w14:textId="77777777" w:rsidR="00EC09D2" w:rsidRDefault="00F3627D" w:rsidP="00EC09D2">
      <w:pPr>
        <w:widowControl/>
        <w:suppressAutoHyphens w:val="0"/>
        <w:ind w:firstLine="709"/>
        <w:jc w:val="both"/>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4.3. 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14:paraId="137156B1" w14:textId="77777777" w:rsidR="00F3627D" w:rsidRPr="00F3627D" w:rsidRDefault="00F3627D" w:rsidP="00EC09D2">
      <w:pPr>
        <w:widowControl/>
        <w:suppressAutoHyphens w:val="0"/>
        <w:ind w:firstLine="709"/>
        <w:jc w:val="both"/>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4.4.</w:t>
      </w:r>
      <w:r w:rsidRPr="00F3627D">
        <w:t xml:space="preserve"> </w:t>
      </w:r>
      <w:r w:rsidRPr="00F3627D">
        <w:rPr>
          <w:rFonts w:eastAsia="Times New Roman" w:cs="Times New Roman"/>
          <w:bCs/>
          <w:kern w:val="0"/>
          <w:sz w:val="28"/>
          <w:szCs w:val="28"/>
          <w:lang w:eastAsia="ru-RU" w:bidi="ar-SA"/>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E178C01" w14:textId="77777777" w:rsidR="00F3627D" w:rsidRPr="00F3627D" w:rsidRDefault="00F3627D" w:rsidP="00F3627D">
      <w:pPr>
        <w:widowControl/>
        <w:suppressAutoHyphens w:val="0"/>
        <w:jc w:val="center"/>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br/>
        <w:t xml:space="preserve"> 5. Обобщение правоприменительной практики</w:t>
      </w:r>
    </w:p>
    <w:p w14:paraId="6862FC0B" w14:textId="77777777" w:rsidR="00EC09D2" w:rsidRDefault="00EC09D2" w:rsidP="00F3627D">
      <w:pPr>
        <w:widowControl/>
        <w:suppressAutoHyphens w:val="0"/>
        <w:jc w:val="both"/>
        <w:textAlignment w:val="auto"/>
        <w:rPr>
          <w:rFonts w:eastAsia="Times New Roman" w:cs="Times New Roman"/>
          <w:bCs/>
          <w:kern w:val="0"/>
          <w:sz w:val="28"/>
          <w:szCs w:val="28"/>
          <w:lang w:eastAsia="ru-RU" w:bidi="ar-SA"/>
        </w:rPr>
      </w:pPr>
    </w:p>
    <w:p w14:paraId="386C319A" w14:textId="77777777" w:rsidR="00EC09D2" w:rsidRDefault="00F3627D" w:rsidP="00EC09D2">
      <w:pPr>
        <w:widowControl/>
        <w:suppressAutoHyphens w:val="0"/>
        <w:ind w:firstLine="709"/>
        <w:jc w:val="both"/>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5.1.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r w:rsidRPr="00F3627D">
        <w:rPr>
          <w:rFonts w:eastAsia="Times New Roman" w:cs="Times New Roman"/>
          <w:bCs/>
          <w:kern w:val="0"/>
          <w:sz w:val="28"/>
          <w:szCs w:val="28"/>
          <w:lang w:eastAsia="ru-RU" w:bidi="ar-SA"/>
        </w:rPr>
        <w:br/>
        <w:t>Обобщение правоприменительной практики проводится для решения</w:t>
      </w:r>
      <w:r w:rsidRPr="00F3627D">
        <w:rPr>
          <w:rFonts w:eastAsia="Times New Roman" w:cs="Times New Roman"/>
          <w:bCs/>
          <w:kern w:val="0"/>
          <w:sz w:val="28"/>
          <w:szCs w:val="28"/>
          <w:lang w:eastAsia="ru-RU" w:bidi="ar-SA"/>
        </w:rPr>
        <w:br/>
        <w:t>задач, указанных в части 1 статьи 4</w:t>
      </w:r>
      <w:r w:rsidR="00EC09D2">
        <w:rPr>
          <w:rFonts w:eastAsia="Times New Roman" w:cs="Times New Roman"/>
          <w:bCs/>
          <w:kern w:val="0"/>
          <w:sz w:val="28"/>
          <w:szCs w:val="28"/>
          <w:lang w:eastAsia="ru-RU" w:bidi="ar-SA"/>
        </w:rPr>
        <w:t>7 Федерального закона № 248-ФЗ.</w:t>
      </w:r>
    </w:p>
    <w:p w14:paraId="29B7A13C" w14:textId="77777777" w:rsidR="00F3627D" w:rsidRPr="00F3627D" w:rsidRDefault="00F3627D" w:rsidP="00EC09D2">
      <w:pPr>
        <w:widowControl/>
        <w:suppressAutoHyphens w:val="0"/>
        <w:ind w:firstLine="709"/>
        <w:jc w:val="both"/>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5.2. 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04B14ECC" w14:textId="77777777" w:rsidR="00F3627D" w:rsidRPr="00F3627D" w:rsidRDefault="00F3627D" w:rsidP="00F3627D">
      <w:pPr>
        <w:widowControl/>
        <w:suppressAutoHyphens w:val="0"/>
        <w:jc w:val="both"/>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 xml:space="preserve">                                        </w:t>
      </w:r>
    </w:p>
    <w:p w14:paraId="21288CFA" w14:textId="77777777" w:rsidR="00F3627D" w:rsidRPr="00F3627D" w:rsidRDefault="00F3627D" w:rsidP="00F3627D">
      <w:pPr>
        <w:widowControl/>
        <w:suppressAutoHyphens w:val="0"/>
        <w:jc w:val="center"/>
        <w:textAlignment w:val="auto"/>
        <w:rPr>
          <w:rFonts w:eastAsia="Times New Roman" w:cs="Times New Roman"/>
          <w:bCs/>
          <w:kern w:val="0"/>
          <w:sz w:val="28"/>
          <w:szCs w:val="28"/>
          <w:lang w:eastAsia="ru-RU" w:bidi="ar-SA"/>
        </w:rPr>
      </w:pPr>
      <w:r w:rsidRPr="00F3627D">
        <w:rPr>
          <w:rFonts w:eastAsia="Times New Roman" w:cs="Times New Roman"/>
          <w:bCs/>
          <w:kern w:val="0"/>
          <w:sz w:val="28"/>
          <w:szCs w:val="28"/>
          <w:lang w:eastAsia="ru-RU" w:bidi="ar-SA"/>
        </w:rPr>
        <w:t>6. Объявление</w:t>
      </w:r>
      <w:r w:rsidRPr="00F3627D">
        <w:rPr>
          <w:rFonts w:eastAsia="Times New Roman" w:cs="Times New Roman"/>
          <w:bCs/>
          <w:kern w:val="0"/>
          <w:sz w:val="28"/>
          <w:szCs w:val="28"/>
          <w:lang w:eastAsia="ru-RU" w:bidi="ar-SA"/>
        </w:rPr>
        <w:tab/>
        <w:t>предостережения</w:t>
      </w:r>
    </w:p>
    <w:p w14:paraId="2BB51462" w14:textId="77777777" w:rsidR="00EC09D2" w:rsidRDefault="00EC09D2" w:rsidP="00F3627D">
      <w:pPr>
        <w:widowControl/>
        <w:suppressAutoHyphens w:val="0"/>
        <w:jc w:val="both"/>
        <w:textAlignment w:val="auto"/>
        <w:rPr>
          <w:rFonts w:eastAsia="Times New Roman" w:cs="Times New Roman"/>
          <w:bCs/>
          <w:kern w:val="0"/>
          <w:sz w:val="28"/>
          <w:szCs w:val="28"/>
          <w:lang w:eastAsia="ru-RU" w:bidi="ar-SA"/>
        </w:rPr>
      </w:pPr>
    </w:p>
    <w:p w14:paraId="5CDBCAF7"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6.1. Предостережение о недопустимости нарушения обязательных</w:t>
      </w:r>
      <w:r w:rsidRPr="00F3627D">
        <w:rPr>
          <w:rFonts w:eastAsia="Times New Roman" w:cs="Times New Roman"/>
          <w:kern w:val="0"/>
          <w:sz w:val="28"/>
          <w:szCs w:val="28"/>
          <w:lang w:eastAsia="ru-RU" w:bidi="ar-SA"/>
        </w:rPr>
        <w:br/>
        <w:t>требований (далее – предостережение) объявляется контролируемому лицу</w:t>
      </w:r>
      <w:r w:rsidRPr="00F3627D">
        <w:rPr>
          <w:rFonts w:eastAsia="Times New Roman" w:cs="Times New Roman"/>
          <w:kern w:val="0"/>
          <w:sz w:val="28"/>
          <w:szCs w:val="28"/>
          <w:lang w:eastAsia="ru-RU" w:bidi="ar-SA"/>
        </w:rPr>
        <w:br/>
        <w:t>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w:t>
      </w:r>
      <w:r w:rsidR="00EC09D2">
        <w:rPr>
          <w:rFonts w:eastAsia="Times New Roman" w:cs="Times New Roman"/>
          <w:kern w:val="0"/>
          <w:sz w:val="28"/>
          <w:szCs w:val="28"/>
          <w:lang w:eastAsia="ru-RU" w:bidi="ar-SA"/>
        </w:rPr>
        <w:t>ения обязательных требований.</w:t>
      </w:r>
    </w:p>
    <w:p w14:paraId="77065DFD"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6.2. Предостережение объявляется главой Кореновского городского поселения Кореновского муниципального района Краснодарского края</w:t>
      </w:r>
      <w:r w:rsidRPr="00F3627D">
        <w:rPr>
          <w:rFonts w:eastAsia="Times New Roman" w:cs="Times New Roman"/>
          <w:kern w:val="0"/>
          <w:sz w:val="28"/>
          <w:szCs w:val="28"/>
          <w:lang w:eastAsia="ru-RU" w:bidi="ar-SA"/>
        </w:rPr>
        <w:br/>
        <w:t>не позднее тридцати дней со дн</w:t>
      </w:r>
      <w:r w:rsidR="00EC09D2">
        <w:rPr>
          <w:rFonts w:eastAsia="Times New Roman" w:cs="Times New Roman"/>
          <w:kern w:val="0"/>
          <w:sz w:val="28"/>
          <w:szCs w:val="28"/>
          <w:lang w:eastAsia="ru-RU" w:bidi="ar-SA"/>
        </w:rPr>
        <w:t>я получения указанных сведений.</w:t>
      </w:r>
    </w:p>
    <w:p w14:paraId="4A50A134"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6.3.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w:t>
      </w:r>
      <w:r w:rsidRPr="00F3627D">
        <w:rPr>
          <w:rFonts w:eastAsia="Times New Roman" w:cs="Times New Roman"/>
          <w:kern w:val="0"/>
          <w:sz w:val="28"/>
          <w:szCs w:val="28"/>
          <w:lang w:eastAsia="ru-RU" w:bidi="ar-SA"/>
        </w:rPr>
        <w:br/>
        <w:t>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1245301E"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6.4. Предостережение не может содержать требование представления</w:t>
      </w:r>
      <w:r w:rsidRPr="00F3627D">
        <w:rPr>
          <w:rFonts w:eastAsia="Times New Roman" w:cs="Times New Roman"/>
          <w:kern w:val="0"/>
          <w:sz w:val="28"/>
          <w:szCs w:val="28"/>
          <w:lang w:eastAsia="ru-RU" w:bidi="ar-SA"/>
        </w:rPr>
        <w:br/>
        <w:t>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w:t>
      </w:r>
      <w:r w:rsidR="00EC09D2">
        <w:rPr>
          <w:rFonts w:eastAsia="Times New Roman" w:cs="Times New Roman"/>
          <w:kern w:val="0"/>
          <w:sz w:val="28"/>
          <w:szCs w:val="28"/>
          <w:lang w:eastAsia="ru-RU" w:bidi="ar-SA"/>
        </w:rPr>
        <w:t>ольных (надзорных) мероприятий.</w:t>
      </w:r>
    </w:p>
    <w:p w14:paraId="0353BBC7"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6.5. После получения предостережения о недопустимости нарушения</w:t>
      </w:r>
      <w:r w:rsidRPr="00F3627D">
        <w:rPr>
          <w:rFonts w:eastAsia="Times New Roman" w:cs="Times New Roman"/>
          <w:kern w:val="0"/>
          <w:sz w:val="28"/>
          <w:szCs w:val="28"/>
          <w:lang w:eastAsia="ru-RU" w:bidi="ar-SA"/>
        </w:rPr>
        <w:br/>
        <w:t>обязательных требований контролируемое лицо вправе подать в контрольный  (надзорный) орган возражение в отношении указанного предостережения,</w:t>
      </w:r>
      <w:r w:rsidRPr="00F3627D">
        <w:t xml:space="preserve"> </w:t>
      </w:r>
      <w:r w:rsidRPr="00F3627D">
        <w:rPr>
          <w:rFonts w:eastAsia="Times New Roman" w:cs="Times New Roman"/>
          <w:kern w:val="0"/>
          <w:sz w:val="28"/>
          <w:szCs w:val="28"/>
          <w:lang w:eastAsia="ru-RU" w:bidi="ar-SA"/>
        </w:rPr>
        <w:t>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14:paraId="3E5782B5"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w:t>
      </w:r>
      <w:r w:rsidR="00EC09D2">
        <w:rPr>
          <w:rFonts w:eastAsia="Times New Roman" w:cs="Times New Roman"/>
          <w:kern w:val="0"/>
          <w:sz w:val="28"/>
          <w:szCs w:val="28"/>
          <w:lang w:eastAsia="ru-RU" w:bidi="ar-SA"/>
        </w:rPr>
        <w:t xml:space="preserve"> </w:t>
      </w:r>
      <w:r w:rsidR="00EC09D2">
        <w:rPr>
          <w:rFonts w:eastAsia="Times New Roman" w:cs="Times New Roman"/>
          <w:kern w:val="0"/>
          <w:sz w:val="28"/>
          <w:szCs w:val="28"/>
          <w:lang w:eastAsia="ru-RU" w:bidi="ar-SA"/>
        </w:rPr>
        <w:tab/>
        <w:t xml:space="preserve">возражение </w:t>
      </w:r>
      <w:r w:rsidR="00EC09D2">
        <w:rPr>
          <w:rFonts w:eastAsia="Times New Roman" w:cs="Times New Roman"/>
          <w:kern w:val="0"/>
          <w:sz w:val="28"/>
          <w:szCs w:val="28"/>
          <w:lang w:eastAsia="ru-RU" w:bidi="ar-SA"/>
        </w:rPr>
        <w:tab/>
        <w:t xml:space="preserve">по </w:t>
      </w:r>
      <w:r w:rsidR="00EC09D2">
        <w:rPr>
          <w:rFonts w:eastAsia="Times New Roman" w:cs="Times New Roman"/>
          <w:kern w:val="0"/>
          <w:sz w:val="28"/>
          <w:szCs w:val="28"/>
          <w:lang w:eastAsia="ru-RU" w:bidi="ar-SA"/>
        </w:rPr>
        <w:tab/>
        <w:t>доверенности;</w:t>
      </w:r>
    </w:p>
    <w:p w14:paraId="3E3E2330"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идентификационный ном</w:t>
      </w:r>
      <w:r w:rsidR="00EC09D2">
        <w:rPr>
          <w:rFonts w:eastAsia="Times New Roman" w:cs="Times New Roman"/>
          <w:kern w:val="0"/>
          <w:sz w:val="28"/>
          <w:szCs w:val="28"/>
          <w:lang w:eastAsia="ru-RU" w:bidi="ar-SA"/>
        </w:rPr>
        <w:t>ер налогоплательщика заявителя;</w:t>
      </w:r>
    </w:p>
    <w:p w14:paraId="70D8B337"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учетный номер предостережения в едином реестре контрольных</w:t>
      </w:r>
      <w:r w:rsidRPr="00F3627D">
        <w:rPr>
          <w:rFonts w:eastAsia="Times New Roman" w:cs="Times New Roman"/>
          <w:kern w:val="0"/>
          <w:sz w:val="28"/>
          <w:szCs w:val="28"/>
          <w:lang w:eastAsia="ru-RU" w:bidi="ar-SA"/>
        </w:rPr>
        <w:br/>
        <w:t>(надзорных) мероприятий (далее – ЕРКНМ), в отношении которого подается</w:t>
      </w:r>
      <w:r w:rsidRPr="00F3627D">
        <w:rPr>
          <w:rFonts w:eastAsia="Times New Roman" w:cs="Times New Roman"/>
          <w:kern w:val="0"/>
          <w:sz w:val="28"/>
          <w:szCs w:val="28"/>
          <w:lang w:eastAsia="ru-RU" w:bidi="ar-SA"/>
        </w:rPr>
        <w:br/>
      </w:r>
      <w:r w:rsidR="00EC09D2">
        <w:rPr>
          <w:rFonts w:eastAsia="Times New Roman" w:cs="Times New Roman"/>
          <w:kern w:val="0"/>
          <w:sz w:val="28"/>
          <w:szCs w:val="28"/>
          <w:lang w:eastAsia="ru-RU" w:bidi="ar-SA"/>
        </w:rPr>
        <w:t>возражение;</w:t>
      </w:r>
    </w:p>
    <w:p w14:paraId="44602976"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доводы, на основании которых заявитель не согласен с объявленным предостережением.</w:t>
      </w:r>
    </w:p>
    <w:p w14:paraId="38235DAC"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Заявителем могут быть представлены документы либо их коп</w:t>
      </w:r>
      <w:r w:rsidR="00EC09D2">
        <w:rPr>
          <w:rFonts w:eastAsia="Times New Roman" w:cs="Times New Roman"/>
          <w:kern w:val="0"/>
          <w:sz w:val="28"/>
          <w:szCs w:val="28"/>
          <w:lang w:eastAsia="ru-RU" w:bidi="ar-SA"/>
        </w:rPr>
        <w:t>ии,</w:t>
      </w:r>
      <w:r w:rsidR="00EC09D2">
        <w:rPr>
          <w:rFonts w:eastAsia="Times New Roman" w:cs="Times New Roman"/>
          <w:kern w:val="0"/>
          <w:sz w:val="28"/>
          <w:szCs w:val="28"/>
          <w:lang w:eastAsia="ru-RU" w:bidi="ar-SA"/>
        </w:rPr>
        <w:br/>
        <w:t xml:space="preserve">подтверждающие его </w:t>
      </w:r>
      <w:r w:rsidR="00EC09D2">
        <w:rPr>
          <w:rFonts w:eastAsia="Times New Roman" w:cs="Times New Roman"/>
          <w:kern w:val="0"/>
          <w:sz w:val="28"/>
          <w:szCs w:val="28"/>
          <w:lang w:eastAsia="ru-RU" w:bidi="ar-SA"/>
        </w:rPr>
        <w:tab/>
        <w:t>доводы.</w:t>
      </w:r>
    </w:p>
    <w:p w14:paraId="3FCD661A"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6.6. 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w:t>
      </w:r>
      <w:r w:rsidRPr="00F3627D">
        <w:rPr>
          <w:rFonts w:eastAsia="Times New Roman" w:cs="Times New Roman"/>
          <w:kern w:val="0"/>
          <w:sz w:val="28"/>
          <w:szCs w:val="28"/>
          <w:lang w:eastAsia="ru-RU" w:bidi="ar-SA"/>
        </w:rPr>
        <w:br/>
        <w:t>неполные или некорректные сведения, нецензурные либо оскорбительные</w:t>
      </w:r>
      <w:r w:rsidRPr="00F3627D">
        <w:rPr>
          <w:rFonts w:eastAsia="Times New Roman" w:cs="Times New Roman"/>
          <w:kern w:val="0"/>
          <w:sz w:val="28"/>
          <w:szCs w:val="28"/>
          <w:lang w:eastAsia="ru-RU" w:bidi="ar-SA"/>
        </w:rPr>
        <w:br/>
        <w:t>выражения, угрозы жизни, здоровью и имуществу должностных лиц</w:t>
      </w:r>
      <w:r w:rsidRPr="00F3627D">
        <w:rPr>
          <w:rFonts w:eastAsia="Times New Roman" w:cs="Times New Roman"/>
          <w:kern w:val="0"/>
          <w:sz w:val="28"/>
          <w:szCs w:val="28"/>
          <w:lang w:eastAsia="ru-RU" w:bidi="ar-SA"/>
        </w:rPr>
        <w:br/>
        <w:t>контрольного (надзорного) о</w:t>
      </w:r>
      <w:r w:rsidR="00EC09D2">
        <w:rPr>
          <w:rFonts w:eastAsia="Times New Roman" w:cs="Times New Roman"/>
          <w:kern w:val="0"/>
          <w:sz w:val="28"/>
          <w:szCs w:val="28"/>
          <w:lang w:eastAsia="ru-RU" w:bidi="ar-SA"/>
        </w:rPr>
        <w:t>ргана, а также членов их семей.</w:t>
      </w:r>
    </w:p>
    <w:p w14:paraId="45D2CC63"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6.7. Возражение рассматривается контрольным (надзорным) органом в течение </w:t>
      </w:r>
      <w:r w:rsidRPr="00F3627D">
        <w:rPr>
          <w:rFonts w:eastAsia="Times New Roman" w:cs="Times New Roman"/>
          <w:kern w:val="0"/>
          <w:sz w:val="28"/>
          <w:szCs w:val="28"/>
          <w:lang w:eastAsia="ru-RU" w:bidi="ar-SA"/>
        </w:rPr>
        <w:tab/>
        <w:t xml:space="preserve">тридцати </w:t>
      </w:r>
      <w:r w:rsidR="00EC09D2">
        <w:rPr>
          <w:rFonts w:eastAsia="Times New Roman" w:cs="Times New Roman"/>
          <w:kern w:val="0"/>
          <w:sz w:val="28"/>
          <w:szCs w:val="28"/>
          <w:lang w:eastAsia="ru-RU" w:bidi="ar-SA"/>
        </w:rPr>
        <w:tab/>
        <w:t xml:space="preserve">дней </w:t>
      </w:r>
      <w:r w:rsidR="00EC09D2">
        <w:rPr>
          <w:rFonts w:eastAsia="Times New Roman" w:cs="Times New Roman"/>
          <w:kern w:val="0"/>
          <w:sz w:val="28"/>
          <w:szCs w:val="28"/>
          <w:lang w:eastAsia="ru-RU" w:bidi="ar-SA"/>
        </w:rPr>
        <w:tab/>
        <w:t xml:space="preserve">со </w:t>
      </w:r>
      <w:r w:rsidR="00EC09D2">
        <w:rPr>
          <w:rFonts w:eastAsia="Times New Roman" w:cs="Times New Roman"/>
          <w:kern w:val="0"/>
          <w:sz w:val="28"/>
          <w:szCs w:val="28"/>
          <w:lang w:eastAsia="ru-RU" w:bidi="ar-SA"/>
        </w:rPr>
        <w:tab/>
        <w:t xml:space="preserve">дня </w:t>
      </w:r>
      <w:r w:rsidR="00EC09D2">
        <w:rPr>
          <w:rFonts w:eastAsia="Times New Roman" w:cs="Times New Roman"/>
          <w:kern w:val="0"/>
          <w:sz w:val="28"/>
          <w:szCs w:val="28"/>
          <w:lang w:eastAsia="ru-RU" w:bidi="ar-SA"/>
        </w:rPr>
        <w:tab/>
        <w:t xml:space="preserve">его </w:t>
      </w:r>
      <w:r w:rsidR="00EC09D2">
        <w:rPr>
          <w:rFonts w:eastAsia="Times New Roman" w:cs="Times New Roman"/>
          <w:kern w:val="0"/>
          <w:sz w:val="28"/>
          <w:szCs w:val="28"/>
          <w:lang w:eastAsia="ru-RU" w:bidi="ar-SA"/>
        </w:rPr>
        <w:tab/>
        <w:t>получения.</w:t>
      </w:r>
    </w:p>
    <w:p w14:paraId="42F7BCBE"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6.8. 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w:t>
      </w:r>
      <w:r w:rsidR="00EC09D2">
        <w:rPr>
          <w:rFonts w:eastAsia="Times New Roman" w:cs="Times New Roman"/>
          <w:kern w:val="0"/>
          <w:sz w:val="28"/>
          <w:szCs w:val="28"/>
          <w:lang w:eastAsia="ru-RU" w:bidi="ar-SA"/>
        </w:rPr>
        <w:t xml:space="preserve">я соответствующие </w:t>
      </w:r>
      <w:r w:rsidR="00EC09D2">
        <w:rPr>
          <w:rFonts w:eastAsia="Times New Roman" w:cs="Times New Roman"/>
          <w:kern w:val="0"/>
          <w:sz w:val="28"/>
          <w:szCs w:val="28"/>
          <w:lang w:eastAsia="ru-RU" w:bidi="ar-SA"/>
        </w:rPr>
        <w:tab/>
        <w:t>обоснования.</w:t>
      </w:r>
    </w:p>
    <w:p w14:paraId="3510A981"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6.9. 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w:t>
      </w:r>
      <w:r w:rsidR="00EC09D2">
        <w:rPr>
          <w:rFonts w:eastAsia="Times New Roman" w:cs="Times New Roman"/>
          <w:kern w:val="0"/>
          <w:sz w:val="28"/>
          <w:szCs w:val="28"/>
          <w:lang w:eastAsia="ru-RU" w:bidi="ar-SA"/>
        </w:rPr>
        <w:t>)» (далее – ФГИС ЕПГУ).</w:t>
      </w:r>
    </w:p>
    <w:p w14:paraId="5B438397"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81C2DDE" w14:textId="77777777" w:rsidR="00F3627D" w:rsidRPr="00F3627D" w:rsidRDefault="00F3627D" w:rsidP="00F3627D">
      <w:pPr>
        <w:widowControl/>
        <w:suppressAutoHyphens w:val="0"/>
        <w:jc w:val="center"/>
        <w:textAlignment w:val="auto"/>
        <w:rPr>
          <w:rFonts w:eastAsia="Times New Roman" w:cs="Times New Roman"/>
          <w:bCs/>
          <w:kern w:val="0"/>
          <w:sz w:val="28"/>
          <w:szCs w:val="28"/>
          <w:lang w:eastAsia="ru-RU" w:bidi="ar-SA"/>
        </w:rPr>
      </w:pPr>
      <w:r w:rsidRPr="00F3627D">
        <w:rPr>
          <w:rFonts w:eastAsia="Times New Roman" w:cs="Times New Roman"/>
          <w:kern w:val="0"/>
          <w:sz w:val="28"/>
          <w:szCs w:val="28"/>
          <w:lang w:eastAsia="ru-RU" w:bidi="ar-SA"/>
        </w:rPr>
        <w:br/>
      </w:r>
      <w:r w:rsidRPr="00F3627D">
        <w:rPr>
          <w:rFonts w:eastAsia="Times New Roman" w:cs="Times New Roman"/>
          <w:bCs/>
          <w:kern w:val="0"/>
          <w:sz w:val="28"/>
          <w:szCs w:val="28"/>
          <w:lang w:eastAsia="ru-RU" w:bidi="ar-SA"/>
        </w:rPr>
        <w:t>7. Консультирование</w:t>
      </w:r>
    </w:p>
    <w:p w14:paraId="7C187AB5" w14:textId="77777777" w:rsidR="00EC09D2" w:rsidRDefault="00EC09D2" w:rsidP="00F3627D">
      <w:pPr>
        <w:widowControl/>
        <w:suppressAutoHyphens w:val="0"/>
        <w:jc w:val="both"/>
        <w:textAlignment w:val="auto"/>
        <w:rPr>
          <w:rFonts w:eastAsia="Times New Roman" w:cs="Times New Roman"/>
          <w:kern w:val="0"/>
          <w:sz w:val="28"/>
          <w:szCs w:val="28"/>
          <w:lang w:eastAsia="ru-RU" w:bidi="ar-SA"/>
        </w:rPr>
      </w:pPr>
    </w:p>
    <w:p w14:paraId="52286285"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7.1. Контрольный (надзорный) орган по обращениям контролируемых лиц и их представителей,</w:t>
      </w:r>
      <w:r w:rsidRPr="00F3627D">
        <w:t xml:space="preserve"> </w:t>
      </w:r>
      <w:r w:rsidRPr="00F3627D">
        <w:rPr>
          <w:rFonts w:eastAsia="Times New Roman" w:cs="Times New Roman"/>
          <w:kern w:val="0"/>
          <w:sz w:val="28"/>
          <w:szCs w:val="28"/>
          <w:lang w:eastAsia="ru-RU" w:bidi="ar-SA"/>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EC09D2">
        <w:rPr>
          <w:rFonts w:eastAsia="Times New Roman" w:cs="Times New Roman"/>
          <w:kern w:val="0"/>
          <w:sz w:val="28"/>
          <w:szCs w:val="28"/>
          <w:lang w:eastAsia="ru-RU" w:bidi="ar-SA"/>
        </w:rPr>
        <w:t>.</w:t>
      </w:r>
    </w:p>
    <w:p w14:paraId="72587064"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7.2. Консультирование осущес</w:t>
      </w:r>
      <w:r w:rsidR="00EC09D2">
        <w:rPr>
          <w:rFonts w:eastAsia="Times New Roman" w:cs="Times New Roman"/>
          <w:kern w:val="0"/>
          <w:sz w:val="28"/>
          <w:szCs w:val="28"/>
          <w:lang w:eastAsia="ru-RU" w:bidi="ar-SA"/>
        </w:rPr>
        <w:t>твляется по следующим вопросам:</w:t>
      </w:r>
    </w:p>
    <w:p w14:paraId="45DC91A2"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организация и осущест</w:t>
      </w:r>
      <w:r w:rsidR="00EC09D2">
        <w:rPr>
          <w:rFonts w:eastAsia="Times New Roman" w:cs="Times New Roman"/>
          <w:kern w:val="0"/>
          <w:sz w:val="28"/>
          <w:szCs w:val="28"/>
          <w:lang w:eastAsia="ru-RU" w:bidi="ar-SA"/>
        </w:rPr>
        <w:t>вление муниципального контроля;</w:t>
      </w:r>
    </w:p>
    <w:p w14:paraId="39CBBD82"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порядок осуществления контр</w:t>
      </w:r>
      <w:r w:rsidR="00EC09D2">
        <w:rPr>
          <w:rFonts w:eastAsia="Times New Roman" w:cs="Times New Roman"/>
          <w:kern w:val="0"/>
          <w:sz w:val="28"/>
          <w:szCs w:val="28"/>
          <w:lang w:eastAsia="ru-RU" w:bidi="ar-SA"/>
        </w:rPr>
        <w:t>ольных (надзорных) мероприятий;</w:t>
      </w:r>
    </w:p>
    <w:p w14:paraId="5831ECE8"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получение информации об обязательных требованиях, предъявляемых</w:t>
      </w:r>
      <w:r w:rsidRPr="00F3627D">
        <w:rPr>
          <w:rFonts w:eastAsia="Times New Roman" w:cs="Times New Roman"/>
          <w:kern w:val="0"/>
          <w:sz w:val="28"/>
          <w:szCs w:val="28"/>
          <w:lang w:eastAsia="ru-RU" w:bidi="ar-SA"/>
        </w:rPr>
        <w:br/>
        <w:t>к деятельности контролируемых лиц, отнесении контролируемых лиц к</w:t>
      </w:r>
      <w:r w:rsidRPr="00F3627D">
        <w:rPr>
          <w:rFonts w:eastAsia="Times New Roman" w:cs="Times New Roman"/>
          <w:kern w:val="0"/>
          <w:sz w:val="28"/>
          <w:szCs w:val="28"/>
          <w:lang w:eastAsia="ru-RU" w:bidi="ar-SA"/>
        </w:rPr>
        <w:br/>
        <w:t>категориям риска, основаниях и о рекомендуемых спос</w:t>
      </w:r>
      <w:r w:rsidR="00EC09D2">
        <w:rPr>
          <w:rFonts w:eastAsia="Times New Roman" w:cs="Times New Roman"/>
          <w:kern w:val="0"/>
          <w:sz w:val="28"/>
          <w:szCs w:val="28"/>
          <w:lang w:eastAsia="ru-RU" w:bidi="ar-SA"/>
        </w:rPr>
        <w:t xml:space="preserve">обах снижения категории </w:t>
      </w:r>
      <w:r w:rsidR="00EC09D2">
        <w:rPr>
          <w:rFonts w:eastAsia="Times New Roman" w:cs="Times New Roman"/>
          <w:kern w:val="0"/>
          <w:sz w:val="28"/>
          <w:szCs w:val="28"/>
          <w:lang w:eastAsia="ru-RU" w:bidi="ar-SA"/>
        </w:rPr>
        <w:tab/>
        <w:t>риска;</w:t>
      </w:r>
    </w:p>
    <w:p w14:paraId="0E5A6177"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w:t>
      </w:r>
      <w:r w:rsidR="00EC09D2">
        <w:rPr>
          <w:rFonts w:eastAsia="Times New Roman" w:cs="Times New Roman"/>
          <w:kern w:val="0"/>
          <w:sz w:val="28"/>
          <w:szCs w:val="28"/>
          <w:lang w:eastAsia="ru-RU" w:bidi="ar-SA"/>
        </w:rPr>
        <w:t xml:space="preserve">ьных </w:t>
      </w:r>
      <w:r w:rsidR="00EC09D2">
        <w:rPr>
          <w:rFonts w:eastAsia="Times New Roman" w:cs="Times New Roman"/>
          <w:kern w:val="0"/>
          <w:sz w:val="28"/>
          <w:szCs w:val="28"/>
          <w:lang w:eastAsia="ru-RU" w:bidi="ar-SA"/>
        </w:rPr>
        <w:tab/>
        <w:t xml:space="preserve">(надзорных) </w:t>
      </w:r>
      <w:r w:rsidR="00EC09D2">
        <w:rPr>
          <w:rFonts w:eastAsia="Times New Roman" w:cs="Times New Roman"/>
          <w:kern w:val="0"/>
          <w:sz w:val="28"/>
          <w:szCs w:val="28"/>
          <w:lang w:eastAsia="ru-RU" w:bidi="ar-SA"/>
        </w:rPr>
        <w:tab/>
        <w:t>мероприятий;</w:t>
      </w:r>
    </w:p>
    <w:p w14:paraId="3C59DC43"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порядок обжалования решений контрольного (надзорного) органа,</w:t>
      </w:r>
      <w:r w:rsidRPr="00F3627D">
        <w:rPr>
          <w:rFonts w:eastAsia="Times New Roman" w:cs="Times New Roman"/>
          <w:kern w:val="0"/>
          <w:sz w:val="28"/>
          <w:szCs w:val="28"/>
          <w:lang w:eastAsia="ru-RU" w:bidi="ar-SA"/>
        </w:rPr>
        <w:br/>
        <w:t xml:space="preserve">действий </w:t>
      </w:r>
      <w:r w:rsidRPr="00F3627D">
        <w:rPr>
          <w:rFonts w:eastAsia="Times New Roman" w:cs="Times New Roman"/>
          <w:kern w:val="0"/>
          <w:sz w:val="28"/>
          <w:szCs w:val="28"/>
          <w:lang w:eastAsia="ru-RU" w:bidi="ar-SA"/>
        </w:rPr>
        <w:tab/>
        <w:t>(безде</w:t>
      </w:r>
      <w:r w:rsidR="00EC09D2">
        <w:rPr>
          <w:rFonts w:eastAsia="Times New Roman" w:cs="Times New Roman"/>
          <w:kern w:val="0"/>
          <w:sz w:val="28"/>
          <w:szCs w:val="28"/>
          <w:lang w:eastAsia="ru-RU" w:bidi="ar-SA"/>
        </w:rPr>
        <w:t xml:space="preserve">йствия) </w:t>
      </w:r>
      <w:r w:rsidR="00EC09D2">
        <w:rPr>
          <w:rFonts w:eastAsia="Times New Roman" w:cs="Times New Roman"/>
          <w:kern w:val="0"/>
          <w:sz w:val="28"/>
          <w:szCs w:val="28"/>
          <w:lang w:eastAsia="ru-RU" w:bidi="ar-SA"/>
        </w:rPr>
        <w:tab/>
        <w:t xml:space="preserve">его </w:t>
      </w:r>
      <w:r w:rsidR="00EC09D2">
        <w:rPr>
          <w:rFonts w:eastAsia="Times New Roman" w:cs="Times New Roman"/>
          <w:kern w:val="0"/>
          <w:sz w:val="28"/>
          <w:szCs w:val="28"/>
          <w:lang w:eastAsia="ru-RU" w:bidi="ar-SA"/>
        </w:rPr>
        <w:tab/>
        <w:t xml:space="preserve">должностных </w:t>
      </w:r>
      <w:r w:rsidR="00EC09D2">
        <w:rPr>
          <w:rFonts w:eastAsia="Times New Roman" w:cs="Times New Roman"/>
          <w:kern w:val="0"/>
          <w:sz w:val="28"/>
          <w:szCs w:val="28"/>
          <w:lang w:eastAsia="ru-RU" w:bidi="ar-SA"/>
        </w:rPr>
        <w:tab/>
        <w:t>лиц;</w:t>
      </w:r>
    </w:p>
    <w:p w14:paraId="5E63BB7F"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получение информации об административной ответственности</w:t>
      </w:r>
      <w:r w:rsidRPr="00F3627D">
        <w:rPr>
          <w:rFonts w:eastAsia="Times New Roman" w:cs="Times New Roman"/>
          <w:kern w:val="0"/>
          <w:sz w:val="28"/>
          <w:szCs w:val="28"/>
          <w:lang w:eastAsia="ru-RU" w:bidi="ar-SA"/>
        </w:rPr>
        <w:br/>
        <w:t xml:space="preserve">за </w:t>
      </w:r>
      <w:r w:rsidRPr="00F3627D">
        <w:rPr>
          <w:rFonts w:eastAsia="Times New Roman" w:cs="Times New Roman"/>
          <w:kern w:val="0"/>
          <w:sz w:val="28"/>
          <w:szCs w:val="28"/>
          <w:lang w:eastAsia="ru-RU" w:bidi="ar-SA"/>
        </w:rPr>
        <w:tab/>
        <w:t>наруше</w:t>
      </w:r>
      <w:r w:rsidR="00EC09D2">
        <w:rPr>
          <w:rFonts w:eastAsia="Times New Roman" w:cs="Times New Roman"/>
          <w:kern w:val="0"/>
          <w:sz w:val="28"/>
          <w:szCs w:val="28"/>
          <w:lang w:eastAsia="ru-RU" w:bidi="ar-SA"/>
        </w:rPr>
        <w:t xml:space="preserve">ние </w:t>
      </w:r>
      <w:r w:rsidR="00EC09D2">
        <w:rPr>
          <w:rFonts w:eastAsia="Times New Roman" w:cs="Times New Roman"/>
          <w:kern w:val="0"/>
          <w:sz w:val="28"/>
          <w:szCs w:val="28"/>
          <w:lang w:eastAsia="ru-RU" w:bidi="ar-SA"/>
        </w:rPr>
        <w:tab/>
        <w:t xml:space="preserve">обязательных </w:t>
      </w:r>
      <w:r w:rsidR="00EC09D2">
        <w:rPr>
          <w:rFonts w:eastAsia="Times New Roman" w:cs="Times New Roman"/>
          <w:kern w:val="0"/>
          <w:sz w:val="28"/>
          <w:szCs w:val="28"/>
          <w:lang w:eastAsia="ru-RU" w:bidi="ar-SA"/>
        </w:rPr>
        <w:tab/>
        <w:t>требований.</w:t>
      </w:r>
    </w:p>
    <w:p w14:paraId="331CEA14"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7.3. Консультирование в письменной форме осуществляется в следующих случаях:</w:t>
      </w:r>
    </w:p>
    <w:p w14:paraId="774CCD2A"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по письменному запросу контролируемого лица о представлении</w:t>
      </w:r>
      <w:r w:rsidRPr="00F3627D">
        <w:rPr>
          <w:rFonts w:eastAsia="Times New Roman" w:cs="Times New Roman"/>
          <w:kern w:val="0"/>
          <w:sz w:val="28"/>
          <w:szCs w:val="28"/>
          <w:lang w:eastAsia="ru-RU" w:bidi="ar-SA"/>
        </w:rPr>
        <w:br/>
        <w:t xml:space="preserve">письменного ответа </w:t>
      </w:r>
      <w:r w:rsidR="00EC09D2">
        <w:rPr>
          <w:rFonts w:eastAsia="Times New Roman" w:cs="Times New Roman"/>
          <w:kern w:val="0"/>
          <w:sz w:val="28"/>
          <w:szCs w:val="28"/>
          <w:lang w:eastAsia="ru-RU" w:bidi="ar-SA"/>
        </w:rPr>
        <w:t xml:space="preserve">по </w:t>
      </w:r>
      <w:r w:rsidR="00EC09D2">
        <w:rPr>
          <w:rFonts w:eastAsia="Times New Roman" w:cs="Times New Roman"/>
          <w:kern w:val="0"/>
          <w:sz w:val="28"/>
          <w:szCs w:val="28"/>
          <w:lang w:eastAsia="ru-RU" w:bidi="ar-SA"/>
        </w:rPr>
        <w:tab/>
        <w:t xml:space="preserve">вопросам </w:t>
      </w:r>
      <w:r w:rsidR="00EC09D2">
        <w:rPr>
          <w:rFonts w:eastAsia="Times New Roman" w:cs="Times New Roman"/>
          <w:kern w:val="0"/>
          <w:sz w:val="28"/>
          <w:szCs w:val="28"/>
          <w:lang w:eastAsia="ru-RU" w:bidi="ar-SA"/>
        </w:rPr>
        <w:tab/>
        <w:t>консультирования;</w:t>
      </w:r>
    </w:p>
    <w:p w14:paraId="5867C489"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при невозможности предоставления ответа за отведенно</w:t>
      </w:r>
      <w:r w:rsidR="00EC09D2">
        <w:rPr>
          <w:rFonts w:eastAsia="Times New Roman" w:cs="Times New Roman"/>
          <w:kern w:val="0"/>
          <w:sz w:val="28"/>
          <w:szCs w:val="28"/>
          <w:lang w:eastAsia="ru-RU" w:bidi="ar-SA"/>
        </w:rPr>
        <w:t>е</w:t>
      </w:r>
      <w:r w:rsidR="00EC09D2">
        <w:rPr>
          <w:rFonts w:eastAsia="Times New Roman" w:cs="Times New Roman"/>
          <w:kern w:val="0"/>
          <w:sz w:val="28"/>
          <w:szCs w:val="28"/>
          <w:lang w:eastAsia="ru-RU" w:bidi="ar-SA"/>
        </w:rPr>
        <w:br/>
        <w:t xml:space="preserve">для </w:t>
      </w:r>
      <w:r w:rsidR="00EC09D2">
        <w:rPr>
          <w:rFonts w:eastAsia="Times New Roman" w:cs="Times New Roman"/>
          <w:kern w:val="0"/>
          <w:sz w:val="28"/>
          <w:szCs w:val="28"/>
          <w:lang w:eastAsia="ru-RU" w:bidi="ar-SA"/>
        </w:rPr>
        <w:tab/>
        <w:t xml:space="preserve">консультирования </w:t>
      </w:r>
      <w:r w:rsidR="00EC09D2">
        <w:rPr>
          <w:rFonts w:eastAsia="Times New Roman" w:cs="Times New Roman"/>
          <w:kern w:val="0"/>
          <w:sz w:val="28"/>
          <w:szCs w:val="28"/>
          <w:lang w:eastAsia="ru-RU" w:bidi="ar-SA"/>
        </w:rPr>
        <w:tab/>
        <w:t>время;</w:t>
      </w:r>
    </w:p>
    <w:p w14:paraId="1FEB9469"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при необходимости запроса дополнительных све</w:t>
      </w:r>
      <w:r w:rsidR="00EC09D2">
        <w:rPr>
          <w:rFonts w:eastAsia="Times New Roman" w:cs="Times New Roman"/>
          <w:kern w:val="0"/>
          <w:sz w:val="28"/>
          <w:szCs w:val="28"/>
          <w:lang w:eastAsia="ru-RU" w:bidi="ar-SA"/>
        </w:rPr>
        <w:t>дений для ответа.</w:t>
      </w:r>
    </w:p>
    <w:p w14:paraId="2BA9556A"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7.4. По итогам консультирования информация в письменной форме</w:t>
      </w:r>
      <w:r w:rsidRPr="00F3627D">
        <w:rPr>
          <w:rFonts w:eastAsia="Times New Roman" w:cs="Times New Roman"/>
          <w:kern w:val="0"/>
          <w:sz w:val="28"/>
          <w:szCs w:val="28"/>
          <w:lang w:eastAsia="ru-RU" w:bidi="ar-SA"/>
        </w:rPr>
        <w:br/>
        <w:t>контролируемым лицам и их представителям не предоставляется, за</w:t>
      </w:r>
      <w:r w:rsidRPr="00F3627D">
        <w:rPr>
          <w:rFonts w:eastAsia="Times New Roman" w:cs="Times New Roman"/>
          <w:kern w:val="0"/>
          <w:sz w:val="28"/>
          <w:szCs w:val="28"/>
          <w:lang w:eastAsia="ru-RU" w:bidi="ar-SA"/>
        </w:rPr>
        <w:br/>
        <w:t>исключением случаев, указанных в настоящем пункте. Контролируемое лицо</w:t>
      </w:r>
      <w:r w:rsidRPr="00F3627D">
        <w:rPr>
          <w:rFonts w:eastAsia="Times New Roman" w:cs="Times New Roman"/>
          <w:kern w:val="0"/>
          <w:sz w:val="28"/>
          <w:szCs w:val="28"/>
          <w:lang w:eastAsia="ru-RU" w:bidi="ar-SA"/>
        </w:rPr>
        <w:br/>
        <w:t>вправе направить запрос о предоставлении письменного ответа в сроки,</w:t>
      </w:r>
      <w:r w:rsidRPr="00F3627D">
        <w:rPr>
          <w:rFonts w:eastAsia="Times New Roman" w:cs="Times New Roman"/>
          <w:kern w:val="0"/>
          <w:sz w:val="28"/>
          <w:szCs w:val="28"/>
          <w:lang w:eastAsia="ru-RU" w:bidi="ar-SA"/>
        </w:rPr>
        <w:br/>
        <w:t>установленные Федеральным законом от 2 мая 2006 года № 59-ФЗ «О порядке рассмотрения обращений</w:t>
      </w:r>
      <w:r w:rsidR="00EC09D2">
        <w:rPr>
          <w:rFonts w:eastAsia="Times New Roman" w:cs="Times New Roman"/>
          <w:kern w:val="0"/>
          <w:sz w:val="28"/>
          <w:szCs w:val="28"/>
          <w:lang w:eastAsia="ru-RU" w:bidi="ar-SA"/>
        </w:rPr>
        <w:t xml:space="preserve"> граждан Российской Федерации».</w:t>
      </w:r>
    </w:p>
    <w:p w14:paraId="1A3E921C"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7.5. 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w:t>
      </w:r>
      <w:r w:rsidRPr="00F3627D">
        <w:rPr>
          <w:rFonts w:eastAsia="Times New Roman" w:cs="Times New Roman"/>
          <w:kern w:val="0"/>
          <w:sz w:val="28"/>
          <w:szCs w:val="28"/>
          <w:lang w:eastAsia="ru-RU" w:bidi="ar-SA"/>
        </w:rPr>
        <w:tab/>
        <w:t xml:space="preserve">лиц </w:t>
      </w:r>
      <w:r w:rsidRPr="00F3627D">
        <w:rPr>
          <w:rFonts w:eastAsia="Times New Roman" w:cs="Times New Roman"/>
          <w:kern w:val="0"/>
          <w:sz w:val="28"/>
          <w:szCs w:val="28"/>
          <w:lang w:eastAsia="ru-RU" w:bidi="ar-SA"/>
        </w:rPr>
        <w:tab/>
        <w:t xml:space="preserve">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w:t>
      </w:r>
      <w:r w:rsidRPr="00F3627D">
        <w:rPr>
          <w:rFonts w:eastAsia="Times New Roman" w:cs="Times New Roman"/>
          <w:kern w:val="0"/>
          <w:sz w:val="28"/>
          <w:szCs w:val="28"/>
          <w:lang w:eastAsia="ru-RU" w:bidi="ar-SA"/>
        </w:rPr>
        <w:tab/>
        <w:t xml:space="preserve">лица </w:t>
      </w:r>
      <w:r w:rsidRPr="00F3627D">
        <w:rPr>
          <w:rFonts w:eastAsia="Times New Roman" w:cs="Times New Roman"/>
          <w:kern w:val="0"/>
          <w:sz w:val="28"/>
          <w:szCs w:val="28"/>
          <w:lang w:eastAsia="ru-RU" w:bidi="ar-SA"/>
        </w:rPr>
        <w:tab/>
        <w:t>по вопросам соблю</w:t>
      </w:r>
      <w:r w:rsidR="00EC09D2">
        <w:rPr>
          <w:rFonts w:eastAsia="Times New Roman" w:cs="Times New Roman"/>
          <w:kern w:val="0"/>
          <w:sz w:val="28"/>
          <w:szCs w:val="28"/>
          <w:lang w:eastAsia="ru-RU" w:bidi="ar-SA"/>
        </w:rPr>
        <w:t xml:space="preserve">дения обязательных </w:t>
      </w:r>
      <w:r w:rsidR="00EC09D2">
        <w:rPr>
          <w:rFonts w:eastAsia="Times New Roman" w:cs="Times New Roman"/>
          <w:kern w:val="0"/>
          <w:sz w:val="28"/>
          <w:szCs w:val="28"/>
          <w:lang w:eastAsia="ru-RU" w:bidi="ar-SA"/>
        </w:rPr>
        <w:tab/>
        <w:t>требований.</w:t>
      </w:r>
    </w:p>
    <w:p w14:paraId="6D780466"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7.6.  Контрольный (надзорный) орган осуществляет учет консультирований.</w:t>
      </w:r>
    </w:p>
    <w:p w14:paraId="304DC128"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В случае поступления в контрольный (надзорный) орган пяти и более</w:t>
      </w:r>
      <w:r w:rsidRPr="00F3627D">
        <w:rPr>
          <w:rFonts w:eastAsia="Times New Roman" w:cs="Times New Roman"/>
          <w:kern w:val="0"/>
          <w:sz w:val="28"/>
          <w:szCs w:val="28"/>
          <w:lang w:eastAsia="ru-RU" w:bidi="ar-SA"/>
        </w:rPr>
        <w:br/>
        <w:t>однотипных обращений контролируемых лиц и их представителей</w:t>
      </w:r>
      <w:r w:rsidRPr="00F3627D">
        <w:rPr>
          <w:rFonts w:eastAsia="Times New Roman" w:cs="Times New Roman"/>
          <w:kern w:val="0"/>
          <w:sz w:val="28"/>
          <w:szCs w:val="28"/>
          <w:lang w:eastAsia="ru-RU" w:bidi="ar-SA"/>
        </w:rPr>
        <w:br/>
        <w:t>консультирование осуществляется посредством размещения письменного</w:t>
      </w:r>
      <w:r w:rsidRPr="00F3627D">
        <w:rPr>
          <w:rFonts w:eastAsia="Times New Roman" w:cs="Times New Roman"/>
          <w:kern w:val="0"/>
          <w:sz w:val="28"/>
          <w:szCs w:val="28"/>
          <w:lang w:eastAsia="ru-RU" w:bidi="ar-SA"/>
        </w:rPr>
        <w:br/>
        <w:t>разъяснения на официальном сайте администрации.</w:t>
      </w:r>
    </w:p>
    <w:p w14:paraId="31F7D800" w14:textId="77777777" w:rsidR="00F3627D" w:rsidRPr="00F3627D" w:rsidRDefault="00F3627D" w:rsidP="00F3627D">
      <w:pPr>
        <w:widowControl/>
        <w:suppressAutoHyphens w:val="0"/>
        <w:jc w:val="center"/>
        <w:textAlignment w:val="auto"/>
        <w:rPr>
          <w:rFonts w:eastAsia="Times New Roman" w:cs="Times New Roman"/>
          <w:bCs/>
          <w:kern w:val="0"/>
          <w:sz w:val="28"/>
          <w:szCs w:val="28"/>
          <w:lang w:eastAsia="ru-RU" w:bidi="ar-SA"/>
        </w:rPr>
      </w:pPr>
      <w:r w:rsidRPr="00F3627D">
        <w:rPr>
          <w:rFonts w:eastAsia="Times New Roman" w:cs="Times New Roman"/>
          <w:kern w:val="0"/>
          <w:sz w:val="28"/>
          <w:szCs w:val="28"/>
          <w:lang w:eastAsia="ru-RU" w:bidi="ar-SA"/>
        </w:rPr>
        <w:br/>
      </w:r>
      <w:r w:rsidRPr="00F3627D">
        <w:rPr>
          <w:rFonts w:eastAsia="Times New Roman" w:cs="Times New Roman"/>
          <w:bCs/>
          <w:kern w:val="0"/>
          <w:sz w:val="28"/>
          <w:szCs w:val="28"/>
          <w:lang w:eastAsia="ru-RU" w:bidi="ar-SA"/>
        </w:rPr>
        <w:t>8. Профилактический визит</w:t>
      </w:r>
    </w:p>
    <w:p w14:paraId="0C2641E2" w14:textId="77777777" w:rsidR="00EC09D2" w:rsidRDefault="00EC09D2" w:rsidP="00F3627D">
      <w:pPr>
        <w:widowControl/>
        <w:suppressAutoHyphens w:val="0"/>
        <w:jc w:val="both"/>
        <w:textAlignment w:val="auto"/>
        <w:rPr>
          <w:rFonts w:eastAsia="Times New Roman" w:cs="Times New Roman"/>
          <w:kern w:val="0"/>
          <w:sz w:val="28"/>
          <w:szCs w:val="28"/>
          <w:lang w:eastAsia="ru-RU" w:bidi="ar-SA"/>
        </w:rPr>
      </w:pPr>
    </w:p>
    <w:p w14:paraId="32BA3253"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8.1. Профилактический визит проводится в форме профилактической</w:t>
      </w:r>
      <w:r w:rsidRPr="00F3627D">
        <w:rPr>
          <w:rFonts w:eastAsia="Times New Roman" w:cs="Times New Roman"/>
          <w:kern w:val="0"/>
          <w:sz w:val="28"/>
          <w:szCs w:val="28"/>
          <w:lang w:eastAsia="ru-RU" w:bidi="ar-SA"/>
        </w:rPr>
        <w:br/>
        <w:t>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w:t>
      </w:r>
      <w:r w:rsidR="00EC09D2">
        <w:rPr>
          <w:rFonts w:eastAsia="Times New Roman" w:cs="Times New Roman"/>
          <w:kern w:val="0"/>
          <w:sz w:val="28"/>
          <w:szCs w:val="28"/>
          <w:lang w:eastAsia="ru-RU" w:bidi="ar-SA"/>
        </w:rPr>
        <w:t xml:space="preserve"> приложения «Инспектор».</w:t>
      </w:r>
    </w:p>
    <w:p w14:paraId="2C296EF9"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8.2. В ходе профилактического визита контролируемое лицо информируется об обязательных требованиях, предъявляемых к его деятельности </w:t>
      </w:r>
      <w:r w:rsidRPr="00F3627D">
        <w:rPr>
          <w:rFonts w:eastAsia="Times New Roman" w:cs="Times New Roman"/>
          <w:kern w:val="0"/>
          <w:sz w:val="28"/>
          <w:szCs w:val="28"/>
          <w:lang w:eastAsia="ru-RU" w:bidi="ar-SA"/>
        </w:rPr>
        <w:tab/>
        <w:t xml:space="preserve">либо </w:t>
      </w:r>
      <w:r w:rsidRPr="00F3627D">
        <w:rPr>
          <w:rFonts w:eastAsia="Times New Roman" w:cs="Times New Roman"/>
          <w:kern w:val="0"/>
          <w:sz w:val="28"/>
          <w:szCs w:val="28"/>
          <w:lang w:eastAsia="ru-RU" w:bidi="ar-SA"/>
        </w:rPr>
        <w:tab/>
        <w:t xml:space="preserve">к принадлежащим ему объектам контроля, их соответствии критериям риска, о рекомендуемых способах снижения категории риска, </w:t>
      </w:r>
      <w:r w:rsidRPr="00F3627D">
        <w:rPr>
          <w:rFonts w:eastAsia="Times New Roman" w:cs="Times New Roman"/>
          <w:kern w:val="0"/>
          <w:sz w:val="28"/>
          <w:szCs w:val="28"/>
          <w:lang w:eastAsia="ru-RU" w:bidi="ar-SA"/>
        </w:rPr>
        <w:tab/>
        <w:t xml:space="preserve">видах, </w:t>
      </w:r>
      <w:r w:rsidRPr="00F3627D">
        <w:rPr>
          <w:rFonts w:eastAsia="Times New Roman" w:cs="Times New Roman"/>
          <w:kern w:val="0"/>
          <w:sz w:val="28"/>
          <w:szCs w:val="28"/>
          <w:lang w:eastAsia="ru-RU" w:bidi="ar-SA"/>
        </w:rPr>
        <w:tab/>
        <w:t xml:space="preserve">содержании </w:t>
      </w:r>
      <w:r w:rsidRPr="00F3627D">
        <w:rPr>
          <w:rFonts w:eastAsia="Times New Roman" w:cs="Times New Roman"/>
          <w:kern w:val="0"/>
          <w:sz w:val="28"/>
          <w:szCs w:val="28"/>
          <w:lang w:eastAsia="ru-RU" w:bidi="ar-SA"/>
        </w:rPr>
        <w:tab/>
        <w:t xml:space="preserve">и </w:t>
      </w:r>
      <w:r w:rsidRPr="00F3627D">
        <w:rPr>
          <w:rFonts w:eastAsia="Times New Roman" w:cs="Times New Roman"/>
          <w:kern w:val="0"/>
          <w:sz w:val="28"/>
          <w:szCs w:val="28"/>
          <w:lang w:eastAsia="ru-RU" w:bidi="ar-SA"/>
        </w:rPr>
        <w:tab/>
        <w:t>об</w:t>
      </w:r>
      <w:r w:rsidRPr="00F3627D">
        <w:rPr>
          <w:rFonts w:eastAsia="Times New Roman" w:cs="Times New Roman"/>
          <w:kern w:val="0"/>
          <w:lang w:eastAsia="ru-RU" w:bidi="ar-SA"/>
        </w:rPr>
        <w:t xml:space="preserve"> </w:t>
      </w:r>
      <w:r w:rsidRPr="00F3627D">
        <w:rPr>
          <w:rFonts w:eastAsia="Times New Roman" w:cs="Times New Roman"/>
          <w:kern w:val="0"/>
          <w:sz w:val="28"/>
          <w:szCs w:val="28"/>
          <w:lang w:eastAsia="ru-RU" w:bidi="ar-SA"/>
        </w:rPr>
        <w:t>интенсивности мероприятий, проводимых в отношении объекта контроля исходя</w:t>
      </w:r>
      <w:r w:rsidRPr="00F3627D">
        <w:rPr>
          <w:rFonts w:eastAsia="Times New Roman" w:cs="Times New Roman"/>
          <w:kern w:val="0"/>
          <w:lang w:eastAsia="ru-RU" w:bidi="ar-SA"/>
        </w:rPr>
        <w:t xml:space="preserve"> </w:t>
      </w:r>
      <w:r w:rsidRPr="00F3627D">
        <w:rPr>
          <w:rFonts w:eastAsia="Times New Roman" w:cs="Times New Roman"/>
          <w:kern w:val="0"/>
          <w:sz w:val="28"/>
          <w:szCs w:val="28"/>
          <w:lang w:eastAsia="ru-RU" w:bidi="ar-SA"/>
        </w:rPr>
        <w:t>из его отнесения к соответствующей категории риска, а инспектор осуществляет</w:t>
      </w:r>
      <w:r w:rsidRPr="00F3627D">
        <w:rPr>
          <w:rFonts w:eastAsia="Times New Roman" w:cs="Times New Roman"/>
          <w:kern w:val="0"/>
          <w:lang w:eastAsia="ru-RU" w:bidi="ar-SA"/>
        </w:rPr>
        <w:t xml:space="preserve"> </w:t>
      </w:r>
      <w:r w:rsidRPr="00F3627D">
        <w:rPr>
          <w:rFonts w:eastAsia="Times New Roman" w:cs="Times New Roman"/>
          <w:kern w:val="0"/>
          <w:sz w:val="28"/>
          <w:szCs w:val="28"/>
          <w:lang w:eastAsia="ru-RU" w:bidi="ar-SA"/>
        </w:rPr>
        <w:t xml:space="preserve">ознакомление с объектом контроля, сбор сведений, необходимых для </w:t>
      </w:r>
      <w:r w:rsidRPr="00F3627D">
        <w:rPr>
          <w:rFonts w:eastAsia="Times New Roman" w:cs="Times New Roman"/>
          <w:kern w:val="0"/>
          <w:sz w:val="28"/>
          <w:szCs w:val="28"/>
          <w:lang w:eastAsia="ru-RU" w:bidi="ar-SA"/>
        </w:rPr>
        <w:tab/>
        <w:t>отнесения</w:t>
      </w:r>
      <w:r w:rsidRPr="00F3627D">
        <w:rPr>
          <w:rFonts w:eastAsia="Times New Roman" w:cs="Times New Roman"/>
          <w:kern w:val="0"/>
          <w:lang w:eastAsia="ru-RU" w:bidi="ar-SA"/>
        </w:rPr>
        <w:t xml:space="preserve"> </w:t>
      </w:r>
      <w:r w:rsidRPr="00F3627D">
        <w:rPr>
          <w:rFonts w:eastAsia="Times New Roman" w:cs="Times New Roman"/>
          <w:kern w:val="0"/>
          <w:sz w:val="28"/>
          <w:szCs w:val="28"/>
          <w:lang w:eastAsia="ru-RU" w:bidi="ar-SA"/>
        </w:rPr>
        <w:t xml:space="preserve">объектов контроля к категориям риска, и проводит оценку уровня </w:t>
      </w:r>
      <w:r w:rsidRPr="00F3627D">
        <w:rPr>
          <w:rFonts w:eastAsia="Times New Roman" w:cs="Times New Roman"/>
          <w:kern w:val="0"/>
          <w:sz w:val="28"/>
          <w:szCs w:val="28"/>
          <w:lang w:eastAsia="ru-RU" w:bidi="ar-SA"/>
        </w:rPr>
        <w:tab/>
        <w:t>соблюдения контролируемым лицом обязательных  требований.</w:t>
      </w:r>
    </w:p>
    <w:p w14:paraId="4C93119C"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8.3.  Профилактический визит проводится по инициативе контрольного</w:t>
      </w:r>
      <w:r w:rsidRPr="00F3627D">
        <w:rPr>
          <w:rFonts w:eastAsia="Times New Roman" w:cs="Times New Roman"/>
          <w:kern w:val="0"/>
          <w:lang w:eastAsia="ru-RU" w:bidi="ar-SA"/>
        </w:rPr>
        <w:br/>
      </w:r>
      <w:r w:rsidRPr="00F3627D">
        <w:rPr>
          <w:rFonts w:eastAsia="Times New Roman" w:cs="Times New Roman"/>
          <w:kern w:val="0"/>
          <w:sz w:val="28"/>
          <w:szCs w:val="28"/>
          <w:lang w:eastAsia="ru-RU" w:bidi="ar-SA"/>
        </w:rPr>
        <w:t>(надзорного) органа (обязательный профилактический визит) или по инициативе</w:t>
      </w:r>
      <w:r w:rsidRPr="00F3627D">
        <w:rPr>
          <w:rFonts w:eastAsia="Times New Roman" w:cs="Times New Roman"/>
          <w:kern w:val="0"/>
          <w:lang w:eastAsia="ru-RU" w:bidi="ar-SA"/>
        </w:rPr>
        <w:t xml:space="preserve"> </w:t>
      </w:r>
      <w:r w:rsidRPr="00F3627D">
        <w:rPr>
          <w:rFonts w:eastAsia="Times New Roman" w:cs="Times New Roman"/>
          <w:kern w:val="0"/>
          <w:lang w:eastAsia="ru-RU" w:bidi="ar-SA"/>
        </w:rPr>
        <w:tab/>
      </w:r>
      <w:r w:rsidRPr="00F3627D">
        <w:rPr>
          <w:rFonts w:eastAsia="Times New Roman" w:cs="Times New Roman"/>
          <w:kern w:val="0"/>
          <w:sz w:val="28"/>
          <w:szCs w:val="28"/>
          <w:lang w:eastAsia="ru-RU" w:bidi="ar-SA"/>
        </w:rPr>
        <w:t>контролируемого лица.</w:t>
      </w:r>
    </w:p>
    <w:p w14:paraId="41176EA1" w14:textId="77777777" w:rsidR="00F3627D" w:rsidRPr="00F3627D" w:rsidRDefault="00F3627D" w:rsidP="00F3627D">
      <w:pPr>
        <w:widowControl/>
        <w:suppressAutoHyphens w:val="0"/>
        <w:jc w:val="center"/>
        <w:textAlignment w:val="auto"/>
        <w:rPr>
          <w:rFonts w:eastAsia="Times New Roman" w:cs="Times New Roman"/>
          <w:bCs/>
          <w:kern w:val="0"/>
          <w:sz w:val="28"/>
          <w:szCs w:val="28"/>
          <w:lang w:eastAsia="ru-RU" w:bidi="ar-SA"/>
        </w:rPr>
      </w:pPr>
    </w:p>
    <w:p w14:paraId="3AFBF1FA" w14:textId="77777777" w:rsidR="00F3627D" w:rsidRPr="00F3627D" w:rsidRDefault="00F3627D" w:rsidP="00F3627D">
      <w:pPr>
        <w:widowControl/>
        <w:suppressAutoHyphens w:val="0"/>
        <w:jc w:val="center"/>
        <w:textAlignment w:val="auto"/>
        <w:rPr>
          <w:rFonts w:eastAsia="Times New Roman" w:cs="Times New Roman"/>
          <w:bCs/>
          <w:kern w:val="0"/>
          <w:lang w:eastAsia="ru-RU" w:bidi="ar-SA"/>
        </w:rPr>
      </w:pPr>
      <w:r w:rsidRPr="00F3627D">
        <w:rPr>
          <w:rFonts w:eastAsia="Times New Roman" w:cs="Times New Roman"/>
          <w:bCs/>
          <w:kern w:val="0"/>
          <w:sz w:val="28"/>
          <w:szCs w:val="28"/>
          <w:lang w:eastAsia="ru-RU" w:bidi="ar-SA"/>
        </w:rPr>
        <w:t>9.  Обязательный профилактический визит</w:t>
      </w:r>
      <w:r w:rsidRPr="00F3627D">
        <w:rPr>
          <w:rFonts w:eastAsia="Times New Roman" w:cs="Times New Roman"/>
          <w:bCs/>
          <w:kern w:val="0"/>
          <w:lang w:eastAsia="ru-RU" w:bidi="ar-SA"/>
        </w:rPr>
        <w:br/>
      </w:r>
    </w:p>
    <w:p w14:paraId="6E7ED557" w14:textId="77777777" w:rsidR="00F3627D" w:rsidRPr="00F3627D" w:rsidRDefault="00F3627D" w:rsidP="00F3627D">
      <w:pPr>
        <w:widowControl/>
        <w:suppressAutoHyphens w:val="0"/>
        <w:ind w:firstLine="708"/>
        <w:jc w:val="both"/>
        <w:textAlignment w:val="auto"/>
        <w:rPr>
          <w:rFonts w:eastAsia="Times New Roman" w:cs="Times New Roman"/>
          <w:iCs/>
          <w:kern w:val="0"/>
          <w:sz w:val="28"/>
          <w:szCs w:val="28"/>
          <w:lang w:eastAsia="ru-RU" w:bidi="ar-SA"/>
        </w:rPr>
      </w:pPr>
      <w:r w:rsidRPr="00F3627D">
        <w:rPr>
          <w:rFonts w:eastAsia="Times New Roman" w:cs="Times New Roman"/>
          <w:kern w:val="0"/>
          <w:sz w:val="28"/>
          <w:szCs w:val="28"/>
          <w:lang w:eastAsia="ru-RU" w:bidi="ar-SA"/>
        </w:rPr>
        <w:t xml:space="preserve">9.1. Обязательный профилактический визит проводится по основаниям и  в порядке, установленном  статьей 52.1 Федерального закона № 248-ФЗ </w:t>
      </w:r>
      <w:r w:rsidRPr="00F3627D">
        <w:rPr>
          <w:rFonts w:eastAsia="Times New Roman" w:cs="Times New Roman"/>
          <w:iCs/>
          <w:kern w:val="0"/>
          <w:sz w:val="28"/>
          <w:szCs w:val="28"/>
          <w:lang w:eastAsia="ru-RU" w:bidi="ar-SA"/>
        </w:rPr>
        <w:t xml:space="preserve">с учетом периодичности проведения обязательных профилактических мероприятий, установленной </w:t>
      </w:r>
      <w:hyperlink r:id="rId10" w:anchor="/document/74449814/entry/2502" w:history="1">
        <w:r w:rsidRPr="00F3627D">
          <w:rPr>
            <w:rFonts w:eastAsia="Times New Roman" w:cs="Times New Roman"/>
            <w:iCs/>
            <w:kern w:val="0"/>
            <w:sz w:val="28"/>
            <w:szCs w:val="28"/>
            <w:lang w:eastAsia="ru-RU" w:bidi="ar-SA"/>
          </w:rPr>
          <w:t>частью 2 статьи 25</w:t>
        </w:r>
      </w:hyperlink>
      <w:r w:rsidRPr="00F3627D">
        <w:rPr>
          <w:rFonts w:eastAsia="Times New Roman" w:cs="Times New Roman"/>
          <w:iCs/>
          <w:kern w:val="0"/>
          <w:sz w:val="28"/>
          <w:szCs w:val="28"/>
          <w:lang w:eastAsia="ru-RU" w:bidi="ar-SA"/>
        </w:rPr>
        <w:t xml:space="preserve"> </w:t>
      </w:r>
      <w:r w:rsidRPr="00F3627D">
        <w:rPr>
          <w:rFonts w:eastAsia="Times New Roman" w:cs="Times New Roman"/>
          <w:kern w:val="0"/>
          <w:sz w:val="28"/>
          <w:szCs w:val="28"/>
          <w:lang w:eastAsia="ru-RU" w:bidi="ar-SA"/>
        </w:rPr>
        <w:t xml:space="preserve">Федерального закона </w:t>
      </w:r>
      <w:bookmarkStart w:id="2" w:name="_Hlk224486570"/>
      <w:r w:rsidR="00EC09D2">
        <w:rPr>
          <w:rFonts w:eastAsia="Times New Roman" w:cs="Times New Roman"/>
          <w:kern w:val="0"/>
          <w:sz w:val="28"/>
          <w:szCs w:val="28"/>
          <w:lang w:eastAsia="ru-RU" w:bidi="ar-SA"/>
        </w:rPr>
        <w:br/>
      </w:r>
      <w:r w:rsidRPr="00F3627D">
        <w:rPr>
          <w:rFonts w:eastAsia="Times New Roman" w:cs="Times New Roman"/>
          <w:kern w:val="0"/>
          <w:sz w:val="28"/>
          <w:szCs w:val="28"/>
          <w:lang w:eastAsia="ru-RU" w:bidi="ar-SA"/>
        </w:rPr>
        <w:t>№ 248-ФЗ</w:t>
      </w:r>
      <w:bookmarkEnd w:id="2"/>
      <w:r w:rsidRPr="00F3627D">
        <w:rPr>
          <w:rFonts w:eastAsia="Times New Roman" w:cs="Times New Roman"/>
          <w:kern w:val="0"/>
          <w:sz w:val="28"/>
          <w:szCs w:val="28"/>
          <w:lang w:eastAsia="ru-RU" w:bidi="ar-SA"/>
        </w:rPr>
        <w:t>.</w:t>
      </w:r>
    </w:p>
    <w:p w14:paraId="12CB5C6D"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iCs/>
          <w:kern w:val="0"/>
          <w:sz w:val="28"/>
          <w:szCs w:val="28"/>
          <w:lang w:eastAsia="ru-RU" w:bidi="ar-SA"/>
        </w:rPr>
        <w:t>9.2. Обязательный профилактический визит не предусматривает отказ контролируемого лица от его проведения.</w:t>
      </w:r>
      <w:r w:rsidRPr="00F3627D">
        <w:t xml:space="preserve"> </w:t>
      </w:r>
      <w:r w:rsidRPr="00F3627D">
        <w:rPr>
          <w:rFonts w:eastAsia="Times New Roman" w:cs="Times New Roman"/>
          <w:iCs/>
          <w:kern w:val="0"/>
          <w:sz w:val="28"/>
          <w:szCs w:val="28"/>
          <w:lang w:eastAsia="ru-RU" w:bidi="ar-SA"/>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w:t>
      </w:r>
      <w:r w:rsidRPr="00F3627D">
        <w:rPr>
          <w:rFonts w:eastAsia="Times New Roman" w:cs="Times New Roman"/>
          <w:kern w:val="0"/>
          <w:sz w:val="28"/>
          <w:szCs w:val="28"/>
          <w:lang w:eastAsia="ru-RU" w:bidi="ar-SA"/>
        </w:rPr>
        <w:t>№ 248-ФЗ</w:t>
      </w:r>
      <w:r w:rsidRPr="00F3627D">
        <w:rPr>
          <w:rFonts w:eastAsia="Times New Roman" w:cs="Times New Roman"/>
          <w:iCs/>
          <w:kern w:val="0"/>
          <w:sz w:val="28"/>
          <w:szCs w:val="28"/>
          <w:lang w:eastAsia="ru-RU" w:bidi="ar-SA"/>
        </w:rPr>
        <w:t>.</w:t>
      </w:r>
    </w:p>
    <w:p w14:paraId="1EA571C7"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iCs/>
          <w:kern w:val="0"/>
          <w:sz w:val="28"/>
          <w:szCs w:val="28"/>
          <w:lang w:eastAsia="ru-RU" w:bidi="ar-SA"/>
        </w:rPr>
        <w:t xml:space="preserve"> 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C0AB144" w14:textId="77777777" w:rsidR="00F3627D" w:rsidRPr="00F3627D" w:rsidRDefault="00F3627D" w:rsidP="00F3627D">
      <w:pPr>
        <w:widowControl/>
        <w:suppressAutoHyphens w:val="0"/>
        <w:ind w:firstLine="708"/>
        <w:jc w:val="both"/>
        <w:textAlignment w:val="auto"/>
        <w:rPr>
          <w:rFonts w:eastAsia="Times New Roman" w:cs="Times New Roman"/>
          <w:iCs/>
          <w:kern w:val="0"/>
          <w:sz w:val="28"/>
          <w:szCs w:val="28"/>
          <w:lang w:eastAsia="ru-RU" w:bidi="ar-SA"/>
        </w:rPr>
      </w:pPr>
      <w:r w:rsidRPr="00F3627D">
        <w:rPr>
          <w:rFonts w:eastAsia="Times New Roman" w:cs="Times New Roman"/>
          <w:iCs/>
          <w:kern w:val="0"/>
          <w:sz w:val="28"/>
          <w:szCs w:val="28"/>
          <w:lang w:eastAsia="ru-RU" w:bidi="ar-SA"/>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13F4C9A"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iCs/>
          <w:kern w:val="0"/>
          <w:sz w:val="28"/>
          <w:szCs w:val="28"/>
          <w:lang w:eastAsia="ru-RU" w:bidi="ar-SA"/>
        </w:rPr>
        <w:t xml:space="preserve">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1" w:anchor="/document/74449814/entry/90" w:history="1">
        <w:r w:rsidRPr="00F3627D">
          <w:rPr>
            <w:rFonts w:eastAsia="Times New Roman" w:cs="Times New Roman"/>
            <w:iCs/>
            <w:kern w:val="0"/>
            <w:sz w:val="28"/>
            <w:szCs w:val="28"/>
            <w:lang w:eastAsia="ru-RU" w:bidi="ar-SA"/>
          </w:rPr>
          <w:t>статьей 90</w:t>
        </w:r>
      </w:hyperlink>
      <w:r w:rsidRPr="00F3627D">
        <w:rPr>
          <w:rFonts w:eastAsia="Times New Roman" w:cs="Times New Roman"/>
          <w:iCs/>
          <w:kern w:val="0"/>
          <w:sz w:val="28"/>
          <w:szCs w:val="28"/>
          <w:lang w:eastAsia="ru-RU" w:bidi="ar-SA"/>
        </w:rPr>
        <w:t xml:space="preserve"> </w:t>
      </w:r>
      <w:r w:rsidRPr="00F3627D">
        <w:rPr>
          <w:rFonts w:eastAsia="Times New Roman" w:cs="Times New Roman"/>
          <w:kern w:val="0"/>
          <w:sz w:val="28"/>
          <w:szCs w:val="28"/>
          <w:lang w:eastAsia="ru-RU" w:bidi="ar-SA"/>
        </w:rPr>
        <w:t xml:space="preserve">Федерального закона № 248-ФЗ </w:t>
      </w:r>
      <w:r w:rsidRPr="00F3627D">
        <w:rPr>
          <w:rFonts w:eastAsia="Times New Roman" w:cs="Times New Roman"/>
          <w:iCs/>
          <w:kern w:val="0"/>
          <w:sz w:val="28"/>
          <w:szCs w:val="28"/>
          <w:lang w:eastAsia="ru-RU" w:bidi="ar-SA"/>
        </w:rPr>
        <w:t>для контрольных (надзорных) мероприятий.</w:t>
      </w:r>
    </w:p>
    <w:p w14:paraId="046A940E"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iCs/>
          <w:kern w:val="0"/>
          <w:sz w:val="28"/>
          <w:szCs w:val="28"/>
          <w:lang w:eastAsia="ru-RU" w:bidi="ar-SA"/>
        </w:rPr>
        <w:t xml:space="preserve">9.6.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2" w:anchor="/document/74449814/entry/88" w:history="1">
        <w:r w:rsidRPr="00F3627D">
          <w:rPr>
            <w:rFonts w:eastAsia="Times New Roman" w:cs="Times New Roman"/>
            <w:iCs/>
            <w:kern w:val="0"/>
            <w:sz w:val="28"/>
            <w:szCs w:val="28"/>
            <w:lang w:eastAsia="ru-RU" w:bidi="ar-SA"/>
          </w:rPr>
          <w:t>статьей 88</w:t>
        </w:r>
      </w:hyperlink>
      <w:r w:rsidRPr="00F3627D">
        <w:rPr>
          <w:rFonts w:eastAsia="Times New Roman" w:cs="Times New Roman"/>
          <w:iCs/>
          <w:kern w:val="0"/>
          <w:sz w:val="28"/>
          <w:szCs w:val="28"/>
          <w:lang w:eastAsia="ru-RU" w:bidi="ar-SA"/>
        </w:rPr>
        <w:t xml:space="preserve"> </w:t>
      </w:r>
      <w:r w:rsidRPr="00F3627D">
        <w:rPr>
          <w:rFonts w:eastAsia="Times New Roman" w:cs="Times New Roman"/>
          <w:kern w:val="0"/>
          <w:sz w:val="28"/>
          <w:szCs w:val="28"/>
          <w:lang w:eastAsia="ru-RU" w:bidi="ar-SA"/>
        </w:rPr>
        <w:t xml:space="preserve">Федерального закона № 248-ФЗ </w:t>
      </w:r>
      <w:r w:rsidRPr="00F3627D">
        <w:rPr>
          <w:rFonts w:eastAsia="Times New Roman" w:cs="Times New Roman"/>
          <w:iCs/>
          <w:kern w:val="0"/>
          <w:sz w:val="28"/>
          <w:szCs w:val="28"/>
          <w:lang w:eastAsia="ru-RU" w:bidi="ar-SA"/>
        </w:rPr>
        <w:t>для контрольных (надзорных) мероприятий.</w:t>
      </w:r>
    </w:p>
    <w:p w14:paraId="07BE83FA"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iCs/>
          <w:kern w:val="0"/>
          <w:sz w:val="28"/>
          <w:szCs w:val="28"/>
          <w:lang w:eastAsia="ru-RU" w:bidi="ar-SA"/>
        </w:rPr>
        <w:t xml:space="preserve">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3" w:anchor="/document/74449814/entry/6510" w:history="1">
        <w:r w:rsidRPr="00F3627D">
          <w:rPr>
            <w:rFonts w:eastAsia="Times New Roman" w:cs="Times New Roman"/>
            <w:iCs/>
            <w:kern w:val="0"/>
            <w:sz w:val="28"/>
            <w:szCs w:val="28"/>
            <w:lang w:eastAsia="ru-RU" w:bidi="ar-SA"/>
          </w:rPr>
          <w:t>частью 10 статьи 65</w:t>
        </w:r>
      </w:hyperlink>
      <w:r w:rsidRPr="00F3627D">
        <w:rPr>
          <w:rFonts w:eastAsia="Times New Roman" w:cs="Times New Roman"/>
          <w:iCs/>
          <w:kern w:val="0"/>
          <w:sz w:val="28"/>
          <w:szCs w:val="28"/>
          <w:lang w:eastAsia="ru-RU" w:bidi="ar-SA"/>
        </w:rPr>
        <w:t xml:space="preserve"> </w:t>
      </w:r>
      <w:r w:rsidRPr="00F3627D">
        <w:rPr>
          <w:rFonts w:eastAsia="Times New Roman" w:cs="Times New Roman"/>
          <w:kern w:val="0"/>
          <w:sz w:val="28"/>
          <w:szCs w:val="28"/>
          <w:lang w:eastAsia="ru-RU" w:bidi="ar-SA"/>
        </w:rPr>
        <w:t xml:space="preserve">Федерального закона № 248-ФЗ </w:t>
      </w:r>
      <w:r w:rsidRPr="00F3627D">
        <w:rPr>
          <w:rFonts w:eastAsia="Times New Roman" w:cs="Times New Roman"/>
          <w:iCs/>
          <w:kern w:val="0"/>
          <w:sz w:val="28"/>
          <w:szCs w:val="28"/>
          <w:lang w:eastAsia="ru-RU" w:bidi="ar-SA"/>
        </w:rPr>
        <w:t>для контрольных (надзорных) мероприятий.</w:t>
      </w:r>
    </w:p>
    <w:p w14:paraId="32D9CBB6"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iCs/>
          <w:kern w:val="0"/>
          <w:sz w:val="28"/>
          <w:szCs w:val="28"/>
          <w:lang w:eastAsia="ru-RU" w:bidi="ar-SA"/>
        </w:rPr>
        <w:t>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868E04E"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iCs/>
          <w:kern w:val="0"/>
          <w:sz w:val="28"/>
          <w:szCs w:val="28"/>
          <w:lang w:eastAsia="ru-RU" w:bidi="ar-SA"/>
        </w:rPr>
        <w:t xml:space="preserve">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4" w:anchor="/document/74449814/entry/9010" w:history="1">
        <w:r w:rsidRPr="00F3627D">
          <w:rPr>
            <w:rFonts w:eastAsia="Times New Roman" w:cs="Times New Roman"/>
            <w:iCs/>
            <w:kern w:val="0"/>
            <w:sz w:val="28"/>
            <w:szCs w:val="28"/>
            <w:lang w:eastAsia="ru-RU" w:bidi="ar-SA"/>
          </w:rPr>
          <w:t>статьей 90.1</w:t>
        </w:r>
      </w:hyperlink>
      <w:r w:rsidRPr="00F3627D">
        <w:rPr>
          <w:rFonts w:eastAsia="Times New Roman" w:cs="Times New Roman"/>
          <w:iCs/>
          <w:kern w:val="0"/>
          <w:sz w:val="28"/>
          <w:szCs w:val="28"/>
          <w:lang w:eastAsia="ru-RU" w:bidi="ar-SA"/>
        </w:rPr>
        <w:t xml:space="preserve"> </w:t>
      </w:r>
      <w:bookmarkStart w:id="3" w:name="_Hlk224487116"/>
      <w:r w:rsidRPr="00F3627D">
        <w:rPr>
          <w:rFonts w:eastAsia="Times New Roman" w:cs="Times New Roman"/>
          <w:kern w:val="0"/>
          <w:sz w:val="28"/>
          <w:szCs w:val="28"/>
          <w:lang w:eastAsia="ru-RU" w:bidi="ar-SA"/>
        </w:rPr>
        <w:t>Федерального закона № 248-ФЗ</w:t>
      </w:r>
      <w:bookmarkEnd w:id="3"/>
      <w:r w:rsidRPr="00F3627D">
        <w:rPr>
          <w:rFonts w:eastAsia="Times New Roman" w:cs="Times New Roman"/>
          <w:kern w:val="0"/>
          <w:sz w:val="28"/>
          <w:szCs w:val="28"/>
          <w:lang w:eastAsia="ru-RU" w:bidi="ar-SA"/>
        </w:rPr>
        <w:t>.</w:t>
      </w:r>
    </w:p>
    <w:p w14:paraId="1A71EC5A" w14:textId="77777777" w:rsidR="00F3627D" w:rsidRPr="00F3627D" w:rsidRDefault="00F3627D" w:rsidP="00F3627D">
      <w:pPr>
        <w:widowControl/>
        <w:suppressAutoHyphens w:val="0"/>
        <w:ind w:firstLine="708"/>
        <w:jc w:val="both"/>
        <w:textAlignment w:val="auto"/>
        <w:rPr>
          <w:rFonts w:eastAsia="Times New Roman" w:cs="Times New Roman"/>
          <w:kern w:val="0"/>
          <w:lang w:eastAsia="ru-RU" w:bidi="ar-SA"/>
        </w:rPr>
      </w:pPr>
      <w:r w:rsidRPr="00F3627D">
        <w:rPr>
          <w:rFonts w:eastAsia="Times New Roman" w:cs="Times New Roman"/>
          <w:kern w:val="0"/>
          <w:sz w:val="28"/>
          <w:szCs w:val="28"/>
          <w:lang w:eastAsia="ru-RU" w:bidi="ar-SA"/>
        </w:rPr>
        <w:t>9.10. Контрольный (надзорный) орган вправе провести вместо планового контрольного (надзорного) мероприятия, указанного в пункте 1 части 2  статьи 25 Федерального закона № 248-ФЗ,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1F84EE45" w14:textId="77777777" w:rsidR="00EC09D2" w:rsidRDefault="00EC09D2" w:rsidP="00F3627D">
      <w:pPr>
        <w:widowControl/>
        <w:suppressAutoHyphens w:val="0"/>
        <w:jc w:val="both"/>
        <w:textAlignment w:val="auto"/>
        <w:rPr>
          <w:rFonts w:eastAsia="Times New Roman" w:cs="Times New Roman"/>
          <w:kern w:val="0"/>
          <w:lang w:eastAsia="ru-RU" w:bidi="ar-SA"/>
        </w:rPr>
      </w:pPr>
    </w:p>
    <w:p w14:paraId="49B5A209" w14:textId="77777777" w:rsidR="00F3627D" w:rsidRPr="00F3627D" w:rsidRDefault="00F3627D" w:rsidP="00EC09D2">
      <w:pPr>
        <w:widowControl/>
        <w:suppressAutoHyphens w:val="0"/>
        <w:jc w:val="center"/>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 Профилактический визит по инициативе контролируемого лица</w:t>
      </w:r>
    </w:p>
    <w:p w14:paraId="58160C5C" w14:textId="77777777" w:rsidR="00F3627D" w:rsidRPr="00F3627D" w:rsidRDefault="00F3627D" w:rsidP="00F3627D">
      <w:pPr>
        <w:widowControl/>
        <w:suppressAutoHyphens w:val="0"/>
        <w:jc w:val="both"/>
        <w:textAlignment w:val="auto"/>
        <w:rPr>
          <w:rFonts w:eastAsia="Times New Roman" w:cs="Times New Roman"/>
          <w:b/>
          <w:kern w:val="0"/>
          <w:sz w:val="28"/>
          <w:szCs w:val="28"/>
          <w:lang w:eastAsia="ru-RU" w:bidi="ar-SA"/>
        </w:rPr>
      </w:pPr>
    </w:p>
    <w:p w14:paraId="60E4FE23"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BF660F3"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10.2. Контролируемое лицо подает заявление о проведении профилактического визита (далее в настоящей статье - заявление) посредством </w:t>
      </w:r>
      <w:hyperlink r:id="rId15" w:tgtFrame="_blank" w:history="1">
        <w:r w:rsidRPr="00F3627D">
          <w:rPr>
            <w:rFonts w:eastAsia="Times New Roman" w:cs="Times New Roman"/>
            <w:kern w:val="0"/>
            <w:sz w:val="28"/>
            <w:szCs w:val="28"/>
            <w:lang w:eastAsia="ru-RU" w:bidi="ar-SA"/>
          </w:rPr>
          <w:t>единого портала</w:t>
        </w:r>
      </w:hyperlink>
      <w:r w:rsidRPr="00F3627D">
        <w:rPr>
          <w:rFonts w:eastAsia="Times New Roman" w:cs="Times New Roman"/>
          <w:kern w:val="0"/>
          <w:sz w:val="28"/>
          <w:szCs w:val="28"/>
          <w:lang w:eastAsia="ru-RU" w:bidi="ar-SA"/>
        </w:rPr>
        <w:t xml:space="preserve">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5F23B1F" w14:textId="77777777" w:rsidR="00EC09D2" w:rsidRDefault="00EC09D2" w:rsidP="00EC09D2">
      <w:pPr>
        <w:widowControl/>
        <w:suppressAutoHyphens w:val="0"/>
        <w:ind w:firstLine="709"/>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F3627D" w:rsidRPr="00F3627D">
        <w:rPr>
          <w:rFonts w:eastAsia="Times New Roman" w:cs="Times New Roman"/>
          <w:kern w:val="0"/>
          <w:sz w:val="28"/>
          <w:szCs w:val="28"/>
          <w:lang w:eastAsia="ru-RU" w:bidi="ar-SA"/>
        </w:rPr>
        <w:t>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w:t>
      </w:r>
      <w:r>
        <w:rPr>
          <w:rFonts w:eastAsia="Times New Roman" w:cs="Times New Roman"/>
          <w:kern w:val="0"/>
          <w:sz w:val="28"/>
          <w:szCs w:val="28"/>
          <w:lang w:eastAsia="ru-RU" w:bidi="ar-SA"/>
        </w:rPr>
        <w:t>сирование такого согласования.</w:t>
      </w:r>
    </w:p>
    <w:p w14:paraId="78D2DCDD"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10.4. Решение об отказе в проведении профилактического визита может</w:t>
      </w:r>
      <w:r w:rsidRPr="00F3627D">
        <w:rPr>
          <w:rFonts w:eastAsia="Times New Roman" w:cs="Times New Roman"/>
          <w:kern w:val="0"/>
          <w:sz w:val="28"/>
          <w:szCs w:val="28"/>
          <w:lang w:eastAsia="ru-RU" w:bidi="ar-SA"/>
        </w:rPr>
        <w:br/>
        <w:t>быть обжаловано контролируемым лицом в порядке, установленном</w:t>
      </w:r>
      <w:r w:rsidRPr="00F3627D">
        <w:rPr>
          <w:rFonts w:eastAsia="Times New Roman" w:cs="Times New Roman"/>
          <w:kern w:val="0"/>
          <w:sz w:val="28"/>
          <w:szCs w:val="28"/>
          <w:lang w:eastAsia="ru-RU" w:bidi="ar-SA"/>
        </w:rPr>
        <w:br/>
        <w:t>Федеральным законом № 248-ФЗ.</w:t>
      </w:r>
    </w:p>
    <w:p w14:paraId="4C700ADD"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015D8E71" w14:textId="77777777" w:rsidR="00F3627D" w:rsidRPr="00F3627D" w:rsidRDefault="00F3627D" w:rsidP="00F3627D">
      <w:pPr>
        <w:widowControl/>
        <w:suppressAutoHyphens w:val="0"/>
        <w:ind w:firstLine="44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D2E2378"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6E13A90E"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10.7.  Разъяснения и рекомендации, полученные контролируемым лицом в ходе профилактического визита, носят рекомендательный характер.</w:t>
      </w:r>
    </w:p>
    <w:p w14:paraId="03496A36"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27C514A"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Кореновского городского поселения Кореновского муниципального района Краснодарского края для принятия решения о проведении контрольных (надзорных) мероприятий.</w:t>
      </w:r>
    </w:p>
    <w:p w14:paraId="66475C26" w14:textId="77777777" w:rsidR="00F3627D" w:rsidRPr="00F3627D" w:rsidRDefault="00F3627D" w:rsidP="00F3627D">
      <w:pPr>
        <w:widowControl/>
        <w:suppressAutoHyphens w:val="0"/>
        <w:ind w:firstLine="708"/>
        <w:jc w:val="center"/>
        <w:textAlignment w:val="auto"/>
        <w:rPr>
          <w:rFonts w:eastAsia="Times New Roman" w:cs="Times New Roman"/>
          <w:bCs/>
          <w:kern w:val="0"/>
          <w:sz w:val="28"/>
          <w:szCs w:val="28"/>
          <w:lang w:eastAsia="ru-RU" w:bidi="ar-SA"/>
        </w:rPr>
      </w:pPr>
      <w:r w:rsidRPr="00F3627D">
        <w:rPr>
          <w:rFonts w:eastAsia="Times New Roman" w:cs="Times New Roman"/>
          <w:kern w:val="0"/>
          <w:sz w:val="28"/>
          <w:szCs w:val="28"/>
          <w:lang w:eastAsia="ru-RU" w:bidi="ar-SA"/>
        </w:rPr>
        <w:br/>
      </w:r>
      <w:r w:rsidRPr="00F3627D">
        <w:rPr>
          <w:rFonts w:eastAsia="Times New Roman" w:cs="Times New Roman"/>
          <w:bCs/>
          <w:kern w:val="0"/>
          <w:sz w:val="28"/>
          <w:szCs w:val="28"/>
          <w:lang w:eastAsia="ru-RU" w:bidi="ar-SA"/>
        </w:rPr>
        <w:t>11. Осуществление муниципального контроля</w:t>
      </w:r>
    </w:p>
    <w:p w14:paraId="5AA70D99" w14:textId="77777777" w:rsidR="00EC09D2" w:rsidRDefault="00EC09D2" w:rsidP="00EC09D2">
      <w:pPr>
        <w:widowControl/>
        <w:suppressAutoHyphens w:val="0"/>
        <w:ind w:firstLine="709"/>
        <w:jc w:val="both"/>
        <w:textAlignment w:val="auto"/>
        <w:rPr>
          <w:rFonts w:eastAsia="Times New Roman" w:cs="Times New Roman"/>
          <w:bCs/>
          <w:kern w:val="0"/>
          <w:sz w:val="28"/>
          <w:szCs w:val="28"/>
          <w:lang w:eastAsia="ru-RU" w:bidi="ar-SA"/>
        </w:rPr>
      </w:pPr>
    </w:p>
    <w:p w14:paraId="55C180B8"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11.1. Контрольные (надзорные) мероприятия в отношении контролируемых лиц проводятся должностными лицами контрольного (надзорного) </w:t>
      </w:r>
      <w:r w:rsidRPr="00F3627D">
        <w:rPr>
          <w:rFonts w:eastAsia="Times New Roman" w:cs="Times New Roman"/>
          <w:kern w:val="0"/>
          <w:sz w:val="28"/>
          <w:szCs w:val="28"/>
          <w:lang w:eastAsia="ru-RU" w:bidi="ar-SA"/>
        </w:rPr>
        <w:tab/>
        <w:t xml:space="preserve">органа </w:t>
      </w:r>
      <w:r w:rsidRPr="00F3627D">
        <w:rPr>
          <w:rFonts w:eastAsia="Times New Roman" w:cs="Times New Roman"/>
          <w:kern w:val="0"/>
          <w:sz w:val="28"/>
          <w:szCs w:val="28"/>
          <w:lang w:eastAsia="ru-RU" w:bidi="ar-SA"/>
        </w:rPr>
        <w:tab/>
        <w:t xml:space="preserve">в соответствии </w:t>
      </w:r>
      <w:r w:rsidR="00EC09D2">
        <w:rPr>
          <w:rFonts w:eastAsia="Times New Roman" w:cs="Times New Roman"/>
          <w:kern w:val="0"/>
          <w:sz w:val="28"/>
          <w:szCs w:val="28"/>
          <w:lang w:eastAsia="ru-RU" w:bidi="ar-SA"/>
        </w:rPr>
        <w:t>с Федеральным законом № 248-ФЗ.</w:t>
      </w:r>
    </w:p>
    <w:p w14:paraId="7B740063" w14:textId="77777777" w:rsidR="00F3627D" w:rsidRPr="00F3627D"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11.2. Плановые контрольные (надзорные) мероприятия в отношении</w:t>
      </w:r>
      <w:r w:rsidRPr="00F3627D">
        <w:rPr>
          <w:rFonts w:eastAsia="Times New Roman" w:cs="Times New Roman"/>
          <w:kern w:val="0"/>
          <w:sz w:val="28"/>
          <w:szCs w:val="28"/>
          <w:lang w:eastAsia="ru-RU" w:bidi="ar-SA"/>
        </w:rPr>
        <w:br/>
        <w:t>контролируемых лиц проводятся на основании плана проведения плановых</w:t>
      </w:r>
      <w:r w:rsidRPr="00F3627D">
        <w:rPr>
          <w:rFonts w:eastAsia="Times New Roman" w:cs="Times New Roman"/>
          <w:kern w:val="0"/>
          <w:sz w:val="28"/>
          <w:szCs w:val="28"/>
          <w:lang w:eastAsia="ru-RU" w:bidi="ar-SA"/>
        </w:rPr>
        <w:br/>
        <w:t>контрольных (надзорных) мероприятий на очередной календарный год,</w:t>
      </w:r>
      <w:r w:rsidRPr="00F3627D">
        <w:rPr>
          <w:rFonts w:eastAsia="Times New Roman" w:cs="Times New Roman"/>
          <w:kern w:val="0"/>
          <w:sz w:val="28"/>
          <w:szCs w:val="28"/>
          <w:lang w:eastAsia="ru-RU" w:bidi="ar-SA"/>
        </w:rPr>
        <w:br/>
        <w:t xml:space="preserve">формируемого контрольным (надзорным) органом и подлежащего согласованию </w:t>
      </w:r>
      <w:r w:rsidRPr="00F3627D">
        <w:rPr>
          <w:rFonts w:eastAsia="Times New Roman" w:cs="Times New Roman"/>
          <w:kern w:val="0"/>
          <w:sz w:val="28"/>
          <w:szCs w:val="28"/>
          <w:lang w:eastAsia="ru-RU" w:bidi="ar-SA"/>
        </w:rPr>
        <w:tab/>
        <w:t xml:space="preserve">с </w:t>
      </w:r>
      <w:r w:rsidRPr="00F3627D">
        <w:rPr>
          <w:rFonts w:eastAsia="Times New Roman" w:cs="Times New Roman"/>
          <w:kern w:val="0"/>
          <w:sz w:val="28"/>
          <w:szCs w:val="28"/>
          <w:lang w:eastAsia="ru-RU" w:bidi="ar-SA"/>
        </w:rPr>
        <w:tab/>
        <w:t xml:space="preserve">органами </w:t>
      </w:r>
      <w:r w:rsidRPr="00F3627D">
        <w:rPr>
          <w:rFonts w:eastAsia="Times New Roman" w:cs="Times New Roman"/>
          <w:kern w:val="0"/>
          <w:sz w:val="28"/>
          <w:szCs w:val="28"/>
          <w:lang w:eastAsia="ru-RU" w:bidi="ar-SA"/>
        </w:rPr>
        <w:tab/>
        <w:t xml:space="preserve">прокуратуры. </w:t>
      </w:r>
    </w:p>
    <w:p w14:paraId="2C3FC53C"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Порядок формирования ежегодного плана контрольных (надзорных)</w:t>
      </w:r>
      <w:r w:rsidRPr="00F3627D">
        <w:rPr>
          <w:rFonts w:eastAsia="Times New Roman" w:cs="Times New Roman"/>
          <w:kern w:val="0"/>
          <w:sz w:val="28"/>
          <w:szCs w:val="28"/>
          <w:lang w:eastAsia="ru-RU" w:bidi="ar-SA"/>
        </w:rPr>
        <w:br/>
        <w:t>мероприятий, его согласования с органами прокуратуры, включения в него</w:t>
      </w:r>
      <w:r w:rsidRPr="00F3627D">
        <w:rPr>
          <w:rFonts w:eastAsia="Times New Roman" w:cs="Times New Roman"/>
          <w:kern w:val="0"/>
          <w:sz w:val="28"/>
          <w:szCs w:val="28"/>
          <w:lang w:eastAsia="ru-RU" w:bidi="ar-SA"/>
        </w:rPr>
        <w:br/>
        <w:t>и исключения из него контрольных (надзорных) мероприятий в течение года</w:t>
      </w:r>
      <w:r w:rsidRPr="00F3627D">
        <w:rPr>
          <w:rFonts w:eastAsia="Times New Roman" w:cs="Times New Roman"/>
          <w:kern w:val="0"/>
          <w:sz w:val="28"/>
          <w:szCs w:val="28"/>
          <w:lang w:eastAsia="ru-RU" w:bidi="ar-SA"/>
        </w:rPr>
        <w:br/>
        <w:t>устанавливается Прави</w:t>
      </w:r>
      <w:r w:rsidR="00EC09D2">
        <w:rPr>
          <w:rFonts w:eastAsia="Times New Roman" w:cs="Times New Roman"/>
          <w:kern w:val="0"/>
          <w:sz w:val="28"/>
          <w:szCs w:val="28"/>
          <w:lang w:eastAsia="ru-RU" w:bidi="ar-SA"/>
        </w:rPr>
        <w:t>тельством Российской Федерации.</w:t>
      </w:r>
    </w:p>
    <w:p w14:paraId="257E5E99"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11.3. Информация о контрольных (надзорных) меро</w:t>
      </w:r>
      <w:r w:rsidR="00EC09D2">
        <w:rPr>
          <w:rFonts w:eastAsia="Times New Roman" w:cs="Times New Roman"/>
          <w:kern w:val="0"/>
          <w:sz w:val="28"/>
          <w:szCs w:val="28"/>
          <w:lang w:eastAsia="ru-RU" w:bidi="ar-SA"/>
        </w:rPr>
        <w:t xml:space="preserve">приятиях размещается в </w:t>
      </w:r>
      <w:r w:rsidR="00EC09D2">
        <w:rPr>
          <w:rFonts w:eastAsia="Times New Roman" w:cs="Times New Roman"/>
          <w:kern w:val="0"/>
          <w:sz w:val="28"/>
          <w:szCs w:val="28"/>
          <w:lang w:eastAsia="ru-RU" w:bidi="ar-SA"/>
        </w:rPr>
        <w:tab/>
        <w:t>ЕРКНМ.</w:t>
      </w:r>
    </w:p>
    <w:p w14:paraId="7BFFD837"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11.4.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w:t>
      </w:r>
      <w:r w:rsidRPr="00F3627D">
        <w:rPr>
          <w:rFonts w:eastAsia="Times New Roman" w:cs="Times New Roman"/>
          <w:kern w:val="0"/>
          <w:sz w:val="28"/>
          <w:szCs w:val="28"/>
          <w:lang w:eastAsia="ru-RU" w:bidi="ar-SA"/>
        </w:rPr>
        <w:br/>
        <w:t>применении технических средств, привлекаемыми к совершению контрольных (надзорных) действий (далее – специалисты), могут использоваться фото</w:t>
      </w:r>
      <w:r w:rsidR="00EC09D2">
        <w:rPr>
          <w:rFonts w:eastAsia="Times New Roman" w:cs="Times New Roman"/>
          <w:kern w:val="0"/>
          <w:sz w:val="28"/>
          <w:szCs w:val="28"/>
          <w:lang w:eastAsia="ru-RU" w:bidi="ar-SA"/>
        </w:rPr>
        <w:t xml:space="preserve">съемка, </w:t>
      </w:r>
      <w:r w:rsidR="00EC09D2">
        <w:rPr>
          <w:rFonts w:eastAsia="Times New Roman" w:cs="Times New Roman"/>
          <w:kern w:val="0"/>
          <w:sz w:val="28"/>
          <w:szCs w:val="28"/>
          <w:lang w:eastAsia="ru-RU" w:bidi="ar-SA"/>
        </w:rPr>
        <w:tab/>
        <w:t xml:space="preserve">аудио- и </w:t>
      </w:r>
      <w:r w:rsidR="00EC09D2">
        <w:rPr>
          <w:rFonts w:eastAsia="Times New Roman" w:cs="Times New Roman"/>
          <w:kern w:val="0"/>
          <w:sz w:val="28"/>
          <w:szCs w:val="28"/>
          <w:lang w:eastAsia="ru-RU" w:bidi="ar-SA"/>
        </w:rPr>
        <w:tab/>
        <w:t>видеозапись.</w:t>
      </w:r>
    </w:p>
    <w:p w14:paraId="21169E82"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Решение об использовании фотосъемки, аудио- и видеозаписи, иных</w:t>
      </w:r>
      <w:r w:rsidRPr="00F3627D">
        <w:rPr>
          <w:rFonts w:eastAsia="Times New Roman" w:cs="Times New Roman"/>
          <w:kern w:val="0"/>
          <w:sz w:val="28"/>
          <w:szCs w:val="28"/>
          <w:lang w:eastAsia="ru-RU" w:bidi="ar-SA"/>
        </w:rPr>
        <w:br/>
        <w:t>способов фиксации доказательств нарушений обязательных требований</w:t>
      </w:r>
      <w:r w:rsidRPr="00F3627D">
        <w:rPr>
          <w:rFonts w:eastAsia="Times New Roman" w:cs="Times New Roman"/>
          <w:kern w:val="0"/>
          <w:sz w:val="28"/>
          <w:szCs w:val="28"/>
          <w:lang w:eastAsia="ru-RU" w:bidi="ar-SA"/>
        </w:rPr>
        <w:br/>
        <w:t>при осуществлении контрольных (надзорных) мероприятий, совершении</w:t>
      </w:r>
      <w:r w:rsidRPr="00F3627D">
        <w:rPr>
          <w:rFonts w:eastAsia="Times New Roman" w:cs="Times New Roman"/>
          <w:kern w:val="0"/>
          <w:sz w:val="28"/>
          <w:szCs w:val="28"/>
          <w:lang w:eastAsia="ru-RU" w:bidi="ar-SA"/>
        </w:rPr>
        <w:br/>
        <w:t>контрольных (надзорных) действий принимается должностными лицами</w:t>
      </w:r>
      <w:r w:rsidRPr="00F3627D">
        <w:rPr>
          <w:rFonts w:eastAsia="Times New Roman" w:cs="Times New Roman"/>
          <w:kern w:val="0"/>
          <w:sz w:val="28"/>
          <w:szCs w:val="28"/>
          <w:lang w:eastAsia="ru-RU" w:bidi="ar-SA"/>
        </w:rPr>
        <w:br/>
        <w:t xml:space="preserve">и </w:t>
      </w:r>
      <w:r w:rsidR="00EC09D2">
        <w:rPr>
          <w:rFonts w:eastAsia="Times New Roman" w:cs="Times New Roman"/>
          <w:kern w:val="0"/>
          <w:sz w:val="28"/>
          <w:szCs w:val="28"/>
          <w:lang w:eastAsia="ru-RU" w:bidi="ar-SA"/>
        </w:rPr>
        <w:tab/>
        <w:t xml:space="preserve">специалистами </w:t>
      </w:r>
      <w:r w:rsidR="00EC09D2">
        <w:rPr>
          <w:rFonts w:eastAsia="Times New Roman" w:cs="Times New Roman"/>
          <w:kern w:val="0"/>
          <w:sz w:val="28"/>
          <w:szCs w:val="28"/>
          <w:lang w:eastAsia="ru-RU" w:bidi="ar-SA"/>
        </w:rPr>
        <w:tab/>
        <w:t>самостоятельно.</w:t>
      </w:r>
    </w:p>
    <w:p w14:paraId="7BCBA3AF"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w:t>
      </w:r>
      <w:r w:rsidR="00EC09D2">
        <w:rPr>
          <w:rFonts w:eastAsia="Times New Roman" w:cs="Times New Roman"/>
          <w:kern w:val="0"/>
          <w:sz w:val="28"/>
          <w:szCs w:val="28"/>
          <w:lang w:eastAsia="ru-RU" w:bidi="ar-SA"/>
        </w:rPr>
        <w:t>мероприятия.</w:t>
      </w:r>
    </w:p>
    <w:p w14:paraId="4E537532"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Проведение фотосъемки, аудио- и видеозаписи осуществляется</w:t>
      </w:r>
      <w:r w:rsidRPr="00F3627D">
        <w:rPr>
          <w:rFonts w:eastAsia="Times New Roman" w:cs="Times New Roman"/>
          <w:kern w:val="0"/>
          <w:sz w:val="28"/>
          <w:szCs w:val="28"/>
          <w:lang w:eastAsia="ru-RU" w:bidi="ar-SA"/>
        </w:rPr>
        <w:br/>
        <w:t xml:space="preserve">с </w:t>
      </w:r>
      <w:r w:rsidRPr="00F3627D">
        <w:rPr>
          <w:rFonts w:eastAsia="Times New Roman" w:cs="Times New Roman"/>
          <w:kern w:val="0"/>
          <w:sz w:val="28"/>
          <w:szCs w:val="28"/>
          <w:lang w:eastAsia="ru-RU" w:bidi="ar-SA"/>
        </w:rPr>
        <w:tab/>
        <w:t>обязательным уведомлением контролируемого лица.</w:t>
      </w:r>
      <w:r w:rsidRPr="00F3627D">
        <w:rPr>
          <w:rFonts w:eastAsia="Times New Roman" w:cs="Times New Roman"/>
          <w:kern w:val="0"/>
          <w:sz w:val="28"/>
          <w:szCs w:val="28"/>
          <w:lang w:eastAsia="ru-RU" w:bidi="ar-SA"/>
        </w:rPr>
        <w:br/>
        <w:t>Фиксация нарушений обязательных требований при помощи фотосъемки</w:t>
      </w:r>
      <w:r w:rsidRPr="00F3627D">
        <w:rPr>
          <w:rFonts w:eastAsia="Times New Roman" w:cs="Times New Roman"/>
          <w:kern w:val="0"/>
          <w:sz w:val="28"/>
          <w:szCs w:val="28"/>
          <w:lang w:eastAsia="ru-RU" w:bidi="ar-SA"/>
        </w:rPr>
        <w:br/>
        <w:t>производится не менее чем двумя снимками каждого из выявленных наруш</w:t>
      </w:r>
      <w:r w:rsidR="00EC09D2">
        <w:rPr>
          <w:rFonts w:eastAsia="Times New Roman" w:cs="Times New Roman"/>
          <w:kern w:val="0"/>
          <w:sz w:val="28"/>
          <w:szCs w:val="28"/>
          <w:lang w:eastAsia="ru-RU" w:bidi="ar-SA"/>
        </w:rPr>
        <w:t xml:space="preserve">ений </w:t>
      </w:r>
      <w:r w:rsidR="00EC09D2">
        <w:rPr>
          <w:rFonts w:eastAsia="Times New Roman" w:cs="Times New Roman"/>
          <w:kern w:val="0"/>
          <w:sz w:val="28"/>
          <w:szCs w:val="28"/>
          <w:lang w:eastAsia="ru-RU" w:bidi="ar-SA"/>
        </w:rPr>
        <w:tab/>
        <w:t xml:space="preserve">обязательных </w:t>
      </w:r>
      <w:r w:rsidR="00EC09D2">
        <w:rPr>
          <w:rFonts w:eastAsia="Times New Roman" w:cs="Times New Roman"/>
          <w:kern w:val="0"/>
          <w:sz w:val="28"/>
          <w:szCs w:val="28"/>
          <w:lang w:eastAsia="ru-RU" w:bidi="ar-SA"/>
        </w:rPr>
        <w:tab/>
        <w:t>требований.</w:t>
      </w:r>
    </w:p>
    <w:p w14:paraId="72C3EC7B" w14:textId="77777777" w:rsid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Аудио- и видеозапись осуществляется в ходе проведения контрольного</w:t>
      </w:r>
      <w:r w:rsidRPr="00F3627D">
        <w:rPr>
          <w:rFonts w:eastAsia="Times New Roman" w:cs="Times New Roman"/>
          <w:kern w:val="0"/>
          <w:sz w:val="28"/>
          <w:szCs w:val="28"/>
          <w:lang w:eastAsia="ru-RU" w:bidi="ar-SA"/>
        </w:rPr>
        <w:br/>
        <w:t>(надзорного)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1542B69" w14:textId="77777777" w:rsidR="00F3627D" w:rsidRPr="00EC09D2" w:rsidRDefault="00F3627D" w:rsidP="00EC09D2">
      <w:pPr>
        <w:widowControl/>
        <w:suppressAutoHyphens w:val="0"/>
        <w:ind w:firstLine="709"/>
        <w:jc w:val="both"/>
        <w:textAlignment w:val="auto"/>
        <w:rPr>
          <w:rFonts w:eastAsia="Times New Roman" w:cs="Times New Roman"/>
          <w:kern w:val="0"/>
          <w:sz w:val="28"/>
          <w:szCs w:val="28"/>
          <w:lang w:eastAsia="ru-RU" w:bidi="ar-SA"/>
        </w:rPr>
      </w:pPr>
      <w:r w:rsidRPr="00F3627D">
        <w:rPr>
          <w:rFonts w:eastAsia="Times New Roman" w:cs="Times New Roman"/>
          <w:bCs/>
          <w:kern w:val="0"/>
          <w:sz w:val="28"/>
          <w:szCs w:val="28"/>
          <w:lang w:bidi="ar-SA"/>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5123761"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56E37514"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6F0F6F62"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kern w:val="0"/>
          <w:sz w:val="28"/>
          <w:szCs w:val="28"/>
          <w:lang w:eastAsia="ru-RU" w:bidi="ar-SA"/>
        </w:rPr>
        <w:t xml:space="preserve">11.7.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16" w:anchor="/document/74449814/entry/21" w:history="1">
        <w:r w:rsidRPr="00F3627D">
          <w:rPr>
            <w:rFonts w:eastAsia="Times New Roman" w:cs="Times New Roman"/>
            <w:kern w:val="0"/>
            <w:sz w:val="28"/>
            <w:szCs w:val="28"/>
            <w:lang w:eastAsia="ru-RU" w:bidi="ar-SA"/>
          </w:rPr>
          <w:t>статьей 21</w:t>
        </w:r>
      </w:hyperlink>
      <w:r w:rsidRPr="00F3627D">
        <w:rPr>
          <w:rFonts w:eastAsia="Times New Roman" w:cs="Times New Roman"/>
          <w:kern w:val="0"/>
          <w:sz w:val="28"/>
          <w:szCs w:val="28"/>
          <w:lang w:eastAsia="ru-RU" w:bidi="ar-SA"/>
        </w:rPr>
        <w:t xml:space="preserve"> </w:t>
      </w:r>
      <w:r w:rsidRPr="00F3627D">
        <w:rPr>
          <w:rFonts w:eastAsia="Times New Roman" w:cs="Times New Roman"/>
          <w:kern w:val="0"/>
          <w:sz w:val="28"/>
          <w:szCs w:val="28"/>
          <w:lang w:bidi="ar-SA"/>
        </w:rPr>
        <w:t xml:space="preserve">Федерального закона № 248-ФЗ </w:t>
      </w:r>
      <w:r w:rsidRPr="00F3627D">
        <w:rPr>
          <w:rFonts w:eastAsia="Times New Roman" w:cs="Times New Roman"/>
          <w:kern w:val="0"/>
          <w:sz w:val="28"/>
          <w:szCs w:val="28"/>
          <w:lang w:eastAsia="ru-RU" w:bidi="ar-SA"/>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r w:rsidRPr="00F3627D">
        <w:rPr>
          <w:rFonts w:eastAsia="Times New Roman" w:cs="Times New Roman"/>
          <w:bCs/>
          <w:kern w:val="0"/>
          <w:sz w:val="28"/>
          <w:szCs w:val="28"/>
          <w:lang w:bidi="ar-SA"/>
        </w:rPr>
        <w:t xml:space="preserve"> </w:t>
      </w:r>
    </w:p>
    <w:p w14:paraId="3E30EAC1"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11.8.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75AAB42B"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30CECF75" w14:textId="77777777" w:rsidR="00EC09D2" w:rsidRDefault="00F3627D" w:rsidP="00EC09D2">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w:t>
      </w:r>
      <w:r w:rsidR="00EC09D2">
        <w:rPr>
          <w:rFonts w:eastAsia="Times New Roman" w:cs="Times New Roman"/>
          <w:bCs/>
          <w:kern w:val="0"/>
          <w:sz w:val="28"/>
          <w:szCs w:val="28"/>
          <w:lang w:bidi="ar-SA"/>
        </w:rPr>
        <w:t>а, в том числе через ФГИС ЕПГУ.</w:t>
      </w:r>
    </w:p>
    <w:p w14:paraId="08F97C78" w14:textId="77777777" w:rsidR="00F3627D" w:rsidRPr="00F3627D" w:rsidRDefault="00F3627D" w:rsidP="00EC09D2">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6628CD9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11.9.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46637344"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11.10.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7049E2FF"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 xml:space="preserve">выдать после оформления акта контрольного (надзорного) мероприятия контролируемому лицу предписание об устранении выявленных нарушений </w:t>
      </w:r>
      <w:r w:rsidRPr="00F3627D">
        <w:rPr>
          <w:rFonts w:eastAsia="Times New Roman" w:cs="Times New Roman"/>
          <w:kern w:val="0"/>
          <w:sz w:val="28"/>
          <w:szCs w:val="28"/>
          <w:lang w:bidi="ar-SA"/>
        </w:rPr>
        <w:t>обязательных требований</w:t>
      </w:r>
      <w:r w:rsidRPr="00F3627D">
        <w:rPr>
          <w:rFonts w:eastAsia="Times New Roman" w:cs="Times New Roman"/>
          <w:bCs/>
          <w:kern w:val="0"/>
          <w:sz w:val="28"/>
          <w:szCs w:val="28"/>
          <w:lang w:bidi="ar-SA"/>
        </w:rPr>
        <w:t xml:space="preserve">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965509"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6B49129C"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D5BCA6E"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kern w:val="0"/>
          <w:sz w:val="28"/>
          <w:szCs w:val="28"/>
          <w:lang w:bidi="ar-SA"/>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571BD31"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2773FBE9"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11.11.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2793DDE8"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11.12. 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6EB4D2F6"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11.13.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2A0E24B9"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7BA3A2B2" w14:textId="77777777" w:rsidR="00F3627D" w:rsidRPr="00F3627D" w:rsidRDefault="00F3627D" w:rsidP="00F3627D">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12. Предписание об устранении выявленных нарушений обязательных требований</w:t>
      </w:r>
    </w:p>
    <w:p w14:paraId="4FA59088"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1DA693A4"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1A7AB314"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7034B817"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3187428B"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срок устранения выявленного нарушения обязательных требований с указанием конкретной даты;</w:t>
      </w:r>
    </w:p>
    <w:p w14:paraId="2D108F76"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перечень рекомендованных мероприятий по устранению выявленного нарушения обязательных требований;</w:t>
      </w:r>
    </w:p>
    <w:p w14:paraId="6F5C67D9"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708E2B2"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AEDB209"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4BD3E846" w14:textId="77777777" w:rsidR="00F3627D" w:rsidRPr="00F3627D" w:rsidRDefault="00F3627D" w:rsidP="00F3627D">
      <w:pPr>
        <w:widowControl/>
        <w:suppressAutoHyphens w:val="0"/>
        <w:ind w:firstLine="708"/>
        <w:jc w:val="both"/>
        <w:textAlignment w:val="auto"/>
        <w:rPr>
          <w:rFonts w:eastAsia="Times New Roman" w:cs="Times New Roman"/>
          <w:kern w:val="0"/>
          <w:sz w:val="28"/>
          <w:szCs w:val="28"/>
          <w:lang w:eastAsia="ru-RU" w:bidi="ar-SA"/>
        </w:rPr>
      </w:pPr>
      <w:r w:rsidRPr="00F3627D">
        <w:rPr>
          <w:rFonts w:eastAsia="Times New Roman" w:cs="Times New Roman"/>
          <w:kern w:val="0"/>
          <w:sz w:val="28"/>
          <w:szCs w:val="28"/>
          <w:lang w:eastAsia="ru-RU" w:bidi="ar-SA"/>
        </w:rPr>
        <w:t xml:space="preserve">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w:t>
      </w:r>
      <w:r w:rsidR="00EC09D2">
        <w:rPr>
          <w:rFonts w:eastAsia="Times New Roman" w:cs="Times New Roman"/>
          <w:kern w:val="0"/>
          <w:sz w:val="28"/>
          <w:szCs w:val="28"/>
          <w:lang w:eastAsia="ru-RU" w:bidi="ar-SA"/>
        </w:rPr>
        <w:br/>
      </w:r>
      <w:r w:rsidRPr="00F3627D">
        <w:rPr>
          <w:rFonts w:eastAsia="Times New Roman" w:cs="Times New Roman"/>
          <w:kern w:val="0"/>
          <w:sz w:val="28"/>
          <w:szCs w:val="28"/>
          <w:lang w:eastAsia="ru-RU" w:bidi="ar-SA"/>
        </w:rPr>
        <w:t>ст. 90.2. Федерального закона № 248-ФЗ.</w:t>
      </w:r>
    </w:p>
    <w:p w14:paraId="1B829994"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7C4A7590" w14:textId="77777777" w:rsidR="00F3627D" w:rsidRPr="00F3627D" w:rsidRDefault="00F3627D" w:rsidP="00F3627D">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13. Контрольные (надзорные) мероприятия,</w:t>
      </w:r>
    </w:p>
    <w:p w14:paraId="4F8D1B5C" w14:textId="77777777" w:rsidR="00F3627D" w:rsidRPr="00F3627D" w:rsidRDefault="00F3627D" w:rsidP="00EC09D2">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контрольные (надзорные) мероприятия без взаимодействия</w:t>
      </w:r>
    </w:p>
    <w:p w14:paraId="735F709C" w14:textId="77777777" w:rsidR="00F3627D" w:rsidRPr="00F3627D" w:rsidRDefault="00F3627D" w:rsidP="00F3627D">
      <w:pPr>
        <w:widowControl/>
        <w:autoSpaceDE w:val="0"/>
        <w:ind w:firstLine="720"/>
        <w:jc w:val="both"/>
        <w:textAlignment w:val="auto"/>
        <w:rPr>
          <w:rFonts w:eastAsia="Times New Roman" w:cs="Times New Roman"/>
          <w:b/>
          <w:bCs/>
          <w:kern w:val="0"/>
          <w:sz w:val="28"/>
          <w:szCs w:val="28"/>
          <w:lang w:bidi="ar-SA"/>
        </w:rPr>
      </w:pPr>
    </w:p>
    <w:p w14:paraId="2F7008DC"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13.1. Взаимодействие с контролируемым лицом осуществляется при проведении следующих контрольных (надзорных) мероприятий:</w:t>
      </w:r>
    </w:p>
    <w:p w14:paraId="7810A0E2"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инспекционный визит;</w:t>
      </w:r>
    </w:p>
    <w:p w14:paraId="30F8EA7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документарная проверка;</w:t>
      </w:r>
    </w:p>
    <w:p w14:paraId="58470A6E"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выездная проверка.</w:t>
      </w:r>
    </w:p>
    <w:p w14:paraId="3867F0D5"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13.2. Без взаимодействия с контролируемым лицом проводятся следующие контрольные (надзорные) мероприятия:</w:t>
      </w:r>
    </w:p>
    <w:p w14:paraId="068EF12D"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наблюдение за соблюдением обязательных требований;</w:t>
      </w:r>
    </w:p>
    <w:p w14:paraId="34C6FE00"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выездное обследование.</w:t>
      </w:r>
    </w:p>
    <w:p w14:paraId="510B17BF"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13.3. Оценка соблюдения контролируемыми лицами обязательных</w:t>
      </w:r>
    </w:p>
    <w:p w14:paraId="319ADABF" w14:textId="77777777" w:rsidR="00F3627D" w:rsidRPr="00F3627D" w:rsidRDefault="00F3627D" w:rsidP="00F3627D">
      <w:pPr>
        <w:widowControl/>
        <w:autoSpaceDE w:val="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1CC69B7E"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0A47FCE7"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осмотр;</w:t>
      </w:r>
    </w:p>
    <w:p w14:paraId="06BDF261"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опрос;</w:t>
      </w:r>
    </w:p>
    <w:p w14:paraId="40081927"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получение письменных объяснений;</w:t>
      </w:r>
    </w:p>
    <w:p w14:paraId="11B9C390"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истребование документов;</w:t>
      </w:r>
    </w:p>
    <w:p w14:paraId="1E902F5A"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инструментальное обследование;</w:t>
      </w:r>
    </w:p>
    <w:p w14:paraId="1C75407A"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экспертиза.</w:t>
      </w:r>
    </w:p>
    <w:p w14:paraId="59374550"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13.5. В целях оценки риска причинения вреда (ущерба) при принятии</w:t>
      </w:r>
    </w:p>
    <w:p w14:paraId="386AE25C" w14:textId="77777777" w:rsidR="00F3627D" w:rsidRPr="00F3627D" w:rsidRDefault="00F3627D" w:rsidP="00F3627D">
      <w:pPr>
        <w:widowControl/>
        <w:autoSpaceDE w:val="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решения о проведении и выборе вида внепланового контрольного (надзорного) мероприятия применяются индикаторы риска.</w:t>
      </w:r>
    </w:p>
    <w:p w14:paraId="777AA428"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36F89056"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13.7. Контрольные (надзорные) мероприятия проводятся на основании</w:t>
      </w:r>
    </w:p>
    <w:p w14:paraId="78C60C2E" w14:textId="77777777" w:rsidR="00F3627D" w:rsidRPr="00F3627D" w:rsidRDefault="00F3627D" w:rsidP="00F3627D">
      <w:pPr>
        <w:widowControl/>
        <w:autoSpaceDE w:val="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решения о проведении контрольного (надзорного) мероприятия, принимаемого руководителем контрольного (надзорного) органа.</w:t>
      </w:r>
    </w:p>
    <w:p w14:paraId="60CE31DA"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615B5CD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0904E252"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13.9.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1B6B2B3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7964FAF9" w14:textId="77777777" w:rsidR="00F3627D" w:rsidRPr="00F3627D" w:rsidRDefault="00F3627D" w:rsidP="00F3627D">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14. Инспекционный визит</w:t>
      </w:r>
    </w:p>
    <w:p w14:paraId="31FD0C2F" w14:textId="77777777" w:rsidR="00F3627D" w:rsidRPr="00F3627D" w:rsidRDefault="00F3627D" w:rsidP="00F3627D">
      <w:pPr>
        <w:widowControl/>
        <w:autoSpaceDE w:val="0"/>
        <w:ind w:firstLine="720"/>
        <w:jc w:val="center"/>
        <w:textAlignment w:val="auto"/>
        <w:rPr>
          <w:rFonts w:eastAsia="Times New Roman" w:cs="Times New Roman"/>
          <w:bCs/>
          <w:kern w:val="0"/>
          <w:sz w:val="28"/>
          <w:szCs w:val="28"/>
          <w:lang w:bidi="ar-SA"/>
        </w:rPr>
      </w:pPr>
    </w:p>
    <w:p w14:paraId="53C925F0"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14.1.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 - связи, а также с использованием мобильного приложения «Инспектор».</w:t>
      </w:r>
    </w:p>
    <w:p w14:paraId="66C1513C" w14:textId="77777777" w:rsidR="00F3627D" w:rsidRPr="00F3627D" w:rsidRDefault="00F3627D" w:rsidP="00827A05">
      <w:pPr>
        <w:widowControl/>
        <w:autoSpaceDE w:val="0"/>
        <w:ind w:firstLine="709"/>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14.2. В ходе инспекционного визита могут совершаться следующие контрольные (надзорные) действия:</w:t>
      </w:r>
    </w:p>
    <w:p w14:paraId="21565DF7"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осмотр;</w:t>
      </w:r>
    </w:p>
    <w:p w14:paraId="095F872E"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опрос;</w:t>
      </w:r>
    </w:p>
    <w:p w14:paraId="30D196E6"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получение письменных объяснений;</w:t>
      </w:r>
    </w:p>
    <w:p w14:paraId="7396CF51"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истребование документов;</w:t>
      </w:r>
    </w:p>
    <w:p w14:paraId="7B9C477D"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инструментальное обследование.</w:t>
      </w:r>
    </w:p>
    <w:p w14:paraId="356F8A5C"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14.3. Инспекционный визит проводится без предварительного уведомления контролируемого лица.</w:t>
      </w:r>
    </w:p>
    <w:p w14:paraId="131BC052"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14.4.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AADB58C"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651A98B2" w14:textId="77777777" w:rsidR="00F3627D" w:rsidRPr="00F3627D" w:rsidRDefault="00F3627D" w:rsidP="00F3627D">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15. Документарная проверка</w:t>
      </w:r>
    </w:p>
    <w:p w14:paraId="4860C087" w14:textId="77777777" w:rsidR="00F3627D" w:rsidRPr="00F3627D" w:rsidRDefault="00F3627D" w:rsidP="00F3627D">
      <w:pPr>
        <w:widowControl/>
        <w:autoSpaceDE w:val="0"/>
        <w:ind w:firstLine="720"/>
        <w:jc w:val="center"/>
        <w:textAlignment w:val="auto"/>
        <w:rPr>
          <w:rFonts w:eastAsia="Times New Roman" w:cs="Times New Roman"/>
          <w:bCs/>
          <w:kern w:val="0"/>
          <w:sz w:val="28"/>
          <w:szCs w:val="28"/>
          <w:lang w:bidi="ar-SA"/>
        </w:rPr>
      </w:pPr>
    </w:p>
    <w:p w14:paraId="42C6C90B"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15.1. Документарная проверка проводится по месту нахождения контрольного (надзорного) органа.</w:t>
      </w:r>
    </w:p>
    <w:p w14:paraId="5F1B8835"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15.2. В ходе документарной проверки могут совершаться следующие контрольные (надзорные) действия:</w:t>
      </w:r>
    </w:p>
    <w:p w14:paraId="3E453198"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получение письменных объяснений;</w:t>
      </w:r>
    </w:p>
    <w:p w14:paraId="7F8C73F9"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истребование документов.</w:t>
      </w:r>
    </w:p>
    <w:p w14:paraId="4A4A1CE7"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15.3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1843B717"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 xml:space="preserve">15.4. Срок проведения документарной проверки не может превышать десять рабочих дней. </w:t>
      </w:r>
    </w:p>
    <w:p w14:paraId="78D3B9C7" w14:textId="77777777" w:rsidR="00F3627D" w:rsidRPr="00F3627D" w:rsidRDefault="00F3627D" w:rsidP="00F3627D">
      <w:pPr>
        <w:widowControl/>
        <w:autoSpaceDE w:val="0"/>
        <w:ind w:firstLine="720"/>
        <w:jc w:val="both"/>
        <w:textAlignment w:val="auto"/>
        <w:rPr>
          <w:rFonts w:ascii="Arial" w:eastAsia="Times New Roman" w:hAnsi="Arial" w:cs="Arial"/>
          <w:kern w:val="0"/>
          <w:sz w:val="20"/>
          <w:szCs w:val="20"/>
          <w:lang w:bidi="ar-SA"/>
        </w:rPr>
      </w:pPr>
      <w:r w:rsidRPr="00F3627D">
        <w:rPr>
          <w:rFonts w:eastAsia="Times New Roman" w:cs="Times New Roman"/>
          <w:bCs/>
          <w:kern w:val="0"/>
          <w:sz w:val="28"/>
          <w:szCs w:val="28"/>
          <w:lang w:bidi="ar-SA"/>
        </w:rPr>
        <w:t xml:space="preserve">15.5. </w:t>
      </w:r>
      <w:r w:rsidRPr="00F3627D">
        <w:rPr>
          <w:rFonts w:eastAsia="Times New Roman" w:cs="Times New Roman"/>
          <w:kern w:val="0"/>
          <w:sz w:val="28"/>
          <w:szCs w:val="28"/>
          <w:lang w:bidi="ar-SA"/>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6D8B11FC"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0B3DD2C8" w14:textId="77777777" w:rsidR="00F3627D" w:rsidRPr="00F3627D" w:rsidRDefault="00F3627D" w:rsidP="00F3627D">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16. Выездная проверка</w:t>
      </w:r>
    </w:p>
    <w:p w14:paraId="5DCBFB3A" w14:textId="77777777" w:rsidR="00F3627D" w:rsidRPr="00F3627D" w:rsidRDefault="00F3627D" w:rsidP="00F3627D">
      <w:pPr>
        <w:widowControl/>
        <w:autoSpaceDE w:val="0"/>
        <w:ind w:firstLine="720"/>
        <w:jc w:val="center"/>
        <w:textAlignment w:val="auto"/>
        <w:rPr>
          <w:rFonts w:eastAsia="Times New Roman" w:cs="Times New Roman"/>
          <w:b/>
          <w:bCs/>
          <w:kern w:val="0"/>
          <w:sz w:val="28"/>
          <w:szCs w:val="28"/>
          <w:lang w:bidi="ar-SA"/>
        </w:rPr>
      </w:pPr>
    </w:p>
    <w:p w14:paraId="7571BF3A" w14:textId="77777777" w:rsidR="00F3627D" w:rsidRPr="00F3627D" w:rsidRDefault="00F3627D" w:rsidP="00F3627D">
      <w:pPr>
        <w:widowControl/>
        <w:suppressAutoHyphens w:val="0"/>
        <w:ind w:firstLine="708"/>
        <w:jc w:val="both"/>
        <w:textAlignment w:val="auto"/>
        <w:rPr>
          <w:rFonts w:eastAsia="Times New Roman" w:cs="Times New Roman"/>
          <w:b/>
          <w:bCs/>
          <w:kern w:val="0"/>
          <w:sz w:val="28"/>
          <w:szCs w:val="28"/>
          <w:lang w:eastAsia="ru-RU" w:bidi="ar-SA"/>
        </w:rPr>
      </w:pPr>
      <w:r w:rsidRPr="00F3627D">
        <w:rPr>
          <w:rFonts w:eastAsia="Times New Roman" w:cs="Times New Roman"/>
          <w:bCs/>
          <w:kern w:val="0"/>
          <w:sz w:val="28"/>
          <w:szCs w:val="28"/>
          <w:lang w:eastAsia="ru-RU" w:bidi="ar-SA"/>
        </w:rPr>
        <w:t>16.1.</w:t>
      </w:r>
      <w:r w:rsidRPr="00F3627D">
        <w:rPr>
          <w:rFonts w:eastAsia="Times New Roman" w:cs="Times New Roman"/>
          <w:b/>
          <w:bCs/>
          <w:kern w:val="0"/>
          <w:sz w:val="28"/>
          <w:szCs w:val="28"/>
          <w:lang w:eastAsia="ru-RU" w:bidi="ar-SA"/>
        </w:rPr>
        <w:t xml:space="preserve"> </w:t>
      </w:r>
      <w:r w:rsidRPr="00F3627D">
        <w:rPr>
          <w:rFonts w:eastAsia="Times New Roman" w:cs="Times New Roman"/>
          <w:kern w:val="0"/>
          <w:sz w:val="28"/>
          <w:szCs w:val="28"/>
          <w:lang w:eastAsia="ru-RU" w:bidi="ar-SA"/>
        </w:rPr>
        <w:t>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F3627D">
        <w:rPr>
          <w:rFonts w:eastAsia="Times New Roman" w:cs="Times New Roman"/>
          <w:b/>
          <w:bCs/>
          <w:kern w:val="0"/>
          <w:sz w:val="28"/>
          <w:szCs w:val="28"/>
          <w:lang w:eastAsia="ru-RU" w:bidi="ar-SA"/>
        </w:rPr>
        <w:t>.</w:t>
      </w:r>
    </w:p>
    <w:p w14:paraId="27C2082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 xml:space="preserve">16.2. </w:t>
      </w:r>
      <w:r w:rsidRPr="00F3627D">
        <w:rPr>
          <w:rFonts w:eastAsia="Times New Roman" w:cs="Times New Roman"/>
          <w:kern w:val="0"/>
          <w:sz w:val="28"/>
          <w:szCs w:val="28"/>
          <w:lang w:bidi="ar-SA"/>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F3627D">
        <w:rPr>
          <w:rFonts w:eastAsia="Times New Roman" w:cs="Times New Roman"/>
          <w:bCs/>
          <w:kern w:val="0"/>
          <w:sz w:val="28"/>
          <w:szCs w:val="28"/>
          <w:lang w:bidi="ar-SA"/>
        </w:rPr>
        <w:t xml:space="preserve"> </w:t>
      </w:r>
    </w:p>
    <w:p w14:paraId="59BEE820"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kern w:val="0"/>
          <w:sz w:val="28"/>
          <w:szCs w:val="28"/>
          <w:lang w:bidi="ar-SA"/>
        </w:rPr>
        <w:t xml:space="preserve">16.3. Выездная проверка, указанная в </w:t>
      </w:r>
      <w:hyperlink r:id="rId17" w:anchor="/document/74449814/entry/7301" w:history="1">
        <w:r w:rsidRPr="00F3627D">
          <w:rPr>
            <w:rFonts w:eastAsia="Times New Roman" w:cs="Times New Roman"/>
            <w:kern w:val="0"/>
            <w:sz w:val="28"/>
            <w:szCs w:val="28"/>
            <w:lang w:bidi="ar-SA"/>
          </w:rPr>
          <w:t>пункте</w:t>
        </w:r>
      </w:hyperlink>
      <w:r w:rsidRPr="00F3627D">
        <w:rPr>
          <w:rFonts w:eastAsia="Times New Roman" w:cs="Times New Roman"/>
          <w:kern w:val="0"/>
          <w:sz w:val="28"/>
          <w:szCs w:val="28"/>
          <w:lang w:bidi="ar-SA"/>
        </w:rPr>
        <w:t xml:space="preserve">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DC036C"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16.4. В ходе выездной проверки могут совершаться следующие контрольные (надзорные) действия:</w:t>
      </w:r>
    </w:p>
    <w:p w14:paraId="127BFA0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осмотр;</w:t>
      </w:r>
    </w:p>
    <w:p w14:paraId="39330C46"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опрос;</w:t>
      </w:r>
    </w:p>
    <w:p w14:paraId="766AA255"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получение письменных объяснений;</w:t>
      </w:r>
    </w:p>
    <w:p w14:paraId="73E28CF7"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истребование документов;</w:t>
      </w:r>
    </w:p>
    <w:p w14:paraId="5546C3C2"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инструментальное обследование;</w:t>
      </w:r>
    </w:p>
    <w:p w14:paraId="16D0D63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экспертиза.</w:t>
      </w:r>
    </w:p>
    <w:p w14:paraId="64B62B81"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16.5.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BAFF0EB"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 xml:space="preserve">16.6. Действие требований, установленных частью 7 статьи 73 </w:t>
      </w:r>
      <w:r w:rsidRPr="00F3627D">
        <w:rPr>
          <w:rFonts w:eastAsia="Times New Roman" w:cs="Times New Roman"/>
          <w:kern w:val="0"/>
          <w:sz w:val="28"/>
          <w:szCs w:val="28"/>
          <w:lang w:eastAsia="ru-RU" w:bidi="ar-SA"/>
        </w:rPr>
        <w:t>Федерального закона № 248-ФЗ</w:t>
      </w:r>
      <w:r w:rsidRPr="00F3627D">
        <w:rPr>
          <w:rFonts w:eastAsia="Times New Roman" w:cs="Times New Roman"/>
          <w:bCs/>
          <w:kern w:val="0"/>
          <w:sz w:val="28"/>
          <w:szCs w:val="28"/>
          <w:lang w:bidi="ar-SA"/>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части 7.1 статьи 73 Федерального закона № 248-ФЗ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67BA4747"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704D5BD0" w14:textId="77777777" w:rsidR="00F3627D" w:rsidRPr="00F3627D" w:rsidRDefault="00F3627D" w:rsidP="00827A05">
      <w:pPr>
        <w:widowControl/>
        <w:autoSpaceDE w:val="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17. Наблюдение за соблюдением обязательных требований (мониторинг безопасности)</w:t>
      </w:r>
    </w:p>
    <w:p w14:paraId="62C81F6A"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326A123B"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17.1.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A4A2A6A"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17.2. Срок проведения наблюдения за соблюдением не может превышать десять рабочих дней.</w:t>
      </w:r>
    </w:p>
    <w:p w14:paraId="7A49FB32" w14:textId="77777777" w:rsidR="00F3627D" w:rsidRPr="00F3627D" w:rsidRDefault="00F3627D" w:rsidP="00827A05">
      <w:pPr>
        <w:widowControl/>
        <w:autoSpaceDE w:val="0"/>
        <w:textAlignment w:val="auto"/>
        <w:rPr>
          <w:rFonts w:eastAsia="Times New Roman" w:cs="Times New Roman"/>
          <w:b/>
          <w:bCs/>
          <w:kern w:val="0"/>
          <w:sz w:val="28"/>
          <w:szCs w:val="28"/>
          <w:lang w:bidi="ar-SA"/>
        </w:rPr>
      </w:pPr>
    </w:p>
    <w:p w14:paraId="0336B371" w14:textId="77777777" w:rsidR="00F3627D" w:rsidRPr="00F3627D" w:rsidRDefault="00F3627D" w:rsidP="00F3627D">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18. Выездное обследование</w:t>
      </w:r>
    </w:p>
    <w:p w14:paraId="648E9658" w14:textId="77777777" w:rsidR="00F3627D" w:rsidRPr="00F3627D" w:rsidRDefault="00F3627D" w:rsidP="00F3627D">
      <w:pPr>
        <w:widowControl/>
        <w:autoSpaceDE w:val="0"/>
        <w:ind w:firstLine="720"/>
        <w:jc w:val="center"/>
        <w:textAlignment w:val="auto"/>
        <w:rPr>
          <w:rFonts w:eastAsia="Times New Roman" w:cs="Times New Roman"/>
          <w:bCs/>
          <w:kern w:val="0"/>
          <w:sz w:val="28"/>
          <w:szCs w:val="28"/>
          <w:lang w:bidi="ar-SA"/>
        </w:rPr>
      </w:pPr>
    </w:p>
    <w:p w14:paraId="4D2A92D3"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kern w:val="0"/>
          <w:sz w:val="28"/>
          <w:szCs w:val="28"/>
          <w:lang w:bidi="ar-SA"/>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sidRPr="00F3627D">
        <w:rPr>
          <w:rFonts w:eastAsia="Times New Roman" w:cs="Times New Roman"/>
          <w:bCs/>
          <w:kern w:val="0"/>
          <w:sz w:val="28"/>
          <w:szCs w:val="28"/>
          <w:lang w:bidi="ar-SA"/>
        </w:rPr>
        <w:t xml:space="preserve"> </w:t>
      </w:r>
    </w:p>
    <w:p w14:paraId="754F85DC"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18.2. Выездное обследование проводится без информирования контролируемого лица.</w:t>
      </w:r>
    </w:p>
    <w:p w14:paraId="06CF47A1"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18.3. В ходе выездного обследования могут совершаться следующие контрольные (надзорные) действия:</w:t>
      </w:r>
    </w:p>
    <w:p w14:paraId="58FBA4F5"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осмотр;</w:t>
      </w:r>
    </w:p>
    <w:p w14:paraId="48F4310E"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инструментальное обследование.</w:t>
      </w:r>
    </w:p>
    <w:p w14:paraId="5B0ACF0F"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p>
    <w:p w14:paraId="48B65EA5" w14:textId="77777777" w:rsidR="00F3627D" w:rsidRPr="00F3627D" w:rsidRDefault="00F3627D" w:rsidP="00F3627D">
      <w:pPr>
        <w:widowControl/>
        <w:autoSpaceDE w:val="0"/>
        <w:ind w:firstLine="720"/>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19. Результаты контрольных (надзорных) мероприятий</w:t>
      </w:r>
    </w:p>
    <w:p w14:paraId="1759C4DF" w14:textId="77777777" w:rsidR="00F3627D" w:rsidRPr="00F3627D" w:rsidRDefault="00F3627D" w:rsidP="00F3627D">
      <w:pPr>
        <w:widowControl/>
        <w:autoSpaceDE w:val="0"/>
        <w:ind w:firstLine="720"/>
        <w:jc w:val="center"/>
        <w:textAlignment w:val="auto"/>
        <w:rPr>
          <w:rFonts w:eastAsia="Times New Roman" w:cs="Times New Roman"/>
          <w:b/>
          <w:bCs/>
          <w:kern w:val="0"/>
          <w:sz w:val="28"/>
          <w:szCs w:val="28"/>
          <w:lang w:bidi="ar-SA"/>
        </w:rPr>
      </w:pPr>
    </w:p>
    <w:p w14:paraId="69E26C30"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19.1.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2E5D4ABA"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19.2. Документы, иные материалы, являющиеся доказательствами нарушения обязательных требований, должны быть приобщены к акту.</w:t>
      </w:r>
    </w:p>
    <w:p w14:paraId="4C087A84"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Заполненные при проведении контрольного (надзорного) мероприятия проверочные листы должны быть приобщены к акту.</w:t>
      </w:r>
    </w:p>
    <w:p w14:paraId="7C50F596"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19.3.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48EA8150" w14:textId="77777777" w:rsidR="00F3627D" w:rsidRPr="00F3627D" w:rsidRDefault="00F3627D" w:rsidP="00F3627D">
      <w:pPr>
        <w:widowControl/>
        <w:autoSpaceDE w:val="0"/>
        <w:ind w:firstLine="72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19.4. Акт контрольного (надзорного) мероприятия, проведение которого было согласовано органами прокуратуры, направляется в органы прокуратуры</w:t>
      </w:r>
    </w:p>
    <w:p w14:paraId="676FC3C9" w14:textId="77777777" w:rsidR="00F3627D" w:rsidRPr="00F3627D" w:rsidRDefault="00F3627D" w:rsidP="00F3627D">
      <w:pPr>
        <w:widowControl/>
        <w:autoSpaceDE w:val="0"/>
        <w:jc w:val="both"/>
        <w:textAlignment w:val="auto"/>
        <w:rPr>
          <w:rFonts w:eastAsia="Times New Roman" w:cs="Times New Roman"/>
          <w:bCs/>
          <w:kern w:val="0"/>
          <w:sz w:val="28"/>
          <w:szCs w:val="28"/>
          <w:lang w:bidi="ar-SA"/>
        </w:rPr>
      </w:pPr>
      <w:r w:rsidRPr="00F3627D">
        <w:rPr>
          <w:rFonts w:eastAsia="Times New Roman" w:cs="Times New Roman"/>
          <w:bCs/>
          <w:kern w:val="0"/>
          <w:sz w:val="28"/>
          <w:szCs w:val="28"/>
          <w:lang w:bidi="ar-SA"/>
        </w:rPr>
        <w:t>посредством ЕРКНМ непосредственно после его оформления.</w:t>
      </w:r>
    </w:p>
    <w:p w14:paraId="45B6DB2C" w14:textId="77777777" w:rsidR="00F3627D" w:rsidRPr="00F3627D" w:rsidRDefault="00F3627D" w:rsidP="00F3627D">
      <w:pPr>
        <w:widowControl/>
        <w:overflowPunct w:val="0"/>
        <w:autoSpaceDE w:val="0"/>
        <w:autoSpaceDN w:val="0"/>
        <w:jc w:val="center"/>
        <w:rPr>
          <w:rFonts w:eastAsia="Times New Roman" w:cs="Times New Roman"/>
          <w:b/>
          <w:kern w:val="3"/>
          <w:sz w:val="28"/>
          <w:szCs w:val="28"/>
          <w:lang w:eastAsia="ru-RU" w:bidi="ar-SA"/>
        </w:rPr>
      </w:pPr>
    </w:p>
    <w:p w14:paraId="13030912" w14:textId="77777777" w:rsidR="00F3627D" w:rsidRPr="00F3627D" w:rsidRDefault="00F3627D" w:rsidP="00F3627D">
      <w:pPr>
        <w:widowControl/>
        <w:overflowPunct w:val="0"/>
        <w:autoSpaceDE w:val="0"/>
        <w:autoSpaceDN w:val="0"/>
        <w:jc w:val="center"/>
        <w:rPr>
          <w:rFonts w:eastAsia="Times New Roman" w:cs="Times New Roman"/>
          <w:bCs/>
          <w:kern w:val="3"/>
          <w:sz w:val="28"/>
          <w:szCs w:val="28"/>
          <w:lang w:eastAsia="ru-RU" w:bidi="ar-SA"/>
        </w:rPr>
      </w:pPr>
      <w:r w:rsidRPr="00F3627D">
        <w:rPr>
          <w:rFonts w:eastAsia="Times New Roman" w:cs="Times New Roman"/>
          <w:bCs/>
          <w:kern w:val="3"/>
          <w:sz w:val="28"/>
          <w:szCs w:val="28"/>
          <w:lang w:eastAsia="ru-RU" w:bidi="ar-SA"/>
        </w:rPr>
        <w:t>20. Досудебное обжалование</w:t>
      </w:r>
    </w:p>
    <w:p w14:paraId="767FA218" w14:textId="77777777" w:rsidR="00F3627D" w:rsidRPr="00F3627D" w:rsidRDefault="00F3627D" w:rsidP="00F3627D">
      <w:pPr>
        <w:widowControl/>
        <w:overflowPunct w:val="0"/>
        <w:autoSpaceDE w:val="0"/>
        <w:autoSpaceDN w:val="0"/>
        <w:jc w:val="center"/>
        <w:rPr>
          <w:rFonts w:eastAsia="Times New Roman" w:cs="Times New Roman"/>
          <w:b/>
          <w:kern w:val="3"/>
          <w:sz w:val="28"/>
          <w:szCs w:val="28"/>
          <w:lang w:eastAsia="ru-RU" w:bidi="ar-SA"/>
        </w:rPr>
      </w:pPr>
    </w:p>
    <w:p w14:paraId="197A7984" w14:textId="77777777" w:rsidR="00F3627D" w:rsidRPr="00F3627D" w:rsidRDefault="00F3627D" w:rsidP="00F3627D">
      <w:pPr>
        <w:widowControl/>
        <w:overflowPunct w:val="0"/>
        <w:autoSpaceDE w:val="0"/>
        <w:autoSpaceDN w:val="0"/>
        <w:ind w:firstLine="708"/>
        <w:jc w:val="both"/>
        <w:rPr>
          <w:rFonts w:eastAsia="Times New Roman" w:cs="Times New Roman"/>
          <w:b/>
          <w:kern w:val="3"/>
          <w:sz w:val="28"/>
          <w:szCs w:val="28"/>
          <w:lang w:eastAsia="ru-RU" w:bidi="ar-SA"/>
        </w:rPr>
      </w:pPr>
      <w:r w:rsidRPr="00F3627D">
        <w:rPr>
          <w:rFonts w:eastAsia="Times New Roman" w:cs="Times New Roman"/>
          <w:kern w:val="3"/>
          <w:sz w:val="28"/>
          <w:szCs w:val="28"/>
          <w:lang w:eastAsia="ru-RU" w:bidi="ar-SA"/>
        </w:rPr>
        <w:t>20.1.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14:paraId="0A948E1B" w14:textId="77777777" w:rsidR="00F3627D" w:rsidRPr="00F3627D" w:rsidRDefault="00F3627D" w:rsidP="00F3627D">
      <w:pPr>
        <w:widowControl/>
        <w:jc w:val="both"/>
        <w:textAlignment w:val="auto"/>
        <w:rPr>
          <w:rFonts w:eastAsia="Times New Roman" w:cs="Times New Roman"/>
          <w:kern w:val="0"/>
          <w:sz w:val="28"/>
          <w:szCs w:val="28"/>
          <w:lang w:bidi="ar-SA"/>
        </w:rPr>
      </w:pPr>
    </w:p>
    <w:p w14:paraId="001C4A6D" w14:textId="77777777" w:rsidR="00F3627D" w:rsidRPr="00F3627D" w:rsidRDefault="00F3627D" w:rsidP="00827A05">
      <w:pPr>
        <w:widowControl/>
        <w:jc w:val="center"/>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21. Ключевые показатели муниципального контроля в сфере благоустройства и их целевые значения</w:t>
      </w:r>
    </w:p>
    <w:p w14:paraId="585FD5F1" w14:textId="77777777" w:rsidR="00F3627D" w:rsidRPr="00F3627D" w:rsidRDefault="00F3627D" w:rsidP="00F3627D">
      <w:pPr>
        <w:widowControl/>
        <w:ind w:firstLine="709"/>
        <w:jc w:val="both"/>
        <w:textAlignment w:val="auto"/>
        <w:rPr>
          <w:rFonts w:eastAsia="Times New Roman" w:cs="Times New Roman"/>
          <w:kern w:val="0"/>
          <w:sz w:val="28"/>
          <w:szCs w:val="28"/>
          <w:lang w:bidi="ar-SA"/>
        </w:rPr>
      </w:pPr>
      <w:r w:rsidRPr="00F3627D">
        <w:rPr>
          <w:rFonts w:eastAsia="Times New Roman" w:cs="Times New Roman"/>
          <w:kern w:val="0"/>
          <w:sz w:val="28"/>
          <w:szCs w:val="28"/>
          <w:lang w:bidi="ar-SA"/>
        </w:rPr>
        <w:t xml:space="preserve">21.1.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 </w:t>
      </w:r>
    </w:p>
    <w:p w14:paraId="6F9F6E0B" w14:textId="77777777" w:rsidR="00F3627D" w:rsidRPr="00F3627D" w:rsidRDefault="00F3627D" w:rsidP="00F3627D">
      <w:pPr>
        <w:widowControl/>
        <w:ind w:firstLine="709"/>
        <w:jc w:val="both"/>
        <w:textAlignment w:val="auto"/>
        <w:rPr>
          <w:bCs/>
          <w:sz w:val="28"/>
          <w:szCs w:val="28"/>
          <w:lang w:eastAsia="en-US"/>
        </w:rPr>
      </w:pPr>
      <w:r w:rsidRPr="00F3627D">
        <w:rPr>
          <w:rFonts w:eastAsia="Times New Roman" w:cs="Times New Roman"/>
          <w:kern w:val="0"/>
          <w:sz w:val="28"/>
          <w:szCs w:val="28"/>
          <w:lang w:bidi="ar-SA"/>
        </w:rPr>
        <w:t xml:space="preserve">21.2 Ключевые показатели вида контроля и их целевые значения, индикативные показатели для муниципального контроля в сфере благоустройства утверждаются </w:t>
      </w:r>
      <w:r w:rsidRPr="00F3627D">
        <w:rPr>
          <w:rFonts w:eastAsia="Times New Roman" w:cs="Times New Roman"/>
          <w:bCs/>
          <w:kern w:val="0"/>
          <w:sz w:val="28"/>
          <w:szCs w:val="28"/>
          <w:lang w:bidi="ar-SA"/>
        </w:rPr>
        <w:t xml:space="preserve">Советом Кореновского городского поселения </w:t>
      </w:r>
      <w:r w:rsidRPr="00F3627D">
        <w:rPr>
          <w:rFonts w:eastAsia="Times New Roman" w:cs="Times New Roman"/>
          <w:kern w:val="0"/>
          <w:sz w:val="28"/>
          <w:szCs w:val="28"/>
          <w:lang w:eastAsia="ar-SA" w:bidi="ar-SA"/>
        </w:rPr>
        <w:t>Кореновского муниципального района Краснодарского края.</w:t>
      </w:r>
    </w:p>
    <w:p w14:paraId="524D8F03" w14:textId="77777777" w:rsidR="00F3627D" w:rsidRPr="00827A05" w:rsidRDefault="00F3627D" w:rsidP="00F3627D">
      <w:pPr>
        <w:widowControl/>
        <w:ind w:firstLine="709"/>
        <w:contextualSpacing/>
        <w:jc w:val="both"/>
        <w:textAlignment w:val="auto"/>
        <w:rPr>
          <w:rFonts w:eastAsia="Times New Roman" w:cs="Times New Roman"/>
          <w:bCs/>
          <w:kern w:val="0"/>
          <w:sz w:val="28"/>
          <w:szCs w:val="28"/>
          <w:lang w:eastAsia="en-US" w:bidi="ar-SA"/>
        </w:rPr>
      </w:pPr>
    </w:p>
    <w:p w14:paraId="0474390A" w14:textId="77777777" w:rsidR="00F3627D" w:rsidRPr="00827A05" w:rsidRDefault="00F3627D" w:rsidP="00F3627D">
      <w:pPr>
        <w:widowControl/>
        <w:ind w:firstLine="709"/>
        <w:contextualSpacing/>
        <w:jc w:val="both"/>
        <w:textAlignment w:val="auto"/>
        <w:rPr>
          <w:rFonts w:eastAsia="Times New Roman" w:cs="Times New Roman"/>
          <w:bCs/>
          <w:kern w:val="0"/>
          <w:sz w:val="28"/>
          <w:szCs w:val="28"/>
          <w:lang w:eastAsia="en-US" w:bidi="ar-SA"/>
        </w:rPr>
      </w:pPr>
    </w:p>
    <w:p w14:paraId="79BCEB07" w14:textId="77777777" w:rsidR="00827A05" w:rsidRPr="00827A05" w:rsidRDefault="00827A05" w:rsidP="00827A05">
      <w:pPr>
        <w:widowControl/>
        <w:textAlignment w:val="auto"/>
        <w:rPr>
          <w:rFonts w:eastAsia="Times New Roman" w:cs="Times New Roman"/>
          <w:color w:val="000000"/>
          <w:kern w:val="0"/>
          <w:sz w:val="28"/>
          <w:szCs w:val="20"/>
          <w:lang w:bidi="ar-SA"/>
        </w:rPr>
      </w:pPr>
      <w:r w:rsidRPr="00827A05">
        <w:rPr>
          <w:rFonts w:eastAsia="Times New Roman" w:cs="Times New Roman"/>
          <w:color w:val="000000"/>
          <w:kern w:val="0"/>
          <w:sz w:val="28"/>
          <w:szCs w:val="20"/>
          <w:lang w:bidi="ar-SA"/>
        </w:rPr>
        <w:t>Исполняющий обязанности</w:t>
      </w:r>
    </w:p>
    <w:p w14:paraId="5F9166CC"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начальника отдела имущественных и </w:t>
      </w:r>
    </w:p>
    <w:p w14:paraId="682198AB"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земельных отношений администрации</w:t>
      </w:r>
    </w:p>
    <w:p w14:paraId="6BEABBEC"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Кореновского городского поселения </w:t>
      </w:r>
    </w:p>
    <w:p w14:paraId="27384AD7"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Кореновского муниципального района </w:t>
      </w:r>
    </w:p>
    <w:p w14:paraId="359BE88E" w14:textId="77777777" w:rsidR="00F3627D" w:rsidRPr="00F3627D" w:rsidRDefault="00827A05" w:rsidP="00827A05">
      <w:pPr>
        <w:jc w:val="both"/>
        <w:rPr>
          <w:rFonts w:eastAsia="Calibri"/>
          <w:sz w:val="28"/>
          <w:szCs w:val="28"/>
          <w:lang w:eastAsia="en-US"/>
        </w:rPr>
      </w:pPr>
      <w:r w:rsidRPr="00827A05">
        <w:rPr>
          <w:rFonts w:eastAsia="Times New Roman" w:cs="Times New Roman"/>
          <w:kern w:val="1"/>
          <w:sz w:val="28"/>
          <w:lang w:bidi="ar-SA"/>
        </w:rPr>
        <w:t>Краснодарского края                                                                          А.Ю. Соловьева</w:t>
      </w:r>
    </w:p>
    <w:p w14:paraId="3935703F" w14:textId="77777777" w:rsidR="00F3627D" w:rsidRPr="00F3627D" w:rsidRDefault="00F3627D" w:rsidP="00F3627D">
      <w:pPr>
        <w:jc w:val="both"/>
        <w:rPr>
          <w:rFonts w:eastAsia="Calibri"/>
          <w:sz w:val="28"/>
          <w:szCs w:val="28"/>
          <w:lang w:eastAsia="en-US"/>
        </w:rPr>
      </w:pPr>
    </w:p>
    <w:p w14:paraId="521FE080" w14:textId="77777777" w:rsidR="00F3627D" w:rsidRPr="00F3627D" w:rsidRDefault="00F3627D" w:rsidP="00F3627D">
      <w:pPr>
        <w:jc w:val="both"/>
        <w:rPr>
          <w:rFonts w:eastAsia="Calibri"/>
          <w:sz w:val="28"/>
          <w:szCs w:val="28"/>
          <w:lang w:eastAsia="en-US"/>
        </w:rPr>
      </w:pPr>
    </w:p>
    <w:p w14:paraId="2BF47082" w14:textId="77777777" w:rsidR="00F3627D" w:rsidRPr="00F3627D" w:rsidRDefault="00F3627D" w:rsidP="00F3627D">
      <w:pPr>
        <w:jc w:val="both"/>
        <w:rPr>
          <w:rFonts w:eastAsia="Calibri"/>
          <w:sz w:val="28"/>
          <w:szCs w:val="28"/>
          <w:lang w:eastAsia="en-US"/>
        </w:rPr>
      </w:pPr>
    </w:p>
    <w:p w14:paraId="5B8CF52E" w14:textId="77777777" w:rsidR="00F3627D" w:rsidRPr="00F3627D" w:rsidRDefault="00F3627D" w:rsidP="00F3627D">
      <w:pPr>
        <w:jc w:val="both"/>
        <w:rPr>
          <w:rFonts w:eastAsia="Calibri"/>
          <w:sz w:val="28"/>
          <w:szCs w:val="28"/>
          <w:lang w:eastAsia="en-US"/>
        </w:rPr>
      </w:pPr>
    </w:p>
    <w:p w14:paraId="49A6CA44" w14:textId="77777777" w:rsidR="00F3627D" w:rsidRPr="00F3627D" w:rsidRDefault="00F3627D" w:rsidP="00F3627D">
      <w:pPr>
        <w:jc w:val="both"/>
        <w:rPr>
          <w:rFonts w:eastAsia="Calibri"/>
          <w:sz w:val="28"/>
          <w:szCs w:val="28"/>
          <w:lang w:eastAsia="en-US"/>
        </w:rPr>
      </w:pPr>
    </w:p>
    <w:p w14:paraId="1EAA6367" w14:textId="77777777" w:rsidR="00F3627D" w:rsidRPr="00F3627D" w:rsidRDefault="00F3627D" w:rsidP="00F3627D">
      <w:pPr>
        <w:jc w:val="both"/>
        <w:rPr>
          <w:rFonts w:eastAsia="Calibri"/>
          <w:sz w:val="28"/>
          <w:szCs w:val="28"/>
          <w:lang w:eastAsia="en-US"/>
        </w:rPr>
      </w:pPr>
    </w:p>
    <w:p w14:paraId="09B431F3" w14:textId="77777777" w:rsidR="00F3627D" w:rsidRPr="00F3627D" w:rsidRDefault="00F3627D" w:rsidP="00F3627D">
      <w:pPr>
        <w:jc w:val="both"/>
        <w:rPr>
          <w:rFonts w:eastAsia="Calibri"/>
          <w:sz w:val="28"/>
          <w:szCs w:val="28"/>
          <w:lang w:eastAsia="en-US"/>
        </w:rPr>
      </w:pPr>
    </w:p>
    <w:p w14:paraId="60ECEE59" w14:textId="77777777" w:rsidR="00F3627D" w:rsidRPr="00F3627D" w:rsidRDefault="00F3627D" w:rsidP="00F3627D">
      <w:pPr>
        <w:jc w:val="both"/>
        <w:rPr>
          <w:rFonts w:eastAsia="Calibri"/>
          <w:sz w:val="28"/>
          <w:szCs w:val="28"/>
          <w:lang w:eastAsia="en-US"/>
        </w:rPr>
      </w:pPr>
    </w:p>
    <w:p w14:paraId="7C80B993" w14:textId="77777777" w:rsidR="00F3627D" w:rsidRPr="00F3627D" w:rsidRDefault="00F3627D" w:rsidP="00F3627D">
      <w:pPr>
        <w:jc w:val="both"/>
        <w:rPr>
          <w:rFonts w:eastAsia="Calibri"/>
          <w:sz w:val="28"/>
          <w:szCs w:val="28"/>
          <w:lang w:eastAsia="en-US"/>
        </w:rPr>
      </w:pPr>
    </w:p>
    <w:p w14:paraId="715C3628" w14:textId="77777777" w:rsidR="00F3627D" w:rsidRPr="00F3627D" w:rsidRDefault="00F3627D" w:rsidP="00F3627D">
      <w:pPr>
        <w:jc w:val="both"/>
        <w:rPr>
          <w:rFonts w:eastAsia="Calibri"/>
          <w:sz w:val="28"/>
          <w:szCs w:val="28"/>
          <w:lang w:eastAsia="en-US"/>
        </w:rPr>
      </w:pPr>
    </w:p>
    <w:p w14:paraId="7996A32D" w14:textId="77777777" w:rsidR="00F3627D" w:rsidRPr="00F3627D" w:rsidRDefault="00F3627D" w:rsidP="00F3627D">
      <w:pPr>
        <w:jc w:val="both"/>
        <w:rPr>
          <w:rFonts w:eastAsia="Calibri"/>
          <w:sz w:val="28"/>
          <w:szCs w:val="28"/>
          <w:lang w:eastAsia="en-US"/>
        </w:rPr>
      </w:pPr>
    </w:p>
    <w:p w14:paraId="22FEDEEC" w14:textId="77777777" w:rsidR="00F3627D" w:rsidRPr="00F3627D" w:rsidRDefault="00F3627D" w:rsidP="00F3627D">
      <w:pPr>
        <w:jc w:val="both"/>
        <w:rPr>
          <w:rFonts w:eastAsia="Calibri"/>
          <w:sz w:val="28"/>
          <w:szCs w:val="28"/>
          <w:lang w:eastAsia="en-US"/>
        </w:rPr>
      </w:pPr>
    </w:p>
    <w:p w14:paraId="26BADB07" w14:textId="77777777" w:rsidR="00F3627D" w:rsidRPr="00F3627D" w:rsidRDefault="00F3627D" w:rsidP="00F3627D">
      <w:pPr>
        <w:jc w:val="both"/>
        <w:rPr>
          <w:rFonts w:eastAsia="Calibri"/>
          <w:sz w:val="28"/>
          <w:szCs w:val="28"/>
          <w:lang w:eastAsia="en-US"/>
        </w:rPr>
      </w:pPr>
    </w:p>
    <w:p w14:paraId="69716678" w14:textId="77777777" w:rsidR="00F3627D" w:rsidRPr="00F3627D" w:rsidRDefault="00F3627D" w:rsidP="00F3627D">
      <w:pPr>
        <w:jc w:val="both"/>
        <w:rPr>
          <w:rFonts w:eastAsia="Calibri"/>
          <w:sz w:val="28"/>
          <w:szCs w:val="28"/>
          <w:lang w:eastAsia="en-US"/>
        </w:rPr>
      </w:pPr>
    </w:p>
    <w:p w14:paraId="3E74FC02" w14:textId="77777777" w:rsidR="00F3627D" w:rsidRPr="00F3627D" w:rsidRDefault="00F3627D" w:rsidP="00F3627D">
      <w:pPr>
        <w:jc w:val="both"/>
        <w:rPr>
          <w:rFonts w:eastAsia="Calibri"/>
          <w:sz w:val="28"/>
          <w:szCs w:val="28"/>
          <w:lang w:eastAsia="en-US"/>
        </w:rPr>
      </w:pPr>
    </w:p>
    <w:p w14:paraId="28F4C094" w14:textId="77777777" w:rsidR="00F3627D" w:rsidRPr="00F3627D" w:rsidRDefault="00F3627D" w:rsidP="00F3627D">
      <w:pPr>
        <w:jc w:val="both"/>
        <w:rPr>
          <w:rFonts w:eastAsia="Calibri"/>
          <w:sz w:val="28"/>
          <w:szCs w:val="28"/>
          <w:lang w:eastAsia="en-US"/>
        </w:rPr>
      </w:pPr>
    </w:p>
    <w:p w14:paraId="508CBE2A" w14:textId="77777777" w:rsidR="00F3627D" w:rsidRPr="00F3627D" w:rsidRDefault="00F3627D" w:rsidP="00F3627D">
      <w:pPr>
        <w:jc w:val="both"/>
        <w:rPr>
          <w:rFonts w:eastAsia="Calibri"/>
          <w:sz w:val="28"/>
          <w:szCs w:val="28"/>
          <w:lang w:eastAsia="en-US"/>
        </w:rPr>
      </w:pPr>
    </w:p>
    <w:p w14:paraId="42682747" w14:textId="77777777" w:rsidR="00F3627D" w:rsidRPr="00F3627D" w:rsidRDefault="00F3627D" w:rsidP="00F3627D">
      <w:pPr>
        <w:jc w:val="both"/>
        <w:rPr>
          <w:rFonts w:eastAsia="Calibri"/>
          <w:sz w:val="28"/>
          <w:szCs w:val="28"/>
          <w:lang w:eastAsia="en-US"/>
        </w:rPr>
      </w:pPr>
    </w:p>
    <w:p w14:paraId="30B7965A" w14:textId="77777777" w:rsidR="00F3627D" w:rsidRPr="00F3627D" w:rsidRDefault="00F3627D" w:rsidP="00F3627D">
      <w:pPr>
        <w:jc w:val="both"/>
        <w:rPr>
          <w:rFonts w:eastAsia="Calibri"/>
          <w:sz w:val="28"/>
          <w:szCs w:val="28"/>
          <w:lang w:eastAsia="en-US"/>
        </w:rPr>
      </w:pPr>
    </w:p>
    <w:p w14:paraId="0E0FC015" w14:textId="77777777" w:rsidR="00F3627D" w:rsidRPr="00F3627D" w:rsidRDefault="00F3627D" w:rsidP="00F3627D">
      <w:pPr>
        <w:jc w:val="both"/>
        <w:rPr>
          <w:rFonts w:eastAsia="Calibri"/>
          <w:sz w:val="28"/>
          <w:szCs w:val="28"/>
          <w:lang w:eastAsia="en-US"/>
        </w:rPr>
      </w:pPr>
    </w:p>
    <w:p w14:paraId="0D48A0C0" w14:textId="77777777" w:rsidR="00F3627D" w:rsidRPr="00F3627D" w:rsidRDefault="00F3627D" w:rsidP="00F3627D">
      <w:pPr>
        <w:jc w:val="both"/>
        <w:rPr>
          <w:rFonts w:eastAsia="Calibri"/>
          <w:sz w:val="28"/>
          <w:szCs w:val="28"/>
          <w:lang w:eastAsia="en-US"/>
        </w:rPr>
      </w:pPr>
    </w:p>
    <w:p w14:paraId="364BA54A" w14:textId="77777777" w:rsidR="00F3627D" w:rsidRPr="00F3627D" w:rsidRDefault="00F3627D" w:rsidP="00F3627D">
      <w:pPr>
        <w:jc w:val="both"/>
        <w:rPr>
          <w:rFonts w:eastAsia="Calibri"/>
          <w:sz w:val="28"/>
          <w:szCs w:val="28"/>
          <w:lang w:eastAsia="en-US"/>
        </w:rPr>
      </w:pPr>
    </w:p>
    <w:p w14:paraId="0F10E2ED" w14:textId="77777777" w:rsidR="00F3627D" w:rsidRPr="00F3627D" w:rsidRDefault="00F3627D" w:rsidP="00F3627D">
      <w:pPr>
        <w:jc w:val="both"/>
        <w:rPr>
          <w:rFonts w:eastAsia="Calibri"/>
          <w:sz w:val="28"/>
          <w:szCs w:val="28"/>
          <w:lang w:eastAsia="en-US"/>
        </w:rPr>
      </w:pPr>
    </w:p>
    <w:p w14:paraId="15DE45D0" w14:textId="77777777" w:rsidR="00F3627D" w:rsidRPr="00F3627D" w:rsidRDefault="00F3627D" w:rsidP="00F3627D">
      <w:pPr>
        <w:jc w:val="both"/>
        <w:rPr>
          <w:rFonts w:eastAsia="Calibri"/>
          <w:sz w:val="28"/>
          <w:szCs w:val="28"/>
          <w:lang w:eastAsia="en-US"/>
        </w:rPr>
      </w:pPr>
    </w:p>
    <w:p w14:paraId="0B28FA62" w14:textId="77777777" w:rsidR="00F3627D" w:rsidRPr="00F3627D" w:rsidRDefault="00F3627D" w:rsidP="00F3627D">
      <w:pPr>
        <w:jc w:val="both"/>
        <w:rPr>
          <w:rFonts w:eastAsia="Calibri"/>
          <w:sz w:val="28"/>
          <w:szCs w:val="28"/>
          <w:lang w:eastAsia="en-US"/>
        </w:rPr>
      </w:pPr>
    </w:p>
    <w:p w14:paraId="3E1A2F75" w14:textId="77777777" w:rsidR="00F3627D" w:rsidRPr="00F3627D" w:rsidRDefault="00F3627D" w:rsidP="00F3627D">
      <w:pPr>
        <w:jc w:val="both"/>
        <w:rPr>
          <w:rFonts w:eastAsia="Calibri"/>
          <w:sz w:val="28"/>
          <w:szCs w:val="28"/>
          <w:lang w:eastAsia="en-US"/>
        </w:rPr>
      </w:pPr>
    </w:p>
    <w:p w14:paraId="0D9B7BA4" w14:textId="77777777" w:rsidR="00F3627D" w:rsidRPr="00F3627D" w:rsidRDefault="00F3627D" w:rsidP="00F3627D">
      <w:pPr>
        <w:jc w:val="both"/>
        <w:rPr>
          <w:rFonts w:eastAsia="Calibri"/>
          <w:sz w:val="28"/>
          <w:szCs w:val="28"/>
          <w:lang w:eastAsia="en-US"/>
        </w:rPr>
      </w:pPr>
    </w:p>
    <w:p w14:paraId="20E2F7C8" w14:textId="77777777" w:rsidR="00F3627D" w:rsidRPr="00F3627D" w:rsidRDefault="00F3627D" w:rsidP="00F3627D">
      <w:pPr>
        <w:jc w:val="both"/>
        <w:rPr>
          <w:rFonts w:eastAsia="Calibri"/>
          <w:sz w:val="28"/>
          <w:szCs w:val="28"/>
          <w:lang w:eastAsia="en-US"/>
        </w:rPr>
      </w:pPr>
    </w:p>
    <w:p w14:paraId="3E4865C9" w14:textId="77777777" w:rsidR="00F3627D" w:rsidRPr="00F3627D" w:rsidRDefault="00F3627D" w:rsidP="00F3627D">
      <w:pPr>
        <w:jc w:val="both"/>
        <w:rPr>
          <w:rFonts w:eastAsia="Calibri"/>
          <w:sz w:val="28"/>
          <w:szCs w:val="28"/>
          <w:lang w:eastAsia="en-US"/>
        </w:rPr>
      </w:pPr>
    </w:p>
    <w:p w14:paraId="7A759759" w14:textId="77777777" w:rsidR="00F3627D" w:rsidRPr="00F3627D" w:rsidRDefault="00F3627D" w:rsidP="00F3627D">
      <w:pPr>
        <w:spacing w:before="67" w:line="322" w:lineRule="exact"/>
        <w:ind w:left="5621"/>
        <w:jc w:val="center"/>
      </w:pPr>
      <w:r w:rsidRPr="00F3627D">
        <w:rPr>
          <w:rFonts w:cs="Times New Roman"/>
          <w:sz w:val="28"/>
          <w:szCs w:val="28"/>
          <w:lang w:eastAsia="ru-RU"/>
        </w:rPr>
        <w:t>ПРИЛОЖЕНИЕ № 1</w:t>
      </w:r>
    </w:p>
    <w:p w14:paraId="0C3C2E8A" w14:textId="77777777" w:rsidR="00F3627D" w:rsidRPr="00F3627D" w:rsidRDefault="00F3627D" w:rsidP="00F3627D">
      <w:pPr>
        <w:spacing w:before="67" w:line="322" w:lineRule="exact"/>
        <w:ind w:left="5621"/>
        <w:jc w:val="center"/>
      </w:pPr>
      <w:r w:rsidRPr="00F3627D">
        <w:rPr>
          <w:rFonts w:cs="Times New Roman"/>
          <w:sz w:val="28"/>
          <w:szCs w:val="28"/>
          <w:lang w:eastAsia="ru-RU"/>
        </w:rPr>
        <w:t>к Положению 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7BD22BB0" w14:textId="77777777" w:rsidR="00F3627D" w:rsidRPr="00F3627D" w:rsidRDefault="00F3627D" w:rsidP="00F3627D">
      <w:pPr>
        <w:spacing w:line="240" w:lineRule="exact"/>
        <w:ind w:left="437"/>
        <w:jc w:val="center"/>
        <w:rPr>
          <w:sz w:val="28"/>
          <w:szCs w:val="28"/>
        </w:rPr>
      </w:pPr>
    </w:p>
    <w:p w14:paraId="48E2EAAF" w14:textId="77777777" w:rsidR="00F3627D" w:rsidRPr="00F3627D" w:rsidRDefault="00F3627D" w:rsidP="00F3627D">
      <w:pPr>
        <w:spacing w:line="240" w:lineRule="exact"/>
        <w:ind w:left="437"/>
        <w:jc w:val="both"/>
        <w:rPr>
          <w:sz w:val="28"/>
          <w:szCs w:val="28"/>
        </w:rPr>
      </w:pPr>
    </w:p>
    <w:p w14:paraId="44521D35" w14:textId="77777777" w:rsidR="00F3627D" w:rsidRPr="00F3627D" w:rsidRDefault="00F3627D" w:rsidP="00F3627D">
      <w:pPr>
        <w:spacing w:line="240" w:lineRule="exact"/>
        <w:ind w:left="437"/>
        <w:jc w:val="both"/>
        <w:rPr>
          <w:sz w:val="28"/>
          <w:szCs w:val="28"/>
        </w:rPr>
      </w:pPr>
    </w:p>
    <w:p w14:paraId="1D3747BB" w14:textId="77777777" w:rsidR="00F3627D" w:rsidRPr="00F3627D" w:rsidRDefault="00F3627D" w:rsidP="00F3627D">
      <w:pPr>
        <w:spacing w:line="322" w:lineRule="exact"/>
        <w:ind w:left="454" w:hanging="454"/>
        <w:jc w:val="center"/>
      </w:pPr>
      <w:r w:rsidRPr="00F3627D">
        <w:rPr>
          <w:rFonts w:cs="Times New Roman"/>
          <w:bCs/>
          <w:sz w:val="28"/>
          <w:szCs w:val="28"/>
          <w:lang w:eastAsia="ru-RU"/>
        </w:rPr>
        <w:t>КРИТЕРИИ</w:t>
      </w:r>
    </w:p>
    <w:p w14:paraId="6CC7A3BA" w14:textId="77777777" w:rsidR="00F3627D" w:rsidRPr="00F3627D" w:rsidRDefault="00F3627D" w:rsidP="00F3627D">
      <w:pPr>
        <w:spacing w:line="322" w:lineRule="exact"/>
        <w:ind w:left="454" w:hanging="454"/>
        <w:jc w:val="center"/>
      </w:pPr>
      <w:r w:rsidRPr="00F3627D">
        <w:rPr>
          <w:rFonts w:cs="Times New Roman"/>
          <w:bCs/>
          <w:sz w:val="28"/>
          <w:szCs w:val="28"/>
          <w:lang w:eastAsia="ru-RU"/>
        </w:rPr>
        <w:t>отнесения используемых гражданами, юридическими лицами и (или) индивидуальными предпринимателями объектов контроля при осуществлении администрацией Кореновского городского поселения Кореновского муниципального района Краснодарского края муниципального земельного контроля</w:t>
      </w:r>
    </w:p>
    <w:p w14:paraId="41E10BC2" w14:textId="77777777" w:rsidR="00F3627D" w:rsidRPr="00F3627D" w:rsidRDefault="00F3627D" w:rsidP="00F3627D">
      <w:pPr>
        <w:tabs>
          <w:tab w:val="left" w:pos="998"/>
        </w:tabs>
        <w:spacing w:before="244" w:after="57" w:line="322" w:lineRule="exact"/>
        <w:ind w:firstLine="710"/>
        <w:jc w:val="both"/>
      </w:pPr>
      <w:r w:rsidRPr="00F3627D">
        <w:rPr>
          <w:rFonts w:cs="Times New Roman"/>
          <w:sz w:val="28"/>
          <w:szCs w:val="28"/>
          <w:lang w:eastAsia="ru-RU"/>
        </w:rPr>
        <w:t>1. К категории среднего риска относятся:</w:t>
      </w:r>
    </w:p>
    <w:p w14:paraId="718CEE9C"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земельные участки, предназначенные для захоронения и размещения твердых бытовых отходов, размещения кладбищ, и расположенные в границах или примыкающие к ним земельные участки;</w:t>
      </w:r>
    </w:p>
    <w:p w14:paraId="46AACE68"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земельные участки, расположенные в границах или примыкающие к границе береговой полосы водных объектов общего пользования.</w:t>
      </w:r>
    </w:p>
    <w:p w14:paraId="21BD4FD0"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2. К категории умеренного риска относятся земельные участки:</w:t>
      </w:r>
    </w:p>
    <w:p w14:paraId="76ABA4D8"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31DFDAD8"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73DB6B5B"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3B26890"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земельные участки, предназначенные для размещения производственных объектов; пищевой промышленности, магазинов; рынков, общественного питания, гостиничного обслуживания, объектов дорожного сервиса, объектов торговли (торговые центры, торгово – развлекательные центры (комплексы), станций технического обслуживания, строительной промышленности, складов, гаражей, автомобильного транспорта, и расположенные в границах или примыкающие к ним земельные участки.</w:t>
      </w:r>
    </w:p>
    <w:p w14:paraId="2E62225F" w14:textId="77777777" w:rsidR="00F3627D" w:rsidRPr="00F3627D" w:rsidRDefault="00F3627D" w:rsidP="00F3627D">
      <w:pPr>
        <w:tabs>
          <w:tab w:val="left" w:pos="998"/>
        </w:tabs>
        <w:spacing w:line="322" w:lineRule="exact"/>
        <w:ind w:firstLine="710"/>
        <w:jc w:val="both"/>
      </w:pPr>
      <w:r w:rsidRPr="00F3627D">
        <w:rPr>
          <w:rFonts w:cs="Times New Roman"/>
          <w:sz w:val="28"/>
          <w:szCs w:val="28"/>
          <w:lang w:eastAsia="ru-RU"/>
        </w:rPr>
        <w:t>3. К категории низкого риска относятся все иные земельные участки, не отнесенные к категориям среднего или умеренного риска.</w:t>
      </w:r>
    </w:p>
    <w:p w14:paraId="05CD69FC" w14:textId="77777777" w:rsidR="00F3627D" w:rsidRPr="00F3627D" w:rsidRDefault="00F3627D" w:rsidP="00F3627D">
      <w:pPr>
        <w:tabs>
          <w:tab w:val="left" w:pos="998"/>
        </w:tabs>
        <w:spacing w:line="322" w:lineRule="exact"/>
        <w:ind w:firstLine="710"/>
        <w:jc w:val="both"/>
      </w:pPr>
    </w:p>
    <w:p w14:paraId="3467A95C" w14:textId="77777777" w:rsidR="00F3627D" w:rsidRPr="00F3627D" w:rsidRDefault="00F3627D" w:rsidP="00F3627D">
      <w:pPr>
        <w:tabs>
          <w:tab w:val="left" w:pos="998"/>
        </w:tabs>
        <w:spacing w:line="322" w:lineRule="exact"/>
        <w:ind w:firstLine="710"/>
        <w:jc w:val="both"/>
      </w:pPr>
    </w:p>
    <w:p w14:paraId="07D90CD6" w14:textId="77777777" w:rsidR="00827A05" w:rsidRPr="00827A05" w:rsidRDefault="00827A05" w:rsidP="00827A05">
      <w:pPr>
        <w:widowControl/>
        <w:textAlignment w:val="auto"/>
        <w:rPr>
          <w:rFonts w:eastAsia="Times New Roman" w:cs="Times New Roman"/>
          <w:color w:val="000000"/>
          <w:kern w:val="0"/>
          <w:sz w:val="28"/>
          <w:szCs w:val="20"/>
          <w:lang w:bidi="ar-SA"/>
        </w:rPr>
      </w:pPr>
      <w:r w:rsidRPr="00827A05">
        <w:rPr>
          <w:rFonts w:eastAsia="Times New Roman" w:cs="Times New Roman"/>
          <w:color w:val="000000"/>
          <w:kern w:val="0"/>
          <w:sz w:val="28"/>
          <w:szCs w:val="20"/>
          <w:lang w:bidi="ar-SA"/>
        </w:rPr>
        <w:t>Исполняющий обязанности</w:t>
      </w:r>
    </w:p>
    <w:p w14:paraId="2CCE1C20"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начальника отдела имущественных и </w:t>
      </w:r>
    </w:p>
    <w:p w14:paraId="7A19BBCE"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земельных отношений администрации</w:t>
      </w:r>
    </w:p>
    <w:p w14:paraId="4846D947"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Кореновского городского поселения </w:t>
      </w:r>
    </w:p>
    <w:p w14:paraId="610A53FB"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Кореновского муниципального района </w:t>
      </w:r>
    </w:p>
    <w:p w14:paraId="6444A032" w14:textId="77777777" w:rsidR="00F3627D" w:rsidRPr="00F3627D" w:rsidRDefault="00827A05" w:rsidP="00827A05">
      <w:pPr>
        <w:jc w:val="both"/>
      </w:pPr>
      <w:r w:rsidRPr="00827A05">
        <w:rPr>
          <w:rFonts w:eastAsia="Times New Roman" w:cs="Times New Roman"/>
          <w:kern w:val="1"/>
          <w:sz w:val="28"/>
          <w:lang w:bidi="ar-SA"/>
        </w:rPr>
        <w:t>Краснодарского края                                                                          А.Ю. Соловьева</w:t>
      </w:r>
    </w:p>
    <w:p w14:paraId="37C27A1A" w14:textId="77777777" w:rsidR="00F3627D" w:rsidRPr="00F3627D" w:rsidRDefault="00F3627D" w:rsidP="00F3627D">
      <w:pPr>
        <w:jc w:val="both"/>
      </w:pPr>
    </w:p>
    <w:p w14:paraId="3AD30C6A" w14:textId="77777777" w:rsidR="00F3627D" w:rsidRPr="00F3627D" w:rsidRDefault="00F3627D" w:rsidP="00F3627D"/>
    <w:p w14:paraId="4D901799" w14:textId="77777777" w:rsidR="00F3627D" w:rsidRPr="00F3627D" w:rsidRDefault="00F3627D" w:rsidP="00F3627D"/>
    <w:p w14:paraId="2BE6214C" w14:textId="77777777" w:rsidR="00F3627D" w:rsidRPr="00F3627D" w:rsidRDefault="00F3627D" w:rsidP="00F3627D"/>
    <w:p w14:paraId="36983CD9" w14:textId="77777777" w:rsidR="00F3627D" w:rsidRPr="00F3627D" w:rsidRDefault="00F3627D" w:rsidP="00F3627D"/>
    <w:p w14:paraId="09631B50" w14:textId="77777777" w:rsidR="00F3627D" w:rsidRPr="00F3627D" w:rsidRDefault="00F3627D" w:rsidP="00F3627D"/>
    <w:p w14:paraId="3A1B94AB" w14:textId="77777777" w:rsidR="00F3627D" w:rsidRPr="00F3627D" w:rsidRDefault="00F3627D" w:rsidP="00F3627D"/>
    <w:p w14:paraId="4F233E56" w14:textId="77777777" w:rsidR="00F3627D" w:rsidRPr="00F3627D" w:rsidRDefault="00F3627D" w:rsidP="00F3627D"/>
    <w:p w14:paraId="161B3765" w14:textId="77777777" w:rsidR="00F3627D" w:rsidRPr="00F3627D" w:rsidRDefault="00F3627D" w:rsidP="00F3627D"/>
    <w:p w14:paraId="2D28E27A" w14:textId="77777777" w:rsidR="00F3627D" w:rsidRPr="00F3627D" w:rsidRDefault="00F3627D" w:rsidP="00F3627D"/>
    <w:p w14:paraId="1485326C" w14:textId="77777777" w:rsidR="00F3627D" w:rsidRPr="00F3627D" w:rsidRDefault="00F3627D" w:rsidP="00F3627D"/>
    <w:p w14:paraId="54EC1361" w14:textId="77777777" w:rsidR="00F3627D" w:rsidRPr="00F3627D" w:rsidRDefault="00F3627D" w:rsidP="00F3627D"/>
    <w:p w14:paraId="7FB04847" w14:textId="77777777" w:rsidR="00F3627D" w:rsidRPr="00F3627D" w:rsidRDefault="00F3627D" w:rsidP="00F3627D"/>
    <w:p w14:paraId="28D1B60B" w14:textId="77777777" w:rsidR="00F3627D" w:rsidRPr="00F3627D" w:rsidRDefault="00F3627D" w:rsidP="00F3627D"/>
    <w:p w14:paraId="10418D5B" w14:textId="77777777" w:rsidR="00F3627D" w:rsidRPr="00F3627D" w:rsidRDefault="00F3627D" w:rsidP="00F3627D"/>
    <w:p w14:paraId="3DD888DE" w14:textId="77777777" w:rsidR="00F3627D" w:rsidRPr="00F3627D" w:rsidRDefault="00F3627D" w:rsidP="00F3627D"/>
    <w:p w14:paraId="370777F4" w14:textId="77777777" w:rsidR="00F3627D" w:rsidRPr="00F3627D" w:rsidRDefault="00F3627D" w:rsidP="00F3627D"/>
    <w:p w14:paraId="3491942C" w14:textId="77777777" w:rsidR="00F3627D" w:rsidRPr="00F3627D" w:rsidRDefault="00F3627D" w:rsidP="00F3627D"/>
    <w:p w14:paraId="4FEE2F3B" w14:textId="77777777" w:rsidR="00F3627D" w:rsidRPr="00F3627D" w:rsidRDefault="00F3627D" w:rsidP="00F3627D"/>
    <w:p w14:paraId="7F96BCB4" w14:textId="77777777" w:rsidR="00F3627D" w:rsidRPr="00F3627D" w:rsidRDefault="00F3627D" w:rsidP="00F3627D"/>
    <w:p w14:paraId="54D2302A" w14:textId="77777777" w:rsidR="00F3627D" w:rsidRPr="00F3627D" w:rsidRDefault="00F3627D" w:rsidP="00F3627D"/>
    <w:p w14:paraId="1E8E8EF5" w14:textId="77777777" w:rsidR="00F3627D" w:rsidRPr="00F3627D" w:rsidRDefault="00F3627D" w:rsidP="00F3627D"/>
    <w:p w14:paraId="5E0EFC5B" w14:textId="77777777" w:rsidR="00F3627D" w:rsidRPr="00F3627D" w:rsidRDefault="00F3627D" w:rsidP="00F3627D"/>
    <w:p w14:paraId="7FF42777" w14:textId="77777777" w:rsidR="00F3627D" w:rsidRPr="00F3627D" w:rsidRDefault="00F3627D" w:rsidP="00F3627D"/>
    <w:p w14:paraId="549AFC76" w14:textId="77777777" w:rsidR="00F3627D" w:rsidRPr="00F3627D" w:rsidRDefault="00F3627D" w:rsidP="00F3627D"/>
    <w:p w14:paraId="58D41B00" w14:textId="77777777" w:rsidR="00F3627D" w:rsidRPr="00F3627D" w:rsidRDefault="00F3627D" w:rsidP="00F3627D"/>
    <w:p w14:paraId="5C1CAA90" w14:textId="77777777" w:rsidR="00F3627D" w:rsidRPr="00F3627D" w:rsidRDefault="00F3627D" w:rsidP="00F3627D"/>
    <w:p w14:paraId="52C82ECD" w14:textId="77777777" w:rsidR="00F3627D" w:rsidRPr="00F3627D" w:rsidRDefault="00F3627D" w:rsidP="00F3627D"/>
    <w:p w14:paraId="64B85C2A" w14:textId="77777777" w:rsidR="00F3627D" w:rsidRPr="00F3627D" w:rsidRDefault="00F3627D" w:rsidP="00F3627D"/>
    <w:p w14:paraId="0FB4B477" w14:textId="77777777" w:rsidR="00F3627D" w:rsidRPr="00F3627D" w:rsidRDefault="00F3627D" w:rsidP="00F3627D">
      <w:pPr>
        <w:sectPr w:rsidR="00F3627D" w:rsidRPr="00F3627D" w:rsidSect="00EC09D2">
          <w:headerReference w:type="default" r:id="rId18"/>
          <w:headerReference w:type="first" r:id="rId19"/>
          <w:pgSz w:w="11906" w:h="16838" w:code="9"/>
          <w:pgMar w:top="1134" w:right="567" w:bottom="1134" w:left="1701" w:header="1134" w:footer="720" w:gutter="0"/>
          <w:pgNumType w:start="1"/>
          <w:cols w:space="720"/>
          <w:titlePg/>
          <w:docGrid w:linePitch="360"/>
        </w:sectPr>
      </w:pPr>
    </w:p>
    <w:p w14:paraId="227C00B7" w14:textId="77777777" w:rsidR="00F3627D" w:rsidRPr="00F3627D" w:rsidRDefault="00F3627D" w:rsidP="00F3627D">
      <w:pPr>
        <w:spacing w:before="67" w:line="322" w:lineRule="exact"/>
      </w:pPr>
      <w:r w:rsidRPr="00F3627D">
        <w:rPr>
          <w:rFonts w:cs="Times New Roman"/>
          <w:sz w:val="28"/>
          <w:szCs w:val="28"/>
          <w:lang w:eastAsia="ru-RU"/>
        </w:rPr>
        <w:t xml:space="preserve">                                                                                           ПРИЛОЖЕНИЕ № 2</w:t>
      </w:r>
    </w:p>
    <w:p w14:paraId="0A342AE6" w14:textId="77777777" w:rsidR="00F3627D" w:rsidRPr="00F3627D" w:rsidRDefault="00F3627D" w:rsidP="00F3627D">
      <w:pPr>
        <w:spacing w:before="67" w:line="322" w:lineRule="exact"/>
        <w:ind w:left="5621"/>
        <w:jc w:val="center"/>
      </w:pPr>
      <w:r w:rsidRPr="00F3627D">
        <w:rPr>
          <w:rFonts w:cs="Times New Roman"/>
          <w:sz w:val="28"/>
          <w:szCs w:val="28"/>
          <w:lang w:eastAsia="ru-RU"/>
        </w:rPr>
        <w:t>к Положению 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0E5E78CC" w14:textId="77777777" w:rsidR="00F3627D" w:rsidRPr="00F3627D" w:rsidRDefault="00F3627D" w:rsidP="00F3627D">
      <w:pPr>
        <w:spacing w:before="67" w:line="322" w:lineRule="exact"/>
        <w:ind w:left="5621"/>
        <w:jc w:val="both"/>
      </w:pPr>
    </w:p>
    <w:p w14:paraId="594CE946" w14:textId="77777777" w:rsidR="00F3627D" w:rsidRPr="00F3627D" w:rsidRDefault="00F3627D" w:rsidP="00F3627D">
      <w:pPr>
        <w:jc w:val="center"/>
        <w:rPr>
          <w:bCs/>
          <w:sz w:val="28"/>
          <w:szCs w:val="28"/>
        </w:rPr>
      </w:pPr>
    </w:p>
    <w:p w14:paraId="769E00FC" w14:textId="77777777" w:rsidR="00F3627D" w:rsidRPr="00F3627D" w:rsidRDefault="00F3627D" w:rsidP="00F3627D">
      <w:pPr>
        <w:jc w:val="center"/>
      </w:pPr>
      <w:r w:rsidRPr="00F3627D">
        <w:rPr>
          <w:bCs/>
          <w:sz w:val="28"/>
          <w:szCs w:val="28"/>
        </w:rPr>
        <w:t xml:space="preserve">ИНДИКАТОРЫ </w:t>
      </w:r>
    </w:p>
    <w:p w14:paraId="2698CC98" w14:textId="77777777" w:rsidR="00F3627D" w:rsidRPr="00F3627D" w:rsidRDefault="00F3627D" w:rsidP="00F3627D">
      <w:pPr>
        <w:jc w:val="center"/>
      </w:pPr>
      <w:r w:rsidRPr="00F3627D">
        <w:rPr>
          <w:rFonts w:eastAsia="DejaVu Sans" w:cs="Times New Roman"/>
          <w:bCs/>
          <w:sz w:val="28"/>
          <w:szCs w:val="28"/>
          <w:lang w:eastAsia="ru-RU"/>
        </w:rPr>
        <w:t>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Кореновского городского поселения Кореновского муниципального района Краснодарского края муниципального земельного контроля</w:t>
      </w:r>
    </w:p>
    <w:p w14:paraId="4EED9F3C" w14:textId="77777777" w:rsidR="00F3627D" w:rsidRPr="00F3627D" w:rsidRDefault="00F3627D" w:rsidP="00F3627D">
      <w:pPr>
        <w:jc w:val="center"/>
      </w:pPr>
    </w:p>
    <w:p w14:paraId="0D02AD99" w14:textId="77777777" w:rsidR="00F3627D" w:rsidRPr="00F3627D" w:rsidRDefault="00F3627D" w:rsidP="00F3627D">
      <w:pPr>
        <w:ind w:firstLine="709"/>
        <w:jc w:val="both"/>
        <w:rPr>
          <w:rFonts w:ascii="Arial" w:eastAsia="Arial" w:hAnsi="Arial" w:cs="Arial"/>
          <w:sz w:val="20"/>
          <w:szCs w:val="20"/>
          <w:lang w:bidi="ar-SA"/>
        </w:rPr>
      </w:pPr>
      <w:r w:rsidRPr="00F3627D">
        <w:rPr>
          <w:rFonts w:eastAsia="Arial" w:cs="Times New Roman"/>
          <w:sz w:val="28"/>
          <w:szCs w:val="28"/>
          <w:lang w:bidi="ar-SA"/>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3ACA702B" w14:textId="77777777" w:rsidR="00F3627D" w:rsidRPr="00F3627D" w:rsidRDefault="00F3627D" w:rsidP="00F3627D">
      <w:pPr>
        <w:ind w:firstLine="709"/>
        <w:jc w:val="both"/>
        <w:rPr>
          <w:rFonts w:ascii="Arial" w:eastAsia="Arial" w:hAnsi="Arial" w:cs="Arial"/>
          <w:sz w:val="20"/>
          <w:szCs w:val="20"/>
          <w:lang w:bidi="ar-SA"/>
        </w:rPr>
      </w:pPr>
      <w:r w:rsidRPr="00F3627D">
        <w:rPr>
          <w:rFonts w:eastAsia="Arial" w:cs="Times New Roman"/>
          <w:sz w:val="28"/>
          <w:szCs w:val="28"/>
          <w:lang w:bidi="ar-SA"/>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033DF432" w14:textId="77777777" w:rsidR="00F3627D" w:rsidRPr="00F3627D" w:rsidRDefault="00F3627D" w:rsidP="00F3627D">
      <w:pPr>
        <w:ind w:firstLine="709"/>
        <w:jc w:val="both"/>
        <w:rPr>
          <w:rFonts w:ascii="Arial" w:eastAsia="Arial" w:hAnsi="Arial" w:cs="Arial"/>
          <w:sz w:val="20"/>
          <w:szCs w:val="20"/>
          <w:lang w:bidi="ar-SA"/>
        </w:rPr>
      </w:pPr>
      <w:r w:rsidRPr="00F3627D">
        <w:rPr>
          <w:rFonts w:eastAsia="Arial" w:cs="Times New Roman"/>
          <w:sz w:val="28"/>
          <w:szCs w:val="28"/>
          <w:lang w:bidi="ar-SA"/>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w:t>
      </w:r>
    </w:p>
    <w:p w14:paraId="7ACDDC15" w14:textId="77777777" w:rsidR="00F3627D" w:rsidRPr="00F3627D" w:rsidRDefault="00F3627D" w:rsidP="00F3627D">
      <w:pPr>
        <w:ind w:firstLine="709"/>
        <w:jc w:val="both"/>
        <w:rPr>
          <w:rFonts w:ascii="Arial" w:eastAsia="Arial" w:hAnsi="Arial" w:cs="Arial"/>
          <w:sz w:val="20"/>
          <w:szCs w:val="20"/>
          <w:lang w:bidi="ar-SA"/>
        </w:rPr>
      </w:pPr>
      <w:r w:rsidRPr="00F3627D">
        <w:rPr>
          <w:rFonts w:eastAsia="Arial" w:cs="Times New Roman"/>
          <w:sz w:val="28"/>
          <w:szCs w:val="28"/>
          <w:lang w:bidi="ar-SA"/>
        </w:rPr>
        <w:t>4. 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4680FB21" w14:textId="77777777" w:rsidR="00F3627D" w:rsidRPr="00F3627D" w:rsidRDefault="00F3627D" w:rsidP="00F3627D">
      <w:pPr>
        <w:ind w:firstLine="709"/>
        <w:jc w:val="both"/>
      </w:pPr>
      <w:r w:rsidRPr="00F3627D">
        <w:rPr>
          <w:sz w:val="28"/>
          <w:szCs w:val="28"/>
        </w:rPr>
        <w:t>5. Признаки з</w:t>
      </w:r>
      <w:r w:rsidRPr="00F3627D">
        <w:rPr>
          <w:rFonts w:eastAsia="Calibri"/>
          <w:sz w:val="28"/>
          <w:szCs w:val="28"/>
          <w:lang w:eastAsia="en-US"/>
        </w:rPr>
        <w:t>агрязнения, з</w:t>
      </w:r>
      <w:r w:rsidRPr="00F3627D">
        <w:rPr>
          <w:sz w:val="28"/>
          <w:szCs w:val="28"/>
        </w:rPr>
        <w:t xml:space="preserve">арастания сорной растительностью и (или) древесно-кустарниковой растительностью земель или земельных участков, проведения земельных работ в виде снятия плодородного слоя земли, забора части земли, </w:t>
      </w:r>
      <w:r w:rsidRPr="00F3627D">
        <w:rPr>
          <w:rFonts w:eastAsia="Calibri"/>
          <w:sz w:val="28"/>
          <w:szCs w:val="28"/>
          <w:lang w:eastAsia="en-US"/>
        </w:rPr>
        <w:t>и иного негативного воздействия на земли, относящиеся к землям населенных пунктов.</w:t>
      </w:r>
    </w:p>
    <w:p w14:paraId="5D2F0850" w14:textId="77777777" w:rsidR="00F3627D" w:rsidRPr="00F3627D" w:rsidRDefault="00F3627D" w:rsidP="00F3627D">
      <w:pPr>
        <w:ind w:firstLine="720"/>
        <w:jc w:val="both"/>
        <w:rPr>
          <w:rFonts w:ascii="Arial" w:eastAsia="Arial" w:hAnsi="Arial" w:cs="Arial"/>
          <w:sz w:val="20"/>
          <w:szCs w:val="20"/>
          <w:lang w:bidi="ar-SA"/>
        </w:rPr>
      </w:pPr>
      <w:r w:rsidRPr="00F3627D">
        <w:rPr>
          <w:rFonts w:eastAsia="Arial" w:cs="Times New Roman"/>
          <w:sz w:val="28"/>
          <w:szCs w:val="28"/>
          <w:lang w:bidi="ar-SA"/>
        </w:rPr>
        <w:t>6. Невыполнение обязательных требований к оформлению документов, являющихся основанием для использования земельных участков.</w:t>
      </w:r>
    </w:p>
    <w:p w14:paraId="705ED168" w14:textId="77777777" w:rsidR="00F3627D" w:rsidRPr="00F3627D" w:rsidRDefault="00F3627D" w:rsidP="00F3627D">
      <w:pPr>
        <w:ind w:firstLine="709"/>
        <w:jc w:val="both"/>
        <w:rPr>
          <w:rFonts w:ascii="Arial" w:eastAsia="Arial" w:hAnsi="Arial" w:cs="Arial"/>
          <w:sz w:val="20"/>
          <w:szCs w:val="20"/>
          <w:lang w:bidi="ar-SA"/>
        </w:rPr>
      </w:pPr>
      <w:r w:rsidRPr="00F3627D">
        <w:rPr>
          <w:rFonts w:eastAsia="Arial" w:cs="Times New Roman"/>
          <w:sz w:val="28"/>
          <w:szCs w:val="28"/>
          <w:lang w:bidi="ar-SA"/>
        </w:rPr>
        <w:t>7.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009475A7" w14:textId="77777777" w:rsidR="00F3627D" w:rsidRPr="00F3627D" w:rsidRDefault="00F3627D" w:rsidP="00F3627D">
      <w:pPr>
        <w:ind w:firstLine="720"/>
        <w:jc w:val="both"/>
        <w:rPr>
          <w:rFonts w:ascii="Arial" w:eastAsia="Arial" w:hAnsi="Arial" w:cs="Arial"/>
          <w:sz w:val="20"/>
          <w:szCs w:val="20"/>
          <w:lang w:bidi="ar-SA"/>
        </w:rPr>
      </w:pPr>
      <w:r w:rsidRPr="00F3627D">
        <w:rPr>
          <w:rFonts w:eastAsia="Arial" w:cs="Times New Roman"/>
          <w:sz w:val="28"/>
          <w:szCs w:val="28"/>
          <w:lang w:bidi="ar-SA"/>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отходами производства, отнесенными в соответствии с законодательством Российской Федерации к 1 и 2 классу опасности).</w:t>
      </w:r>
    </w:p>
    <w:p w14:paraId="5A722650" w14:textId="77777777" w:rsidR="00F3627D" w:rsidRPr="00F3627D" w:rsidRDefault="00F3627D" w:rsidP="00F3627D">
      <w:pPr>
        <w:ind w:firstLine="720"/>
        <w:jc w:val="both"/>
        <w:rPr>
          <w:rFonts w:ascii="Arial" w:eastAsia="Arial" w:hAnsi="Arial" w:cs="Arial"/>
          <w:sz w:val="20"/>
          <w:szCs w:val="20"/>
          <w:lang w:bidi="ar-SA"/>
        </w:rPr>
      </w:pPr>
      <w:r w:rsidRPr="00F3627D">
        <w:rPr>
          <w:rFonts w:eastAsia="Arial" w:cs="Times New Roman"/>
          <w:sz w:val="28"/>
          <w:szCs w:val="28"/>
          <w:lang w:bidi="ar-SA"/>
        </w:rPr>
        <w:t>9. Зарастание сорной растительностью и (или) древесно-кустарниковой растительностью (не относящейся к многолетним плодово-ягодным насаждениям) на 50 и более процентах площади земельного участка,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6834B011" w14:textId="77777777" w:rsidR="00F3627D" w:rsidRPr="00F3627D" w:rsidRDefault="00F3627D" w:rsidP="00F3627D">
      <w:pPr>
        <w:ind w:firstLine="709"/>
        <w:jc w:val="both"/>
        <w:rPr>
          <w:rFonts w:ascii="Arial" w:eastAsia="Arial" w:hAnsi="Arial" w:cs="Arial"/>
          <w:sz w:val="20"/>
          <w:szCs w:val="20"/>
          <w:lang w:bidi="ar-SA"/>
        </w:rPr>
      </w:pPr>
      <w:r w:rsidRPr="00F3627D">
        <w:rPr>
          <w:rFonts w:eastAsia="Arial" w:cs="Times New Roman"/>
          <w:sz w:val="28"/>
          <w:szCs w:val="28"/>
          <w:lang w:bidi="ar-SA"/>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w:t>
      </w:r>
    </w:p>
    <w:p w14:paraId="48535BC9" w14:textId="77777777" w:rsidR="00F3627D" w:rsidRPr="00F3627D" w:rsidRDefault="00F3627D" w:rsidP="00827A05">
      <w:pPr>
        <w:ind w:firstLine="709"/>
        <w:jc w:val="both"/>
        <w:rPr>
          <w:rFonts w:ascii="Arial" w:eastAsia="Arial" w:hAnsi="Arial" w:cs="Arial"/>
          <w:sz w:val="20"/>
          <w:szCs w:val="20"/>
          <w:lang w:bidi="ar-SA"/>
        </w:rPr>
      </w:pPr>
      <w:r w:rsidRPr="00F3627D">
        <w:rPr>
          <w:rFonts w:eastAsia="DejaVu Sans" w:cs="Times New Roman"/>
          <w:sz w:val="28"/>
          <w:szCs w:val="28"/>
          <w:lang w:eastAsia="ru-RU" w:bidi="ar-SA"/>
        </w:rPr>
        <w:t>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40F4FF2B" w14:textId="77777777" w:rsidR="00F3627D" w:rsidRPr="00F3627D" w:rsidRDefault="00F3627D" w:rsidP="00F3627D">
      <w:pPr>
        <w:jc w:val="both"/>
      </w:pPr>
    </w:p>
    <w:p w14:paraId="11EDE399" w14:textId="77777777" w:rsidR="00F3627D" w:rsidRPr="00F3627D" w:rsidRDefault="00F3627D" w:rsidP="00F3627D">
      <w:pPr>
        <w:jc w:val="both"/>
      </w:pPr>
    </w:p>
    <w:p w14:paraId="6E41294A" w14:textId="77777777" w:rsidR="00F3627D" w:rsidRPr="00F3627D" w:rsidRDefault="00F3627D" w:rsidP="00F3627D">
      <w:pPr>
        <w:jc w:val="both"/>
      </w:pPr>
    </w:p>
    <w:p w14:paraId="54D9EB60" w14:textId="77777777" w:rsidR="00827A05" w:rsidRPr="00827A05" w:rsidRDefault="00827A05" w:rsidP="00827A05">
      <w:pPr>
        <w:widowControl/>
        <w:textAlignment w:val="auto"/>
        <w:rPr>
          <w:rFonts w:eastAsia="Times New Roman" w:cs="Times New Roman"/>
          <w:color w:val="000000"/>
          <w:kern w:val="0"/>
          <w:sz w:val="28"/>
          <w:szCs w:val="20"/>
          <w:lang w:bidi="ar-SA"/>
        </w:rPr>
      </w:pPr>
      <w:r w:rsidRPr="00827A05">
        <w:rPr>
          <w:rFonts w:eastAsia="Times New Roman" w:cs="Times New Roman"/>
          <w:color w:val="000000"/>
          <w:kern w:val="0"/>
          <w:sz w:val="28"/>
          <w:szCs w:val="20"/>
          <w:lang w:bidi="ar-SA"/>
        </w:rPr>
        <w:t>Исполняющий обязанности</w:t>
      </w:r>
    </w:p>
    <w:p w14:paraId="4727A681"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начальника отдела имущественных и </w:t>
      </w:r>
    </w:p>
    <w:p w14:paraId="572B7A87"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земельных отношений администрации</w:t>
      </w:r>
    </w:p>
    <w:p w14:paraId="3A087AD0"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Кореновского городского поселения </w:t>
      </w:r>
    </w:p>
    <w:p w14:paraId="725C5B5F" w14:textId="77777777" w:rsidR="00827A05" w:rsidRPr="00827A05" w:rsidRDefault="00827A05" w:rsidP="00827A05">
      <w:pPr>
        <w:widowControl/>
        <w:tabs>
          <w:tab w:val="left" w:pos="1356"/>
        </w:tabs>
        <w:textAlignment w:val="auto"/>
        <w:rPr>
          <w:rFonts w:eastAsia="Times New Roman" w:cs="Times New Roman"/>
          <w:kern w:val="1"/>
          <w:sz w:val="28"/>
          <w:lang w:bidi="ar-SA"/>
        </w:rPr>
      </w:pPr>
      <w:r w:rsidRPr="00827A05">
        <w:rPr>
          <w:rFonts w:eastAsia="Times New Roman" w:cs="Times New Roman"/>
          <w:kern w:val="1"/>
          <w:sz w:val="28"/>
          <w:lang w:bidi="ar-SA"/>
        </w:rPr>
        <w:t xml:space="preserve">Кореновского муниципального района </w:t>
      </w:r>
    </w:p>
    <w:p w14:paraId="5C2A353C" w14:textId="77777777" w:rsidR="00F3627D" w:rsidRPr="00F3627D" w:rsidRDefault="00827A05" w:rsidP="00827A05">
      <w:r w:rsidRPr="00827A05">
        <w:rPr>
          <w:rFonts w:eastAsia="Times New Roman" w:cs="Times New Roman"/>
          <w:kern w:val="1"/>
          <w:sz w:val="28"/>
          <w:lang w:bidi="ar-SA"/>
        </w:rPr>
        <w:t>Краснодарского края                                                                          А.Ю. Соловьева</w:t>
      </w:r>
    </w:p>
    <w:p w14:paraId="5A492406" w14:textId="77777777" w:rsidR="003756AE" w:rsidRDefault="003756AE" w:rsidP="00F3627D">
      <w:pPr>
        <w:widowControl/>
        <w:jc w:val="center"/>
        <w:textAlignment w:val="auto"/>
      </w:pPr>
    </w:p>
    <w:sectPr w:rsidR="003756AE" w:rsidSect="00F3627D">
      <w:headerReference w:type="even" r:id="rId20"/>
      <w:headerReference w:type="default" r:id="rId21"/>
      <w:headerReference w:type="first" r:id="rId22"/>
      <w:pgSz w:w="11906" w:h="16838"/>
      <w:pgMar w:top="1134" w:right="567" w:bottom="1134" w:left="1701" w:header="794"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2C17" w14:textId="77777777" w:rsidR="00C8507C" w:rsidRDefault="00C8507C">
      <w:r>
        <w:separator/>
      </w:r>
    </w:p>
  </w:endnote>
  <w:endnote w:type="continuationSeparator" w:id="0">
    <w:p w14:paraId="49328C87" w14:textId="77777777" w:rsidR="00C8507C" w:rsidRDefault="00C8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CC"/>
    <w:family w:val="auto"/>
    <w:pitch w:val="default"/>
  </w:font>
  <w:font w:name="OpenSymbol">
    <w:altName w:val="Cambria"/>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Lohit Hindi">
    <w:charset w:val="CC"/>
    <w:family w:val="roman"/>
    <w:pitch w:val="variable"/>
  </w:font>
  <w:font w:name="WenQuanYi Micro Hei">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DejaVu Sans">
    <w:altName w:val="Calibri"/>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AD9B" w14:textId="77777777" w:rsidR="00C8507C" w:rsidRDefault="00C8507C">
      <w:r>
        <w:separator/>
      </w:r>
    </w:p>
  </w:footnote>
  <w:footnote w:type="continuationSeparator" w:id="0">
    <w:p w14:paraId="3FA131B0" w14:textId="77777777" w:rsidR="00C8507C" w:rsidRDefault="00C8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9423" w14:textId="77777777" w:rsidR="00ED4B27" w:rsidRPr="00EC09D2" w:rsidRDefault="00ED4B27" w:rsidP="00EC09D2">
    <w:pPr>
      <w:pStyle w:val="af3"/>
      <w:jc w:val="center"/>
      <w:rPr>
        <w:sz w:val="28"/>
        <w:szCs w:val="28"/>
      </w:rPr>
    </w:pPr>
    <w:r w:rsidRPr="00ED4B27">
      <w:rPr>
        <w:sz w:val="28"/>
        <w:szCs w:val="28"/>
      </w:rPr>
      <w:fldChar w:fldCharType="begin"/>
    </w:r>
    <w:r w:rsidRPr="00ED4B27">
      <w:rPr>
        <w:sz w:val="28"/>
        <w:szCs w:val="28"/>
      </w:rPr>
      <w:instrText>PAGE   \* MERGEFORMAT</w:instrText>
    </w:r>
    <w:r w:rsidRPr="00ED4B27">
      <w:rPr>
        <w:sz w:val="28"/>
        <w:szCs w:val="28"/>
      </w:rPr>
      <w:fldChar w:fldCharType="separate"/>
    </w:r>
    <w:r w:rsidR="000832FF">
      <w:rPr>
        <w:noProof/>
        <w:sz w:val="28"/>
        <w:szCs w:val="28"/>
      </w:rPr>
      <w:t>2</w:t>
    </w:r>
    <w:r w:rsidRPr="00ED4B27">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B243" w14:textId="77777777" w:rsidR="00F3627D" w:rsidRDefault="00F3627D" w:rsidP="00EC09D2">
    <w:pPr>
      <w:pStyle w:val="af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0832FF">
      <w:rPr>
        <w:noProof/>
        <w:sz w:val="28"/>
        <w:szCs w:val="28"/>
      </w:rPr>
      <w:t>20</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73D0" w14:textId="77777777" w:rsidR="00F3627D" w:rsidRDefault="00F3627D">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7907" w14:textId="77777777" w:rsidR="003756AE" w:rsidRDefault="003756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05D1" w14:textId="77777777" w:rsidR="003756AE" w:rsidRDefault="003756AE">
    <w:pPr>
      <w:pStyle w:val="af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0832FF">
      <w:rPr>
        <w:noProof/>
        <w:sz w:val="28"/>
        <w:szCs w:val="28"/>
      </w:rPr>
      <w:t>31</w:t>
    </w:r>
    <w:r>
      <w:rPr>
        <w:sz w:val="28"/>
        <w:szCs w:val="28"/>
      </w:rPr>
      <w:fldChar w:fldCharType="end"/>
    </w:r>
  </w:p>
  <w:p w14:paraId="2436E816" w14:textId="77777777" w:rsidR="003756AE" w:rsidRDefault="003756AE">
    <w:pPr>
      <w:pStyle w:val="af3"/>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8CF1" w14:textId="77777777" w:rsidR="003756AE" w:rsidRDefault="003756A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02981882">
    <w:abstractNumId w:val="0"/>
  </w:num>
  <w:num w:numId="2" w16cid:durableId="135249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4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B27"/>
    <w:rsid w:val="000563EC"/>
    <w:rsid w:val="00066646"/>
    <w:rsid w:val="000832FF"/>
    <w:rsid w:val="00111100"/>
    <w:rsid w:val="00174321"/>
    <w:rsid w:val="00187C3B"/>
    <w:rsid w:val="00192EBC"/>
    <w:rsid w:val="001F444F"/>
    <w:rsid w:val="002722A8"/>
    <w:rsid w:val="002D203D"/>
    <w:rsid w:val="00346E05"/>
    <w:rsid w:val="003756AE"/>
    <w:rsid w:val="003E4FDD"/>
    <w:rsid w:val="003F2CBA"/>
    <w:rsid w:val="00430873"/>
    <w:rsid w:val="00464223"/>
    <w:rsid w:val="004F07A3"/>
    <w:rsid w:val="00503A87"/>
    <w:rsid w:val="005C093F"/>
    <w:rsid w:val="00616E75"/>
    <w:rsid w:val="00662C93"/>
    <w:rsid w:val="00687A72"/>
    <w:rsid w:val="006C430D"/>
    <w:rsid w:val="00701B0C"/>
    <w:rsid w:val="0070742D"/>
    <w:rsid w:val="00795542"/>
    <w:rsid w:val="00827A05"/>
    <w:rsid w:val="00950CB2"/>
    <w:rsid w:val="00A4640D"/>
    <w:rsid w:val="00A53F83"/>
    <w:rsid w:val="00A70C56"/>
    <w:rsid w:val="00BE3469"/>
    <w:rsid w:val="00C2448B"/>
    <w:rsid w:val="00C8507C"/>
    <w:rsid w:val="00CA1BAB"/>
    <w:rsid w:val="00D004F8"/>
    <w:rsid w:val="00D65249"/>
    <w:rsid w:val="00D95A04"/>
    <w:rsid w:val="00DD5DFD"/>
    <w:rsid w:val="00E24385"/>
    <w:rsid w:val="00EC09D2"/>
    <w:rsid w:val="00ED4B27"/>
    <w:rsid w:val="00F32777"/>
    <w:rsid w:val="00F3627D"/>
    <w:rsid w:val="00F4575F"/>
    <w:rsid w:val="00F56253"/>
    <w:rsid w:val="00FA69F9"/>
    <w:rsid w:val="00FB6645"/>
    <w:rsid w:val="00FC21F9"/>
    <w:rsid w:val="00FF0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208ACA1"/>
  <w15:chartTrackingRefBased/>
  <w15:docId w15:val="{1FD6B9A9-0E43-4434-8CAB-177BBBFE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eastAsia="SimSun" w:cs="Mangal"/>
      <w:kern w:val="2"/>
      <w:sz w:val="24"/>
      <w:szCs w:val="24"/>
      <w:lang w:eastAsia="zh-CN" w:bidi="hi-IN"/>
    </w:rPr>
  </w:style>
  <w:style w:type="paragraph" w:styleId="1">
    <w:name w:val="heading 1"/>
    <w:basedOn w:val="Standard"/>
    <w:next w:val="Standard"/>
    <w:qFormat/>
    <w:pPr>
      <w:keepNext/>
      <w:numPr>
        <w:numId w:val="1"/>
      </w:numPr>
      <w:jc w:val="center"/>
      <w:outlineLvl w:val="0"/>
    </w:pPr>
    <w:rPr>
      <w:b/>
      <w:sz w:val="44"/>
    </w:rPr>
  </w:style>
  <w:style w:type="paragraph" w:styleId="2">
    <w:name w:val="heading 2"/>
    <w:basedOn w:val="Standard"/>
    <w:next w:val="Standard"/>
    <w:qFormat/>
    <w:pPr>
      <w:keepNext/>
      <w:numPr>
        <w:ilvl w:val="1"/>
        <w:numId w:val="1"/>
      </w:numPr>
      <w:jc w:val="center"/>
      <w:outlineLvl w:val="1"/>
    </w:pPr>
    <w:rPr>
      <w:b/>
      <w:sz w:val="24"/>
    </w:rPr>
  </w:style>
  <w:style w:type="paragraph" w:styleId="4">
    <w:name w:val="heading 4"/>
    <w:basedOn w:val="Standard"/>
    <w:next w:val="Standard"/>
    <w:qFormat/>
    <w:pPr>
      <w:keepNext/>
      <w:numPr>
        <w:ilvl w:val="3"/>
        <w:numId w:val="1"/>
      </w:numPr>
      <w:jc w:val="center"/>
      <w:outlineLvl w:val="3"/>
    </w:pPr>
    <w:rPr>
      <w:b/>
      <w:sz w:val="48"/>
    </w:rPr>
  </w:style>
  <w:style w:type="paragraph" w:styleId="5">
    <w:name w:val="heading 5"/>
    <w:basedOn w:val="Standard"/>
    <w:next w:val="Standard"/>
    <w:qFormat/>
    <w:pPr>
      <w:keepNext/>
      <w:numPr>
        <w:ilvl w:val="4"/>
        <w:numId w:val="1"/>
      </w:numPr>
      <w:outlineLvl w:val="4"/>
    </w:pPr>
    <w:rPr>
      <w:sz w:val="28"/>
    </w:rPr>
  </w:style>
  <w:style w:type="paragraph" w:styleId="6">
    <w:name w:val="heading 6"/>
    <w:basedOn w:val="Standard"/>
    <w:next w:val="Standard"/>
    <w:qFormat/>
    <w:pPr>
      <w:keepNext/>
      <w:numPr>
        <w:ilvl w:val="5"/>
        <w:numId w:val="1"/>
      </w:numPr>
      <w:jc w:val="center"/>
      <w:outlineLvl w:val="5"/>
    </w:pPr>
    <w:rPr>
      <w:b/>
      <w:sz w:val="24"/>
    </w:rPr>
  </w:style>
  <w:style w:type="paragraph" w:styleId="7">
    <w:name w:val="heading 7"/>
    <w:basedOn w:val="Standard"/>
    <w:next w:val="Standard"/>
    <w:qFormat/>
    <w:pPr>
      <w:keepNext/>
      <w:numPr>
        <w:ilvl w:val="6"/>
        <w:numId w:val="1"/>
      </w:numPr>
      <w:jc w:val="center"/>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Основной шрифт абзаца5"/>
  </w:style>
  <w:style w:type="character" w:customStyle="1" w:styleId="WW8Num2z0">
    <w:name w:val="WW8Num2z0"/>
    <w:rPr>
      <w:rFonts w:ascii="Times New Roman" w:hAnsi="Times New Roman" w:cs="StarSymbol"/>
      <w:color w:val="auto"/>
      <w:sz w:val="28"/>
      <w:szCs w:val="28"/>
      <w:lang w:val="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0">
    <w:name w:val="Основной шрифт абзаца4"/>
  </w:style>
  <w:style w:type="character" w:customStyle="1" w:styleId="WW8Num4z0">
    <w:name w:val="WW8Num4z0"/>
    <w:rPr>
      <w:rFonts w:ascii="Times New Roman" w:hAnsi="Times New Roman" w:cs="StarSymbol"/>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10">
    <w:name w:val="Основной шрифт абзаца1"/>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Hyperlink1">
    <w:name w:val="Hyperlink1"/>
    <w:rPr>
      <w:color w:val="000080"/>
      <w:u w:val="single"/>
    </w:rPr>
  </w:style>
  <w:style w:type="character" w:customStyle="1" w:styleId="Internetlinkuser">
    <w:name w:val="Internet link (user)"/>
    <w:rPr>
      <w:color w:val="000080"/>
      <w:u w:val="single"/>
    </w:rPr>
  </w:style>
  <w:style w:type="character" w:customStyle="1" w:styleId="a3">
    <w:name w:val="Текст выноски Знак"/>
    <w:rPr>
      <w:rFonts w:ascii="Segoe UI" w:hAnsi="Segoe UI" w:cs="Segoe UI"/>
      <w:sz w:val="18"/>
      <w:szCs w:val="16"/>
    </w:rPr>
  </w:style>
  <w:style w:type="character" w:customStyle="1" w:styleId="20">
    <w:name w:val="Основной шрифт абзаца2"/>
  </w:style>
  <w:style w:type="character" w:styleId="a4">
    <w:name w:val="Hyperlink"/>
    <w:rPr>
      <w:color w:val="000080"/>
      <w:u w:val="single"/>
      <w:lang/>
    </w:rPr>
  </w:style>
  <w:style w:type="character" w:customStyle="1" w:styleId="a5">
    <w:name w:val="Цветовое выделение для Текст"/>
  </w:style>
  <w:style w:type="character" w:customStyle="1" w:styleId="apple-style-span">
    <w:name w:val="apple-style-span"/>
  </w:style>
  <w:style w:type="character" w:customStyle="1" w:styleId="a6">
    <w:name w:val="Символ нумерации"/>
  </w:style>
  <w:style w:type="character" w:customStyle="1" w:styleId="FontStyle15">
    <w:name w:val="Font Style15"/>
    <w:rPr>
      <w:rFonts w:ascii="Times New Roman" w:hAnsi="Times New Roman" w:cs="Times New Roman"/>
      <w:sz w:val="26"/>
    </w:rPr>
  </w:style>
  <w:style w:type="character" w:customStyle="1" w:styleId="DefaultParagraphFont1">
    <w:name w:val="Default Paragraph Font1"/>
  </w:style>
  <w:style w:type="character" w:customStyle="1" w:styleId="FontStyle18">
    <w:name w:val="Font Style18"/>
    <w:rPr>
      <w:rFonts w:ascii="Times New Roman" w:hAnsi="Times New Roman" w:cs="Times New Roman"/>
      <w:sz w:val="26"/>
    </w:rPr>
  </w:style>
  <w:style w:type="paragraph" w:customStyle="1" w:styleId="21">
    <w:name w:val="Заголовок2"/>
    <w:basedOn w:val="a"/>
    <w:next w:val="a7"/>
    <w:pPr>
      <w:keepNext/>
      <w:spacing w:before="240" w:after="120"/>
    </w:pPr>
    <w:rPr>
      <w:rFonts w:ascii="Liberation Sans" w:eastAsia="Microsoft YaHei" w:hAnsi="Liberation Sans"/>
      <w:sz w:val="28"/>
      <w:szCs w:val="28"/>
    </w:rPr>
  </w:style>
  <w:style w:type="paragraph" w:styleId="a7">
    <w:name w:val="Body Text"/>
    <w:basedOn w:val="a"/>
    <w:pPr>
      <w:spacing w:after="140" w:line="288" w:lineRule="auto"/>
    </w:pPr>
  </w:style>
  <w:style w:type="paragraph" w:styleId="a8">
    <w:name w:val="List"/>
    <w:basedOn w:val="Textbody"/>
    <w:rPr>
      <w:rFonts w:cs="Tahoma"/>
    </w:rPr>
  </w:style>
  <w:style w:type="paragraph" w:styleId="a9">
    <w:name w:val="caption"/>
    <w:basedOn w:val="a"/>
    <w:qFormat/>
    <w:pPr>
      <w:suppressLineNumbers/>
      <w:spacing w:before="120" w:after="120"/>
    </w:pPr>
    <w:rPr>
      <w:i/>
      <w:iCs/>
    </w:rPr>
  </w:style>
  <w:style w:type="paragraph" w:customStyle="1" w:styleId="41">
    <w:name w:val="Указатель4"/>
    <w:basedOn w:val="a"/>
    <w:pPr>
      <w:suppressLineNumbers/>
    </w:pPr>
    <w:rPr>
      <w:rFonts w:cs="Times New Roman"/>
      <w:lang w:bidi="ar-SA"/>
    </w:rPr>
  </w:style>
  <w:style w:type="paragraph" w:customStyle="1" w:styleId="Standard">
    <w:name w:val="Standard"/>
    <w:pPr>
      <w:suppressAutoHyphens/>
      <w:textAlignment w:val="baseline"/>
    </w:pPr>
    <w:rPr>
      <w:kern w:val="2"/>
      <w:lang w:eastAsia="zh-CN"/>
    </w:rPr>
  </w:style>
  <w:style w:type="paragraph" w:customStyle="1" w:styleId="11">
    <w:name w:val="Заголовок1"/>
    <w:basedOn w:val="Standard"/>
    <w:next w:val="Textbody"/>
    <w:pPr>
      <w:keepNext/>
      <w:spacing w:before="240" w:after="120"/>
    </w:pPr>
    <w:rPr>
      <w:rFonts w:eastAsia="Lucida Sans Unicode" w:cs="Tahoma"/>
      <w:sz w:val="28"/>
      <w:szCs w:val="28"/>
    </w:rPr>
  </w:style>
  <w:style w:type="paragraph" w:customStyle="1" w:styleId="Textbody">
    <w:name w:val="Text body"/>
    <w:basedOn w:val="Standard"/>
    <w:pPr>
      <w:jc w:val="both"/>
    </w:pPr>
    <w:rPr>
      <w:sz w:val="28"/>
    </w:rPr>
  </w:style>
  <w:style w:type="paragraph" w:customStyle="1" w:styleId="30">
    <w:name w:val="Название объекта3"/>
    <w:basedOn w:val="a"/>
    <w:pPr>
      <w:suppressLineNumbers/>
      <w:spacing w:before="120" w:after="120"/>
    </w:pPr>
    <w:rPr>
      <w:i/>
      <w:iCs/>
    </w:rPr>
  </w:style>
  <w:style w:type="paragraph" w:customStyle="1" w:styleId="31">
    <w:name w:val="Указатель3"/>
    <w:basedOn w:val="a"/>
    <w:pPr>
      <w:suppressLineNumbers/>
    </w:pPr>
  </w:style>
  <w:style w:type="paragraph" w:customStyle="1" w:styleId="Caption">
    <w:name w:val="Caption"/>
    <w:basedOn w:val="a"/>
    <w:pPr>
      <w:suppressLineNumbers/>
      <w:spacing w:before="120" w:after="120"/>
    </w:pPr>
    <w:rPr>
      <w:rFonts w:cs="Arial"/>
      <w:i/>
      <w:iCs/>
    </w:rPr>
  </w:style>
  <w:style w:type="paragraph" w:customStyle="1" w:styleId="Caption1">
    <w:name w:val="Caption1"/>
    <w:basedOn w:val="a"/>
    <w:pPr>
      <w:suppressLineNumbers/>
      <w:spacing w:before="120" w:after="120"/>
    </w:pPr>
    <w:rPr>
      <w:i/>
      <w:iCs/>
    </w:rPr>
  </w:style>
  <w:style w:type="paragraph" w:customStyle="1" w:styleId="Caption11">
    <w:name w:val="Caption11"/>
    <w:basedOn w:val="a"/>
    <w:pPr>
      <w:suppressLineNumbers/>
      <w:spacing w:before="120" w:after="120"/>
    </w:pPr>
    <w:rPr>
      <w:i/>
      <w:iCs/>
    </w:rPr>
  </w:style>
  <w:style w:type="paragraph" w:customStyle="1" w:styleId="Caption111">
    <w:name w:val="Caption111"/>
    <w:basedOn w:val="a"/>
    <w:pPr>
      <w:suppressLineNumbers/>
      <w:spacing w:before="120" w:after="120"/>
    </w:pPr>
    <w:rPr>
      <w:i/>
      <w:iCs/>
    </w:rPr>
  </w:style>
  <w:style w:type="paragraph" w:customStyle="1" w:styleId="Caption1111">
    <w:name w:val="Caption1111"/>
    <w:basedOn w:val="a"/>
    <w:pPr>
      <w:suppressLineNumbers/>
      <w:spacing w:before="120" w:after="120"/>
    </w:pPr>
    <w:rPr>
      <w:i/>
      <w:iCs/>
    </w:rPr>
  </w:style>
  <w:style w:type="paragraph" w:customStyle="1" w:styleId="Caption11111">
    <w:name w:val="Caption11111"/>
    <w:basedOn w:val="a"/>
    <w:pPr>
      <w:suppressLineNumbers/>
      <w:spacing w:before="120" w:after="120"/>
    </w:pPr>
    <w:rPr>
      <w:i/>
      <w:iCs/>
    </w:rPr>
  </w:style>
  <w:style w:type="paragraph" w:customStyle="1" w:styleId="Caption111111">
    <w:name w:val="Caption111111"/>
    <w:basedOn w:val="a"/>
    <w:pPr>
      <w:suppressLineNumbers/>
      <w:spacing w:before="120" w:after="120"/>
    </w:pPr>
    <w:rPr>
      <w:i/>
      <w:iCs/>
    </w:rPr>
  </w:style>
  <w:style w:type="paragraph" w:customStyle="1" w:styleId="Caption1111111">
    <w:name w:val="Caption1111111"/>
    <w:basedOn w:val="a"/>
    <w:pPr>
      <w:suppressLineNumbers/>
      <w:spacing w:before="120" w:after="120"/>
    </w:pPr>
    <w:rPr>
      <w:i/>
      <w:iCs/>
    </w:rPr>
  </w:style>
  <w:style w:type="paragraph" w:customStyle="1" w:styleId="Caption11111111">
    <w:name w:val="Caption11111111"/>
    <w:basedOn w:val="a"/>
    <w:pPr>
      <w:suppressLineNumbers/>
      <w:spacing w:before="120" w:after="120"/>
    </w:pPr>
    <w:rPr>
      <w:i/>
      <w:iCs/>
    </w:rPr>
  </w:style>
  <w:style w:type="paragraph" w:customStyle="1" w:styleId="Caption111111111">
    <w:name w:val="Caption111111111"/>
    <w:basedOn w:val="a"/>
    <w:pPr>
      <w:suppressLineNumbers/>
      <w:spacing w:before="120" w:after="120"/>
    </w:pPr>
    <w:rPr>
      <w:i/>
      <w:iCs/>
    </w:rPr>
  </w:style>
  <w:style w:type="paragraph" w:customStyle="1" w:styleId="Caption1111111111">
    <w:name w:val="Caption1111111111"/>
    <w:basedOn w:val="a"/>
    <w:pPr>
      <w:suppressLineNumbers/>
      <w:spacing w:before="120" w:after="120"/>
    </w:pPr>
    <w:rPr>
      <w:i/>
      <w:iCs/>
    </w:rPr>
  </w:style>
  <w:style w:type="paragraph" w:customStyle="1" w:styleId="22">
    <w:name w:val="Название объекта2"/>
    <w:basedOn w:val="a"/>
    <w:pPr>
      <w:suppressLineNumbers/>
      <w:spacing w:before="120" w:after="120"/>
    </w:pPr>
    <w:rPr>
      <w:i/>
      <w:iCs/>
    </w:rPr>
  </w:style>
  <w:style w:type="paragraph" w:customStyle="1" w:styleId="23">
    <w:name w:val="Указатель2"/>
    <w:basedOn w:val="a"/>
    <w:pPr>
      <w:suppressLineNumbers/>
    </w:pPr>
  </w:style>
  <w:style w:type="paragraph" w:styleId="aa">
    <w:name w:val="Subtitle"/>
    <w:basedOn w:val="11"/>
    <w:next w:val="Textbody"/>
    <w:qFormat/>
    <w:pPr>
      <w:jc w:val="center"/>
    </w:pPr>
    <w:rPr>
      <w:i/>
      <w:iCs/>
    </w:rPr>
  </w:style>
  <w:style w:type="paragraph" w:customStyle="1" w:styleId="12">
    <w:name w:val="Название объекта1"/>
    <w:basedOn w:val="Standard"/>
    <w:pPr>
      <w:suppressLineNumbers/>
      <w:spacing w:before="120" w:after="120"/>
    </w:pPr>
    <w:rPr>
      <w:i/>
      <w:iCs/>
      <w:sz w:val="28"/>
      <w:szCs w:val="24"/>
    </w:rPr>
  </w:style>
  <w:style w:type="paragraph" w:customStyle="1" w:styleId="Index">
    <w:name w:val="Index"/>
    <w:basedOn w:val="Standard"/>
    <w:pPr>
      <w:suppressLineNumbers/>
    </w:pPr>
  </w:style>
  <w:style w:type="paragraph" w:customStyle="1" w:styleId="13">
    <w:name w:val="Название1"/>
    <w:basedOn w:val="Standard"/>
    <w:pPr>
      <w:suppressLineNumbers/>
      <w:spacing w:before="120" w:after="120"/>
    </w:pPr>
    <w:rPr>
      <w:rFonts w:cs="Tahoma"/>
      <w:i/>
      <w:iCs/>
      <w:sz w:val="28"/>
      <w:szCs w:val="24"/>
    </w:rPr>
  </w:style>
  <w:style w:type="paragraph" w:customStyle="1" w:styleId="14">
    <w:name w:val="Указатель1"/>
    <w:basedOn w:val="Standard"/>
    <w:pPr>
      <w:suppressLineNumbers/>
    </w:pPr>
    <w:rPr>
      <w:rFonts w:cs="Tahoma"/>
    </w:rPr>
  </w:style>
  <w:style w:type="paragraph" w:customStyle="1" w:styleId="Textbodyindent">
    <w:name w:val="Text body indent"/>
    <w:basedOn w:val="Standard"/>
    <w:pPr>
      <w:snapToGrid w:val="0"/>
    </w:pPr>
    <w:rPr>
      <w:sz w:val="28"/>
    </w:rPr>
  </w:style>
  <w:style w:type="paragraph" w:customStyle="1" w:styleId="210">
    <w:name w:val="Основной текст с отступом 21"/>
    <w:basedOn w:val="Standard"/>
    <w:pPr>
      <w:ind w:firstLine="780"/>
      <w:jc w:val="both"/>
    </w:pPr>
    <w:rPr>
      <w:sz w:val="28"/>
    </w:rPr>
  </w:style>
  <w:style w:type="paragraph" w:customStyle="1" w:styleId="ConsPlusNormal">
    <w:name w:val="ConsPlusNormal"/>
    <w:pPr>
      <w:widowControl w:val="0"/>
      <w:suppressAutoHyphens/>
      <w:ind w:firstLine="720"/>
      <w:textAlignment w:val="baseline"/>
    </w:pPr>
    <w:rPr>
      <w:rFonts w:ascii="Arial" w:eastAsia="Arial" w:hAnsi="Arial" w:cs="Arial"/>
      <w:kern w:val="2"/>
      <w:lang w:eastAsia="zh-CN"/>
    </w:rPr>
  </w:style>
  <w:style w:type="paragraph" w:customStyle="1" w:styleId="ConsPlusNonformat">
    <w:name w:val="ConsPlusNonformat"/>
    <w:pPr>
      <w:widowControl w:val="0"/>
      <w:suppressAutoHyphens/>
      <w:textAlignment w:val="baseline"/>
    </w:pPr>
    <w:rPr>
      <w:rFonts w:ascii="Courier New" w:eastAsia="Arial" w:hAnsi="Courier New" w:cs="Courier New"/>
      <w:kern w:val="2"/>
      <w:lang w:eastAsia="zh-CN"/>
    </w:rPr>
  </w:style>
  <w:style w:type="paragraph" w:customStyle="1" w:styleId="ConsPlusTitle">
    <w:name w:val="ConsPlusTitle"/>
    <w:pPr>
      <w:widowControl w:val="0"/>
      <w:suppressAutoHyphens/>
      <w:textAlignment w:val="baseline"/>
    </w:pPr>
    <w:rPr>
      <w:rFonts w:ascii="Arial" w:eastAsia="Arial" w:hAnsi="Arial" w:cs="Arial"/>
      <w:b/>
      <w:kern w:val="2"/>
      <w:lang w:eastAsia="zh-CN"/>
    </w:rPr>
  </w:style>
  <w:style w:type="paragraph" w:customStyle="1" w:styleId="15">
    <w:name w:val="Текст1"/>
    <w:basedOn w:val="Standard"/>
    <w:rPr>
      <w:rFonts w:ascii="Courier New" w:hAnsi="Courier New" w:cs="Courier New"/>
    </w:rPr>
  </w:style>
  <w:style w:type="paragraph" w:customStyle="1" w:styleId="ConsNormal">
    <w:name w:val="ConsNormal"/>
    <w:pPr>
      <w:widowControl w:val="0"/>
      <w:suppressAutoHyphens/>
      <w:ind w:right="19772" w:firstLine="720"/>
      <w:textAlignment w:val="baseline"/>
    </w:pPr>
    <w:rPr>
      <w:rFonts w:ascii="Arial" w:eastAsia="Arial" w:hAnsi="Arial" w:cs="Arial"/>
      <w:kern w:val="2"/>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suppressAutoHyphens/>
      <w:textAlignment w:val="baseline"/>
    </w:pPr>
    <w:rPr>
      <w:kern w:val="2"/>
      <w:lang w:eastAsia="zh-CN"/>
    </w:rPr>
  </w:style>
  <w:style w:type="paragraph" w:customStyle="1" w:styleId="211">
    <w:name w:val="Основной текст 21"/>
    <w:basedOn w:val="Standarduser"/>
    <w:pPr>
      <w:spacing w:after="120" w:line="480" w:lineRule="auto"/>
    </w:pPr>
    <w:rPr>
      <w:sz w:val="24"/>
      <w:szCs w:val="24"/>
    </w:rPr>
  </w:style>
  <w:style w:type="paragraph" w:customStyle="1" w:styleId="ab">
    <w:name w:val="Комментарий"/>
    <w:basedOn w:val="Standarduser"/>
    <w:next w:val="Standarduser"/>
    <w:pPr>
      <w:ind w:left="170"/>
    </w:pPr>
    <w:rPr>
      <w:i/>
      <w:iCs/>
      <w:color w:val="800080"/>
    </w:rPr>
  </w:style>
  <w:style w:type="paragraph" w:customStyle="1" w:styleId="ac">
    <w:name w:val="Таблицы (моноширинный)"/>
    <w:basedOn w:val="Standarduser"/>
    <w:next w:val="Standarduser"/>
    <w:rPr>
      <w:rFonts w:ascii="Courier New" w:eastAsia="Courier New" w:hAnsi="Courier New" w:cs="Courier New"/>
    </w:rPr>
  </w:style>
  <w:style w:type="paragraph" w:customStyle="1" w:styleId="Textbodyindentuser">
    <w:name w:val="Text body indent (user)"/>
    <w:basedOn w:val="Standarduser"/>
    <w:pPr>
      <w:ind w:firstLine="748"/>
      <w:jc w:val="both"/>
    </w:pPr>
    <w:rPr>
      <w:sz w:val="28"/>
    </w:rPr>
  </w:style>
  <w:style w:type="paragraph" w:customStyle="1" w:styleId="ad">
    <w:name w:val="Обычный (веб)"/>
    <w:basedOn w:val="Standarduser"/>
    <w:pPr>
      <w:suppressAutoHyphens w:val="0"/>
    </w:pPr>
    <w:rPr>
      <w:sz w:val="24"/>
      <w:szCs w:val="24"/>
    </w:rPr>
  </w:style>
  <w:style w:type="paragraph" w:styleId="ae">
    <w:name w:val="Balloon Text"/>
    <w:basedOn w:val="a"/>
    <w:rPr>
      <w:rFonts w:ascii="Segoe UI" w:hAnsi="Segoe UI" w:cs="Segoe UI"/>
      <w:sz w:val="18"/>
      <w:szCs w:val="16"/>
    </w:rPr>
  </w:style>
  <w:style w:type="paragraph" w:customStyle="1" w:styleId="WW-">
    <w:name w:val="WW-Базовый"/>
    <w:pPr>
      <w:widowControl w:val="0"/>
      <w:suppressAutoHyphens/>
      <w:autoSpaceDE w:val="0"/>
    </w:pPr>
    <w:rPr>
      <w:rFonts w:eastAsia="Lohit Hindi" w:cs="WenQuanYi Micro Hei"/>
      <w:kern w:val="2"/>
      <w:sz w:val="24"/>
      <w:szCs w:val="24"/>
      <w:lang w:eastAsia="zh-CN" w:bidi="hi-IN"/>
    </w:rPr>
  </w:style>
  <w:style w:type="paragraph" w:customStyle="1" w:styleId="ListParagraph">
    <w:name w:val="List Paragraph"/>
    <w:basedOn w:val="a"/>
    <w:pPr>
      <w:spacing w:after="200"/>
      <w:ind w:left="720"/>
    </w:pPr>
  </w:style>
  <w:style w:type="paragraph" w:styleId="af">
    <w:name w:val="No Spacing"/>
    <w:qFormat/>
    <w:pPr>
      <w:suppressAutoHyphens/>
    </w:pPr>
    <w:rPr>
      <w:rFonts w:ascii="Calibri" w:hAnsi="Calibri" w:cs="Calibri"/>
      <w:sz w:val="22"/>
      <w:szCs w:val="22"/>
      <w:lang w:eastAsia="zh-CN"/>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тиль"/>
    <w:pPr>
      <w:widowControl w:val="0"/>
      <w:suppressAutoHyphens/>
      <w:autoSpaceDE w:val="0"/>
    </w:pPr>
    <w:rPr>
      <w:sz w:val="24"/>
      <w:szCs w:val="24"/>
      <w:lang w:eastAsia="zh-CN"/>
    </w:rPr>
  </w:style>
  <w:style w:type="paragraph" w:customStyle="1" w:styleId="Style12">
    <w:name w:val="Style12"/>
    <w:basedOn w:val="a"/>
    <w:pPr>
      <w:spacing w:line="320" w:lineRule="exact"/>
      <w:jc w:val="center"/>
    </w:pPr>
  </w:style>
  <w:style w:type="paragraph" w:customStyle="1" w:styleId="Style8">
    <w:name w:val="Style8"/>
    <w:basedOn w:val="a"/>
    <w:pPr>
      <w:spacing w:line="322" w:lineRule="exact"/>
      <w:ind w:firstLine="480"/>
      <w:jc w:val="both"/>
    </w:pPr>
  </w:style>
  <w:style w:type="paragraph" w:customStyle="1" w:styleId="Style7">
    <w:name w:val="Style7"/>
    <w:basedOn w:val="a"/>
    <w:pPr>
      <w:spacing w:line="322" w:lineRule="exact"/>
      <w:ind w:firstLine="725"/>
      <w:jc w:val="both"/>
    </w:pPr>
  </w:style>
  <w:style w:type="paragraph" w:customStyle="1" w:styleId="Style6">
    <w:name w:val="Style6"/>
    <w:basedOn w:val="a"/>
    <w:pPr>
      <w:spacing w:line="322" w:lineRule="exact"/>
      <w:ind w:firstLine="710"/>
      <w:jc w:val="both"/>
    </w:pPr>
  </w:style>
  <w:style w:type="paragraph" w:customStyle="1" w:styleId="Style9">
    <w:name w:val="Style9"/>
    <w:basedOn w:val="a"/>
    <w:pPr>
      <w:spacing w:line="322" w:lineRule="exact"/>
      <w:ind w:firstLine="374"/>
      <w:jc w:val="both"/>
    </w:pPr>
  </w:style>
  <w:style w:type="paragraph" w:customStyle="1" w:styleId="Style13">
    <w:name w:val="Style13"/>
    <w:basedOn w:val="a"/>
    <w:pPr>
      <w:spacing w:line="326" w:lineRule="exact"/>
      <w:jc w:val="both"/>
    </w:pPr>
  </w:style>
  <w:style w:type="paragraph" w:customStyle="1" w:styleId="Style10">
    <w:name w:val="Style10"/>
    <w:basedOn w:val="a"/>
    <w:pPr>
      <w:spacing w:line="322" w:lineRule="exact"/>
      <w:ind w:hanging="216"/>
    </w:pPr>
  </w:style>
  <w:style w:type="paragraph" w:customStyle="1" w:styleId="s1">
    <w:name w:val="s_1"/>
    <w:basedOn w:val="a"/>
    <w:pPr>
      <w:ind w:firstLine="720"/>
      <w:jc w:val="both"/>
    </w:pPr>
    <w:rPr>
      <w:rFonts w:ascii="Arial" w:eastAsia="Times New Roman" w:hAnsi="Arial" w:cs="Arial"/>
      <w:sz w:val="26"/>
      <w:szCs w:val="26"/>
    </w:rPr>
  </w:style>
  <w:style w:type="paragraph" w:customStyle="1" w:styleId="16">
    <w:name w:val="Без интервала1"/>
    <w:pPr>
      <w:suppressAutoHyphens/>
    </w:pPr>
    <w:rPr>
      <w:rFonts w:ascii="Calibri" w:hAnsi="Calibri" w:cs="Calibri"/>
      <w:sz w:val="22"/>
      <w:szCs w:val="22"/>
      <w:lang w:eastAsia="zh-CN"/>
    </w:rPr>
  </w:style>
  <w:style w:type="paragraph" w:styleId="af3">
    <w:name w:val="header"/>
    <w:basedOn w:val="a"/>
    <w:link w:val="af4"/>
    <w:uiPriority w:val="99"/>
    <w:pPr>
      <w:suppressLineNumbers/>
      <w:tabs>
        <w:tab w:val="center" w:pos="4819"/>
        <w:tab w:val="right" w:pos="9638"/>
      </w:tabs>
    </w:pPr>
  </w:style>
  <w:style w:type="paragraph" w:customStyle="1" w:styleId="ConsNonformat">
    <w:name w:val="ConsNonformat"/>
    <w:pPr>
      <w:widowControl w:val="0"/>
      <w:suppressAutoHyphens/>
      <w:autoSpaceDE w:val="0"/>
      <w:ind w:right="19772"/>
    </w:pPr>
    <w:rPr>
      <w:rFonts w:ascii="Courier New" w:eastAsia="Arial" w:hAnsi="Courier New" w:cs="Tahoma"/>
      <w:lang w:eastAsia="zh-CN"/>
    </w:rPr>
  </w:style>
  <w:style w:type="paragraph" w:styleId="af5">
    <w:name w:val="footer"/>
    <w:basedOn w:val="a"/>
    <w:link w:val="af6"/>
    <w:uiPriority w:val="99"/>
    <w:unhideWhenUsed/>
    <w:rsid w:val="00ED4B27"/>
    <w:pPr>
      <w:tabs>
        <w:tab w:val="center" w:pos="4844"/>
        <w:tab w:val="right" w:pos="9689"/>
      </w:tabs>
    </w:pPr>
    <w:rPr>
      <w:szCs w:val="21"/>
    </w:rPr>
  </w:style>
  <w:style w:type="character" w:customStyle="1" w:styleId="af6">
    <w:name w:val="Нижний колонтитул Знак"/>
    <w:link w:val="af5"/>
    <w:uiPriority w:val="99"/>
    <w:rsid w:val="00ED4B27"/>
    <w:rPr>
      <w:rFonts w:eastAsia="SimSun" w:cs="Mangal"/>
      <w:kern w:val="2"/>
      <w:sz w:val="24"/>
      <w:szCs w:val="21"/>
      <w:lang w:eastAsia="zh-CN" w:bidi="hi-IN"/>
    </w:rPr>
  </w:style>
  <w:style w:type="character" w:customStyle="1" w:styleId="af4">
    <w:name w:val="Верхний колонтитул Знак"/>
    <w:link w:val="af3"/>
    <w:uiPriority w:val="99"/>
    <w:rsid w:val="00ED4B27"/>
    <w:rPr>
      <w:rFonts w:eastAsia="SimSu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0686">
      <w:bodyDiv w:val="1"/>
      <w:marLeft w:val="0"/>
      <w:marRight w:val="0"/>
      <w:marTop w:val="0"/>
      <w:marBottom w:val="0"/>
      <w:divBdr>
        <w:top w:val="none" w:sz="0" w:space="0" w:color="auto"/>
        <w:left w:val="none" w:sz="0" w:space="0" w:color="auto"/>
        <w:bottom w:val="none" w:sz="0" w:space="0" w:color="auto"/>
        <w:right w:val="none" w:sz="0" w:space="0" w:color="auto"/>
      </w:divBdr>
    </w:div>
    <w:div w:id="19065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2DD09-C19F-4DB1-B479-744CD9FD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10767</Words>
  <Characters>61378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72001</CharactersWithSpaces>
  <SharedDoc>false</SharedDoc>
  <HLinks>
    <vt:vector size="48" baseType="variant">
      <vt:variant>
        <vt:i4>6815842</vt:i4>
      </vt:variant>
      <vt:variant>
        <vt:i4>21</vt:i4>
      </vt:variant>
      <vt:variant>
        <vt:i4>0</vt:i4>
      </vt:variant>
      <vt:variant>
        <vt:i4>5</vt:i4>
      </vt:variant>
      <vt:variant>
        <vt:lpwstr>https://internet.garant.ru/</vt:lpwstr>
      </vt:variant>
      <vt:variant>
        <vt:lpwstr>/document/74449814/entry/7301</vt:lpwstr>
      </vt:variant>
      <vt:variant>
        <vt:i4>6094929</vt:i4>
      </vt:variant>
      <vt:variant>
        <vt:i4>18</vt:i4>
      </vt:variant>
      <vt:variant>
        <vt:i4>0</vt:i4>
      </vt:variant>
      <vt:variant>
        <vt:i4>5</vt:i4>
      </vt:variant>
      <vt:variant>
        <vt:lpwstr>https://internet.garant.ru/</vt:lpwstr>
      </vt:variant>
      <vt:variant>
        <vt:lpwstr>/document/74449814/entry/21</vt:lpwstr>
      </vt:variant>
      <vt:variant>
        <vt:i4>131145</vt:i4>
      </vt:variant>
      <vt:variant>
        <vt:i4>15</vt:i4>
      </vt:variant>
      <vt:variant>
        <vt:i4>0</vt:i4>
      </vt:variant>
      <vt:variant>
        <vt:i4>5</vt:i4>
      </vt:variant>
      <vt:variant>
        <vt:lpwstr>https://www.gosuslugi.ru/</vt:lpwstr>
      </vt:variant>
      <vt:variant>
        <vt:lpwstr/>
      </vt:variant>
      <vt:variant>
        <vt:i4>6750305</vt:i4>
      </vt:variant>
      <vt:variant>
        <vt:i4>12</vt:i4>
      </vt:variant>
      <vt:variant>
        <vt:i4>0</vt:i4>
      </vt:variant>
      <vt:variant>
        <vt:i4>5</vt:i4>
      </vt:variant>
      <vt:variant>
        <vt:lpwstr>https://internet.garant.ru/</vt:lpwstr>
      </vt:variant>
      <vt:variant>
        <vt:lpwstr>/document/74449814/entry/9010</vt:lpwstr>
      </vt:variant>
      <vt:variant>
        <vt:i4>6815844</vt:i4>
      </vt:variant>
      <vt:variant>
        <vt:i4>9</vt:i4>
      </vt:variant>
      <vt:variant>
        <vt:i4>0</vt:i4>
      </vt:variant>
      <vt:variant>
        <vt:i4>5</vt:i4>
      </vt:variant>
      <vt:variant>
        <vt:lpwstr>https://internet.garant.ru/</vt:lpwstr>
      </vt:variant>
      <vt:variant>
        <vt:lpwstr>/document/74449814/entry/6510</vt:lpwstr>
      </vt:variant>
      <vt:variant>
        <vt:i4>5701713</vt:i4>
      </vt:variant>
      <vt:variant>
        <vt:i4>6</vt:i4>
      </vt:variant>
      <vt:variant>
        <vt:i4>0</vt:i4>
      </vt:variant>
      <vt:variant>
        <vt:i4>5</vt:i4>
      </vt:variant>
      <vt:variant>
        <vt:lpwstr>https://internet.garant.ru/</vt:lpwstr>
      </vt:variant>
      <vt:variant>
        <vt:lpwstr>/document/74449814/entry/88</vt:lpwstr>
      </vt:variant>
      <vt:variant>
        <vt:i4>5636177</vt:i4>
      </vt:variant>
      <vt:variant>
        <vt:i4>3</vt:i4>
      </vt:variant>
      <vt:variant>
        <vt:i4>0</vt:i4>
      </vt:variant>
      <vt:variant>
        <vt:i4>5</vt:i4>
      </vt:variant>
      <vt:variant>
        <vt:lpwstr>https://internet.garant.ru/</vt:lpwstr>
      </vt:variant>
      <vt:variant>
        <vt:lpwstr>/document/74449814/entry/90</vt:lpwstr>
      </vt:variant>
      <vt:variant>
        <vt:i4>7143524</vt:i4>
      </vt:variant>
      <vt:variant>
        <vt:i4>0</vt:i4>
      </vt:variant>
      <vt:variant>
        <vt:i4>0</vt:i4>
      </vt:variant>
      <vt:variant>
        <vt:i4>5</vt:i4>
      </vt:variant>
      <vt:variant>
        <vt:lpwstr>https://internet.garant.ru/</vt:lpwstr>
      </vt:variant>
      <vt:variant>
        <vt:lpwstr>/document/74449814/entry/2502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лдз</dc:creator>
  <cp:keywords/>
  <cp:lastModifiedBy>Alexey Khudyakov</cp:lastModifiedBy>
  <cp:revision>2</cp:revision>
  <cp:lastPrinted>2026-03-19T07:33:00Z</cp:lastPrinted>
  <dcterms:created xsi:type="dcterms:W3CDTF">2026-03-19T10:25:00Z</dcterms:created>
  <dcterms:modified xsi:type="dcterms:W3CDTF">2026-03-19T10:25:00Z</dcterms:modified>
</cp:coreProperties>
</file>