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766" w:rsidRPr="00410766" w:rsidRDefault="00410766" w:rsidP="00410766">
      <w:pPr>
        <w:jc w:val="center"/>
        <w:rPr>
          <w:b/>
          <w:color w:val="000000"/>
          <w:sz w:val="28"/>
          <w:szCs w:val="28"/>
        </w:rPr>
      </w:pPr>
      <w:r w:rsidRPr="00410766">
        <w:rPr>
          <w:b/>
          <w:color w:val="000000"/>
          <w:sz w:val="28"/>
          <w:szCs w:val="28"/>
        </w:rPr>
        <w:t xml:space="preserve">Совет Кореновского городского поселения </w:t>
      </w:r>
    </w:p>
    <w:p w:rsidR="00410766" w:rsidRPr="00410766" w:rsidRDefault="00410766" w:rsidP="00410766">
      <w:pPr>
        <w:jc w:val="center"/>
        <w:rPr>
          <w:b/>
          <w:color w:val="000000"/>
          <w:sz w:val="28"/>
          <w:szCs w:val="28"/>
        </w:rPr>
      </w:pPr>
      <w:r w:rsidRPr="00410766">
        <w:rPr>
          <w:b/>
          <w:color w:val="000000"/>
          <w:sz w:val="28"/>
          <w:szCs w:val="28"/>
        </w:rPr>
        <w:t>Кореновского района</w:t>
      </w:r>
    </w:p>
    <w:p w:rsidR="00410766" w:rsidRPr="00410766" w:rsidRDefault="00410766" w:rsidP="00410766">
      <w:pPr>
        <w:jc w:val="center"/>
        <w:rPr>
          <w:b/>
          <w:color w:val="000000"/>
          <w:sz w:val="28"/>
          <w:szCs w:val="28"/>
        </w:rPr>
      </w:pPr>
    </w:p>
    <w:p w:rsidR="00410766" w:rsidRPr="00410766" w:rsidRDefault="00410766" w:rsidP="00410766">
      <w:pPr>
        <w:jc w:val="center"/>
        <w:rPr>
          <w:color w:val="000000"/>
          <w:sz w:val="28"/>
          <w:szCs w:val="28"/>
        </w:rPr>
      </w:pPr>
      <w:r w:rsidRPr="00410766">
        <w:rPr>
          <w:b/>
          <w:color w:val="000000"/>
          <w:sz w:val="32"/>
          <w:szCs w:val="32"/>
        </w:rPr>
        <w:t>РЕШЕНИЕ</w:t>
      </w:r>
    </w:p>
    <w:p w:rsidR="00410766" w:rsidRPr="00410766" w:rsidRDefault="00410766" w:rsidP="00410766">
      <w:pPr>
        <w:jc w:val="center"/>
        <w:rPr>
          <w:color w:val="000000"/>
          <w:sz w:val="28"/>
          <w:szCs w:val="28"/>
        </w:rPr>
      </w:pPr>
    </w:p>
    <w:p w:rsidR="00410766" w:rsidRPr="00410766" w:rsidRDefault="00410766" w:rsidP="00410766">
      <w:pPr>
        <w:jc w:val="center"/>
        <w:rPr>
          <w:color w:val="000000"/>
          <w:sz w:val="28"/>
          <w:szCs w:val="28"/>
        </w:rPr>
      </w:pPr>
    </w:p>
    <w:p w:rsidR="00410766" w:rsidRPr="00410766" w:rsidRDefault="00410766" w:rsidP="00410766">
      <w:pPr>
        <w:rPr>
          <w:color w:val="000000"/>
          <w:sz w:val="28"/>
          <w:szCs w:val="28"/>
        </w:rPr>
      </w:pPr>
      <w:r w:rsidRPr="00410766">
        <w:rPr>
          <w:color w:val="000000"/>
          <w:sz w:val="28"/>
          <w:szCs w:val="28"/>
        </w:rPr>
        <w:t>24 мая 2023 года</w:t>
      </w:r>
      <w:r w:rsidRPr="00410766">
        <w:rPr>
          <w:color w:val="000000"/>
          <w:sz w:val="28"/>
          <w:szCs w:val="28"/>
        </w:rPr>
        <w:tab/>
      </w:r>
      <w:r w:rsidRPr="00410766">
        <w:rPr>
          <w:color w:val="000000"/>
          <w:sz w:val="28"/>
          <w:szCs w:val="28"/>
        </w:rPr>
        <w:tab/>
      </w:r>
      <w:r w:rsidRPr="00410766">
        <w:rPr>
          <w:color w:val="000000"/>
          <w:sz w:val="28"/>
          <w:szCs w:val="28"/>
        </w:rPr>
        <w:tab/>
      </w:r>
      <w:r w:rsidRPr="00410766">
        <w:rPr>
          <w:color w:val="000000"/>
          <w:sz w:val="28"/>
          <w:szCs w:val="28"/>
        </w:rPr>
        <w:tab/>
      </w:r>
      <w:r w:rsidRPr="00410766">
        <w:rPr>
          <w:color w:val="000000"/>
          <w:sz w:val="28"/>
          <w:szCs w:val="28"/>
        </w:rPr>
        <w:tab/>
        <w:t xml:space="preserve">                                    </w:t>
      </w:r>
      <w:r>
        <w:rPr>
          <w:color w:val="000000"/>
          <w:sz w:val="28"/>
          <w:szCs w:val="28"/>
        </w:rPr>
        <w:t xml:space="preserve">                    </w:t>
      </w:r>
      <w:bookmarkStart w:id="0" w:name="_GoBack"/>
      <w:bookmarkEnd w:id="0"/>
      <w:r>
        <w:rPr>
          <w:color w:val="000000"/>
          <w:sz w:val="28"/>
          <w:szCs w:val="28"/>
        </w:rPr>
        <w:t>№ 404</w:t>
      </w:r>
    </w:p>
    <w:p w:rsidR="00410766" w:rsidRPr="00410766" w:rsidRDefault="00410766" w:rsidP="00410766">
      <w:pPr>
        <w:jc w:val="center"/>
        <w:rPr>
          <w:color w:val="000000"/>
          <w:sz w:val="22"/>
          <w:szCs w:val="22"/>
        </w:rPr>
      </w:pPr>
      <w:r w:rsidRPr="00410766">
        <w:rPr>
          <w:color w:val="000000"/>
          <w:sz w:val="22"/>
          <w:szCs w:val="22"/>
        </w:rPr>
        <w:t>г. Кореновск</w:t>
      </w:r>
    </w:p>
    <w:p w:rsidR="00F66483" w:rsidRPr="00C270C8" w:rsidRDefault="00F66483" w:rsidP="00F66483">
      <w:pPr>
        <w:jc w:val="center"/>
        <w:rPr>
          <w:sz w:val="28"/>
          <w:szCs w:val="28"/>
        </w:rPr>
      </w:pPr>
    </w:p>
    <w:p w:rsidR="00F66483" w:rsidRDefault="00F66483" w:rsidP="00F66483">
      <w:pPr>
        <w:jc w:val="center"/>
        <w:rPr>
          <w:sz w:val="28"/>
          <w:szCs w:val="28"/>
        </w:rPr>
      </w:pPr>
    </w:p>
    <w:p w:rsidR="00C270C8" w:rsidRPr="00C270C8" w:rsidRDefault="00C270C8" w:rsidP="00F66483">
      <w:pPr>
        <w:jc w:val="center"/>
        <w:rPr>
          <w:sz w:val="28"/>
          <w:szCs w:val="28"/>
        </w:rPr>
      </w:pPr>
    </w:p>
    <w:p w:rsidR="00D438ED" w:rsidRPr="00D438ED" w:rsidRDefault="00D438ED" w:rsidP="00D438ED">
      <w:pPr>
        <w:jc w:val="center"/>
        <w:rPr>
          <w:b/>
          <w:bCs/>
          <w:sz w:val="28"/>
          <w:szCs w:val="28"/>
        </w:rPr>
      </w:pPr>
      <w:r w:rsidRPr="00D438ED">
        <w:rPr>
          <w:rFonts w:cs="Arial"/>
          <w:b/>
          <w:bCs/>
          <w:sz w:val="28"/>
          <w:szCs w:val="28"/>
        </w:rPr>
        <w:t xml:space="preserve">О внесении изменений в Устав Кореновского городского поселения </w:t>
      </w:r>
      <w:r w:rsidRPr="00D438ED">
        <w:rPr>
          <w:b/>
          <w:bCs/>
          <w:sz w:val="28"/>
          <w:szCs w:val="28"/>
        </w:rPr>
        <w:t>Кореновского района</w:t>
      </w:r>
    </w:p>
    <w:p w:rsidR="00E25E2A" w:rsidRPr="00C270C8" w:rsidRDefault="00E25E2A" w:rsidP="00E25E2A">
      <w:pPr>
        <w:rPr>
          <w:rFonts w:cs="Arial"/>
          <w:bCs/>
          <w:sz w:val="28"/>
          <w:szCs w:val="28"/>
        </w:rPr>
      </w:pPr>
    </w:p>
    <w:p w:rsidR="00E25E2A" w:rsidRPr="00C270C8" w:rsidRDefault="00E25E2A" w:rsidP="00E25E2A">
      <w:pPr>
        <w:rPr>
          <w:rFonts w:cs="Arial"/>
          <w:bCs/>
          <w:sz w:val="28"/>
          <w:szCs w:val="28"/>
        </w:rPr>
      </w:pPr>
    </w:p>
    <w:p w:rsidR="00E25E2A" w:rsidRPr="00F3763D" w:rsidRDefault="00E25E2A" w:rsidP="00E25E2A">
      <w:pPr>
        <w:widowControl w:val="0"/>
        <w:tabs>
          <w:tab w:val="left" w:pos="1134"/>
        </w:tabs>
        <w:ind w:firstLine="851"/>
        <w:jc w:val="both"/>
        <w:rPr>
          <w:sz w:val="28"/>
          <w:szCs w:val="28"/>
        </w:rPr>
      </w:pPr>
      <w:r w:rsidRPr="00F3763D">
        <w:rPr>
          <w:sz w:val="28"/>
          <w:szCs w:val="28"/>
        </w:rPr>
        <w:t xml:space="preserve">В целях приведения Устава Кореновского городского поселения Кореновского района в соответствие с действующим законодательством, в соответствии с пунктом 1 части 10 статьи 35, статьей 44 Федерального закона от 6 октября 2003 года № 131-ФЗ </w:t>
      </w:r>
      <w:r>
        <w:rPr>
          <w:sz w:val="28"/>
          <w:szCs w:val="28"/>
        </w:rPr>
        <w:t>«</w:t>
      </w:r>
      <w:r w:rsidRPr="00F3763D">
        <w:rPr>
          <w:sz w:val="28"/>
          <w:szCs w:val="28"/>
        </w:rPr>
        <w:t>Об общих принципах организации местного самоуправления в Российской Федерации</w:t>
      </w:r>
      <w:r>
        <w:rPr>
          <w:sz w:val="28"/>
          <w:szCs w:val="28"/>
        </w:rPr>
        <w:t>»</w:t>
      </w:r>
      <w:r w:rsidRPr="00F3763D">
        <w:rPr>
          <w:sz w:val="28"/>
          <w:szCs w:val="28"/>
        </w:rPr>
        <w:t xml:space="preserve"> Совет Кореновского городского поселения Кореновского района </w:t>
      </w:r>
      <w:proofErr w:type="gramStart"/>
      <w:r>
        <w:rPr>
          <w:sz w:val="28"/>
          <w:szCs w:val="28"/>
        </w:rPr>
        <w:t>р</w:t>
      </w:r>
      <w:proofErr w:type="gramEnd"/>
      <w:r>
        <w:rPr>
          <w:sz w:val="28"/>
          <w:szCs w:val="28"/>
        </w:rPr>
        <w:t xml:space="preserve"> е ш и л</w:t>
      </w:r>
      <w:r w:rsidRPr="00F3763D">
        <w:rPr>
          <w:sz w:val="28"/>
          <w:szCs w:val="28"/>
        </w:rPr>
        <w:t>:</w:t>
      </w:r>
    </w:p>
    <w:p w:rsidR="00E25E2A" w:rsidRDefault="00E25E2A" w:rsidP="00E25E2A">
      <w:pPr>
        <w:widowControl w:val="0"/>
        <w:tabs>
          <w:tab w:val="left" w:pos="1134"/>
        </w:tabs>
        <w:ind w:firstLine="851"/>
        <w:jc w:val="both"/>
        <w:rPr>
          <w:sz w:val="28"/>
          <w:lang w:eastAsia="x-none"/>
        </w:rPr>
      </w:pPr>
      <w:r w:rsidRPr="00715E1C">
        <w:rPr>
          <w:sz w:val="28"/>
          <w:lang w:eastAsia="x-none"/>
        </w:rPr>
        <w:t xml:space="preserve">1. </w:t>
      </w:r>
      <w:r w:rsidRPr="00715E1C">
        <w:rPr>
          <w:sz w:val="28"/>
          <w:lang w:val="x-none" w:eastAsia="x-none"/>
        </w:rPr>
        <w:t xml:space="preserve">Внести в Устав </w:t>
      </w:r>
      <w:r>
        <w:rPr>
          <w:sz w:val="28"/>
          <w:szCs w:val="28"/>
          <w:lang w:eastAsia="x-none"/>
        </w:rPr>
        <w:t xml:space="preserve">Кореновского </w:t>
      </w:r>
      <w:r w:rsidRPr="00715E1C">
        <w:rPr>
          <w:sz w:val="28"/>
          <w:szCs w:val="28"/>
          <w:lang w:eastAsia="x-none"/>
        </w:rPr>
        <w:t xml:space="preserve">городского поселения </w:t>
      </w:r>
      <w:r>
        <w:rPr>
          <w:sz w:val="28"/>
          <w:szCs w:val="28"/>
          <w:lang w:eastAsia="x-none"/>
        </w:rPr>
        <w:t xml:space="preserve">Кореновского </w:t>
      </w:r>
      <w:r w:rsidRPr="00715E1C">
        <w:rPr>
          <w:sz w:val="28"/>
          <w:szCs w:val="28"/>
          <w:lang w:eastAsia="x-none"/>
        </w:rPr>
        <w:t>района</w:t>
      </w:r>
      <w:r w:rsidRPr="00715E1C">
        <w:rPr>
          <w:sz w:val="28"/>
          <w:lang w:val="x-none" w:eastAsia="x-none"/>
        </w:rPr>
        <w:t xml:space="preserve">, принятый решением Совета </w:t>
      </w:r>
      <w:r>
        <w:rPr>
          <w:sz w:val="28"/>
          <w:szCs w:val="28"/>
          <w:lang w:eastAsia="x-none"/>
        </w:rPr>
        <w:t xml:space="preserve">Кореновского </w:t>
      </w:r>
      <w:r w:rsidRPr="00715E1C">
        <w:rPr>
          <w:sz w:val="28"/>
          <w:szCs w:val="28"/>
          <w:lang w:eastAsia="x-none"/>
        </w:rPr>
        <w:t xml:space="preserve">городского поселения </w:t>
      </w:r>
      <w:r>
        <w:rPr>
          <w:sz w:val="28"/>
          <w:szCs w:val="28"/>
          <w:lang w:eastAsia="x-none"/>
        </w:rPr>
        <w:t xml:space="preserve">Кореновского </w:t>
      </w:r>
      <w:r w:rsidRPr="00715E1C">
        <w:rPr>
          <w:sz w:val="28"/>
          <w:szCs w:val="28"/>
          <w:lang w:eastAsia="x-none"/>
        </w:rPr>
        <w:t>района</w:t>
      </w:r>
      <w:r w:rsidRPr="00715E1C">
        <w:rPr>
          <w:sz w:val="28"/>
          <w:szCs w:val="28"/>
          <w:lang w:val="x-none" w:eastAsia="x-none"/>
        </w:rPr>
        <w:t xml:space="preserve"> </w:t>
      </w:r>
      <w:r w:rsidRPr="004712C4">
        <w:rPr>
          <w:sz w:val="28"/>
          <w:szCs w:val="28"/>
          <w:lang w:val="x-none" w:eastAsia="x-none"/>
        </w:rPr>
        <w:t>от 29 марта 2017 года № 283 (</w:t>
      </w:r>
      <w:r>
        <w:rPr>
          <w:sz w:val="28"/>
          <w:szCs w:val="28"/>
          <w:lang w:eastAsia="x-none"/>
        </w:rPr>
        <w:t xml:space="preserve">с изменениями от 23 мая 2018 года №408, от </w:t>
      </w:r>
      <w:r w:rsidRPr="004712C4">
        <w:rPr>
          <w:sz w:val="28"/>
          <w:szCs w:val="28"/>
          <w:lang w:val="x-none" w:eastAsia="x-none"/>
        </w:rPr>
        <w:t>2</w:t>
      </w:r>
      <w:r>
        <w:rPr>
          <w:sz w:val="28"/>
          <w:szCs w:val="28"/>
          <w:lang w:eastAsia="x-none"/>
        </w:rPr>
        <w:t xml:space="preserve">9 мая </w:t>
      </w:r>
      <w:r w:rsidRPr="004712C4">
        <w:rPr>
          <w:sz w:val="28"/>
          <w:szCs w:val="28"/>
          <w:lang w:val="x-none" w:eastAsia="x-none"/>
        </w:rPr>
        <w:t>201</w:t>
      </w:r>
      <w:r>
        <w:rPr>
          <w:sz w:val="28"/>
          <w:szCs w:val="28"/>
          <w:lang w:eastAsia="x-none"/>
        </w:rPr>
        <w:t>9 года</w:t>
      </w:r>
      <w:r w:rsidRPr="004712C4">
        <w:rPr>
          <w:sz w:val="28"/>
          <w:szCs w:val="28"/>
          <w:lang w:val="x-none" w:eastAsia="x-none"/>
        </w:rPr>
        <w:t xml:space="preserve"> №</w:t>
      </w:r>
      <w:r>
        <w:rPr>
          <w:sz w:val="28"/>
          <w:szCs w:val="28"/>
          <w:lang w:eastAsia="x-none"/>
        </w:rPr>
        <w:t>529, от 23 июня 2020 года №82, 23 июня 2021 года №199, 25 мая 2022 года №301</w:t>
      </w:r>
      <w:r w:rsidRPr="004712C4">
        <w:rPr>
          <w:sz w:val="28"/>
          <w:szCs w:val="28"/>
          <w:lang w:val="x-none" w:eastAsia="x-none"/>
        </w:rPr>
        <w:t>)</w:t>
      </w:r>
      <w:r>
        <w:rPr>
          <w:sz w:val="28"/>
          <w:szCs w:val="28"/>
          <w:lang w:eastAsia="x-none"/>
        </w:rPr>
        <w:t xml:space="preserve"> следующие </w:t>
      </w:r>
      <w:r w:rsidRPr="00715E1C">
        <w:rPr>
          <w:sz w:val="28"/>
          <w:lang w:eastAsia="x-none"/>
        </w:rPr>
        <w:t>изменения</w:t>
      </w:r>
      <w:r>
        <w:rPr>
          <w:sz w:val="28"/>
          <w:lang w:eastAsia="x-none"/>
        </w:rPr>
        <w:t xml:space="preserve">: </w:t>
      </w:r>
    </w:p>
    <w:p w:rsidR="00B84C48" w:rsidRDefault="00B84C48" w:rsidP="00B84C48">
      <w:pPr>
        <w:widowControl w:val="0"/>
        <w:tabs>
          <w:tab w:val="left" w:pos="1134"/>
        </w:tabs>
        <w:ind w:firstLine="851"/>
        <w:jc w:val="both"/>
        <w:rPr>
          <w:sz w:val="28"/>
          <w:lang w:eastAsia="x-none"/>
        </w:rPr>
      </w:pPr>
      <w:r>
        <w:rPr>
          <w:sz w:val="28"/>
          <w:lang w:eastAsia="x-none"/>
        </w:rPr>
        <w:t>1.1. В части 10 статьи 21.2 «Инициативные проекты» слова «главы администрации (губернатора)» заменить словом «Губернатора».</w:t>
      </w:r>
    </w:p>
    <w:p w:rsidR="00B84C48" w:rsidRDefault="00B84C48" w:rsidP="00B84C48">
      <w:pPr>
        <w:widowControl w:val="0"/>
        <w:tabs>
          <w:tab w:val="left" w:pos="1134"/>
        </w:tabs>
        <w:ind w:firstLine="851"/>
        <w:jc w:val="both"/>
        <w:rPr>
          <w:sz w:val="28"/>
          <w:lang w:eastAsia="x-none"/>
        </w:rPr>
      </w:pPr>
      <w:r>
        <w:rPr>
          <w:sz w:val="28"/>
          <w:lang w:eastAsia="x-none"/>
        </w:rPr>
        <w:t>1.2. Статью 24 «Совет поселения» дополнить частью 9 следующего содержания:</w:t>
      </w:r>
    </w:p>
    <w:p w:rsidR="00B84C48" w:rsidRDefault="00B84C48" w:rsidP="00B84C48">
      <w:pPr>
        <w:widowControl w:val="0"/>
        <w:tabs>
          <w:tab w:val="left" w:pos="1134"/>
        </w:tabs>
        <w:ind w:firstLine="851"/>
        <w:jc w:val="both"/>
        <w:rPr>
          <w:sz w:val="28"/>
          <w:lang w:eastAsia="x-none"/>
        </w:rPr>
      </w:pPr>
      <w:r>
        <w:rPr>
          <w:sz w:val="28"/>
          <w:lang w:eastAsia="x-none"/>
        </w:rPr>
        <w:t>«9. К депутатам, замещающим должность в Совете, относятся председатель Совета, его заместитель (заместители), председатель комитета (комиссии) Совета и его заместитель (заместители).».</w:t>
      </w:r>
    </w:p>
    <w:p w:rsidR="00B84C48" w:rsidRDefault="00B84C48" w:rsidP="00B84C48">
      <w:pPr>
        <w:widowControl w:val="0"/>
        <w:tabs>
          <w:tab w:val="left" w:pos="1134"/>
        </w:tabs>
        <w:ind w:firstLine="851"/>
        <w:jc w:val="both"/>
        <w:rPr>
          <w:sz w:val="28"/>
          <w:lang w:eastAsia="x-none"/>
        </w:rPr>
      </w:pPr>
      <w:r>
        <w:rPr>
          <w:sz w:val="28"/>
          <w:lang w:eastAsia="x-none"/>
        </w:rPr>
        <w:t>1.3. В части 6 статьи 25 «Статус депутата Совета» слова «главы администрации (губернатора)» заменить словом «Губернатора».</w:t>
      </w:r>
    </w:p>
    <w:p w:rsidR="00B84C48" w:rsidRDefault="00B84C48" w:rsidP="00B84C48">
      <w:pPr>
        <w:widowControl w:val="0"/>
        <w:tabs>
          <w:tab w:val="left" w:pos="1134"/>
        </w:tabs>
        <w:ind w:firstLine="851"/>
        <w:jc w:val="both"/>
        <w:rPr>
          <w:sz w:val="28"/>
          <w:lang w:eastAsia="x-none"/>
        </w:rPr>
      </w:pPr>
      <w:r>
        <w:rPr>
          <w:sz w:val="28"/>
          <w:lang w:eastAsia="x-none"/>
        </w:rPr>
        <w:t>1.4. Статью 25 «Статус депутата Совета» дополнить частью 6.1 следующего содержания:</w:t>
      </w:r>
    </w:p>
    <w:p w:rsidR="00B84C48" w:rsidRDefault="00B84C48" w:rsidP="00B84C48">
      <w:pPr>
        <w:widowControl w:val="0"/>
        <w:tabs>
          <w:tab w:val="left" w:pos="1134"/>
        </w:tabs>
        <w:ind w:firstLine="851"/>
        <w:jc w:val="both"/>
        <w:rPr>
          <w:sz w:val="28"/>
          <w:lang w:eastAsia="x-none"/>
        </w:rPr>
      </w:pPr>
      <w:r>
        <w:rPr>
          <w:sz w:val="28"/>
          <w:lang w:eastAsia="x-none"/>
        </w:rPr>
        <w:t>«6.1. 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p>
    <w:p w:rsidR="00B84C48" w:rsidRDefault="00B84C48" w:rsidP="00B84C48">
      <w:pPr>
        <w:widowControl w:val="0"/>
        <w:tabs>
          <w:tab w:val="left" w:pos="1134"/>
        </w:tabs>
        <w:ind w:firstLine="851"/>
        <w:jc w:val="both"/>
        <w:rPr>
          <w:sz w:val="28"/>
          <w:lang w:eastAsia="x-none"/>
        </w:rPr>
      </w:pPr>
      <w:r>
        <w:rPr>
          <w:sz w:val="28"/>
          <w:lang w:eastAsia="x-none"/>
        </w:rPr>
        <w:t>1.5. В подпункте «б» пункта 2 части 9 статьи 31 «Глава поселения» слова «главы администрации (губернатора)» заменить словом «Губернатора».</w:t>
      </w:r>
    </w:p>
    <w:p w:rsidR="00B84C48" w:rsidRDefault="00B84C48" w:rsidP="00B84C48">
      <w:pPr>
        <w:widowControl w:val="0"/>
        <w:tabs>
          <w:tab w:val="left" w:pos="1134"/>
        </w:tabs>
        <w:ind w:firstLine="851"/>
        <w:jc w:val="both"/>
        <w:rPr>
          <w:sz w:val="28"/>
          <w:lang w:eastAsia="x-none"/>
        </w:rPr>
      </w:pPr>
      <w:r>
        <w:rPr>
          <w:sz w:val="28"/>
          <w:lang w:eastAsia="x-none"/>
        </w:rPr>
        <w:t>1.6. Статью 32 «Полномочия главы поселения» дополнить частью 4 следующего содержания:</w:t>
      </w:r>
    </w:p>
    <w:p w:rsidR="00B84C48" w:rsidRDefault="00B84C48" w:rsidP="00B84C48">
      <w:pPr>
        <w:widowControl w:val="0"/>
        <w:tabs>
          <w:tab w:val="left" w:pos="1134"/>
        </w:tabs>
        <w:ind w:firstLine="851"/>
        <w:jc w:val="both"/>
        <w:rPr>
          <w:sz w:val="28"/>
          <w:lang w:eastAsia="x-none"/>
        </w:rPr>
      </w:pPr>
      <w:r>
        <w:rPr>
          <w:sz w:val="28"/>
          <w:lang w:eastAsia="x-none"/>
        </w:rPr>
        <w:t xml:space="preserve">«4. Один раз в год не позднее четырех месяцев после окончания </w:t>
      </w:r>
      <w:r>
        <w:rPr>
          <w:sz w:val="28"/>
          <w:lang w:eastAsia="x-none"/>
        </w:rPr>
        <w:lastRenderedPageBreak/>
        <w:t>календарного года глава поселения представляет Совету ежегодный отчет о результатах своей деятельности, деятельности администрации поселения, в том числе о решении вопросов, поставленных Советом.</w:t>
      </w:r>
    </w:p>
    <w:p w:rsidR="00B84C48" w:rsidRDefault="00B84C48" w:rsidP="00B84C48">
      <w:pPr>
        <w:widowControl w:val="0"/>
        <w:tabs>
          <w:tab w:val="left" w:pos="1134"/>
        </w:tabs>
        <w:ind w:firstLine="851"/>
        <w:jc w:val="both"/>
        <w:rPr>
          <w:sz w:val="28"/>
          <w:lang w:eastAsia="x-none"/>
        </w:rPr>
      </w:pPr>
      <w:r>
        <w:rPr>
          <w:sz w:val="28"/>
          <w:lang w:eastAsia="x-none"/>
        </w:rPr>
        <w:t>По итогам рассмотрения ежегодного отчета Совет принимает решение об утверждении или не утверждении результатов деятельности главы поселения. По результатам оценки Советом ежегодного отчета главы поселения, деятельность главы поселения может быть признана неудовлетворительной.</w:t>
      </w:r>
    </w:p>
    <w:p w:rsidR="00B84C48" w:rsidRDefault="00B84C48" w:rsidP="00B84C48">
      <w:pPr>
        <w:widowControl w:val="0"/>
        <w:tabs>
          <w:tab w:val="left" w:pos="1134"/>
        </w:tabs>
        <w:ind w:firstLine="851"/>
        <w:jc w:val="both"/>
        <w:rPr>
          <w:sz w:val="28"/>
          <w:lang w:eastAsia="x-none"/>
        </w:rPr>
      </w:pPr>
      <w:r>
        <w:rPr>
          <w:sz w:val="28"/>
          <w:lang w:eastAsia="x-none"/>
        </w:rPr>
        <w:t>Отчет подлежит размещению на официальном сайте поселения в информационно-телекоммуникационной сети «Интернет» в течение пяти рабочих дней со дня принятия решения Совета.</w:t>
      </w:r>
    </w:p>
    <w:p w:rsidR="00B84C48" w:rsidRDefault="00B84C48" w:rsidP="00B84C48">
      <w:pPr>
        <w:widowControl w:val="0"/>
        <w:tabs>
          <w:tab w:val="left" w:pos="1134"/>
        </w:tabs>
        <w:ind w:firstLine="851"/>
        <w:jc w:val="both"/>
        <w:rPr>
          <w:sz w:val="28"/>
          <w:lang w:eastAsia="x-none"/>
        </w:rPr>
      </w:pPr>
      <w:r>
        <w:rPr>
          <w:sz w:val="28"/>
          <w:lang w:eastAsia="x-none"/>
        </w:rPr>
        <w:t>В случае отсутствия возможности разместить отчет на официальном сайте поселения, отчет размещается на официальном сайте муниципального образования Кореновский район.».</w:t>
      </w:r>
    </w:p>
    <w:p w:rsidR="00B84C48" w:rsidRDefault="00B84C48" w:rsidP="00B84C48">
      <w:pPr>
        <w:widowControl w:val="0"/>
        <w:tabs>
          <w:tab w:val="left" w:pos="1134"/>
        </w:tabs>
        <w:ind w:firstLine="851"/>
        <w:jc w:val="both"/>
        <w:rPr>
          <w:sz w:val="28"/>
          <w:lang w:eastAsia="x-none"/>
        </w:rPr>
      </w:pPr>
      <w:r>
        <w:rPr>
          <w:sz w:val="28"/>
          <w:lang w:eastAsia="x-none"/>
        </w:rPr>
        <w:t>1.7. В части 5 статьи 33 «Досрочное прекращение полномочий главы поселения» слова «главы администрации (губернатора)» заменить словом «Губернатора».</w:t>
      </w:r>
    </w:p>
    <w:p w:rsidR="00B84C48" w:rsidRDefault="00B84C48" w:rsidP="00B84C48">
      <w:pPr>
        <w:widowControl w:val="0"/>
        <w:tabs>
          <w:tab w:val="left" w:pos="1134"/>
        </w:tabs>
        <w:ind w:firstLine="851"/>
        <w:jc w:val="both"/>
        <w:rPr>
          <w:sz w:val="28"/>
          <w:lang w:eastAsia="x-none"/>
        </w:rPr>
      </w:pPr>
      <w:r>
        <w:rPr>
          <w:sz w:val="28"/>
          <w:lang w:eastAsia="x-none"/>
        </w:rPr>
        <w:t>1.8. Пункт 4 статьи 45 «Полномочия администрации в области территориальной, гражданской обороны и защиты населения и территории поселения от чрезвычайных ситуаций природного и техногенного характера, участия в профилактике терроризма, а также в минимизации и (или) ликвидации последствий его проявлений» изложить в следующей редакции:</w:t>
      </w:r>
    </w:p>
    <w:p w:rsidR="00B84C48" w:rsidRDefault="00B84C48" w:rsidP="00B84C48">
      <w:pPr>
        <w:widowControl w:val="0"/>
        <w:tabs>
          <w:tab w:val="left" w:pos="1134"/>
        </w:tabs>
        <w:ind w:firstLine="851"/>
        <w:jc w:val="both"/>
        <w:rPr>
          <w:sz w:val="28"/>
          <w:lang w:eastAsia="x-none"/>
        </w:rPr>
      </w:pPr>
      <w:r>
        <w:rPr>
          <w:sz w:val="28"/>
          <w:lang w:eastAsia="x-none"/>
        </w:rPr>
        <w:t>«4) создает, реконструирует и поддерживает в состоянии постоянной готовности к использованию муниципальные системы оповещения населения, защитные сооружения и другие объекты гражданской обороны;».</w:t>
      </w:r>
    </w:p>
    <w:p w:rsidR="00B84C48" w:rsidRDefault="00B84C48" w:rsidP="00B84C48">
      <w:pPr>
        <w:widowControl w:val="0"/>
        <w:tabs>
          <w:tab w:val="left" w:pos="1134"/>
        </w:tabs>
        <w:ind w:firstLine="851"/>
        <w:jc w:val="both"/>
        <w:rPr>
          <w:sz w:val="28"/>
          <w:lang w:eastAsia="x-none"/>
        </w:rPr>
      </w:pPr>
      <w:r>
        <w:rPr>
          <w:sz w:val="28"/>
          <w:lang w:eastAsia="x-none"/>
        </w:rPr>
        <w:t>1.9. Пункт 8 статьи 45 «Полномочия администрации в области территориальной, гражданской обороны и защиты населения и территории поселения от чрезвычайных ситуаций природного и техногенного характера, участия в профилактике терроризма, а также в минимизации и (или) ликвидации последствий его проявлений» изложить в следующей редакции:</w:t>
      </w:r>
    </w:p>
    <w:p w:rsidR="00B84C48" w:rsidRDefault="00B84C48" w:rsidP="00B84C48">
      <w:pPr>
        <w:widowControl w:val="0"/>
        <w:tabs>
          <w:tab w:val="left" w:pos="1134"/>
        </w:tabs>
        <w:ind w:firstLine="851"/>
        <w:jc w:val="both"/>
        <w:rPr>
          <w:sz w:val="28"/>
          <w:lang w:eastAsia="x-none"/>
        </w:rPr>
      </w:pPr>
      <w:r>
        <w:rPr>
          <w:sz w:val="28"/>
          <w:lang w:eastAsia="x-none"/>
        </w:rPr>
        <w:t>«8) обеспечивает и осуществляет своевременное оповещение населения;».</w:t>
      </w:r>
    </w:p>
    <w:p w:rsidR="00B84C48" w:rsidRDefault="00B84C48" w:rsidP="00B84C48">
      <w:pPr>
        <w:widowControl w:val="0"/>
        <w:tabs>
          <w:tab w:val="left" w:pos="1134"/>
        </w:tabs>
        <w:ind w:firstLine="851"/>
        <w:jc w:val="both"/>
        <w:rPr>
          <w:sz w:val="28"/>
          <w:lang w:eastAsia="x-none"/>
        </w:rPr>
      </w:pPr>
      <w:r>
        <w:rPr>
          <w:sz w:val="28"/>
          <w:lang w:eastAsia="x-none"/>
        </w:rPr>
        <w:t>1.10. Главу 5. «Муниципальные должности, муниципальная служба» изложить в следующей редакции:</w:t>
      </w:r>
    </w:p>
    <w:p w:rsidR="00B84C48" w:rsidRDefault="00B84C48" w:rsidP="00B84C48">
      <w:pPr>
        <w:widowControl w:val="0"/>
        <w:tabs>
          <w:tab w:val="left" w:pos="1134"/>
        </w:tabs>
        <w:ind w:firstLine="851"/>
        <w:jc w:val="both"/>
        <w:rPr>
          <w:b/>
          <w:sz w:val="28"/>
          <w:lang w:eastAsia="x-none"/>
        </w:rPr>
      </w:pPr>
      <w:r>
        <w:rPr>
          <w:b/>
          <w:sz w:val="28"/>
          <w:lang w:eastAsia="x-none"/>
        </w:rPr>
        <w:t>«ГЛАВА 5. МУНИЦИПАЛЬНАЯ СЛУЖБА»</w:t>
      </w:r>
    </w:p>
    <w:p w:rsidR="00B84C48" w:rsidRDefault="00B84C48" w:rsidP="00B84C48">
      <w:pPr>
        <w:widowControl w:val="0"/>
        <w:tabs>
          <w:tab w:val="left" w:pos="1134"/>
        </w:tabs>
        <w:ind w:firstLine="851"/>
        <w:jc w:val="both"/>
        <w:rPr>
          <w:sz w:val="28"/>
          <w:lang w:eastAsia="x-none"/>
        </w:rPr>
      </w:pPr>
      <w:r>
        <w:rPr>
          <w:sz w:val="28"/>
          <w:lang w:eastAsia="x-none"/>
        </w:rPr>
        <w:t>1.11. Статью 49 «Муниципальные должности» признать утратившим силу.</w:t>
      </w:r>
    </w:p>
    <w:p w:rsidR="00B84C48" w:rsidRDefault="00B84C48" w:rsidP="00B84C48">
      <w:pPr>
        <w:widowControl w:val="0"/>
        <w:tabs>
          <w:tab w:val="left" w:pos="1134"/>
        </w:tabs>
        <w:ind w:firstLine="851"/>
        <w:jc w:val="both"/>
        <w:rPr>
          <w:b/>
          <w:i/>
          <w:sz w:val="28"/>
          <w:lang w:eastAsia="x-none"/>
        </w:rPr>
      </w:pPr>
      <w:r>
        <w:rPr>
          <w:sz w:val="28"/>
          <w:lang w:eastAsia="x-none"/>
        </w:rPr>
        <w:t xml:space="preserve">1.12. </w:t>
      </w:r>
      <w:r>
        <w:rPr>
          <w:sz w:val="28"/>
          <w:szCs w:val="28"/>
        </w:rPr>
        <w:t>В частях 2 и 3 статьи 51 «Должности муниципальной службы» слова «Реестре муниципальных должностей и» исключить.</w:t>
      </w:r>
    </w:p>
    <w:p w:rsidR="00B84C48" w:rsidRDefault="00B84C48" w:rsidP="00B84C48">
      <w:pPr>
        <w:widowControl w:val="0"/>
        <w:tabs>
          <w:tab w:val="left" w:pos="1134"/>
        </w:tabs>
        <w:jc w:val="both"/>
        <w:rPr>
          <w:sz w:val="28"/>
          <w:lang w:eastAsia="x-none"/>
        </w:rPr>
      </w:pPr>
      <w:r>
        <w:rPr>
          <w:sz w:val="28"/>
          <w:lang w:eastAsia="x-none"/>
        </w:rPr>
        <w:t xml:space="preserve">            1.13. В статье 84 «Удаление главы поселения в отставку» слова «глава администрации (губернатор)» в соответствующих падежах заменить словом «Губернатор» в соответствующих падежах.</w:t>
      </w:r>
    </w:p>
    <w:p w:rsidR="00E25E2A" w:rsidRPr="00AB64D4" w:rsidRDefault="00E25E2A" w:rsidP="00E25E2A">
      <w:pPr>
        <w:widowControl w:val="0"/>
        <w:tabs>
          <w:tab w:val="left" w:pos="1134"/>
        </w:tabs>
        <w:suppressAutoHyphens/>
        <w:ind w:firstLine="851"/>
        <w:jc w:val="both"/>
        <w:rPr>
          <w:sz w:val="28"/>
          <w:lang w:val="x-none" w:eastAsia="x-none"/>
        </w:rPr>
      </w:pPr>
      <w:r w:rsidRPr="00AB64D4">
        <w:rPr>
          <w:sz w:val="28"/>
          <w:lang w:eastAsia="x-none"/>
        </w:rPr>
        <w:t xml:space="preserve">2. </w:t>
      </w:r>
      <w:r w:rsidRPr="00AB64D4">
        <w:rPr>
          <w:sz w:val="28"/>
          <w:lang w:val="x-none" w:eastAsia="x-none"/>
        </w:rPr>
        <w:t>Контроль за выполнением настоящего решения возложить на постоянную комиссию Совета Кореновского городского поселения Кореновского района по правопорядку и законности (Бурдун).</w:t>
      </w:r>
    </w:p>
    <w:p w:rsidR="00E25E2A" w:rsidRDefault="00E25E2A" w:rsidP="00E25E2A">
      <w:pPr>
        <w:widowControl w:val="0"/>
        <w:tabs>
          <w:tab w:val="left" w:pos="1134"/>
        </w:tabs>
        <w:suppressAutoHyphens/>
        <w:ind w:firstLine="851"/>
        <w:jc w:val="both"/>
        <w:rPr>
          <w:sz w:val="28"/>
          <w:lang w:eastAsia="x-none"/>
        </w:rPr>
      </w:pPr>
      <w:r w:rsidRPr="00AB64D4">
        <w:rPr>
          <w:sz w:val="28"/>
          <w:lang w:eastAsia="x-none"/>
        </w:rPr>
        <w:lastRenderedPageBreak/>
        <w:t xml:space="preserve">3. </w:t>
      </w:r>
      <w:r w:rsidRPr="00D8110A">
        <w:rPr>
          <w:sz w:val="28"/>
          <w:lang w:eastAsia="x-none"/>
        </w:rPr>
        <w:t>Решение вступает в силу на следующий день после дня его официального опубликования, произведенного по</w:t>
      </w:r>
      <w:r w:rsidR="00C94739">
        <w:rPr>
          <w:sz w:val="28"/>
          <w:lang w:eastAsia="x-none"/>
        </w:rPr>
        <w:t>сле государственной регистрации</w:t>
      </w:r>
      <w:r w:rsidRPr="00D8110A">
        <w:rPr>
          <w:sz w:val="28"/>
          <w:lang w:eastAsia="x-none"/>
        </w:rPr>
        <w:t>.</w:t>
      </w:r>
    </w:p>
    <w:p w:rsidR="00E25E2A" w:rsidRDefault="00E25E2A" w:rsidP="00E25E2A">
      <w:pPr>
        <w:suppressAutoHyphens/>
        <w:autoSpaceDE w:val="0"/>
        <w:rPr>
          <w:rFonts w:eastAsia="Arial"/>
          <w:sz w:val="28"/>
          <w:lang w:eastAsia="en-US"/>
        </w:rPr>
      </w:pPr>
    </w:p>
    <w:p w:rsidR="00E25E2A" w:rsidRDefault="00E25E2A" w:rsidP="00E25E2A">
      <w:pPr>
        <w:suppressAutoHyphens/>
        <w:autoSpaceDE w:val="0"/>
        <w:rPr>
          <w:rFonts w:eastAsia="Arial"/>
          <w:sz w:val="28"/>
          <w:lang w:eastAsia="en-US"/>
        </w:rPr>
      </w:pPr>
    </w:p>
    <w:tbl>
      <w:tblPr>
        <w:tblW w:w="9738" w:type="dxa"/>
        <w:tblInd w:w="108" w:type="dxa"/>
        <w:tblLook w:val="04A0" w:firstRow="1" w:lastRow="0" w:firstColumn="1" w:lastColumn="0" w:noHBand="0" w:noVBand="1"/>
      </w:tblPr>
      <w:tblGrid>
        <w:gridCol w:w="4851"/>
        <w:gridCol w:w="4887"/>
      </w:tblGrid>
      <w:tr w:rsidR="00C270C8" w:rsidRPr="00C270C8" w:rsidTr="00FE44A1">
        <w:trPr>
          <w:trHeight w:val="1437"/>
        </w:trPr>
        <w:tc>
          <w:tcPr>
            <w:tcW w:w="4851" w:type="dxa"/>
          </w:tcPr>
          <w:p w:rsidR="00C270C8" w:rsidRPr="00C270C8" w:rsidRDefault="00C270C8" w:rsidP="00C270C8">
            <w:pPr>
              <w:jc w:val="both"/>
              <w:rPr>
                <w:sz w:val="28"/>
                <w:szCs w:val="28"/>
              </w:rPr>
            </w:pPr>
            <w:r w:rsidRPr="00C270C8">
              <w:rPr>
                <w:sz w:val="28"/>
                <w:szCs w:val="28"/>
              </w:rPr>
              <w:t xml:space="preserve">Глава </w:t>
            </w:r>
          </w:p>
          <w:p w:rsidR="00C270C8" w:rsidRPr="00C270C8" w:rsidRDefault="00C270C8" w:rsidP="00C270C8">
            <w:pPr>
              <w:jc w:val="both"/>
              <w:rPr>
                <w:sz w:val="28"/>
                <w:szCs w:val="28"/>
              </w:rPr>
            </w:pPr>
            <w:r w:rsidRPr="00C270C8">
              <w:rPr>
                <w:sz w:val="28"/>
                <w:szCs w:val="28"/>
              </w:rPr>
              <w:t xml:space="preserve">Кореновского городского поселения Кореновского района                                                                           </w:t>
            </w:r>
          </w:p>
          <w:p w:rsidR="00C270C8" w:rsidRPr="00C270C8" w:rsidRDefault="00C270C8" w:rsidP="00C270C8">
            <w:pPr>
              <w:rPr>
                <w:sz w:val="28"/>
                <w:szCs w:val="28"/>
              </w:rPr>
            </w:pPr>
            <w:r w:rsidRPr="00C270C8">
              <w:rPr>
                <w:sz w:val="28"/>
                <w:szCs w:val="28"/>
              </w:rPr>
              <w:t xml:space="preserve">                                        М.О. Шутылев</w:t>
            </w:r>
          </w:p>
        </w:tc>
        <w:tc>
          <w:tcPr>
            <w:tcW w:w="4887" w:type="dxa"/>
          </w:tcPr>
          <w:p w:rsidR="00C270C8" w:rsidRPr="00C270C8" w:rsidRDefault="00C270C8" w:rsidP="00C270C8">
            <w:pPr>
              <w:jc w:val="both"/>
              <w:rPr>
                <w:sz w:val="28"/>
                <w:szCs w:val="28"/>
              </w:rPr>
            </w:pPr>
            <w:r w:rsidRPr="00C270C8">
              <w:rPr>
                <w:sz w:val="28"/>
                <w:szCs w:val="28"/>
              </w:rPr>
              <w:t xml:space="preserve">Председатель Совета </w:t>
            </w:r>
          </w:p>
          <w:p w:rsidR="00C270C8" w:rsidRPr="00C270C8" w:rsidRDefault="00C270C8" w:rsidP="00C270C8">
            <w:pPr>
              <w:jc w:val="both"/>
              <w:rPr>
                <w:sz w:val="28"/>
                <w:szCs w:val="28"/>
              </w:rPr>
            </w:pPr>
            <w:r w:rsidRPr="00C270C8">
              <w:rPr>
                <w:sz w:val="28"/>
                <w:szCs w:val="28"/>
              </w:rPr>
              <w:t xml:space="preserve">Кореновского городского поселения Кореновского района                                                                        </w:t>
            </w:r>
          </w:p>
          <w:p w:rsidR="00C270C8" w:rsidRPr="00C270C8" w:rsidRDefault="00C270C8" w:rsidP="00C270C8">
            <w:pPr>
              <w:jc w:val="center"/>
              <w:rPr>
                <w:sz w:val="28"/>
                <w:szCs w:val="28"/>
              </w:rPr>
            </w:pPr>
            <w:r w:rsidRPr="00C270C8">
              <w:rPr>
                <w:sz w:val="28"/>
                <w:szCs w:val="28"/>
              </w:rPr>
              <w:t xml:space="preserve">                                         Е.Д. Деляниди          </w:t>
            </w:r>
          </w:p>
        </w:tc>
      </w:tr>
    </w:tbl>
    <w:p w:rsidR="00E25E2A" w:rsidRPr="00AB64D4" w:rsidRDefault="00E25E2A" w:rsidP="00E25E2A">
      <w:pPr>
        <w:suppressAutoHyphens/>
        <w:autoSpaceDE w:val="0"/>
        <w:ind w:left="708" w:firstLine="708"/>
        <w:rPr>
          <w:rFonts w:eastAsia="Arial"/>
          <w:sz w:val="28"/>
          <w:lang w:eastAsia="en-US"/>
        </w:rPr>
      </w:pPr>
    </w:p>
    <w:p w:rsidR="006574E9" w:rsidRPr="00A673D5" w:rsidRDefault="006574E9" w:rsidP="00E25E2A">
      <w:pPr>
        <w:widowControl w:val="0"/>
        <w:tabs>
          <w:tab w:val="left" w:pos="1134"/>
        </w:tabs>
        <w:ind w:firstLine="851"/>
        <w:jc w:val="both"/>
      </w:pPr>
    </w:p>
    <w:sectPr w:rsidR="006574E9" w:rsidRPr="00A673D5" w:rsidSect="00C270C8">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924" w:rsidRDefault="00925924" w:rsidP="00C270C8">
      <w:r>
        <w:separator/>
      </w:r>
    </w:p>
  </w:endnote>
  <w:endnote w:type="continuationSeparator" w:id="0">
    <w:p w:rsidR="00925924" w:rsidRDefault="00925924" w:rsidP="00C27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924" w:rsidRDefault="00925924" w:rsidP="00C270C8">
      <w:r>
        <w:separator/>
      </w:r>
    </w:p>
  </w:footnote>
  <w:footnote w:type="continuationSeparator" w:id="0">
    <w:p w:rsidR="00925924" w:rsidRDefault="00925924" w:rsidP="00C270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0931711"/>
      <w:docPartObj>
        <w:docPartGallery w:val="Page Numbers (Top of Page)"/>
        <w:docPartUnique/>
      </w:docPartObj>
    </w:sdtPr>
    <w:sdtEndPr/>
    <w:sdtContent>
      <w:p w:rsidR="00C270C8" w:rsidRDefault="00C270C8" w:rsidP="00C270C8">
        <w:pPr>
          <w:pStyle w:val="ab"/>
          <w:jc w:val="center"/>
        </w:pPr>
        <w:r>
          <w:fldChar w:fldCharType="begin"/>
        </w:r>
        <w:r>
          <w:instrText>PAGE   \* MERGEFORMAT</w:instrText>
        </w:r>
        <w:r>
          <w:fldChar w:fldCharType="separate"/>
        </w:r>
        <w:r w:rsidR="00CB10A7">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324A1"/>
    <w:multiLevelType w:val="singleLevel"/>
    <w:tmpl w:val="E206C490"/>
    <w:lvl w:ilvl="0">
      <w:start w:val="1"/>
      <w:numFmt w:val="decimal"/>
      <w:lvlText w:val="%1."/>
      <w:lvlJc w:val="left"/>
      <w:pPr>
        <w:tabs>
          <w:tab w:val="num" w:pos="1211"/>
        </w:tabs>
        <w:ind w:left="1211"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483"/>
    <w:rsid w:val="000125AB"/>
    <w:rsid w:val="000162FA"/>
    <w:rsid w:val="000610E1"/>
    <w:rsid w:val="0009628B"/>
    <w:rsid w:val="00173597"/>
    <w:rsid w:val="001743DC"/>
    <w:rsid w:val="001821C1"/>
    <w:rsid w:val="001B7441"/>
    <w:rsid w:val="001B7D35"/>
    <w:rsid w:val="001C1376"/>
    <w:rsid w:val="001E6969"/>
    <w:rsid w:val="00280107"/>
    <w:rsid w:val="002E4C8B"/>
    <w:rsid w:val="002F6C15"/>
    <w:rsid w:val="00396CB4"/>
    <w:rsid w:val="003D584A"/>
    <w:rsid w:val="00410766"/>
    <w:rsid w:val="004B2392"/>
    <w:rsid w:val="004E3AC9"/>
    <w:rsid w:val="005433A0"/>
    <w:rsid w:val="00571ED2"/>
    <w:rsid w:val="005B20BE"/>
    <w:rsid w:val="006574E9"/>
    <w:rsid w:val="006F37D2"/>
    <w:rsid w:val="00760381"/>
    <w:rsid w:val="00790408"/>
    <w:rsid w:val="0079210B"/>
    <w:rsid w:val="00800D23"/>
    <w:rsid w:val="00804108"/>
    <w:rsid w:val="0089347E"/>
    <w:rsid w:val="00925924"/>
    <w:rsid w:val="009535AD"/>
    <w:rsid w:val="00976C1F"/>
    <w:rsid w:val="00983674"/>
    <w:rsid w:val="00A577BD"/>
    <w:rsid w:val="00A673D5"/>
    <w:rsid w:val="00A850A2"/>
    <w:rsid w:val="00A9046E"/>
    <w:rsid w:val="00B00A57"/>
    <w:rsid w:val="00B31B4C"/>
    <w:rsid w:val="00B3506F"/>
    <w:rsid w:val="00B43192"/>
    <w:rsid w:val="00B84C48"/>
    <w:rsid w:val="00C20B59"/>
    <w:rsid w:val="00C270C8"/>
    <w:rsid w:val="00C61F5E"/>
    <w:rsid w:val="00C94739"/>
    <w:rsid w:val="00CB10A7"/>
    <w:rsid w:val="00CF4436"/>
    <w:rsid w:val="00D05957"/>
    <w:rsid w:val="00D438ED"/>
    <w:rsid w:val="00D6719B"/>
    <w:rsid w:val="00DB69BB"/>
    <w:rsid w:val="00DC31AE"/>
    <w:rsid w:val="00DF02E4"/>
    <w:rsid w:val="00E256B8"/>
    <w:rsid w:val="00E25E2A"/>
    <w:rsid w:val="00EF0891"/>
    <w:rsid w:val="00F36A85"/>
    <w:rsid w:val="00F370B0"/>
    <w:rsid w:val="00F66483"/>
    <w:rsid w:val="00F83334"/>
    <w:rsid w:val="00FE2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48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821C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66483"/>
    <w:rPr>
      <w:rFonts w:ascii="Courier New" w:hAnsi="Courier New"/>
    </w:rPr>
  </w:style>
  <w:style w:type="character" w:customStyle="1" w:styleId="a4">
    <w:name w:val="Текст Знак"/>
    <w:basedOn w:val="a0"/>
    <w:link w:val="a3"/>
    <w:rsid w:val="00F66483"/>
    <w:rPr>
      <w:rFonts w:ascii="Courier New" w:eastAsia="Times New Roman" w:hAnsi="Courier New" w:cs="Times New Roman"/>
      <w:sz w:val="20"/>
      <w:szCs w:val="20"/>
      <w:lang w:eastAsia="ru-RU"/>
    </w:rPr>
  </w:style>
  <w:style w:type="paragraph" w:styleId="a5">
    <w:name w:val="Body Text"/>
    <w:basedOn w:val="a"/>
    <w:link w:val="a6"/>
    <w:rsid w:val="00F66483"/>
    <w:pPr>
      <w:widowControl w:val="0"/>
      <w:suppressAutoHyphens/>
      <w:spacing w:after="120"/>
    </w:pPr>
    <w:rPr>
      <w:rFonts w:ascii="Arial" w:hAnsi="Arial"/>
      <w:kern w:val="1"/>
      <w:szCs w:val="24"/>
    </w:rPr>
  </w:style>
  <w:style w:type="character" w:customStyle="1" w:styleId="a6">
    <w:name w:val="Основной текст Знак"/>
    <w:basedOn w:val="a0"/>
    <w:link w:val="a5"/>
    <w:rsid w:val="00F66483"/>
    <w:rPr>
      <w:rFonts w:ascii="Arial" w:eastAsia="Times New Roman" w:hAnsi="Arial" w:cs="Times New Roman"/>
      <w:kern w:val="1"/>
      <w:sz w:val="20"/>
      <w:szCs w:val="24"/>
    </w:rPr>
  </w:style>
  <w:style w:type="paragraph" w:customStyle="1" w:styleId="ConsNormal">
    <w:name w:val="ConsNormal"/>
    <w:rsid w:val="00760381"/>
    <w:pPr>
      <w:suppressAutoHyphens/>
      <w:autoSpaceDE w:val="0"/>
      <w:spacing w:after="0" w:line="240" w:lineRule="auto"/>
      <w:ind w:firstLine="720"/>
    </w:pPr>
    <w:rPr>
      <w:rFonts w:ascii="Arial" w:eastAsia="Arial" w:hAnsi="Arial" w:cs="Arial"/>
      <w:sz w:val="20"/>
      <w:szCs w:val="20"/>
    </w:rPr>
  </w:style>
  <w:style w:type="paragraph" w:customStyle="1" w:styleId="21">
    <w:name w:val="Основной текст с отступом 21"/>
    <w:basedOn w:val="a"/>
    <w:rsid w:val="00760381"/>
    <w:pPr>
      <w:widowControl w:val="0"/>
      <w:suppressAutoHyphens/>
      <w:ind w:firstLine="900"/>
    </w:pPr>
    <w:rPr>
      <w:kern w:val="1"/>
      <w:sz w:val="28"/>
      <w:szCs w:val="24"/>
      <w:lang w:eastAsia="en-US"/>
    </w:rPr>
  </w:style>
  <w:style w:type="paragraph" w:customStyle="1" w:styleId="22">
    <w:name w:val="Основной текст с отступом 22"/>
    <w:basedOn w:val="a"/>
    <w:rsid w:val="00760381"/>
    <w:pPr>
      <w:widowControl w:val="0"/>
      <w:suppressAutoHyphens/>
      <w:overflowPunct w:val="0"/>
      <w:autoSpaceDE w:val="0"/>
      <w:spacing w:before="20" w:after="20"/>
      <w:ind w:firstLine="708"/>
      <w:jc w:val="both"/>
      <w:textAlignment w:val="baseline"/>
    </w:pPr>
    <w:rPr>
      <w:rFonts w:eastAsia="Calibri"/>
      <w:kern w:val="1"/>
      <w:sz w:val="28"/>
      <w:szCs w:val="28"/>
      <w:lang w:eastAsia="en-US"/>
    </w:rPr>
  </w:style>
  <w:style w:type="character" w:styleId="a7">
    <w:name w:val="Hyperlink"/>
    <w:uiPriority w:val="99"/>
    <w:unhideWhenUsed/>
    <w:rsid w:val="00760381"/>
    <w:rPr>
      <w:color w:val="0000FF"/>
      <w:u w:val="single"/>
    </w:rPr>
  </w:style>
  <w:style w:type="character" w:customStyle="1" w:styleId="-">
    <w:name w:val="Интернет-ссылка"/>
    <w:rsid w:val="00760381"/>
    <w:rPr>
      <w:color w:val="000080"/>
      <w:u w:val="single"/>
    </w:rPr>
  </w:style>
  <w:style w:type="paragraph" w:customStyle="1" w:styleId="3">
    <w:name w:val="Текст3"/>
    <w:basedOn w:val="a"/>
    <w:rsid w:val="00B00A57"/>
    <w:pPr>
      <w:suppressAutoHyphens/>
    </w:pPr>
    <w:rPr>
      <w:rFonts w:ascii="Courier New" w:hAnsi="Courier New" w:cs="Courier New"/>
      <w:lang w:eastAsia="zh-CN"/>
    </w:rPr>
  </w:style>
  <w:style w:type="paragraph" w:styleId="a8">
    <w:name w:val="Balloon Text"/>
    <w:basedOn w:val="a"/>
    <w:link w:val="a9"/>
    <w:uiPriority w:val="99"/>
    <w:semiHidden/>
    <w:unhideWhenUsed/>
    <w:rsid w:val="00983674"/>
    <w:rPr>
      <w:rFonts w:ascii="Segoe UI" w:hAnsi="Segoe UI" w:cs="Segoe UI"/>
      <w:sz w:val="18"/>
      <w:szCs w:val="18"/>
    </w:rPr>
  </w:style>
  <w:style w:type="character" w:customStyle="1" w:styleId="a9">
    <w:name w:val="Текст выноски Знак"/>
    <w:basedOn w:val="a0"/>
    <w:link w:val="a8"/>
    <w:uiPriority w:val="99"/>
    <w:semiHidden/>
    <w:rsid w:val="00983674"/>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1821C1"/>
    <w:rPr>
      <w:rFonts w:asciiTheme="majorHAnsi" w:eastAsiaTheme="majorEastAsia" w:hAnsiTheme="majorHAnsi" w:cstheme="majorBidi"/>
      <w:color w:val="2E74B5" w:themeColor="accent1" w:themeShade="BF"/>
      <w:sz w:val="32"/>
      <w:szCs w:val="32"/>
      <w:lang w:eastAsia="ru-RU"/>
    </w:rPr>
  </w:style>
  <w:style w:type="paragraph" w:styleId="aa">
    <w:name w:val="List Paragraph"/>
    <w:basedOn w:val="a"/>
    <w:uiPriority w:val="34"/>
    <w:qFormat/>
    <w:rsid w:val="002E4C8B"/>
    <w:pPr>
      <w:ind w:left="720"/>
      <w:contextualSpacing/>
    </w:pPr>
  </w:style>
  <w:style w:type="paragraph" w:styleId="ab">
    <w:name w:val="header"/>
    <w:basedOn w:val="a"/>
    <w:link w:val="ac"/>
    <w:uiPriority w:val="99"/>
    <w:unhideWhenUsed/>
    <w:rsid w:val="00C270C8"/>
    <w:pPr>
      <w:tabs>
        <w:tab w:val="center" w:pos="4677"/>
        <w:tab w:val="right" w:pos="9355"/>
      </w:tabs>
    </w:pPr>
  </w:style>
  <w:style w:type="character" w:customStyle="1" w:styleId="ac">
    <w:name w:val="Верхний колонтитул Знак"/>
    <w:basedOn w:val="a0"/>
    <w:link w:val="ab"/>
    <w:uiPriority w:val="99"/>
    <w:rsid w:val="00C270C8"/>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C270C8"/>
    <w:pPr>
      <w:tabs>
        <w:tab w:val="center" w:pos="4677"/>
        <w:tab w:val="right" w:pos="9355"/>
      </w:tabs>
    </w:pPr>
  </w:style>
  <w:style w:type="character" w:customStyle="1" w:styleId="ae">
    <w:name w:val="Нижний колонтитул Знак"/>
    <w:basedOn w:val="a0"/>
    <w:link w:val="ad"/>
    <w:uiPriority w:val="99"/>
    <w:rsid w:val="00C270C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48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821C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66483"/>
    <w:rPr>
      <w:rFonts w:ascii="Courier New" w:hAnsi="Courier New"/>
    </w:rPr>
  </w:style>
  <w:style w:type="character" w:customStyle="1" w:styleId="a4">
    <w:name w:val="Текст Знак"/>
    <w:basedOn w:val="a0"/>
    <w:link w:val="a3"/>
    <w:rsid w:val="00F66483"/>
    <w:rPr>
      <w:rFonts w:ascii="Courier New" w:eastAsia="Times New Roman" w:hAnsi="Courier New" w:cs="Times New Roman"/>
      <w:sz w:val="20"/>
      <w:szCs w:val="20"/>
      <w:lang w:eastAsia="ru-RU"/>
    </w:rPr>
  </w:style>
  <w:style w:type="paragraph" w:styleId="a5">
    <w:name w:val="Body Text"/>
    <w:basedOn w:val="a"/>
    <w:link w:val="a6"/>
    <w:rsid w:val="00F66483"/>
    <w:pPr>
      <w:widowControl w:val="0"/>
      <w:suppressAutoHyphens/>
      <w:spacing w:after="120"/>
    </w:pPr>
    <w:rPr>
      <w:rFonts w:ascii="Arial" w:hAnsi="Arial"/>
      <w:kern w:val="1"/>
      <w:szCs w:val="24"/>
    </w:rPr>
  </w:style>
  <w:style w:type="character" w:customStyle="1" w:styleId="a6">
    <w:name w:val="Основной текст Знак"/>
    <w:basedOn w:val="a0"/>
    <w:link w:val="a5"/>
    <w:rsid w:val="00F66483"/>
    <w:rPr>
      <w:rFonts w:ascii="Arial" w:eastAsia="Times New Roman" w:hAnsi="Arial" w:cs="Times New Roman"/>
      <w:kern w:val="1"/>
      <w:sz w:val="20"/>
      <w:szCs w:val="24"/>
    </w:rPr>
  </w:style>
  <w:style w:type="paragraph" w:customStyle="1" w:styleId="ConsNormal">
    <w:name w:val="ConsNormal"/>
    <w:rsid w:val="00760381"/>
    <w:pPr>
      <w:suppressAutoHyphens/>
      <w:autoSpaceDE w:val="0"/>
      <w:spacing w:after="0" w:line="240" w:lineRule="auto"/>
      <w:ind w:firstLine="720"/>
    </w:pPr>
    <w:rPr>
      <w:rFonts w:ascii="Arial" w:eastAsia="Arial" w:hAnsi="Arial" w:cs="Arial"/>
      <w:sz w:val="20"/>
      <w:szCs w:val="20"/>
    </w:rPr>
  </w:style>
  <w:style w:type="paragraph" w:customStyle="1" w:styleId="21">
    <w:name w:val="Основной текст с отступом 21"/>
    <w:basedOn w:val="a"/>
    <w:rsid w:val="00760381"/>
    <w:pPr>
      <w:widowControl w:val="0"/>
      <w:suppressAutoHyphens/>
      <w:ind w:firstLine="900"/>
    </w:pPr>
    <w:rPr>
      <w:kern w:val="1"/>
      <w:sz w:val="28"/>
      <w:szCs w:val="24"/>
      <w:lang w:eastAsia="en-US"/>
    </w:rPr>
  </w:style>
  <w:style w:type="paragraph" w:customStyle="1" w:styleId="22">
    <w:name w:val="Основной текст с отступом 22"/>
    <w:basedOn w:val="a"/>
    <w:rsid w:val="00760381"/>
    <w:pPr>
      <w:widowControl w:val="0"/>
      <w:suppressAutoHyphens/>
      <w:overflowPunct w:val="0"/>
      <w:autoSpaceDE w:val="0"/>
      <w:spacing w:before="20" w:after="20"/>
      <w:ind w:firstLine="708"/>
      <w:jc w:val="both"/>
      <w:textAlignment w:val="baseline"/>
    </w:pPr>
    <w:rPr>
      <w:rFonts w:eastAsia="Calibri"/>
      <w:kern w:val="1"/>
      <w:sz w:val="28"/>
      <w:szCs w:val="28"/>
      <w:lang w:eastAsia="en-US"/>
    </w:rPr>
  </w:style>
  <w:style w:type="character" w:styleId="a7">
    <w:name w:val="Hyperlink"/>
    <w:uiPriority w:val="99"/>
    <w:unhideWhenUsed/>
    <w:rsid w:val="00760381"/>
    <w:rPr>
      <w:color w:val="0000FF"/>
      <w:u w:val="single"/>
    </w:rPr>
  </w:style>
  <w:style w:type="character" w:customStyle="1" w:styleId="-">
    <w:name w:val="Интернет-ссылка"/>
    <w:rsid w:val="00760381"/>
    <w:rPr>
      <w:color w:val="000080"/>
      <w:u w:val="single"/>
    </w:rPr>
  </w:style>
  <w:style w:type="paragraph" w:customStyle="1" w:styleId="3">
    <w:name w:val="Текст3"/>
    <w:basedOn w:val="a"/>
    <w:rsid w:val="00B00A57"/>
    <w:pPr>
      <w:suppressAutoHyphens/>
    </w:pPr>
    <w:rPr>
      <w:rFonts w:ascii="Courier New" w:hAnsi="Courier New" w:cs="Courier New"/>
      <w:lang w:eastAsia="zh-CN"/>
    </w:rPr>
  </w:style>
  <w:style w:type="paragraph" w:styleId="a8">
    <w:name w:val="Balloon Text"/>
    <w:basedOn w:val="a"/>
    <w:link w:val="a9"/>
    <w:uiPriority w:val="99"/>
    <w:semiHidden/>
    <w:unhideWhenUsed/>
    <w:rsid w:val="00983674"/>
    <w:rPr>
      <w:rFonts w:ascii="Segoe UI" w:hAnsi="Segoe UI" w:cs="Segoe UI"/>
      <w:sz w:val="18"/>
      <w:szCs w:val="18"/>
    </w:rPr>
  </w:style>
  <w:style w:type="character" w:customStyle="1" w:styleId="a9">
    <w:name w:val="Текст выноски Знак"/>
    <w:basedOn w:val="a0"/>
    <w:link w:val="a8"/>
    <w:uiPriority w:val="99"/>
    <w:semiHidden/>
    <w:rsid w:val="00983674"/>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1821C1"/>
    <w:rPr>
      <w:rFonts w:asciiTheme="majorHAnsi" w:eastAsiaTheme="majorEastAsia" w:hAnsiTheme="majorHAnsi" w:cstheme="majorBidi"/>
      <w:color w:val="2E74B5" w:themeColor="accent1" w:themeShade="BF"/>
      <w:sz w:val="32"/>
      <w:szCs w:val="32"/>
      <w:lang w:eastAsia="ru-RU"/>
    </w:rPr>
  </w:style>
  <w:style w:type="paragraph" w:styleId="aa">
    <w:name w:val="List Paragraph"/>
    <w:basedOn w:val="a"/>
    <w:uiPriority w:val="34"/>
    <w:qFormat/>
    <w:rsid w:val="002E4C8B"/>
    <w:pPr>
      <w:ind w:left="720"/>
      <w:contextualSpacing/>
    </w:pPr>
  </w:style>
  <w:style w:type="paragraph" w:styleId="ab">
    <w:name w:val="header"/>
    <w:basedOn w:val="a"/>
    <w:link w:val="ac"/>
    <w:uiPriority w:val="99"/>
    <w:unhideWhenUsed/>
    <w:rsid w:val="00C270C8"/>
    <w:pPr>
      <w:tabs>
        <w:tab w:val="center" w:pos="4677"/>
        <w:tab w:val="right" w:pos="9355"/>
      </w:tabs>
    </w:pPr>
  </w:style>
  <w:style w:type="character" w:customStyle="1" w:styleId="ac">
    <w:name w:val="Верхний колонтитул Знак"/>
    <w:basedOn w:val="a0"/>
    <w:link w:val="ab"/>
    <w:uiPriority w:val="99"/>
    <w:rsid w:val="00C270C8"/>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C270C8"/>
    <w:pPr>
      <w:tabs>
        <w:tab w:val="center" w:pos="4677"/>
        <w:tab w:val="right" w:pos="9355"/>
      </w:tabs>
    </w:pPr>
  </w:style>
  <w:style w:type="character" w:customStyle="1" w:styleId="ae">
    <w:name w:val="Нижний колонтитул Знак"/>
    <w:basedOn w:val="a0"/>
    <w:link w:val="ad"/>
    <w:uiPriority w:val="99"/>
    <w:rsid w:val="00C270C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571293">
      <w:bodyDiv w:val="1"/>
      <w:marLeft w:val="0"/>
      <w:marRight w:val="0"/>
      <w:marTop w:val="0"/>
      <w:marBottom w:val="0"/>
      <w:divBdr>
        <w:top w:val="none" w:sz="0" w:space="0" w:color="auto"/>
        <w:left w:val="none" w:sz="0" w:space="0" w:color="auto"/>
        <w:bottom w:val="none" w:sz="0" w:space="0" w:color="auto"/>
        <w:right w:val="none" w:sz="0" w:space="0" w:color="auto"/>
      </w:divBdr>
    </w:div>
    <w:div w:id="177871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772</Words>
  <Characters>4406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Юля</cp:lastModifiedBy>
  <cp:revision>9</cp:revision>
  <cp:lastPrinted>2023-05-25T05:21:00Z</cp:lastPrinted>
  <dcterms:created xsi:type="dcterms:W3CDTF">2023-05-10T08:43:00Z</dcterms:created>
  <dcterms:modified xsi:type="dcterms:W3CDTF">2023-05-25T05:21:00Z</dcterms:modified>
</cp:coreProperties>
</file>