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61" w:rsidRPr="00254761" w:rsidRDefault="00254761" w:rsidP="00254761">
      <w:pPr>
        <w:widowControl/>
        <w:suppressAutoHyphens/>
        <w:autoSpaceDE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4761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20C0BDC4" wp14:editId="7DC06E7F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761" w:rsidRPr="00254761" w:rsidRDefault="00254761" w:rsidP="00254761">
      <w:pPr>
        <w:widowControl/>
        <w:suppressAutoHyphens/>
        <w:autoSpaceDE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47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54761" w:rsidRPr="00254761" w:rsidRDefault="00254761" w:rsidP="00254761">
      <w:pPr>
        <w:widowControl/>
        <w:suppressAutoHyphens/>
        <w:autoSpaceDE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47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254761" w:rsidRPr="00254761" w:rsidRDefault="00254761" w:rsidP="00254761">
      <w:pPr>
        <w:widowControl/>
        <w:suppressAutoHyphens/>
        <w:autoSpaceDE/>
        <w:adjustRightInd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5476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54761" w:rsidRPr="00254761" w:rsidRDefault="00254761" w:rsidP="00254761">
      <w:pPr>
        <w:widowControl/>
        <w:suppressAutoHyphens/>
        <w:autoSpaceDE/>
        <w:adjustRightInd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761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2547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26.06.2015              </w:t>
      </w:r>
      <w:r w:rsidRPr="002547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547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</w:t>
      </w:r>
      <w:r w:rsidRPr="002547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547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2547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2547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74</w:t>
      </w:r>
    </w:p>
    <w:p w:rsidR="00254761" w:rsidRPr="00254761" w:rsidRDefault="00254761" w:rsidP="00254761">
      <w:pPr>
        <w:widowControl/>
        <w:suppressAutoHyphens/>
        <w:autoSpaceDE/>
        <w:adjustRightInd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47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77310" w:rsidRDefault="00677310" w:rsidP="00127E0A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677310" w:rsidRDefault="00127E0A" w:rsidP="0067731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0A"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постановления администрации Кореновского городского поселения Кореновского района</w:t>
      </w:r>
    </w:p>
    <w:p w:rsidR="00677310" w:rsidRDefault="00127E0A" w:rsidP="0067731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0A">
        <w:rPr>
          <w:rFonts w:ascii="Times New Roman" w:hAnsi="Times New Roman" w:cs="Times New Roman"/>
          <w:b/>
          <w:sz w:val="28"/>
          <w:szCs w:val="28"/>
        </w:rPr>
        <w:t>от 23 июля 2014 года № 666 «Об утверждении Порядка</w:t>
      </w:r>
    </w:p>
    <w:p w:rsidR="00677310" w:rsidRDefault="00127E0A" w:rsidP="0067731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0A">
        <w:rPr>
          <w:rFonts w:ascii="Times New Roman" w:hAnsi="Times New Roman" w:cs="Times New Roman"/>
          <w:b/>
          <w:sz w:val="28"/>
          <w:szCs w:val="28"/>
        </w:rPr>
        <w:t>проведения мониторинга</w:t>
      </w:r>
      <w:r w:rsidR="006773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7E0A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Pr="00127E0A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</w:p>
    <w:p w:rsidR="00677310" w:rsidRDefault="00127E0A" w:rsidP="0067731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0A">
        <w:rPr>
          <w:rFonts w:ascii="Times New Roman" w:hAnsi="Times New Roman" w:cs="Times New Roman"/>
          <w:b/>
          <w:sz w:val="28"/>
          <w:szCs w:val="28"/>
        </w:rPr>
        <w:t>нормативных правовых актов администрации Кореновского</w:t>
      </w:r>
    </w:p>
    <w:p w:rsidR="00127E0A" w:rsidRPr="00127E0A" w:rsidRDefault="00127E0A" w:rsidP="0067731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0A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677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E0A">
        <w:rPr>
          <w:rFonts w:ascii="Times New Roman" w:hAnsi="Times New Roman" w:cs="Times New Roman"/>
          <w:b/>
          <w:sz w:val="28"/>
          <w:szCs w:val="28"/>
        </w:rPr>
        <w:t>Кореновского района»</w:t>
      </w:r>
    </w:p>
    <w:p w:rsidR="00127E0A" w:rsidRPr="00127E0A" w:rsidRDefault="00127E0A" w:rsidP="00127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7E0A" w:rsidRPr="00127E0A" w:rsidRDefault="00127E0A" w:rsidP="00127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7E0A" w:rsidRPr="00127E0A" w:rsidRDefault="00127E0A" w:rsidP="00127E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0A"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7 ноября 2011 года </w:t>
      </w:r>
      <w:r w:rsidR="006773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27E0A">
        <w:rPr>
          <w:rFonts w:ascii="Times New Roman" w:hAnsi="Times New Roman" w:cs="Times New Roman"/>
          <w:sz w:val="28"/>
          <w:szCs w:val="28"/>
        </w:rPr>
        <w:t xml:space="preserve">№ 2354-КЗ «О мониторинге </w:t>
      </w:r>
      <w:proofErr w:type="spellStart"/>
      <w:r w:rsidRPr="00127E0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127E0A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Краснодарского края», в целях приведения муниципального нормативного правового акта в соответствие с действующим законодательством, администрация Кореновского городского поселения Кореновского района   </w:t>
      </w:r>
      <w:r w:rsidR="00771A1E">
        <w:rPr>
          <w:rFonts w:ascii="Times New Roman" w:hAnsi="Times New Roman" w:cs="Times New Roman"/>
          <w:sz w:val="28"/>
          <w:szCs w:val="28"/>
        </w:rPr>
        <w:t xml:space="preserve">      </w:t>
      </w:r>
      <w:r w:rsidRPr="00127E0A">
        <w:rPr>
          <w:rFonts w:ascii="Times New Roman" w:hAnsi="Times New Roman" w:cs="Times New Roman"/>
          <w:sz w:val="28"/>
          <w:szCs w:val="28"/>
        </w:rPr>
        <w:t xml:space="preserve">     п о с </w:t>
      </w:r>
      <w:proofErr w:type="gramStart"/>
      <w:r w:rsidRPr="00127E0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27E0A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127E0A" w:rsidRPr="00127E0A" w:rsidRDefault="00127E0A" w:rsidP="00127E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127E0A">
        <w:rPr>
          <w:rFonts w:ascii="Times New Roman" w:hAnsi="Times New Roman" w:cs="Times New Roman"/>
          <w:sz w:val="28"/>
          <w:szCs w:val="28"/>
        </w:rPr>
        <w:t xml:space="preserve">1. Признать утратившим силу постановление администрации Кореновского городского поселения Кореновского района от 23 июля 2014 года № 666 «Об утверждении Порядка проведения мониторинга </w:t>
      </w:r>
      <w:proofErr w:type="spellStart"/>
      <w:r w:rsidRPr="00127E0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127E0A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администрации Кореновского городского поселения Кореновского района».</w:t>
      </w:r>
    </w:p>
    <w:p w:rsidR="00127E0A" w:rsidRPr="00127E0A" w:rsidRDefault="00127E0A" w:rsidP="00127E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127E0A"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 (Воротникова) обнародовать</w:t>
      </w:r>
      <w:r w:rsidRPr="00127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E0A">
        <w:rPr>
          <w:rFonts w:ascii="Times New Roman" w:hAnsi="Times New Roman" w:cs="Times New Roman"/>
          <w:sz w:val="28"/>
          <w:szCs w:val="28"/>
        </w:rPr>
        <w:t xml:space="preserve">настоящее постановление и разместить его </w:t>
      </w:r>
      <w:bookmarkStart w:id="2" w:name="sub_3"/>
      <w:bookmarkEnd w:id="1"/>
      <w:r w:rsidRPr="00127E0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771A1E">
        <w:rPr>
          <w:rFonts w:ascii="Times New Roman" w:hAnsi="Times New Roman" w:cs="Times New Roman"/>
          <w:sz w:val="28"/>
          <w:szCs w:val="28"/>
        </w:rPr>
        <w:t>администрации</w:t>
      </w:r>
      <w:r w:rsidRPr="00127E0A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в </w:t>
      </w:r>
      <w:r w:rsidR="00771A1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127E0A">
        <w:rPr>
          <w:rFonts w:ascii="Times New Roman" w:hAnsi="Times New Roman" w:cs="Times New Roman"/>
          <w:sz w:val="28"/>
          <w:szCs w:val="28"/>
        </w:rPr>
        <w:t xml:space="preserve">сети </w:t>
      </w:r>
      <w:r w:rsidR="00771A1E">
        <w:rPr>
          <w:rFonts w:ascii="Times New Roman" w:hAnsi="Times New Roman" w:cs="Times New Roman"/>
          <w:sz w:val="28"/>
          <w:szCs w:val="28"/>
        </w:rPr>
        <w:t>«</w:t>
      </w:r>
      <w:r w:rsidRPr="00127E0A">
        <w:rPr>
          <w:rFonts w:ascii="Times New Roman" w:hAnsi="Times New Roman" w:cs="Times New Roman"/>
          <w:sz w:val="28"/>
          <w:szCs w:val="28"/>
        </w:rPr>
        <w:t>Интернет</w:t>
      </w:r>
      <w:r w:rsidR="00771A1E">
        <w:rPr>
          <w:rFonts w:ascii="Times New Roman" w:hAnsi="Times New Roman" w:cs="Times New Roman"/>
          <w:sz w:val="28"/>
          <w:szCs w:val="28"/>
        </w:rPr>
        <w:t>»</w:t>
      </w:r>
      <w:r w:rsidRPr="00127E0A">
        <w:rPr>
          <w:rFonts w:ascii="Times New Roman" w:hAnsi="Times New Roman" w:cs="Times New Roman"/>
          <w:sz w:val="28"/>
          <w:szCs w:val="28"/>
        </w:rPr>
        <w:t>.</w:t>
      </w:r>
    </w:p>
    <w:p w:rsidR="00127E0A" w:rsidRPr="00127E0A" w:rsidRDefault="00127E0A" w:rsidP="00127E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0A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администрации Кореновского городского поселения Кореновского района Р.Ф.</w:t>
      </w:r>
      <w:r w:rsidR="00677310">
        <w:rPr>
          <w:rFonts w:ascii="Times New Roman" w:hAnsi="Times New Roman" w:cs="Times New Roman"/>
          <w:sz w:val="28"/>
          <w:szCs w:val="28"/>
        </w:rPr>
        <w:t xml:space="preserve"> </w:t>
      </w:r>
      <w:r w:rsidRPr="00127E0A">
        <w:rPr>
          <w:rFonts w:ascii="Times New Roman" w:hAnsi="Times New Roman" w:cs="Times New Roman"/>
          <w:sz w:val="28"/>
          <w:szCs w:val="28"/>
        </w:rPr>
        <w:t>Громова.</w:t>
      </w:r>
    </w:p>
    <w:p w:rsidR="00127E0A" w:rsidRPr="00127E0A" w:rsidRDefault="00127E0A" w:rsidP="00127E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127E0A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</w:t>
      </w:r>
      <w:r w:rsidRPr="00127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E0A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127E0A" w:rsidRPr="00127E0A" w:rsidRDefault="00127E0A" w:rsidP="00127E0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00"/>
      <w:bookmarkEnd w:id="3"/>
    </w:p>
    <w:p w:rsidR="00127E0A" w:rsidRPr="00127E0A" w:rsidRDefault="00127E0A" w:rsidP="00127E0A">
      <w:pPr>
        <w:rPr>
          <w:rFonts w:ascii="Times New Roman" w:hAnsi="Times New Roman" w:cs="Times New Roman"/>
          <w:sz w:val="28"/>
          <w:szCs w:val="28"/>
        </w:rPr>
      </w:pPr>
    </w:p>
    <w:p w:rsidR="00127E0A" w:rsidRPr="00127E0A" w:rsidRDefault="00127E0A" w:rsidP="00127E0A">
      <w:pPr>
        <w:rPr>
          <w:rFonts w:ascii="Times New Roman" w:hAnsi="Times New Roman" w:cs="Times New Roman"/>
          <w:sz w:val="28"/>
          <w:szCs w:val="28"/>
        </w:rPr>
      </w:pPr>
      <w:r w:rsidRPr="00127E0A">
        <w:rPr>
          <w:rFonts w:ascii="Times New Roman" w:hAnsi="Times New Roman" w:cs="Times New Roman"/>
          <w:sz w:val="28"/>
          <w:szCs w:val="28"/>
        </w:rPr>
        <w:t>Глава</w:t>
      </w:r>
    </w:p>
    <w:p w:rsidR="00127E0A" w:rsidRPr="00127E0A" w:rsidRDefault="00127E0A" w:rsidP="00127E0A">
      <w:pPr>
        <w:rPr>
          <w:rFonts w:ascii="Times New Roman" w:hAnsi="Times New Roman" w:cs="Times New Roman"/>
          <w:sz w:val="28"/>
          <w:szCs w:val="28"/>
        </w:rPr>
      </w:pPr>
      <w:r w:rsidRPr="00127E0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7E0A" w:rsidRPr="00127E0A" w:rsidRDefault="00127E0A" w:rsidP="00127E0A">
      <w:pPr>
        <w:rPr>
          <w:rFonts w:ascii="Times New Roman" w:hAnsi="Times New Roman" w:cs="Times New Roman"/>
          <w:sz w:val="28"/>
          <w:szCs w:val="28"/>
        </w:rPr>
      </w:pPr>
      <w:r w:rsidRPr="00127E0A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127E0A">
        <w:rPr>
          <w:rFonts w:ascii="Times New Roman" w:hAnsi="Times New Roman" w:cs="Times New Roman"/>
          <w:sz w:val="28"/>
          <w:szCs w:val="28"/>
        </w:rPr>
        <w:tab/>
      </w:r>
      <w:r w:rsidRPr="00127E0A">
        <w:rPr>
          <w:rFonts w:ascii="Times New Roman" w:hAnsi="Times New Roman" w:cs="Times New Roman"/>
          <w:sz w:val="28"/>
          <w:szCs w:val="28"/>
        </w:rPr>
        <w:tab/>
      </w:r>
      <w:r w:rsidRPr="00127E0A">
        <w:rPr>
          <w:rFonts w:ascii="Times New Roman" w:hAnsi="Times New Roman" w:cs="Times New Roman"/>
          <w:sz w:val="28"/>
          <w:szCs w:val="28"/>
        </w:rPr>
        <w:tab/>
      </w:r>
      <w:r w:rsidRPr="00127E0A">
        <w:rPr>
          <w:rFonts w:ascii="Times New Roman" w:hAnsi="Times New Roman" w:cs="Times New Roman"/>
          <w:sz w:val="28"/>
          <w:szCs w:val="28"/>
        </w:rPr>
        <w:tab/>
      </w:r>
      <w:r w:rsidRPr="00127E0A">
        <w:rPr>
          <w:rFonts w:ascii="Times New Roman" w:hAnsi="Times New Roman" w:cs="Times New Roman"/>
          <w:sz w:val="28"/>
          <w:szCs w:val="28"/>
        </w:rPr>
        <w:tab/>
      </w:r>
      <w:r w:rsidRPr="00127E0A">
        <w:rPr>
          <w:rFonts w:ascii="Times New Roman" w:hAnsi="Times New Roman" w:cs="Times New Roman"/>
          <w:sz w:val="28"/>
          <w:szCs w:val="28"/>
        </w:rPr>
        <w:tab/>
      </w:r>
      <w:r w:rsidRPr="00127E0A">
        <w:rPr>
          <w:rFonts w:ascii="Times New Roman" w:hAnsi="Times New Roman" w:cs="Times New Roman"/>
          <w:sz w:val="28"/>
          <w:szCs w:val="28"/>
        </w:rPr>
        <w:tab/>
      </w:r>
      <w:r w:rsidRPr="00127E0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77310">
        <w:rPr>
          <w:rFonts w:ascii="Times New Roman" w:hAnsi="Times New Roman" w:cs="Times New Roman"/>
          <w:sz w:val="28"/>
          <w:szCs w:val="28"/>
        </w:rPr>
        <w:t xml:space="preserve">    </w:t>
      </w:r>
      <w:r w:rsidRPr="00127E0A">
        <w:rPr>
          <w:rFonts w:ascii="Times New Roman" w:hAnsi="Times New Roman" w:cs="Times New Roman"/>
          <w:sz w:val="28"/>
          <w:szCs w:val="28"/>
        </w:rPr>
        <w:t>Е.Н. Пергун</w:t>
      </w:r>
    </w:p>
    <w:p w:rsidR="00127E0A" w:rsidRPr="00127E0A" w:rsidRDefault="00127E0A" w:rsidP="00127E0A">
      <w:pPr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4"/>
      <w:bookmarkEnd w:id="5"/>
    </w:p>
    <w:sectPr w:rsidR="00127E0A" w:rsidRPr="00127E0A" w:rsidSect="004323F7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525" w:rsidRDefault="00295525">
      <w:r>
        <w:separator/>
      </w:r>
    </w:p>
  </w:endnote>
  <w:endnote w:type="continuationSeparator" w:id="0">
    <w:p w:rsidR="00295525" w:rsidRDefault="0029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525" w:rsidRDefault="00295525">
      <w:r>
        <w:separator/>
      </w:r>
    </w:p>
  </w:footnote>
  <w:footnote w:type="continuationSeparator" w:id="0">
    <w:p w:rsidR="00295525" w:rsidRDefault="00295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3F7" w:rsidRPr="004323F7" w:rsidRDefault="00127E0A" w:rsidP="004323F7">
    <w:pPr>
      <w:pStyle w:val="a5"/>
      <w:jc w:val="center"/>
      <w:rPr>
        <w:sz w:val="28"/>
        <w:szCs w:val="28"/>
      </w:rPr>
    </w:pPr>
    <w:r w:rsidRPr="004323F7">
      <w:rPr>
        <w:sz w:val="28"/>
        <w:szCs w:val="28"/>
      </w:rPr>
      <w:fldChar w:fldCharType="begin"/>
    </w:r>
    <w:r w:rsidRPr="004323F7">
      <w:rPr>
        <w:sz w:val="28"/>
        <w:szCs w:val="28"/>
      </w:rPr>
      <w:instrText>PAGE   \* MERGEFORMAT</w:instrText>
    </w:r>
    <w:r w:rsidRPr="004323F7">
      <w:rPr>
        <w:sz w:val="28"/>
        <w:szCs w:val="28"/>
      </w:rPr>
      <w:fldChar w:fldCharType="separate"/>
    </w:r>
    <w:r w:rsidR="00254761">
      <w:rPr>
        <w:noProof/>
        <w:sz w:val="28"/>
        <w:szCs w:val="28"/>
      </w:rPr>
      <w:t>2</w:t>
    </w:r>
    <w:r w:rsidRPr="004323F7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80"/>
    <w:rsid w:val="00031280"/>
    <w:rsid w:val="00127E0A"/>
    <w:rsid w:val="001531C1"/>
    <w:rsid w:val="00254761"/>
    <w:rsid w:val="00295525"/>
    <w:rsid w:val="00677310"/>
    <w:rsid w:val="00771A1E"/>
    <w:rsid w:val="00897D6B"/>
    <w:rsid w:val="00A65EBF"/>
    <w:rsid w:val="00A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2E4F1-5917-4758-8E9F-A3B7B708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31280"/>
  </w:style>
  <w:style w:type="table" w:styleId="a4">
    <w:name w:val="Table Grid"/>
    <w:basedOn w:val="a1"/>
    <w:uiPriority w:val="39"/>
    <w:rsid w:val="000312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7E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7E0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27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73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73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7</cp:revision>
  <cp:lastPrinted>2015-06-26T13:57:00Z</cp:lastPrinted>
  <dcterms:created xsi:type="dcterms:W3CDTF">2015-06-25T15:13:00Z</dcterms:created>
  <dcterms:modified xsi:type="dcterms:W3CDTF">2015-06-26T13:57:00Z</dcterms:modified>
</cp:coreProperties>
</file>