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881" w:rsidRPr="00142881" w:rsidRDefault="00142881" w:rsidP="00142881">
      <w:pPr>
        <w:suppressAutoHyphens/>
        <w:spacing w:after="0" w:line="240" w:lineRule="auto"/>
        <w:jc w:val="center"/>
        <w:rPr>
          <w:rFonts w:ascii="Times New Roman" w:eastAsia="Times New Roman" w:hAnsi="Times New Roman"/>
          <w:b/>
          <w:sz w:val="28"/>
          <w:szCs w:val="28"/>
          <w:lang w:eastAsia="ar-SA"/>
        </w:rPr>
      </w:pPr>
      <w:bookmarkStart w:id="0" w:name="_GoBack"/>
      <w:bookmarkEnd w:id="0"/>
      <w:r w:rsidRPr="00142881">
        <w:rPr>
          <w:rFonts w:ascii="Courier New" w:eastAsia="Times New Roman" w:hAnsi="Courier New" w:cs="Courier New"/>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1.75pt;visibility:visible" filled="t">
            <v:imagedata r:id="rId8" o:title=""/>
          </v:shape>
        </w:pict>
      </w:r>
    </w:p>
    <w:p w:rsidR="00142881" w:rsidRPr="00142881" w:rsidRDefault="00142881" w:rsidP="00142881">
      <w:pPr>
        <w:suppressAutoHyphens/>
        <w:spacing w:after="0" w:line="240" w:lineRule="auto"/>
        <w:jc w:val="center"/>
        <w:rPr>
          <w:rFonts w:ascii="Times New Roman" w:eastAsia="Times New Roman" w:hAnsi="Times New Roman"/>
          <w:b/>
          <w:sz w:val="28"/>
          <w:szCs w:val="28"/>
          <w:lang w:eastAsia="ar-SA"/>
        </w:rPr>
      </w:pPr>
      <w:r w:rsidRPr="00142881">
        <w:rPr>
          <w:rFonts w:ascii="Times New Roman" w:eastAsia="Times New Roman" w:hAnsi="Times New Roman"/>
          <w:b/>
          <w:sz w:val="28"/>
          <w:szCs w:val="28"/>
          <w:lang w:eastAsia="ar-SA"/>
        </w:rPr>
        <w:t>АДМИНИСТРАЦИЯ КОРЕНОВСКОГО ГОРОДСКОГО ПОСЕЛЕНИЯ</w:t>
      </w:r>
    </w:p>
    <w:p w:rsidR="00142881" w:rsidRPr="00142881" w:rsidRDefault="00142881" w:rsidP="00142881">
      <w:pPr>
        <w:suppressAutoHyphens/>
        <w:spacing w:after="0" w:line="240" w:lineRule="auto"/>
        <w:jc w:val="center"/>
        <w:rPr>
          <w:rFonts w:ascii="Times New Roman" w:eastAsia="Times New Roman" w:hAnsi="Times New Roman"/>
          <w:b/>
          <w:sz w:val="28"/>
          <w:szCs w:val="28"/>
          <w:lang w:eastAsia="ar-SA"/>
        </w:rPr>
      </w:pPr>
      <w:r w:rsidRPr="00142881">
        <w:rPr>
          <w:rFonts w:ascii="Times New Roman" w:eastAsia="Times New Roman" w:hAnsi="Times New Roman"/>
          <w:b/>
          <w:sz w:val="28"/>
          <w:szCs w:val="28"/>
          <w:lang w:eastAsia="ar-SA"/>
        </w:rPr>
        <w:t xml:space="preserve"> КОРЕНОВСКОГО РАЙОНА</w:t>
      </w:r>
    </w:p>
    <w:p w:rsidR="00142881" w:rsidRPr="00142881" w:rsidRDefault="00142881" w:rsidP="00142881">
      <w:pPr>
        <w:suppressAutoHyphens/>
        <w:spacing w:after="0" w:line="240" w:lineRule="auto"/>
        <w:jc w:val="center"/>
        <w:rPr>
          <w:rFonts w:ascii="Times New Roman" w:eastAsia="Times New Roman" w:hAnsi="Times New Roman"/>
          <w:b/>
          <w:sz w:val="36"/>
          <w:szCs w:val="36"/>
          <w:lang w:eastAsia="ar-SA"/>
        </w:rPr>
      </w:pPr>
      <w:r w:rsidRPr="00142881">
        <w:rPr>
          <w:rFonts w:ascii="Times New Roman" w:eastAsia="Times New Roman" w:hAnsi="Times New Roman"/>
          <w:b/>
          <w:sz w:val="36"/>
          <w:szCs w:val="36"/>
          <w:lang w:eastAsia="ar-SA"/>
        </w:rPr>
        <w:t>ПОСТАНОВЛЕНИЕ</w:t>
      </w:r>
    </w:p>
    <w:p w:rsidR="00142881" w:rsidRPr="00142881" w:rsidRDefault="00142881" w:rsidP="00142881">
      <w:pPr>
        <w:suppressAutoHyphens/>
        <w:spacing w:after="0" w:line="240" w:lineRule="auto"/>
        <w:jc w:val="center"/>
        <w:rPr>
          <w:rFonts w:ascii="Times New Roman" w:eastAsia="Times New Roman" w:hAnsi="Times New Roman"/>
          <w:b/>
          <w:sz w:val="24"/>
          <w:szCs w:val="24"/>
          <w:lang w:eastAsia="ar-SA"/>
        </w:rPr>
      </w:pPr>
    </w:p>
    <w:p w:rsidR="00142881" w:rsidRPr="00142881" w:rsidRDefault="00142881" w:rsidP="00142881">
      <w:pPr>
        <w:suppressAutoHyphens/>
        <w:spacing w:after="0" w:line="240" w:lineRule="auto"/>
        <w:jc w:val="center"/>
        <w:rPr>
          <w:rFonts w:ascii="Times New Roman" w:eastAsia="Times New Roman" w:hAnsi="Times New Roman"/>
          <w:sz w:val="28"/>
          <w:szCs w:val="28"/>
          <w:lang w:eastAsia="ar-SA"/>
        </w:rPr>
      </w:pPr>
      <w:r w:rsidRPr="00142881">
        <w:rPr>
          <w:rFonts w:ascii="Times New Roman" w:eastAsia="Times New Roman" w:hAnsi="Times New Roman"/>
          <w:sz w:val="28"/>
          <w:szCs w:val="28"/>
          <w:lang w:eastAsia="ar-SA"/>
        </w:rPr>
        <w:t xml:space="preserve">от </w:t>
      </w:r>
      <w:r>
        <w:rPr>
          <w:rFonts w:ascii="Times New Roman" w:eastAsia="Times New Roman" w:hAnsi="Times New Roman"/>
          <w:sz w:val="28"/>
          <w:szCs w:val="28"/>
          <w:lang w:eastAsia="ar-SA"/>
        </w:rPr>
        <w:t>23.09.2024</w:t>
      </w:r>
      <w:r w:rsidRPr="00142881">
        <w:rPr>
          <w:rFonts w:ascii="Times New Roman" w:eastAsia="Times New Roman" w:hAnsi="Times New Roman"/>
          <w:sz w:val="28"/>
          <w:szCs w:val="28"/>
          <w:lang w:eastAsia="ar-SA"/>
        </w:rPr>
        <w:t xml:space="preserve"> </w:t>
      </w:r>
      <w:r w:rsidRPr="00142881">
        <w:rPr>
          <w:rFonts w:ascii="Times New Roman" w:eastAsia="Times New Roman" w:hAnsi="Times New Roman"/>
          <w:sz w:val="28"/>
          <w:szCs w:val="28"/>
          <w:lang w:eastAsia="ar-SA"/>
        </w:rPr>
        <w:tab/>
        <w:t xml:space="preserve">   </w:t>
      </w:r>
      <w:r w:rsidRPr="00142881">
        <w:rPr>
          <w:rFonts w:ascii="Times New Roman" w:eastAsia="Times New Roman" w:hAnsi="Times New Roman"/>
          <w:sz w:val="28"/>
          <w:szCs w:val="28"/>
          <w:lang w:eastAsia="ar-SA"/>
        </w:rPr>
        <w:tab/>
      </w:r>
      <w:r w:rsidRPr="00142881">
        <w:rPr>
          <w:rFonts w:ascii="Times New Roman" w:eastAsia="Times New Roman" w:hAnsi="Times New Roman"/>
          <w:sz w:val="28"/>
          <w:szCs w:val="28"/>
          <w:lang w:eastAsia="ar-SA"/>
        </w:rPr>
        <w:tab/>
        <w:t xml:space="preserve">                                     </w:t>
      </w:r>
      <w:r w:rsidRPr="00142881">
        <w:rPr>
          <w:rFonts w:ascii="Times New Roman" w:eastAsia="Times New Roman" w:hAnsi="Times New Roman"/>
          <w:sz w:val="28"/>
          <w:szCs w:val="28"/>
          <w:lang w:eastAsia="ar-SA"/>
        </w:rPr>
        <w:tab/>
      </w:r>
      <w:r w:rsidRPr="00142881">
        <w:rPr>
          <w:rFonts w:ascii="Times New Roman" w:eastAsia="Times New Roman" w:hAnsi="Times New Roman"/>
          <w:sz w:val="28"/>
          <w:szCs w:val="28"/>
          <w:lang w:eastAsia="ar-SA"/>
        </w:rPr>
        <w:tab/>
      </w:r>
      <w:r w:rsidRPr="00142881">
        <w:rPr>
          <w:rFonts w:ascii="Times New Roman" w:eastAsia="Times New Roman" w:hAnsi="Times New Roman"/>
          <w:sz w:val="28"/>
          <w:szCs w:val="28"/>
          <w:lang w:eastAsia="ar-SA"/>
        </w:rPr>
        <w:tab/>
        <w:t xml:space="preserve">  №</w:t>
      </w:r>
      <w:r>
        <w:rPr>
          <w:rFonts w:ascii="Times New Roman" w:eastAsia="Times New Roman" w:hAnsi="Times New Roman"/>
          <w:sz w:val="28"/>
          <w:szCs w:val="28"/>
          <w:lang w:eastAsia="ar-SA"/>
        </w:rPr>
        <w:t xml:space="preserve"> 1290</w:t>
      </w:r>
    </w:p>
    <w:p w:rsidR="00142881" w:rsidRPr="00142881" w:rsidRDefault="00142881" w:rsidP="00142881">
      <w:pPr>
        <w:suppressAutoHyphens/>
        <w:spacing w:after="0" w:line="240" w:lineRule="auto"/>
        <w:jc w:val="center"/>
        <w:rPr>
          <w:rFonts w:ascii="Times New Roman" w:eastAsia="Times New Roman" w:hAnsi="Times New Roman"/>
          <w:sz w:val="28"/>
          <w:szCs w:val="28"/>
          <w:lang w:eastAsia="ar-SA"/>
        </w:rPr>
      </w:pPr>
      <w:r w:rsidRPr="00142881">
        <w:rPr>
          <w:rFonts w:ascii="Times New Roman" w:eastAsia="Times New Roman" w:hAnsi="Times New Roman"/>
          <w:sz w:val="28"/>
          <w:szCs w:val="28"/>
          <w:lang w:eastAsia="ar-SA"/>
        </w:rPr>
        <w:t xml:space="preserve">г. Кореновск </w:t>
      </w:r>
    </w:p>
    <w:p w:rsidR="005C5EA0" w:rsidRDefault="005C5EA0" w:rsidP="00503FFA">
      <w:pPr>
        <w:tabs>
          <w:tab w:val="left" w:pos="8364"/>
        </w:tabs>
        <w:spacing w:after="0" w:line="240" w:lineRule="auto"/>
        <w:jc w:val="center"/>
        <w:rPr>
          <w:rFonts w:ascii="Times New Roman" w:hAnsi="Times New Roman"/>
          <w:b/>
          <w:sz w:val="28"/>
          <w:szCs w:val="28"/>
        </w:rPr>
      </w:pPr>
    </w:p>
    <w:p w:rsidR="00142881" w:rsidRDefault="00142881" w:rsidP="00503FFA">
      <w:pPr>
        <w:tabs>
          <w:tab w:val="left" w:pos="8364"/>
        </w:tabs>
        <w:spacing w:after="0" w:line="240" w:lineRule="auto"/>
        <w:jc w:val="center"/>
        <w:rPr>
          <w:rFonts w:ascii="Times New Roman" w:hAnsi="Times New Roman"/>
          <w:b/>
          <w:sz w:val="28"/>
          <w:szCs w:val="28"/>
        </w:rPr>
      </w:pPr>
    </w:p>
    <w:p w:rsidR="00503FFA" w:rsidRDefault="00B41FD8" w:rsidP="00503FFA">
      <w:pPr>
        <w:tabs>
          <w:tab w:val="left" w:pos="8364"/>
        </w:tabs>
        <w:spacing w:after="0" w:line="240" w:lineRule="auto"/>
        <w:jc w:val="center"/>
        <w:rPr>
          <w:rFonts w:ascii="Times New Roman" w:hAnsi="Times New Roman"/>
          <w:b/>
          <w:sz w:val="28"/>
          <w:szCs w:val="28"/>
        </w:rPr>
      </w:pPr>
      <w:r>
        <w:rPr>
          <w:rFonts w:ascii="Times New Roman" w:hAnsi="Times New Roman"/>
          <w:b/>
          <w:sz w:val="28"/>
          <w:szCs w:val="28"/>
        </w:rPr>
        <w:t>Об утверждении п</w:t>
      </w:r>
      <w:r w:rsidR="00503FFA" w:rsidRPr="00552810">
        <w:rPr>
          <w:rFonts w:ascii="Times New Roman" w:hAnsi="Times New Roman"/>
          <w:b/>
          <w:sz w:val="28"/>
          <w:szCs w:val="28"/>
        </w:rPr>
        <w:t>еречня муниципальных услуг администрации Кореновского городского поселения Кореновского района,</w:t>
      </w:r>
    </w:p>
    <w:p w:rsidR="00503FFA" w:rsidRDefault="00503FFA" w:rsidP="00503FFA">
      <w:pPr>
        <w:tabs>
          <w:tab w:val="left" w:pos="8364"/>
        </w:tabs>
        <w:spacing w:after="0" w:line="240" w:lineRule="auto"/>
        <w:jc w:val="center"/>
        <w:rPr>
          <w:rFonts w:ascii="Times New Roman" w:hAnsi="Times New Roman"/>
          <w:b/>
          <w:sz w:val="28"/>
          <w:szCs w:val="28"/>
        </w:rPr>
      </w:pPr>
      <w:r w:rsidRPr="00552810">
        <w:rPr>
          <w:rFonts w:ascii="Times New Roman" w:hAnsi="Times New Roman"/>
          <w:b/>
          <w:sz w:val="28"/>
          <w:szCs w:val="28"/>
        </w:rPr>
        <w:t>предоставление которых посредством комплексного запроса</w:t>
      </w:r>
    </w:p>
    <w:p w:rsidR="00503FFA" w:rsidRPr="00552810" w:rsidRDefault="00503FFA" w:rsidP="00503FFA">
      <w:pPr>
        <w:tabs>
          <w:tab w:val="left" w:pos="8364"/>
        </w:tabs>
        <w:spacing w:after="0" w:line="240" w:lineRule="auto"/>
        <w:jc w:val="center"/>
        <w:rPr>
          <w:rFonts w:ascii="Times New Roman" w:hAnsi="Times New Roman"/>
          <w:b/>
          <w:sz w:val="28"/>
          <w:szCs w:val="28"/>
        </w:rPr>
      </w:pPr>
      <w:r w:rsidRPr="00552810">
        <w:rPr>
          <w:rFonts w:ascii="Times New Roman" w:hAnsi="Times New Roman"/>
          <w:b/>
          <w:sz w:val="28"/>
          <w:szCs w:val="28"/>
        </w:rPr>
        <w:t>не осуществляется</w:t>
      </w:r>
    </w:p>
    <w:p w:rsidR="00503FFA" w:rsidRPr="00552810" w:rsidRDefault="00503FFA" w:rsidP="00503FFA">
      <w:pPr>
        <w:spacing w:after="0" w:line="240" w:lineRule="auto"/>
        <w:rPr>
          <w:rFonts w:ascii="Times New Roman" w:hAnsi="Times New Roman"/>
          <w:b/>
          <w:sz w:val="28"/>
          <w:szCs w:val="28"/>
        </w:rPr>
      </w:pPr>
    </w:p>
    <w:p w:rsidR="00503FFA" w:rsidRPr="00552810" w:rsidRDefault="00503FFA" w:rsidP="00503FFA">
      <w:pPr>
        <w:spacing w:after="0" w:line="240" w:lineRule="auto"/>
        <w:rPr>
          <w:rFonts w:ascii="Times New Roman" w:eastAsia="Times New Roman" w:hAnsi="Times New Roman"/>
          <w:sz w:val="28"/>
          <w:szCs w:val="28"/>
          <w:lang w:eastAsia="ru-RU"/>
        </w:rPr>
      </w:pPr>
    </w:p>
    <w:p w:rsidR="00503FFA" w:rsidRPr="00552810" w:rsidRDefault="00503FFA" w:rsidP="00503FFA">
      <w:pPr>
        <w:spacing w:after="0" w:line="240" w:lineRule="auto"/>
        <w:ind w:firstLine="709"/>
        <w:jc w:val="both"/>
        <w:rPr>
          <w:rFonts w:ascii="Times New Roman" w:hAnsi="Times New Roman"/>
          <w:sz w:val="28"/>
          <w:szCs w:val="28"/>
          <w:lang w:eastAsia="ru-RU"/>
        </w:rPr>
      </w:pPr>
      <w:r w:rsidRPr="00552810">
        <w:rPr>
          <w:rFonts w:ascii="Times New Roman" w:eastAsia="Times New Roman" w:hAnsi="Times New Roman"/>
          <w:sz w:val="28"/>
          <w:szCs w:val="28"/>
          <w:lang w:eastAsia="ru-RU"/>
        </w:rPr>
        <w:t xml:space="preserve">В соответствии с пунктом 13 статьи </w:t>
      </w:r>
      <w:r w:rsidRPr="00552810">
        <w:rPr>
          <w:rFonts w:ascii="Times New Roman" w:hAnsi="Times New Roman"/>
          <w:sz w:val="28"/>
          <w:szCs w:val="28"/>
        </w:rPr>
        <w:t>15.1 Федерального закона от 27 июля 2010 года № 210-ФЗ «Об организации предоставления государственных и муниципальных услуг» администрация Кореновского городского поселения Кореновского района п о с т а н о в л я е т:</w:t>
      </w:r>
    </w:p>
    <w:p w:rsidR="00503FFA" w:rsidRDefault="00503FFA" w:rsidP="00503FFA">
      <w:pPr>
        <w:spacing w:after="0" w:line="240" w:lineRule="auto"/>
        <w:ind w:firstLine="709"/>
        <w:jc w:val="both"/>
        <w:rPr>
          <w:rFonts w:ascii="Times New Roman" w:hAnsi="Times New Roman"/>
          <w:sz w:val="28"/>
          <w:szCs w:val="28"/>
        </w:rPr>
      </w:pPr>
      <w:r w:rsidRPr="00552810">
        <w:rPr>
          <w:rFonts w:ascii="Times New Roman" w:eastAsia="Times New Roman" w:hAnsi="Times New Roman"/>
          <w:sz w:val="28"/>
          <w:szCs w:val="28"/>
          <w:lang w:eastAsia="ru-RU"/>
        </w:rPr>
        <w:t xml:space="preserve">1. Утвердить перечень муниципальных услуг </w:t>
      </w:r>
      <w:r w:rsidRPr="00552810">
        <w:rPr>
          <w:rFonts w:ascii="Times New Roman" w:hAnsi="Times New Roman"/>
          <w:sz w:val="28"/>
          <w:szCs w:val="28"/>
        </w:rPr>
        <w:t>администрации Кореновского городского поселения Кореновского района, предоставление которых посредством комплексного запроса не осуществляется (прилагается).</w:t>
      </w:r>
    </w:p>
    <w:p w:rsidR="00503FFA" w:rsidRPr="00552810" w:rsidRDefault="00503FFA" w:rsidP="00503FFA">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 </w:t>
      </w:r>
      <w:r w:rsidRPr="00712BCF">
        <w:rPr>
          <w:rFonts w:ascii="Times New Roman" w:hAnsi="Times New Roman"/>
          <w:sz w:val="28"/>
          <w:szCs w:val="28"/>
          <w:lang w:eastAsia="ru-RU"/>
        </w:rPr>
        <w:t xml:space="preserve">Признать утратившим силу постановление администрации Кореновского городского поселения Кореновского района от </w:t>
      </w:r>
      <w:r w:rsidR="00781CF2">
        <w:rPr>
          <w:rFonts w:ascii="Times New Roman" w:hAnsi="Times New Roman"/>
          <w:sz w:val="28"/>
          <w:szCs w:val="28"/>
          <w:lang w:eastAsia="ru-RU"/>
        </w:rPr>
        <w:t>26</w:t>
      </w:r>
      <w:r w:rsidR="004F205C" w:rsidRPr="004F205C">
        <w:rPr>
          <w:rFonts w:ascii="Times New Roman" w:hAnsi="Times New Roman"/>
          <w:sz w:val="28"/>
          <w:szCs w:val="28"/>
          <w:lang w:eastAsia="ru-RU"/>
        </w:rPr>
        <w:t xml:space="preserve"> </w:t>
      </w:r>
      <w:r w:rsidR="00781CF2">
        <w:rPr>
          <w:rFonts w:ascii="Times New Roman" w:hAnsi="Times New Roman"/>
          <w:sz w:val="28"/>
          <w:szCs w:val="28"/>
          <w:lang w:eastAsia="ru-RU"/>
        </w:rPr>
        <w:t>декабря</w:t>
      </w:r>
      <w:r w:rsidR="004F205C" w:rsidRPr="004F205C">
        <w:rPr>
          <w:rFonts w:ascii="Times New Roman" w:hAnsi="Times New Roman"/>
          <w:sz w:val="28"/>
          <w:szCs w:val="28"/>
          <w:lang w:eastAsia="ru-RU"/>
        </w:rPr>
        <w:t xml:space="preserve"> </w:t>
      </w:r>
      <w:r w:rsidR="00D66ACF">
        <w:rPr>
          <w:rFonts w:ascii="Times New Roman" w:hAnsi="Times New Roman"/>
          <w:sz w:val="28"/>
          <w:szCs w:val="28"/>
          <w:lang w:eastAsia="ru-RU"/>
        </w:rPr>
        <w:t xml:space="preserve">        </w:t>
      </w:r>
      <w:r w:rsidR="004F205C" w:rsidRPr="004F205C">
        <w:rPr>
          <w:rFonts w:ascii="Times New Roman" w:hAnsi="Times New Roman"/>
          <w:sz w:val="28"/>
          <w:szCs w:val="28"/>
          <w:lang w:eastAsia="ru-RU"/>
        </w:rPr>
        <w:t>2022</w:t>
      </w:r>
      <w:r w:rsidR="00790F6E" w:rsidRPr="004F205C">
        <w:rPr>
          <w:rFonts w:ascii="Times New Roman" w:hAnsi="Times New Roman"/>
          <w:sz w:val="28"/>
          <w:szCs w:val="28"/>
          <w:lang w:eastAsia="ru-RU"/>
        </w:rPr>
        <w:t xml:space="preserve"> года</w:t>
      </w:r>
      <w:r w:rsidRPr="004F205C">
        <w:rPr>
          <w:rFonts w:ascii="Times New Roman" w:hAnsi="Times New Roman"/>
          <w:sz w:val="28"/>
          <w:szCs w:val="28"/>
          <w:lang w:eastAsia="ru-RU"/>
        </w:rPr>
        <w:t xml:space="preserve"> №</w:t>
      </w:r>
      <w:r w:rsidR="005C5EA0">
        <w:rPr>
          <w:rFonts w:ascii="Times New Roman" w:hAnsi="Times New Roman"/>
          <w:sz w:val="28"/>
          <w:szCs w:val="28"/>
          <w:lang w:eastAsia="ru-RU"/>
        </w:rPr>
        <w:t xml:space="preserve"> </w:t>
      </w:r>
      <w:r w:rsidR="00781CF2">
        <w:rPr>
          <w:rFonts w:ascii="Times New Roman" w:hAnsi="Times New Roman"/>
          <w:sz w:val="28"/>
          <w:szCs w:val="28"/>
          <w:lang w:eastAsia="ru-RU"/>
        </w:rPr>
        <w:t>1732</w:t>
      </w:r>
      <w:r w:rsidRPr="004F205C">
        <w:rPr>
          <w:rFonts w:ascii="Times New Roman" w:hAnsi="Times New Roman"/>
          <w:sz w:val="28"/>
          <w:szCs w:val="28"/>
          <w:lang w:eastAsia="ru-RU"/>
        </w:rPr>
        <w:t xml:space="preserve"> «Об утверждении перечня муниципальных услуг администрации Кореновского городского поселения Кореновского района,</w:t>
      </w:r>
      <w:r>
        <w:rPr>
          <w:rFonts w:ascii="Times New Roman" w:hAnsi="Times New Roman"/>
          <w:sz w:val="28"/>
          <w:szCs w:val="28"/>
          <w:lang w:eastAsia="ru-RU"/>
        </w:rPr>
        <w:t xml:space="preserve"> </w:t>
      </w:r>
      <w:r w:rsidRPr="00712BCF">
        <w:rPr>
          <w:rFonts w:ascii="Times New Roman" w:hAnsi="Times New Roman"/>
          <w:sz w:val="28"/>
          <w:szCs w:val="28"/>
          <w:lang w:eastAsia="ru-RU"/>
        </w:rPr>
        <w:t>предоставление которых посредство</w:t>
      </w:r>
      <w:r>
        <w:rPr>
          <w:rFonts w:ascii="Times New Roman" w:hAnsi="Times New Roman"/>
          <w:sz w:val="28"/>
          <w:szCs w:val="28"/>
          <w:lang w:eastAsia="ru-RU"/>
        </w:rPr>
        <w:t xml:space="preserve">м комплексного запроса </w:t>
      </w:r>
      <w:r w:rsidRPr="00712BCF">
        <w:rPr>
          <w:rFonts w:ascii="Times New Roman" w:hAnsi="Times New Roman"/>
          <w:sz w:val="28"/>
          <w:szCs w:val="28"/>
          <w:lang w:eastAsia="ru-RU"/>
        </w:rPr>
        <w:t>не осуществляется».</w:t>
      </w:r>
    </w:p>
    <w:p w:rsidR="00503FFA" w:rsidRPr="00552810" w:rsidRDefault="00503FFA" w:rsidP="00503FFA">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552810">
        <w:rPr>
          <w:rFonts w:ascii="Times New Roman" w:hAnsi="Times New Roman"/>
          <w:sz w:val="28"/>
          <w:szCs w:val="28"/>
        </w:rPr>
        <w:t>. Общему отделу администрации Кореновского городского поселения Кореновского района (</w:t>
      </w:r>
      <w:r w:rsidR="005C5EA0">
        <w:rPr>
          <w:rFonts w:ascii="Times New Roman" w:hAnsi="Times New Roman"/>
          <w:sz w:val="28"/>
          <w:szCs w:val="28"/>
        </w:rPr>
        <w:t>Козыренко</w:t>
      </w:r>
      <w:r w:rsidR="00781CF2">
        <w:rPr>
          <w:rFonts w:ascii="Times New Roman" w:hAnsi="Times New Roman"/>
          <w:sz w:val="28"/>
          <w:szCs w:val="28"/>
        </w:rPr>
        <w:t>)</w:t>
      </w:r>
      <w:r w:rsidRPr="00552810">
        <w:rPr>
          <w:rFonts w:ascii="Times New Roman" w:hAnsi="Times New Roman"/>
          <w:sz w:val="28"/>
          <w:szCs w:val="28"/>
        </w:rPr>
        <w:t xml:space="preserve">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503FFA" w:rsidRPr="00583FD5" w:rsidRDefault="00503FFA" w:rsidP="00503FFA">
      <w:pPr>
        <w:autoSpaceDE w:val="0"/>
        <w:autoSpaceDN w:val="0"/>
        <w:adjustRightInd w:val="0"/>
        <w:spacing w:after="0" w:line="240" w:lineRule="auto"/>
        <w:ind w:firstLine="709"/>
        <w:jc w:val="both"/>
        <w:rPr>
          <w:rFonts w:ascii="Times New Roman" w:hAnsi="Times New Roman"/>
          <w:sz w:val="28"/>
          <w:szCs w:val="28"/>
        </w:rPr>
      </w:pPr>
      <w:r w:rsidRPr="00583FD5">
        <w:rPr>
          <w:rFonts w:ascii="Times New Roman" w:hAnsi="Times New Roman"/>
          <w:sz w:val="28"/>
          <w:szCs w:val="28"/>
        </w:rPr>
        <w:t xml:space="preserve">4. Контроль за выполнением настоящего постановления возложить                           на </w:t>
      </w:r>
      <w:r w:rsidR="00677F94" w:rsidRPr="00677F94">
        <w:rPr>
          <w:rFonts w:ascii="Times New Roman" w:hAnsi="Times New Roman"/>
          <w:sz w:val="28"/>
          <w:szCs w:val="28"/>
        </w:rPr>
        <w:t xml:space="preserve">заместителя главы Кореновского городского поселения                </w:t>
      </w:r>
      <w:r w:rsidR="002928FE">
        <w:rPr>
          <w:rFonts w:ascii="Times New Roman" w:hAnsi="Times New Roman"/>
          <w:sz w:val="28"/>
          <w:szCs w:val="28"/>
        </w:rPr>
        <w:t xml:space="preserve">            Ко</w:t>
      </w:r>
      <w:r w:rsidR="00D66ACF">
        <w:rPr>
          <w:rFonts w:ascii="Times New Roman" w:hAnsi="Times New Roman"/>
          <w:sz w:val="28"/>
          <w:szCs w:val="28"/>
        </w:rPr>
        <w:t>реновского района Т.В. Супрунову</w:t>
      </w:r>
      <w:r w:rsidR="00677F94" w:rsidRPr="00677F94">
        <w:rPr>
          <w:rFonts w:ascii="Times New Roman" w:hAnsi="Times New Roman"/>
          <w:sz w:val="28"/>
          <w:szCs w:val="28"/>
        </w:rPr>
        <w:t>.</w:t>
      </w:r>
    </w:p>
    <w:p w:rsidR="00503FFA" w:rsidRPr="00552810" w:rsidRDefault="00503FFA" w:rsidP="00503FFA">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552810">
        <w:rPr>
          <w:rFonts w:ascii="Times New Roman" w:hAnsi="Times New Roman"/>
          <w:sz w:val="28"/>
          <w:szCs w:val="28"/>
        </w:rPr>
        <w:t>. Постановление вступает в силу после его обнародования.</w:t>
      </w:r>
    </w:p>
    <w:p w:rsidR="00C95D83" w:rsidRDefault="00C95D83" w:rsidP="00C95D83">
      <w:pPr>
        <w:suppressAutoHyphens/>
        <w:spacing w:after="0" w:line="240" w:lineRule="auto"/>
        <w:jc w:val="both"/>
        <w:rPr>
          <w:rFonts w:ascii="Times New Roman" w:eastAsia="DejaVuSans" w:hAnsi="Times New Roman"/>
          <w:kern w:val="1"/>
          <w:sz w:val="28"/>
          <w:szCs w:val="28"/>
        </w:rPr>
      </w:pPr>
    </w:p>
    <w:p w:rsidR="00142881" w:rsidRDefault="00142881" w:rsidP="00C95D83">
      <w:pPr>
        <w:suppressAutoHyphens/>
        <w:spacing w:after="0" w:line="240" w:lineRule="auto"/>
        <w:jc w:val="both"/>
        <w:rPr>
          <w:rFonts w:ascii="Times New Roman" w:eastAsia="DejaVuSans" w:hAnsi="Times New Roman"/>
          <w:color w:val="000000"/>
          <w:kern w:val="2"/>
          <w:sz w:val="28"/>
          <w:szCs w:val="28"/>
        </w:rPr>
      </w:pPr>
    </w:p>
    <w:p w:rsidR="00C95D83" w:rsidRDefault="005B16E7" w:rsidP="00C95D83">
      <w:pPr>
        <w:suppressAutoHyphens/>
        <w:spacing w:after="0"/>
        <w:jc w:val="both"/>
        <w:rPr>
          <w:rFonts w:ascii="Times New Roman" w:eastAsia="DejaVuSans" w:hAnsi="Times New Roman"/>
          <w:kern w:val="2"/>
          <w:sz w:val="28"/>
        </w:rPr>
      </w:pPr>
      <w:r>
        <w:rPr>
          <w:rFonts w:ascii="Times New Roman" w:eastAsia="DejaVuSans" w:hAnsi="Times New Roman"/>
          <w:kern w:val="2"/>
          <w:sz w:val="28"/>
        </w:rPr>
        <w:t>Глава</w:t>
      </w:r>
    </w:p>
    <w:p w:rsidR="00C95D83" w:rsidRDefault="00C95D83" w:rsidP="00C95D83">
      <w:pPr>
        <w:suppressAutoHyphens/>
        <w:spacing w:after="0"/>
        <w:jc w:val="both"/>
        <w:rPr>
          <w:rFonts w:ascii="Times New Roman" w:eastAsia="DejaVuSans" w:hAnsi="Times New Roman"/>
          <w:kern w:val="2"/>
          <w:sz w:val="28"/>
        </w:rPr>
      </w:pPr>
      <w:r>
        <w:rPr>
          <w:rFonts w:ascii="Times New Roman" w:eastAsia="DejaVuSans" w:hAnsi="Times New Roman"/>
          <w:kern w:val="2"/>
          <w:sz w:val="28"/>
        </w:rPr>
        <w:t xml:space="preserve">Кореновского городского поселения </w:t>
      </w:r>
    </w:p>
    <w:p w:rsidR="00C95D83" w:rsidRDefault="00C95D83" w:rsidP="00C95D83">
      <w:pPr>
        <w:suppressAutoHyphens/>
        <w:spacing w:after="0"/>
        <w:jc w:val="both"/>
        <w:rPr>
          <w:rFonts w:ascii="Times New Roman" w:eastAsia="DejaVuSans" w:hAnsi="Times New Roman"/>
          <w:kern w:val="2"/>
          <w:sz w:val="28"/>
        </w:rPr>
      </w:pPr>
      <w:r>
        <w:rPr>
          <w:rFonts w:ascii="Times New Roman" w:eastAsia="DejaVuSans" w:hAnsi="Times New Roman"/>
          <w:kern w:val="2"/>
          <w:sz w:val="28"/>
        </w:rPr>
        <w:t xml:space="preserve">Кореновского района                                              </w:t>
      </w:r>
      <w:r w:rsidR="005B16E7">
        <w:rPr>
          <w:rFonts w:ascii="Times New Roman" w:eastAsia="DejaVuSans" w:hAnsi="Times New Roman"/>
          <w:kern w:val="2"/>
          <w:sz w:val="28"/>
        </w:rPr>
        <w:t xml:space="preserve">         </w:t>
      </w:r>
      <w:r w:rsidR="00142881">
        <w:rPr>
          <w:rFonts w:ascii="Times New Roman" w:eastAsia="DejaVuSans" w:hAnsi="Times New Roman"/>
          <w:kern w:val="2"/>
          <w:sz w:val="28"/>
        </w:rPr>
        <w:t xml:space="preserve">                    М.О. Шутылев</w:t>
      </w:r>
    </w:p>
    <w:p w:rsidR="007614C6" w:rsidRPr="008744CA" w:rsidRDefault="007614C6" w:rsidP="008744CA">
      <w:pPr>
        <w:widowControl w:val="0"/>
        <w:spacing w:after="0" w:line="240" w:lineRule="auto"/>
        <w:rPr>
          <w:rFonts w:ascii="Times New Roman" w:eastAsia="Courier New" w:hAnsi="Times New Roman" w:cs="Courier New"/>
          <w:color w:val="000000"/>
          <w:sz w:val="28"/>
          <w:szCs w:val="28"/>
          <w:lang w:eastAsia="ru-RU"/>
        </w:rPr>
      </w:pPr>
    </w:p>
    <w:tbl>
      <w:tblPr>
        <w:tblW w:w="5000" w:type="pct"/>
        <w:tblLook w:val="04A0" w:firstRow="1" w:lastRow="0" w:firstColumn="1" w:lastColumn="0" w:noHBand="0" w:noVBand="1"/>
      </w:tblPr>
      <w:tblGrid>
        <w:gridCol w:w="4785"/>
        <w:gridCol w:w="286"/>
        <w:gridCol w:w="4677"/>
        <w:gridCol w:w="106"/>
      </w:tblGrid>
      <w:tr w:rsidR="00B41FD8" w:rsidRPr="0091335D" w:rsidTr="00B41FD8">
        <w:trPr>
          <w:gridAfter w:val="1"/>
          <w:wAfter w:w="54" w:type="pct"/>
        </w:trPr>
        <w:tc>
          <w:tcPr>
            <w:tcW w:w="2428" w:type="pct"/>
          </w:tcPr>
          <w:p w:rsidR="00B41FD8" w:rsidRPr="0091335D" w:rsidRDefault="00B41FD8" w:rsidP="00083DE0">
            <w:pPr>
              <w:spacing w:after="0" w:line="240" w:lineRule="auto"/>
              <w:rPr>
                <w:rFonts w:ascii="Times New Roman" w:hAnsi="Times New Roman"/>
                <w:sz w:val="28"/>
                <w:szCs w:val="28"/>
              </w:rPr>
            </w:pPr>
          </w:p>
        </w:tc>
        <w:tc>
          <w:tcPr>
            <w:tcW w:w="2518" w:type="pct"/>
            <w:gridSpan w:val="2"/>
          </w:tcPr>
          <w:p w:rsidR="00B41FD8" w:rsidRDefault="00B41FD8" w:rsidP="00142881">
            <w:pPr>
              <w:spacing w:after="0" w:line="240" w:lineRule="auto"/>
              <w:jc w:val="center"/>
              <w:rPr>
                <w:rFonts w:ascii="Times New Roman" w:hAnsi="Times New Roman"/>
                <w:sz w:val="28"/>
                <w:szCs w:val="28"/>
              </w:rPr>
            </w:pPr>
            <w:r>
              <w:rPr>
                <w:rFonts w:ascii="Times New Roman" w:hAnsi="Times New Roman"/>
                <w:sz w:val="28"/>
                <w:szCs w:val="28"/>
              </w:rPr>
              <w:t>ПРИЛОЖЕНИЕ №1</w:t>
            </w:r>
          </w:p>
          <w:p w:rsidR="00142881" w:rsidRDefault="00142881" w:rsidP="00142881">
            <w:pPr>
              <w:spacing w:after="0" w:line="240" w:lineRule="auto"/>
              <w:jc w:val="center"/>
              <w:rPr>
                <w:rFonts w:ascii="Times New Roman" w:hAnsi="Times New Roman"/>
                <w:sz w:val="28"/>
                <w:szCs w:val="28"/>
              </w:rPr>
            </w:pPr>
          </w:p>
          <w:p w:rsidR="00B41FD8" w:rsidRDefault="00B41FD8" w:rsidP="00083DE0">
            <w:pPr>
              <w:spacing w:after="0" w:line="240" w:lineRule="auto"/>
              <w:jc w:val="center"/>
              <w:rPr>
                <w:rFonts w:ascii="Times New Roman" w:hAnsi="Times New Roman"/>
                <w:sz w:val="28"/>
                <w:szCs w:val="28"/>
              </w:rPr>
            </w:pPr>
            <w:r>
              <w:rPr>
                <w:rFonts w:ascii="Times New Roman" w:hAnsi="Times New Roman"/>
                <w:sz w:val="28"/>
                <w:szCs w:val="28"/>
              </w:rPr>
              <w:t>УТВЕРЖДЕН</w:t>
            </w:r>
          </w:p>
          <w:p w:rsidR="00B41FD8" w:rsidRDefault="00B41FD8" w:rsidP="00083DE0">
            <w:pPr>
              <w:spacing w:after="0" w:line="240" w:lineRule="auto"/>
              <w:jc w:val="center"/>
              <w:rPr>
                <w:rFonts w:ascii="Times New Roman" w:hAnsi="Times New Roman"/>
                <w:sz w:val="28"/>
                <w:szCs w:val="28"/>
              </w:rPr>
            </w:pPr>
            <w:r>
              <w:rPr>
                <w:rFonts w:ascii="Times New Roman" w:hAnsi="Times New Roman"/>
                <w:sz w:val="28"/>
                <w:szCs w:val="28"/>
              </w:rPr>
              <w:t>постановлением администрации</w:t>
            </w:r>
          </w:p>
          <w:p w:rsidR="00B41FD8" w:rsidRDefault="00B41FD8" w:rsidP="00083DE0">
            <w:pPr>
              <w:spacing w:after="0" w:line="240" w:lineRule="auto"/>
              <w:jc w:val="center"/>
              <w:rPr>
                <w:rFonts w:ascii="Times New Roman" w:hAnsi="Times New Roman"/>
                <w:sz w:val="28"/>
                <w:szCs w:val="28"/>
              </w:rPr>
            </w:pPr>
            <w:r>
              <w:rPr>
                <w:rFonts w:ascii="Times New Roman" w:hAnsi="Times New Roman"/>
                <w:sz w:val="28"/>
                <w:szCs w:val="28"/>
              </w:rPr>
              <w:t>Кореновского городского поселения Кореновского района</w:t>
            </w:r>
          </w:p>
          <w:p w:rsidR="00B41FD8" w:rsidRPr="00781CF2" w:rsidRDefault="00B41FD8" w:rsidP="00142881">
            <w:pPr>
              <w:spacing w:after="0" w:line="240" w:lineRule="auto"/>
              <w:jc w:val="center"/>
              <w:rPr>
                <w:rFonts w:ascii="Times New Roman" w:hAnsi="Times New Roman"/>
                <w:sz w:val="28"/>
                <w:szCs w:val="28"/>
                <w:u w:val="single"/>
              </w:rPr>
            </w:pPr>
            <w:r>
              <w:rPr>
                <w:rFonts w:ascii="Times New Roman" w:hAnsi="Times New Roman"/>
                <w:sz w:val="28"/>
                <w:szCs w:val="28"/>
              </w:rPr>
              <w:t xml:space="preserve">от </w:t>
            </w:r>
            <w:r w:rsidR="00142881">
              <w:rPr>
                <w:rFonts w:ascii="Times New Roman" w:hAnsi="Times New Roman"/>
                <w:sz w:val="28"/>
                <w:szCs w:val="28"/>
              </w:rPr>
              <w:t xml:space="preserve">23.09.2024 </w:t>
            </w:r>
            <w:r>
              <w:rPr>
                <w:rFonts w:ascii="Times New Roman" w:hAnsi="Times New Roman"/>
                <w:sz w:val="28"/>
                <w:szCs w:val="28"/>
              </w:rPr>
              <w:t>года №</w:t>
            </w:r>
            <w:r w:rsidR="00142881">
              <w:rPr>
                <w:rFonts w:ascii="Times New Roman" w:hAnsi="Times New Roman"/>
                <w:sz w:val="28"/>
                <w:szCs w:val="28"/>
              </w:rPr>
              <w:t xml:space="preserve"> 1290</w:t>
            </w:r>
            <w:r>
              <w:rPr>
                <w:rFonts w:ascii="Times New Roman" w:hAnsi="Times New Roman"/>
                <w:sz w:val="28"/>
                <w:szCs w:val="28"/>
              </w:rPr>
              <w:t xml:space="preserve"> </w:t>
            </w:r>
            <w:r w:rsidR="00781CF2">
              <w:rPr>
                <w:rFonts w:ascii="Times New Roman" w:hAnsi="Times New Roman"/>
                <w:sz w:val="28"/>
                <w:szCs w:val="28"/>
                <w:u w:val="single"/>
              </w:rPr>
              <w:t xml:space="preserve">          </w:t>
            </w:r>
          </w:p>
        </w:tc>
      </w:tr>
      <w:tr w:rsidR="00F7153B" w:rsidRPr="00552810" w:rsidTr="00B41FD8">
        <w:tc>
          <w:tcPr>
            <w:tcW w:w="2573" w:type="pct"/>
            <w:gridSpan w:val="2"/>
          </w:tcPr>
          <w:p w:rsidR="00F7153B" w:rsidRPr="00552810" w:rsidRDefault="00F7153B" w:rsidP="0051409A">
            <w:pPr>
              <w:spacing w:after="0" w:line="240" w:lineRule="auto"/>
              <w:rPr>
                <w:rFonts w:ascii="Times New Roman" w:hAnsi="Times New Roman"/>
                <w:sz w:val="28"/>
                <w:szCs w:val="28"/>
              </w:rPr>
            </w:pPr>
          </w:p>
        </w:tc>
        <w:tc>
          <w:tcPr>
            <w:tcW w:w="2427" w:type="pct"/>
            <w:gridSpan w:val="2"/>
          </w:tcPr>
          <w:p w:rsidR="00F7153B" w:rsidRPr="00552810" w:rsidRDefault="00F7153B" w:rsidP="00B41FD8">
            <w:pPr>
              <w:spacing w:after="0" w:line="240" w:lineRule="auto"/>
              <w:jc w:val="center"/>
              <w:rPr>
                <w:rFonts w:ascii="Times New Roman" w:hAnsi="Times New Roman"/>
                <w:sz w:val="28"/>
                <w:szCs w:val="28"/>
              </w:rPr>
            </w:pPr>
          </w:p>
        </w:tc>
      </w:tr>
    </w:tbl>
    <w:p w:rsidR="00F7153B" w:rsidRPr="00552810" w:rsidRDefault="00F7153B" w:rsidP="00F7153B">
      <w:pPr>
        <w:widowControl w:val="0"/>
        <w:autoSpaceDE w:val="0"/>
        <w:autoSpaceDN w:val="0"/>
        <w:adjustRightInd w:val="0"/>
        <w:spacing w:after="0" w:line="240" w:lineRule="auto"/>
        <w:jc w:val="center"/>
        <w:rPr>
          <w:rFonts w:ascii="Times New Roman" w:hAnsi="Times New Roman"/>
          <w:bCs/>
          <w:sz w:val="28"/>
          <w:szCs w:val="28"/>
          <w:lang w:eastAsia="ru-RU"/>
        </w:rPr>
      </w:pPr>
      <w:r w:rsidRPr="00552810">
        <w:rPr>
          <w:rFonts w:ascii="Times New Roman" w:hAnsi="Times New Roman"/>
          <w:bCs/>
          <w:sz w:val="28"/>
          <w:szCs w:val="28"/>
          <w:lang w:eastAsia="ru-RU"/>
        </w:rPr>
        <w:t>ПЕРЕЧЕНЬ</w:t>
      </w:r>
    </w:p>
    <w:p w:rsidR="00F7153B" w:rsidRPr="00552810" w:rsidRDefault="00F7153B" w:rsidP="00F7153B">
      <w:pPr>
        <w:widowControl w:val="0"/>
        <w:autoSpaceDE w:val="0"/>
        <w:autoSpaceDN w:val="0"/>
        <w:adjustRightInd w:val="0"/>
        <w:spacing w:after="0" w:line="240" w:lineRule="auto"/>
        <w:jc w:val="center"/>
        <w:rPr>
          <w:rFonts w:ascii="Times New Roman" w:hAnsi="Times New Roman"/>
          <w:bCs/>
          <w:sz w:val="28"/>
          <w:szCs w:val="28"/>
          <w:lang w:eastAsia="ru-RU"/>
        </w:rPr>
      </w:pPr>
      <w:r w:rsidRPr="00552810">
        <w:rPr>
          <w:rFonts w:ascii="Times New Roman" w:hAnsi="Times New Roman"/>
          <w:bCs/>
          <w:sz w:val="28"/>
          <w:szCs w:val="28"/>
          <w:lang w:eastAsia="ru-RU"/>
        </w:rPr>
        <w:t>муниципальных услуг</w:t>
      </w:r>
      <w:r w:rsidRPr="00552810">
        <w:rPr>
          <w:rFonts w:ascii="Times New Roman" w:hAnsi="Times New Roman"/>
          <w:sz w:val="28"/>
          <w:szCs w:val="28"/>
        </w:rPr>
        <w:t xml:space="preserve"> администрации Кореновского городского поселения Кореновского района</w:t>
      </w:r>
      <w:r w:rsidRPr="00552810">
        <w:rPr>
          <w:rFonts w:ascii="Times New Roman" w:hAnsi="Times New Roman"/>
          <w:bCs/>
          <w:sz w:val="28"/>
          <w:szCs w:val="28"/>
          <w:lang w:eastAsia="ru-RU"/>
        </w:rPr>
        <w:t>, предоставление которых посредством комплексного запроса не осуществляется</w:t>
      </w:r>
    </w:p>
    <w:p w:rsidR="00F7153B" w:rsidRPr="00552810" w:rsidRDefault="00F7153B" w:rsidP="00F7153B">
      <w:pPr>
        <w:widowControl w:val="0"/>
        <w:autoSpaceDE w:val="0"/>
        <w:autoSpaceDN w:val="0"/>
        <w:adjustRightInd w:val="0"/>
        <w:spacing w:after="0" w:line="240" w:lineRule="auto"/>
        <w:jc w:val="center"/>
        <w:rPr>
          <w:rFonts w:ascii="Times New Roman" w:hAnsi="Times New Roman"/>
          <w:bCs/>
          <w:sz w:val="28"/>
          <w:szCs w:val="28"/>
          <w:lang w:eastAsia="ru-RU"/>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59"/>
      </w:tblGrid>
      <w:tr w:rsidR="00F7153B" w:rsidRPr="00C46964" w:rsidTr="0037497E">
        <w:trPr>
          <w:trHeight w:val="567"/>
        </w:trPr>
        <w:tc>
          <w:tcPr>
            <w:tcW w:w="567" w:type="dxa"/>
            <w:tcBorders>
              <w:top w:val="single" w:sz="4" w:space="0" w:color="auto"/>
              <w:left w:val="single" w:sz="4" w:space="0" w:color="auto"/>
              <w:bottom w:val="single" w:sz="4" w:space="0" w:color="auto"/>
              <w:right w:val="single" w:sz="4" w:space="0" w:color="auto"/>
            </w:tcBorders>
          </w:tcPr>
          <w:p w:rsidR="00F7153B" w:rsidRPr="00C46964" w:rsidRDefault="0037497E" w:rsidP="0037497E">
            <w:pPr>
              <w:spacing w:after="0" w:line="240" w:lineRule="auto"/>
              <w:rPr>
                <w:rFonts w:ascii="Times New Roman" w:hAnsi="Times New Roman"/>
                <w:sz w:val="24"/>
                <w:szCs w:val="24"/>
              </w:rPr>
            </w:pPr>
            <w:r>
              <w:rPr>
                <w:rFonts w:ascii="Times New Roman" w:hAnsi="Times New Roman"/>
                <w:sz w:val="24"/>
                <w:szCs w:val="24"/>
              </w:rPr>
              <w:t>№ п/п</w:t>
            </w:r>
          </w:p>
        </w:tc>
        <w:tc>
          <w:tcPr>
            <w:tcW w:w="8959" w:type="dxa"/>
            <w:tcBorders>
              <w:top w:val="single" w:sz="4" w:space="0" w:color="auto"/>
              <w:left w:val="single" w:sz="4" w:space="0" w:color="auto"/>
              <w:bottom w:val="single" w:sz="4" w:space="0" w:color="auto"/>
              <w:right w:val="single" w:sz="4" w:space="0" w:color="auto"/>
            </w:tcBorders>
            <w:hideMark/>
          </w:tcPr>
          <w:p w:rsidR="00F7153B" w:rsidRPr="00C46964" w:rsidRDefault="00F7153B" w:rsidP="0051409A">
            <w:pPr>
              <w:spacing w:after="0" w:line="240" w:lineRule="auto"/>
              <w:jc w:val="center"/>
              <w:rPr>
                <w:rFonts w:ascii="Times New Roman" w:hAnsi="Times New Roman"/>
                <w:sz w:val="24"/>
                <w:szCs w:val="24"/>
              </w:rPr>
            </w:pPr>
            <w:r w:rsidRPr="00C46964">
              <w:rPr>
                <w:rFonts w:ascii="Times New Roman" w:hAnsi="Times New Roman"/>
                <w:sz w:val="24"/>
                <w:szCs w:val="24"/>
              </w:rPr>
              <w:t>Наименование муниципальной услуги</w:t>
            </w:r>
          </w:p>
        </w:tc>
      </w:tr>
    </w:tbl>
    <w:p w:rsidR="002B4958" w:rsidRPr="002B4958" w:rsidRDefault="002B4958" w:rsidP="002B4958">
      <w:pPr>
        <w:spacing w:after="0"/>
        <w:rPr>
          <w:vanish/>
        </w:rPr>
      </w:pPr>
    </w:p>
    <w:tbl>
      <w:tblPr>
        <w:tblpPr w:leftFromText="180" w:rightFromText="180" w:vertAnchor="text" w:tblpY="1"/>
        <w:tblOverlap w:val="neve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4822"/>
        <w:gridCol w:w="3829"/>
      </w:tblGrid>
      <w:tr w:rsidR="00781CF2" w:rsidTr="00781CF2">
        <w:trPr>
          <w:trHeight w:val="267"/>
        </w:trPr>
        <w:tc>
          <w:tcPr>
            <w:tcW w:w="9645" w:type="dxa"/>
            <w:gridSpan w:val="3"/>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ind w:left="720"/>
              <w:jc w:val="center"/>
              <w:rPr>
                <w:rFonts w:ascii="Times New Roman" w:hAnsi="Times New Roman"/>
                <w:color w:val="000000"/>
                <w:position w:val="6"/>
                <w:sz w:val="28"/>
                <w:szCs w:val="28"/>
              </w:rPr>
            </w:pPr>
            <w:r>
              <w:rPr>
                <w:rFonts w:ascii="Times New Roman" w:hAnsi="Times New Roman"/>
                <w:color w:val="000000"/>
                <w:position w:val="6"/>
                <w:sz w:val="28"/>
                <w:szCs w:val="28"/>
              </w:rPr>
              <w:t>Имущественные и земельные отношения</w:t>
            </w:r>
          </w:p>
        </w:tc>
      </w:tr>
      <w:tr w:rsidR="00781CF2" w:rsidTr="00781CF2">
        <w:trPr>
          <w:trHeight w:val="567"/>
        </w:trPr>
        <w:tc>
          <w:tcPr>
            <w:tcW w:w="994" w:type="dxa"/>
            <w:vMerge w:val="restart"/>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0"/>
              </w:tabs>
              <w:spacing w:after="0" w:line="240" w:lineRule="auto"/>
              <w:contextualSpacing/>
              <w:jc w:val="both"/>
              <w:rPr>
                <w:rFonts w:ascii="Times New Roman" w:hAnsi="Times New Roman"/>
                <w:color w:val="000000"/>
                <w:position w:val="6"/>
                <w:sz w:val="28"/>
                <w:szCs w:val="28"/>
              </w:rPr>
            </w:pPr>
          </w:p>
        </w:tc>
        <w:tc>
          <w:tcPr>
            <w:tcW w:w="4822" w:type="dxa"/>
            <w:vMerge w:val="restart"/>
            <w:tcBorders>
              <w:top w:val="single" w:sz="4" w:space="0" w:color="auto"/>
              <w:left w:val="single" w:sz="4" w:space="0" w:color="auto"/>
              <w:bottom w:val="single" w:sz="4" w:space="0" w:color="auto"/>
              <w:right w:val="single" w:sz="4" w:space="0" w:color="auto"/>
            </w:tcBorders>
            <w:hideMark/>
          </w:tcPr>
          <w:p w:rsidR="00781CF2" w:rsidRDefault="00781CF2" w:rsidP="00781CF2">
            <w:pPr>
              <w:widowControl w:val="0"/>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Кореновского городского поселения Кореновского района,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tc>
        <w:tc>
          <w:tcPr>
            <w:tcW w:w="3829" w:type="dxa"/>
            <w:vMerge w:val="restart"/>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имущественных и земельных отношений</w:t>
            </w:r>
          </w:p>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p>
        </w:tc>
      </w:tr>
      <w:tr w:rsidR="00781CF2" w:rsidTr="00781CF2">
        <w:trPr>
          <w:trHeight w:val="567"/>
        </w:trPr>
        <w:tc>
          <w:tcPr>
            <w:tcW w:w="994" w:type="dxa"/>
            <w:vMerge/>
            <w:tcBorders>
              <w:top w:val="single" w:sz="4" w:space="0" w:color="auto"/>
              <w:left w:val="single" w:sz="4" w:space="0" w:color="auto"/>
              <w:bottom w:val="single" w:sz="4" w:space="0" w:color="auto"/>
              <w:right w:val="single" w:sz="4" w:space="0" w:color="auto"/>
            </w:tcBorders>
            <w:vAlign w:val="center"/>
            <w:hideMark/>
          </w:tcPr>
          <w:p w:rsidR="00781CF2" w:rsidRDefault="00781CF2" w:rsidP="00781CF2">
            <w:pPr>
              <w:spacing w:after="0" w:line="240" w:lineRule="auto"/>
              <w:rPr>
                <w:rFonts w:ascii="Times New Roman" w:hAnsi="Times New Roman"/>
                <w:color w:val="000000"/>
                <w:position w:val="6"/>
                <w:sz w:val="28"/>
                <w:szCs w:val="28"/>
              </w:rPr>
            </w:pPr>
          </w:p>
        </w:tc>
        <w:tc>
          <w:tcPr>
            <w:tcW w:w="4822" w:type="dxa"/>
            <w:vMerge/>
            <w:tcBorders>
              <w:top w:val="single" w:sz="4" w:space="0" w:color="auto"/>
              <w:left w:val="single" w:sz="4" w:space="0" w:color="auto"/>
              <w:bottom w:val="single" w:sz="4" w:space="0" w:color="auto"/>
              <w:right w:val="single" w:sz="4" w:space="0" w:color="auto"/>
            </w:tcBorders>
            <w:vAlign w:val="center"/>
            <w:hideMark/>
          </w:tcPr>
          <w:p w:rsidR="00781CF2" w:rsidRDefault="00781CF2" w:rsidP="00781CF2">
            <w:pPr>
              <w:spacing w:after="0" w:line="240" w:lineRule="auto"/>
              <w:rPr>
                <w:rFonts w:ascii="Times New Roman" w:hAnsi="Times New Roman"/>
                <w:bCs/>
                <w:color w:val="000000"/>
                <w:sz w:val="28"/>
                <w:szCs w:val="28"/>
              </w:rPr>
            </w:pPr>
          </w:p>
        </w:tc>
        <w:tc>
          <w:tcPr>
            <w:tcW w:w="3829" w:type="dxa"/>
            <w:vMerge/>
            <w:tcBorders>
              <w:top w:val="single" w:sz="4" w:space="0" w:color="auto"/>
              <w:left w:val="single" w:sz="4" w:space="0" w:color="auto"/>
              <w:bottom w:val="single" w:sz="4" w:space="0" w:color="auto"/>
              <w:right w:val="single" w:sz="4" w:space="0" w:color="auto"/>
            </w:tcBorders>
            <w:vAlign w:val="center"/>
            <w:hideMark/>
          </w:tcPr>
          <w:p w:rsidR="00781CF2" w:rsidRDefault="00781CF2" w:rsidP="00781CF2">
            <w:pPr>
              <w:spacing w:after="0" w:line="240" w:lineRule="auto"/>
              <w:rPr>
                <w:rFonts w:ascii="Times New Roman" w:hAnsi="Times New Roman"/>
                <w:color w:val="000000"/>
                <w:sz w:val="28"/>
                <w:szCs w:val="28"/>
              </w:rPr>
            </w:pP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widowControl w:val="0"/>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color w:val="000000"/>
                <w:sz w:val="28"/>
                <w:szCs w:val="28"/>
              </w:rPr>
              <w:t>Постановка граждан на учет в качестве лиц, имеющих право на предоставление земельных участков в собственность бесплатно</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имущественных и земельных отношений</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Принятие решения о предоставлении в собственность земельного участка для индивидуального жилищного строительства гражданам, имеющим трех и более детей.</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имущественных и земельных отношений</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Предоставление в собственность, аренду, постоянное (бессрочное) пользование, безвозмездное </w:t>
            </w:r>
            <w:r>
              <w:rPr>
                <w:rFonts w:ascii="Times New Roman" w:hAnsi="Times New Roman"/>
                <w:color w:val="000000"/>
                <w:sz w:val="28"/>
                <w:szCs w:val="28"/>
              </w:rPr>
              <w:lastRenderedPageBreak/>
              <w:t>пользование земельного участка, находящегося в государственной или муниципальной собственности, без проведения торгов.</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lastRenderedPageBreak/>
              <w:t>Отдел имущественных и земельных отношений</w:t>
            </w:r>
          </w:p>
        </w:tc>
      </w:tr>
      <w:tr w:rsidR="00781CF2" w:rsidTr="00781CF2">
        <w:trPr>
          <w:trHeight w:val="567"/>
        </w:trPr>
        <w:tc>
          <w:tcPr>
            <w:tcW w:w="994" w:type="dxa"/>
            <w:vMerge w:val="restart"/>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jc w:val="both"/>
              <w:rPr>
                <w:rFonts w:ascii="Times New Roman" w:hAnsi="Times New Roman"/>
                <w:color w:val="000000"/>
                <w:position w:val="6"/>
                <w:sz w:val="28"/>
                <w:szCs w:val="28"/>
              </w:rPr>
            </w:pPr>
          </w:p>
        </w:tc>
        <w:tc>
          <w:tcPr>
            <w:tcW w:w="4822" w:type="dxa"/>
            <w:vMerge w:val="restart"/>
            <w:tcBorders>
              <w:top w:val="single" w:sz="4" w:space="0" w:color="auto"/>
              <w:left w:val="single" w:sz="4" w:space="0" w:color="auto"/>
              <w:bottom w:val="single" w:sz="4" w:space="0" w:color="auto"/>
              <w:right w:val="single" w:sz="4" w:space="0" w:color="auto"/>
            </w:tcBorders>
            <w:hideMark/>
          </w:tcPr>
          <w:p w:rsidR="00781CF2" w:rsidRDefault="00781CF2" w:rsidP="00781CF2">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shd w:val="clear" w:color="auto" w:fill="FFFFFF"/>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c>
          <w:tcPr>
            <w:tcW w:w="3829" w:type="dxa"/>
            <w:vMerge w:val="restart"/>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имущественных и земельных отношений</w:t>
            </w:r>
          </w:p>
        </w:tc>
      </w:tr>
      <w:tr w:rsidR="00781CF2" w:rsidTr="00781CF2">
        <w:trPr>
          <w:trHeight w:val="567"/>
        </w:trPr>
        <w:tc>
          <w:tcPr>
            <w:tcW w:w="994" w:type="dxa"/>
            <w:vMerge/>
            <w:tcBorders>
              <w:top w:val="single" w:sz="4" w:space="0" w:color="auto"/>
              <w:left w:val="single" w:sz="4" w:space="0" w:color="auto"/>
              <w:bottom w:val="single" w:sz="4" w:space="0" w:color="auto"/>
              <w:right w:val="single" w:sz="4" w:space="0" w:color="auto"/>
            </w:tcBorders>
            <w:vAlign w:val="center"/>
            <w:hideMark/>
          </w:tcPr>
          <w:p w:rsidR="00781CF2" w:rsidRDefault="00781CF2" w:rsidP="00781CF2">
            <w:pPr>
              <w:spacing w:after="0" w:line="240" w:lineRule="auto"/>
              <w:rPr>
                <w:rFonts w:ascii="Times New Roman" w:hAnsi="Times New Roman"/>
                <w:color w:val="000000"/>
                <w:position w:val="6"/>
                <w:sz w:val="28"/>
                <w:szCs w:val="28"/>
              </w:rPr>
            </w:pPr>
          </w:p>
        </w:tc>
        <w:tc>
          <w:tcPr>
            <w:tcW w:w="4822" w:type="dxa"/>
            <w:vMerge/>
            <w:tcBorders>
              <w:top w:val="single" w:sz="4" w:space="0" w:color="auto"/>
              <w:left w:val="single" w:sz="4" w:space="0" w:color="auto"/>
              <w:bottom w:val="single" w:sz="4" w:space="0" w:color="auto"/>
              <w:right w:val="single" w:sz="4" w:space="0" w:color="auto"/>
            </w:tcBorders>
            <w:vAlign w:val="center"/>
            <w:hideMark/>
          </w:tcPr>
          <w:p w:rsidR="00781CF2" w:rsidRDefault="00781CF2" w:rsidP="00781CF2">
            <w:pPr>
              <w:spacing w:after="0" w:line="240" w:lineRule="auto"/>
              <w:rPr>
                <w:rFonts w:ascii="Times New Roman" w:hAnsi="Times New Roman"/>
                <w:color w:val="000000"/>
                <w:sz w:val="28"/>
                <w:szCs w:val="28"/>
              </w:rPr>
            </w:pPr>
          </w:p>
        </w:tc>
        <w:tc>
          <w:tcPr>
            <w:tcW w:w="3829" w:type="dxa"/>
            <w:vMerge/>
            <w:tcBorders>
              <w:top w:val="single" w:sz="4" w:space="0" w:color="auto"/>
              <w:left w:val="single" w:sz="4" w:space="0" w:color="auto"/>
              <w:bottom w:val="single" w:sz="4" w:space="0" w:color="auto"/>
              <w:right w:val="single" w:sz="4" w:space="0" w:color="auto"/>
            </w:tcBorders>
            <w:vAlign w:val="center"/>
            <w:hideMark/>
          </w:tcPr>
          <w:p w:rsidR="00781CF2" w:rsidRDefault="00781CF2" w:rsidP="00781CF2">
            <w:pPr>
              <w:spacing w:after="0" w:line="240" w:lineRule="auto"/>
              <w:rPr>
                <w:rFonts w:ascii="Times New Roman" w:hAnsi="Times New Roman"/>
                <w:color w:val="000000"/>
                <w:sz w:val="28"/>
                <w:szCs w:val="28"/>
              </w:rPr>
            </w:pPr>
          </w:p>
        </w:tc>
      </w:tr>
      <w:tr w:rsidR="00781CF2" w:rsidTr="00781CF2">
        <w:trPr>
          <w:trHeight w:val="322"/>
        </w:trPr>
        <w:tc>
          <w:tcPr>
            <w:tcW w:w="994" w:type="dxa"/>
            <w:vMerge/>
            <w:tcBorders>
              <w:top w:val="single" w:sz="4" w:space="0" w:color="auto"/>
              <w:left w:val="single" w:sz="4" w:space="0" w:color="auto"/>
              <w:bottom w:val="single" w:sz="4" w:space="0" w:color="auto"/>
              <w:right w:val="single" w:sz="4" w:space="0" w:color="auto"/>
            </w:tcBorders>
            <w:vAlign w:val="center"/>
            <w:hideMark/>
          </w:tcPr>
          <w:p w:rsidR="00781CF2" w:rsidRDefault="00781CF2" w:rsidP="00781CF2">
            <w:pPr>
              <w:spacing w:after="0" w:line="240" w:lineRule="auto"/>
              <w:rPr>
                <w:rFonts w:ascii="Times New Roman" w:hAnsi="Times New Roman"/>
                <w:color w:val="000000"/>
                <w:position w:val="6"/>
                <w:sz w:val="28"/>
                <w:szCs w:val="28"/>
              </w:rPr>
            </w:pPr>
          </w:p>
        </w:tc>
        <w:tc>
          <w:tcPr>
            <w:tcW w:w="4822" w:type="dxa"/>
            <w:vMerge/>
            <w:tcBorders>
              <w:top w:val="single" w:sz="4" w:space="0" w:color="auto"/>
              <w:left w:val="single" w:sz="4" w:space="0" w:color="auto"/>
              <w:bottom w:val="single" w:sz="4" w:space="0" w:color="auto"/>
              <w:right w:val="single" w:sz="4" w:space="0" w:color="auto"/>
            </w:tcBorders>
            <w:vAlign w:val="center"/>
            <w:hideMark/>
          </w:tcPr>
          <w:p w:rsidR="00781CF2" w:rsidRDefault="00781CF2" w:rsidP="00781CF2">
            <w:pPr>
              <w:spacing w:after="0" w:line="240" w:lineRule="auto"/>
              <w:rPr>
                <w:rFonts w:ascii="Times New Roman" w:hAnsi="Times New Roman"/>
                <w:color w:val="000000"/>
                <w:sz w:val="28"/>
                <w:szCs w:val="28"/>
              </w:rPr>
            </w:pPr>
          </w:p>
        </w:tc>
        <w:tc>
          <w:tcPr>
            <w:tcW w:w="3829" w:type="dxa"/>
            <w:vMerge/>
            <w:tcBorders>
              <w:top w:val="single" w:sz="4" w:space="0" w:color="auto"/>
              <w:left w:val="single" w:sz="4" w:space="0" w:color="auto"/>
              <w:bottom w:val="single" w:sz="4" w:space="0" w:color="auto"/>
              <w:right w:val="single" w:sz="4" w:space="0" w:color="auto"/>
            </w:tcBorders>
            <w:vAlign w:val="center"/>
            <w:hideMark/>
          </w:tcPr>
          <w:p w:rsidR="00781CF2" w:rsidRDefault="00781CF2" w:rsidP="00781CF2">
            <w:pPr>
              <w:spacing w:after="0" w:line="240" w:lineRule="auto"/>
              <w:rPr>
                <w:rFonts w:ascii="Times New Roman" w:hAnsi="Times New Roman"/>
                <w:color w:val="000000"/>
                <w:sz w:val="28"/>
                <w:szCs w:val="28"/>
              </w:rPr>
            </w:pP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0"/>
              </w:tabs>
              <w:spacing w:after="0" w:line="240" w:lineRule="auto"/>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widowControl w:val="0"/>
              <w:autoSpaceDE w:val="0"/>
              <w:autoSpaceDN w:val="0"/>
              <w:adjustRightInd w:val="0"/>
              <w:spacing w:after="0" w:line="240" w:lineRule="auto"/>
              <w:jc w:val="both"/>
              <w:rPr>
                <w:rFonts w:ascii="Times New Roman" w:hAnsi="Times New Roman"/>
                <w:bCs/>
                <w:i/>
                <w:color w:val="000000"/>
                <w:sz w:val="28"/>
                <w:szCs w:val="28"/>
              </w:rPr>
            </w:pPr>
            <w:r>
              <w:rPr>
                <w:rFonts w:ascii="Times New Roman" w:hAnsi="Times New Roman"/>
                <w:color w:val="000000"/>
                <w:sz w:val="28"/>
                <w:szCs w:val="28"/>
              </w:rPr>
              <w:t>Предварительное согласование предоставления земельного участка</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i/>
                <w:color w:val="000000"/>
                <w:sz w:val="28"/>
                <w:szCs w:val="28"/>
              </w:rPr>
            </w:pPr>
            <w:r>
              <w:rPr>
                <w:rFonts w:ascii="Times New Roman" w:hAnsi="Times New Roman"/>
                <w:color w:val="000000"/>
                <w:sz w:val="28"/>
                <w:szCs w:val="28"/>
              </w:rPr>
              <w:t>Отдел имущественных и земельных отношений</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p>
        </w:tc>
        <w:tc>
          <w:tcPr>
            <w:tcW w:w="3829" w:type="dxa"/>
            <w:tcBorders>
              <w:top w:val="single" w:sz="4" w:space="0" w:color="auto"/>
              <w:left w:val="single" w:sz="4" w:space="0" w:color="auto"/>
              <w:bottom w:val="single" w:sz="4" w:space="0" w:color="auto"/>
              <w:right w:val="single" w:sz="4" w:space="0" w:color="auto"/>
            </w:tcBorders>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имущественных и земельных отношений</w:t>
            </w:r>
          </w:p>
          <w:p w:rsidR="00781CF2" w:rsidRDefault="00781CF2" w:rsidP="00781CF2">
            <w:pPr>
              <w:spacing w:after="0" w:line="240" w:lineRule="auto"/>
              <w:rPr>
                <w:rFonts w:ascii="Times New Roman" w:hAnsi="Times New Roman"/>
                <w:color w:val="000000"/>
                <w:sz w:val="28"/>
                <w:szCs w:val="28"/>
              </w:rPr>
            </w:pPr>
          </w:p>
        </w:tc>
      </w:tr>
      <w:tr w:rsidR="00781CF2" w:rsidTr="00781CF2">
        <w:trPr>
          <w:trHeight w:val="567"/>
        </w:trPr>
        <w:tc>
          <w:tcPr>
            <w:tcW w:w="994" w:type="dxa"/>
            <w:vMerge w:val="restart"/>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jc w:val="both"/>
              <w:rPr>
                <w:rFonts w:ascii="Times New Roman" w:hAnsi="Times New Roman"/>
                <w:color w:val="000000"/>
                <w:position w:val="6"/>
                <w:sz w:val="28"/>
                <w:szCs w:val="28"/>
              </w:rPr>
            </w:pPr>
          </w:p>
        </w:tc>
        <w:tc>
          <w:tcPr>
            <w:tcW w:w="4822" w:type="dxa"/>
            <w:vMerge w:val="restart"/>
            <w:tcBorders>
              <w:top w:val="single" w:sz="4" w:space="0" w:color="auto"/>
              <w:left w:val="single" w:sz="4" w:space="0" w:color="auto"/>
              <w:bottom w:val="single" w:sz="4" w:space="0" w:color="auto"/>
              <w:right w:val="single" w:sz="4" w:space="0" w:color="auto"/>
            </w:tcBorders>
            <w:hideMark/>
          </w:tcPr>
          <w:p w:rsidR="00781CF2" w:rsidRDefault="00781CF2" w:rsidP="00781CF2">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tc>
        <w:tc>
          <w:tcPr>
            <w:tcW w:w="3829" w:type="dxa"/>
            <w:vMerge w:val="restart"/>
            <w:tcBorders>
              <w:top w:val="single" w:sz="4" w:space="0" w:color="auto"/>
              <w:left w:val="single" w:sz="4" w:space="0" w:color="auto"/>
              <w:bottom w:val="single" w:sz="4" w:space="0" w:color="auto"/>
              <w:right w:val="single" w:sz="4" w:space="0" w:color="auto"/>
            </w:tcBorders>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имущественных и земельных отношений</w:t>
            </w:r>
          </w:p>
          <w:p w:rsidR="00781CF2" w:rsidRDefault="00781CF2" w:rsidP="00781CF2">
            <w:pPr>
              <w:spacing w:after="0" w:line="240" w:lineRule="auto"/>
              <w:rPr>
                <w:rFonts w:ascii="Times New Roman" w:hAnsi="Times New Roman"/>
                <w:color w:val="000000"/>
                <w:sz w:val="28"/>
                <w:szCs w:val="28"/>
              </w:rPr>
            </w:pPr>
          </w:p>
        </w:tc>
      </w:tr>
      <w:tr w:rsidR="00781CF2" w:rsidTr="00781CF2">
        <w:trPr>
          <w:trHeight w:val="567"/>
        </w:trPr>
        <w:tc>
          <w:tcPr>
            <w:tcW w:w="994" w:type="dxa"/>
            <w:vMerge/>
            <w:tcBorders>
              <w:top w:val="single" w:sz="4" w:space="0" w:color="auto"/>
              <w:left w:val="single" w:sz="4" w:space="0" w:color="auto"/>
              <w:bottom w:val="single" w:sz="4" w:space="0" w:color="auto"/>
              <w:right w:val="single" w:sz="4" w:space="0" w:color="auto"/>
            </w:tcBorders>
            <w:vAlign w:val="center"/>
            <w:hideMark/>
          </w:tcPr>
          <w:p w:rsidR="00781CF2" w:rsidRDefault="00781CF2" w:rsidP="00781CF2">
            <w:pPr>
              <w:spacing w:after="0" w:line="240" w:lineRule="auto"/>
              <w:rPr>
                <w:rFonts w:ascii="Times New Roman" w:hAnsi="Times New Roman"/>
                <w:color w:val="000000"/>
                <w:position w:val="6"/>
                <w:sz w:val="28"/>
                <w:szCs w:val="28"/>
              </w:rPr>
            </w:pPr>
          </w:p>
        </w:tc>
        <w:tc>
          <w:tcPr>
            <w:tcW w:w="4822" w:type="dxa"/>
            <w:vMerge/>
            <w:tcBorders>
              <w:top w:val="single" w:sz="4" w:space="0" w:color="auto"/>
              <w:left w:val="single" w:sz="4" w:space="0" w:color="auto"/>
              <w:bottom w:val="single" w:sz="4" w:space="0" w:color="auto"/>
              <w:right w:val="single" w:sz="4" w:space="0" w:color="auto"/>
            </w:tcBorders>
            <w:vAlign w:val="center"/>
            <w:hideMark/>
          </w:tcPr>
          <w:p w:rsidR="00781CF2" w:rsidRDefault="00781CF2" w:rsidP="00781CF2">
            <w:pPr>
              <w:spacing w:after="0" w:line="240" w:lineRule="auto"/>
              <w:rPr>
                <w:rFonts w:ascii="Times New Roman" w:hAnsi="Times New Roman"/>
                <w:color w:val="000000"/>
                <w:sz w:val="28"/>
                <w:szCs w:val="28"/>
              </w:rPr>
            </w:pPr>
          </w:p>
        </w:tc>
        <w:tc>
          <w:tcPr>
            <w:tcW w:w="3829" w:type="dxa"/>
            <w:vMerge/>
            <w:tcBorders>
              <w:top w:val="single" w:sz="4" w:space="0" w:color="auto"/>
              <w:left w:val="single" w:sz="4" w:space="0" w:color="auto"/>
              <w:bottom w:val="single" w:sz="4" w:space="0" w:color="auto"/>
              <w:right w:val="single" w:sz="4" w:space="0" w:color="auto"/>
            </w:tcBorders>
            <w:vAlign w:val="center"/>
            <w:hideMark/>
          </w:tcPr>
          <w:p w:rsidR="00781CF2" w:rsidRDefault="00781CF2" w:rsidP="00781CF2">
            <w:pPr>
              <w:spacing w:after="0" w:line="240" w:lineRule="auto"/>
              <w:rPr>
                <w:rFonts w:ascii="Times New Roman" w:hAnsi="Times New Roman"/>
                <w:color w:val="000000"/>
                <w:sz w:val="28"/>
                <w:szCs w:val="28"/>
              </w:rPr>
            </w:pPr>
          </w:p>
        </w:tc>
      </w:tr>
      <w:tr w:rsidR="00781CF2" w:rsidTr="00781CF2">
        <w:trPr>
          <w:trHeight w:val="322"/>
        </w:trPr>
        <w:tc>
          <w:tcPr>
            <w:tcW w:w="994" w:type="dxa"/>
            <w:vMerge/>
            <w:tcBorders>
              <w:top w:val="single" w:sz="4" w:space="0" w:color="auto"/>
              <w:left w:val="single" w:sz="4" w:space="0" w:color="auto"/>
              <w:bottom w:val="single" w:sz="4" w:space="0" w:color="auto"/>
              <w:right w:val="single" w:sz="4" w:space="0" w:color="auto"/>
            </w:tcBorders>
            <w:vAlign w:val="center"/>
            <w:hideMark/>
          </w:tcPr>
          <w:p w:rsidR="00781CF2" w:rsidRDefault="00781CF2" w:rsidP="00781CF2">
            <w:pPr>
              <w:spacing w:after="0" w:line="240" w:lineRule="auto"/>
              <w:rPr>
                <w:rFonts w:ascii="Times New Roman" w:hAnsi="Times New Roman"/>
                <w:color w:val="000000"/>
                <w:position w:val="6"/>
                <w:sz w:val="28"/>
                <w:szCs w:val="28"/>
              </w:rPr>
            </w:pPr>
          </w:p>
        </w:tc>
        <w:tc>
          <w:tcPr>
            <w:tcW w:w="4822" w:type="dxa"/>
            <w:vMerge/>
            <w:tcBorders>
              <w:top w:val="single" w:sz="4" w:space="0" w:color="auto"/>
              <w:left w:val="single" w:sz="4" w:space="0" w:color="auto"/>
              <w:bottom w:val="single" w:sz="4" w:space="0" w:color="auto"/>
              <w:right w:val="single" w:sz="4" w:space="0" w:color="auto"/>
            </w:tcBorders>
            <w:vAlign w:val="center"/>
            <w:hideMark/>
          </w:tcPr>
          <w:p w:rsidR="00781CF2" w:rsidRDefault="00781CF2" w:rsidP="00781CF2">
            <w:pPr>
              <w:spacing w:after="0" w:line="240" w:lineRule="auto"/>
              <w:rPr>
                <w:rFonts w:ascii="Times New Roman" w:hAnsi="Times New Roman"/>
                <w:color w:val="000000"/>
                <w:sz w:val="28"/>
                <w:szCs w:val="28"/>
              </w:rPr>
            </w:pPr>
          </w:p>
        </w:tc>
        <w:tc>
          <w:tcPr>
            <w:tcW w:w="3829" w:type="dxa"/>
            <w:vMerge/>
            <w:tcBorders>
              <w:top w:val="single" w:sz="4" w:space="0" w:color="auto"/>
              <w:left w:val="single" w:sz="4" w:space="0" w:color="auto"/>
              <w:bottom w:val="single" w:sz="4" w:space="0" w:color="auto"/>
              <w:right w:val="single" w:sz="4" w:space="0" w:color="auto"/>
            </w:tcBorders>
            <w:vAlign w:val="center"/>
            <w:hideMark/>
          </w:tcPr>
          <w:p w:rsidR="00781CF2" w:rsidRDefault="00781CF2" w:rsidP="00781CF2">
            <w:pPr>
              <w:spacing w:after="0" w:line="240" w:lineRule="auto"/>
              <w:rPr>
                <w:rFonts w:ascii="Times New Roman" w:hAnsi="Times New Roman"/>
                <w:color w:val="000000"/>
                <w:sz w:val="28"/>
                <w:szCs w:val="28"/>
              </w:rPr>
            </w:pP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Утверждение схемы расположения земельного участка или земельных участков на кадастровом плане территории</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имущественных и земельных отношений</w:t>
            </w:r>
          </w:p>
        </w:tc>
      </w:tr>
      <w:tr w:rsidR="00781CF2" w:rsidTr="00781CF2">
        <w:trPr>
          <w:trHeight w:val="567"/>
        </w:trPr>
        <w:tc>
          <w:tcPr>
            <w:tcW w:w="994" w:type="dxa"/>
            <w:vMerge w:val="restart"/>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jc w:val="both"/>
              <w:rPr>
                <w:rFonts w:ascii="Times New Roman" w:hAnsi="Times New Roman"/>
                <w:color w:val="000000"/>
                <w:position w:val="6"/>
                <w:sz w:val="28"/>
                <w:szCs w:val="28"/>
              </w:rPr>
            </w:pPr>
          </w:p>
        </w:tc>
        <w:tc>
          <w:tcPr>
            <w:tcW w:w="4822" w:type="dxa"/>
            <w:vMerge w:val="restart"/>
            <w:tcBorders>
              <w:top w:val="single" w:sz="4" w:space="0" w:color="auto"/>
              <w:left w:val="single" w:sz="4" w:space="0" w:color="auto"/>
              <w:bottom w:val="single" w:sz="4" w:space="0" w:color="auto"/>
              <w:right w:val="single" w:sz="4" w:space="0" w:color="auto"/>
            </w:tcBorders>
            <w:hideMark/>
          </w:tcPr>
          <w:p w:rsidR="00781CF2" w:rsidRDefault="00781CF2" w:rsidP="00781CF2">
            <w:pPr>
              <w:widowControl w:val="0"/>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color w:val="000000"/>
                <w:sz w:val="28"/>
                <w:szCs w:val="28"/>
              </w:rPr>
              <w:t>Заключение нового договора аренды земельного участка без проведения торгов</w:t>
            </w:r>
          </w:p>
        </w:tc>
        <w:tc>
          <w:tcPr>
            <w:tcW w:w="3829" w:type="dxa"/>
            <w:vMerge w:val="restart"/>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i/>
                <w:color w:val="000000"/>
                <w:sz w:val="28"/>
                <w:szCs w:val="28"/>
              </w:rPr>
            </w:pPr>
            <w:r>
              <w:rPr>
                <w:rFonts w:ascii="Times New Roman" w:hAnsi="Times New Roman"/>
                <w:color w:val="000000"/>
                <w:sz w:val="28"/>
                <w:szCs w:val="28"/>
              </w:rPr>
              <w:t>Отдел имущественных и земельных отношений</w:t>
            </w:r>
          </w:p>
        </w:tc>
      </w:tr>
      <w:tr w:rsidR="00781CF2" w:rsidTr="00781CF2">
        <w:trPr>
          <w:trHeight w:val="322"/>
        </w:trPr>
        <w:tc>
          <w:tcPr>
            <w:tcW w:w="994" w:type="dxa"/>
            <w:vMerge/>
            <w:tcBorders>
              <w:top w:val="single" w:sz="4" w:space="0" w:color="auto"/>
              <w:left w:val="single" w:sz="4" w:space="0" w:color="auto"/>
              <w:bottom w:val="single" w:sz="4" w:space="0" w:color="auto"/>
              <w:right w:val="single" w:sz="4" w:space="0" w:color="auto"/>
            </w:tcBorders>
            <w:vAlign w:val="center"/>
            <w:hideMark/>
          </w:tcPr>
          <w:p w:rsidR="00781CF2" w:rsidRDefault="00781CF2" w:rsidP="00781CF2">
            <w:pPr>
              <w:spacing w:after="0" w:line="240" w:lineRule="auto"/>
              <w:rPr>
                <w:rFonts w:ascii="Times New Roman" w:hAnsi="Times New Roman"/>
                <w:color w:val="000000"/>
                <w:position w:val="6"/>
                <w:sz w:val="28"/>
                <w:szCs w:val="28"/>
              </w:rPr>
            </w:pPr>
          </w:p>
        </w:tc>
        <w:tc>
          <w:tcPr>
            <w:tcW w:w="4822" w:type="dxa"/>
            <w:vMerge/>
            <w:tcBorders>
              <w:top w:val="single" w:sz="4" w:space="0" w:color="auto"/>
              <w:left w:val="single" w:sz="4" w:space="0" w:color="auto"/>
              <w:bottom w:val="single" w:sz="4" w:space="0" w:color="auto"/>
              <w:right w:val="single" w:sz="4" w:space="0" w:color="auto"/>
            </w:tcBorders>
            <w:vAlign w:val="center"/>
            <w:hideMark/>
          </w:tcPr>
          <w:p w:rsidR="00781CF2" w:rsidRDefault="00781CF2" w:rsidP="00781CF2">
            <w:pPr>
              <w:spacing w:after="0" w:line="240" w:lineRule="auto"/>
              <w:rPr>
                <w:rFonts w:ascii="Times New Roman" w:hAnsi="Times New Roman"/>
                <w:bCs/>
                <w:color w:val="000000"/>
                <w:sz w:val="28"/>
                <w:szCs w:val="28"/>
              </w:rPr>
            </w:pPr>
          </w:p>
        </w:tc>
        <w:tc>
          <w:tcPr>
            <w:tcW w:w="3829" w:type="dxa"/>
            <w:vMerge/>
            <w:tcBorders>
              <w:top w:val="single" w:sz="4" w:space="0" w:color="auto"/>
              <w:left w:val="single" w:sz="4" w:space="0" w:color="auto"/>
              <w:bottom w:val="single" w:sz="4" w:space="0" w:color="auto"/>
              <w:right w:val="single" w:sz="4" w:space="0" w:color="auto"/>
            </w:tcBorders>
            <w:vAlign w:val="center"/>
            <w:hideMark/>
          </w:tcPr>
          <w:p w:rsidR="00781CF2" w:rsidRDefault="00781CF2" w:rsidP="00781CF2">
            <w:pPr>
              <w:spacing w:after="0" w:line="240" w:lineRule="auto"/>
              <w:rPr>
                <w:rFonts w:ascii="Times New Roman" w:hAnsi="Times New Roman"/>
                <w:i/>
                <w:color w:val="000000"/>
                <w:sz w:val="28"/>
                <w:szCs w:val="28"/>
              </w:rPr>
            </w:pP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widowControl w:val="0"/>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Отнесение земель или земельных в составе таких земель к определённой категории земель или перевод земель или земельных участков в составе таких земель из одной категории в другую категорию</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i/>
                <w:color w:val="000000"/>
                <w:sz w:val="28"/>
                <w:szCs w:val="28"/>
              </w:rPr>
            </w:pPr>
            <w:r>
              <w:rPr>
                <w:rFonts w:ascii="Times New Roman" w:hAnsi="Times New Roman"/>
                <w:color w:val="000000"/>
                <w:sz w:val="28"/>
                <w:szCs w:val="28"/>
              </w:rPr>
              <w:t>Отдел имущественных и земельных отношений</w:t>
            </w:r>
          </w:p>
        </w:tc>
      </w:tr>
      <w:tr w:rsidR="00781CF2" w:rsidTr="00781CF2">
        <w:trPr>
          <w:trHeight w:val="968"/>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Предоставление муниципального имущества в аренду или безвозмездное пользование без проведения торгов.</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имущественных и земельных отношений</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lang w:eastAsia="ru-RU"/>
              </w:rPr>
              <w:t xml:space="preserve">Перераспределение земель и (или) земельных участков, находящихся в государственной или муниципальной </w:t>
            </w:r>
            <w:r>
              <w:rPr>
                <w:rFonts w:ascii="Times New Roman" w:hAnsi="Times New Roman"/>
                <w:color w:val="000000"/>
                <w:sz w:val="28"/>
                <w:szCs w:val="28"/>
                <w:lang w:eastAsia="ru-RU"/>
              </w:rPr>
              <w:lastRenderedPageBreak/>
              <w:t>собственности, и земельных участков, находящихся в частной собственности</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lastRenderedPageBreak/>
              <w:t>Отдел имущественных и земельных отношений</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lang w:eastAsia="ru-RU"/>
              </w:rPr>
              <w:t>Выдача разрешения на использование земель или земельных участков, находящихся в государственной или муниципальной собственности, расположенных на территории Кореновского городского поселения Кореновского района, для возведения гражданами гаражей, являющихся некапитальными сооружениями, либо стоянок технических ли других средств передвижения инвалидов вблизи их места жительства</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имущественных и земельных отношений</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lang w:eastAsia="ru-RU"/>
              </w:rPr>
              <w:t>Заключение дополнительного соглашения к договору аренды земельного участка, договору безвозмездного пользования земельным участком</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имущественных и земельных отношений</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lang w:eastAsia="ru-RU"/>
              </w:rPr>
              <w:t>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имущественных и земельных отношений</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Выдача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имущественных и земельных отношений</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Установление публичного сервитута</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имущественных и земельных отношений</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Установление сервитута в отношении земельного участка, находящегося в государственной или муниципальной собственности</w:t>
            </w:r>
          </w:p>
        </w:tc>
        <w:tc>
          <w:tcPr>
            <w:tcW w:w="3829" w:type="dxa"/>
            <w:tcBorders>
              <w:top w:val="single" w:sz="4" w:space="0" w:color="auto"/>
              <w:left w:val="single" w:sz="4" w:space="0" w:color="auto"/>
              <w:bottom w:val="single" w:sz="4" w:space="0" w:color="auto"/>
              <w:right w:val="single" w:sz="4" w:space="0" w:color="auto"/>
            </w:tcBorders>
          </w:tcPr>
          <w:p w:rsidR="00781CF2" w:rsidRDefault="009C552E" w:rsidP="00781CF2">
            <w:pPr>
              <w:spacing w:after="0" w:line="240" w:lineRule="auto"/>
              <w:rPr>
                <w:rFonts w:ascii="Times New Roman" w:hAnsi="Times New Roman"/>
                <w:color w:val="000000"/>
                <w:sz w:val="28"/>
                <w:szCs w:val="28"/>
              </w:rPr>
            </w:pPr>
            <w:r w:rsidRPr="009C552E">
              <w:rPr>
                <w:rFonts w:ascii="Times New Roman" w:hAnsi="Times New Roman"/>
                <w:color w:val="000000"/>
                <w:sz w:val="28"/>
                <w:szCs w:val="28"/>
              </w:rPr>
              <w:t>Отдел имущественных и земельных отношений</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Предоставление земельного участка, находящегося в муниципальной собственности или государственная </w:t>
            </w:r>
            <w:r>
              <w:rPr>
                <w:rFonts w:ascii="Times New Roman" w:hAnsi="Times New Roman"/>
                <w:color w:val="000000"/>
                <w:sz w:val="28"/>
                <w:szCs w:val="28"/>
              </w:rPr>
              <w:lastRenderedPageBreak/>
              <w:t>собственность на которых не разграничена, на торгах</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lastRenderedPageBreak/>
              <w:t>Отдел имущественных и земельных отношений</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имущественных и земельных отношений</w:t>
            </w:r>
          </w:p>
        </w:tc>
      </w:tr>
      <w:tr w:rsidR="00781CF2" w:rsidTr="00781CF2">
        <w:trPr>
          <w:trHeight w:val="567"/>
        </w:trPr>
        <w:tc>
          <w:tcPr>
            <w:tcW w:w="9645" w:type="dxa"/>
            <w:gridSpan w:val="3"/>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ind w:left="720"/>
              <w:jc w:val="center"/>
              <w:rPr>
                <w:rFonts w:ascii="Times New Roman" w:hAnsi="Times New Roman"/>
                <w:color w:val="000000"/>
                <w:position w:val="6"/>
                <w:sz w:val="28"/>
                <w:szCs w:val="28"/>
              </w:rPr>
            </w:pPr>
            <w:r>
              <w:rPr>
                <w:rFonts w:ascii="Times New Roman" w:hAnsi="Times New Roman"/>
                <w:color w:val="000000"/>
                <w:position w:val="6"/>
                <w:sz w:val="28"/>
                <w:szCs w:val="28"/>
              </w:rPr>
              <w:t>Градостроительство</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bCs/>
                <w:color w:val="000000"/>
                <w:sz w:val="28"/>
                <w:szCs w:val="28"/>
              </w:rPr>
            </w:pPr>
            <w:r>
              <w:rPr>
                <w:rFonts w:ascii="Times New Roman" w:hAnsi="Times New Roman"/>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архитектуры и градостроительства</w:t>
            </w:r>
          </w:p>
        </w:tc>
      </w:tr>
      <w:tr w:rsidR="00781CF2" w:rsidTr="00781CF2">
        <w:trPr>
          <w:trHeight w:val="234"/>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bCs/>
                <w:color w:val="000000"/>
                <w:sz w:val="28"/>
                <w:szCs w:val="28"/>
              </w:rPr>
            </w:pPr>
            <w:r>
              <w:rPr>
                <w:rFonts w:ascii="Times New Roman" w:hAnsi="Times New Roman"/>
                <w:bCs/>
                <w:color w:val="000000"/>
                <w:sz w:val="28"/>
                <w:szCs w:val="28"/>
              </w:rPr>
              <w:t xml:space="preserve">Выдача разрешений на ввод в эксплуатацию </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архитектуры и градостроительства</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bCs/>
                <w:color w:val="000000"/>
                <w:sz w:val="28"/>
                <w:szCs w:val="28"/>
              </w:rPr>
            </w:pPr>
            <w:r>
              <w:rPr>
                <w:rFonts w:ascii="Times New Roman" w:hAnsi="Times New Roman"/>
                <w:color w:val="000000"/>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архитектуры и градостроительства</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widowControl w:val="0"/>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color w:val="000000"/>
                <w:sz w:val="28"/>
                <w:szCs w:val="28"/>
              </w:rPr>
              <w:t>Предоставление разрешения на условно разрешенный вид использования земельного участка или объекта капитального строительства.</w:t>
            </w:r>
          </w:p>
        </w:tc>
        <w:tc>
          <w:tcPr>
            <w:tcW w:w="3829" w:type="dxa"/>
            <w:tcBorders>
              <w:top w:val="single" w:sz="4" w:space="0" w:color="auto"/>
              <w:left w:val="single" w:sz="4" w:space="0" w:color="auto"/>
              <w:bottom w:val="single" w:sz="4" w:space="0" w:color="auto"/>
              <w:right w:val="single" w:sz="4" w:space="0" w:color="auto"/>
            </w:tcBorders>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архитектуры и градостроительства</w:t>
            </w:r>
          </w:p>
          <w:p w:rsidR="00781CF2" w:rsidRDefault="00781CF2" w:rsidP="00781CF2">
            <w:pPr>
              <w:spacing w:after="0" w:line="240" w:lineRule="auto"/>
              <w:rPr>
                <w:rFonts w:ascii="Times New Roman" w:hAnsi="Times New Roman"/>
                <w:color w:val="000000"/>
                <w:sz w:val="28"/>
                <w:szCs w:val="28"/>
              </w:rPr>
            </w:pP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bCs/>
                <w:color w:val="000000"/>
                <w:sz w:val="28"/>
                <w:szCs w:val="28"/>
              </w:rPr>
            </w:pPr>
            <w:r>
              <w:rPr>
                <w:rFonts w:ascii="Times New Roman" w:hAnsi="Times New Roman"/>
                <w:bCs/>
                <w:color w:val="000000"/>
                <w:sz w:val="28"/>
                <w:szCs w:val="28"/>
              </w:rPr>
              <w:t>Выдача градостроительного плана земельного участка</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архитектуры и градостроительства</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widowControl w:val="0"/>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архитектуры и градостроительства</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widowControl w:val="0"/>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 xml:space="preserve">Направление уведомления о соответствии указанных в уведомлении о планируемом </w:t>
            </w:r>
            <w:r>
              <w:rPr>
                <w:rFonts w:ascii="Times New Roman" w:hAnsi="Times New Roman"/>
                <w:bCs/>
                <w:color w:val="000000"/>
                <w:sz w:val="28"/>
                <w:szCs w:val="28"/>
              </w:rPr>
              <w:lastRenderedPageBreak/>
              <w:t>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lastRenderedPageBreak/>
              <w:t>Отдел архитектуры и градостроительства</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архитектуры и градостроительства</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shd w:val="clear" w:color="auto" w:fill="FFFFFF"/>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архитектуры и градостроительства</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bCs/>
                <w:color w:val="000000"/>
                <w:sz w:val="28"/>
                <w:szCs w:val="28"/>
              </w:rPr>
            </w:pPr>
            <w:r>
              <w:rPr>
                <w:rFonts w:ascii="Times New Roman" w:hAnsi="Times New Roman"/>
                <w:bCs/>
                <w:color w:val="000000"/>
                <w:sz w:val="28"/>
                <w:szCs w:val="28"/>
              </w:rPr>
              <w:t>Присвоение адреса объекту адресации, изменение и аннулирование такого адреса</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архитектуры и градостроительства</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bCs/>
                <w:color w:val="000000"/>
                <w:sz w:val="28"/>
                <w:szCs w:val="28"/>
              </w:rPr>
            </w:pPr>
            <w:r>
              <w:rPr>
                <w:rFonts w:ascii="Times New Roman" w:hAnsi="Times New Roman"/>
                <w:color w:val="000000"/>
                <w:sz w:val="28"/>
                <w:szCs w:val="28"/>
              </w:rPr>
              <w:t>Предоставление решения о согласовании архитектурно-градостроительного облика объекта</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архитектуры и градостроительства</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Подготовка и утверждение документации по планировке территории</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архитектуры и градостроительства</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жилищно-коммунального хозяйства, благоустройства и транспорта</w:t>
            </w:r>
          </w:p>
        </w:tc>
      </w:tr>
      <w:tr w:rsidR="00781CF2" w:rsidTr="00781CF2">
        <w:trPr>
          <w:trHeight w:val="70"/>
        </w:trPr>
        <w:tc>
          <w:tcPr>
            <w:tcW w:w="9645" w:type="dxa"/>
            <w:gridSpan w:val="3"/>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ind w:left="720"/>
              <w:jc w:val="center"/>
              <w:rPr>
                <w:rFonts w:ascii="Times New Roman" w:hAnsi="Times New Roman"/>
                <w:color w:val="000000"/>
                <w:position w:val="6"/>
                <w:sz w:val="28"/>
                <w:szCs w:val="28"/>
              </w:rPr>
            </w:pPr>
            <w:r>
              <w:rPr>
                <w:rFonts w:ascii="Times New Roman" w:hAnsi="Times New Roman"/>
                <w:color w:val="000000"/>
                <w:position w:val="6"/>
                <w:sz w:val="28"/>
                <w:szCs w:val="28"/>
              </w:rPr>
              <w:t>Регулирование предпринимательской деятельности</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bCs/>
                <w:color w:val="000000"/>
                <w:sz w:val="28"/>
                <w:szCs w:val="28"/>
              </w:rPr>
            </w:pPr>
            <w:r>
              <w:rPr>
                <w:rFonts w:ascii="Times New Roman" w:hAnsi="Times New Roman"/>
                <w:color w:val="000000"/>
                <w:sz w:val="28"/>
                <w:szCs w:val="28"/>
              </w:rPr>
              <w:t>Выдача разрешения (дубликата или копии разрешения) на право организации розничного рынка</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Организационно-кадровый отдел</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Выдача разрешения о проведении ярмарки, выставки-ярмарки</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Организационно-кадровый отдел</w:t>
            </w:r>
          </w:p>
        </w:tc>
      </w:tr>
      <w:tr w:rsidR="00781CF2" w:rsidTr="00781CF2">
        <w:trPr>
          <w:trHeight w:val="567"/>
        </w:trPr>
        <w:tc>
          <w:tcPr>
            <w:tcW w:w="9645" w:type="dxa"/>
            <w:gridSpan w:val="3"/>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ind w:left="720"/>
              <w:jc w:val="center"/>
              <w:rPr>
                <w:rFonts w:ascii="Times New Roman" w:hAnsi="Times New Roman"/>
                <w:color w:val="000000"/>
                <w:position w:val="6"/>
                <w:sz w:val="28"/>
                <w:szCs w:val="28"/>
              </w:rPr>
            </w:pPr>
            <w:r>
              <w:rPr>
                <w:rFonts w:ascii="Times New Roman" w:hAnsi="Times New Roman"/>
                <w:color w:val="000000"/>
                <w:position w:val="6"/>
                <w:sz w:val="28"/>
                <w:szCs w:val="28"/>
              </w:rPr>
              <w:t>Социальное обслуживание</w:t>
            </w:r>
          </w:p>
        </w:tc>
      </w:tr>
      <w:tr w:rsidR="00781CF2" w:rsidTr="00781CF2">
        <w:trPr>
          <w:trHeight w:val="276"/>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bCs/>
                <w:color w:val="000000"/>
                <w:sz w:val="28"/>
                <w:szCs w:val="28"/>
              </w:rPr>
            </w:pPr>
            <w:r>
              <w:rPr>
                <w:rFonts w:ascii="Times New Roman" w:hAnsi="Times New Roman"/>
                <w:bCs/>
                <w:color w:val="000000"/>
                <w:sz w:val="28"/>
                <w:szCs w:val="28"/>
              </w:rPr>
              <w:t>Выдача разрешений на вступление в брак лицам, достигшим возраста шестнадцати лет</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Общий отдел</w:t>
            </w:r>
          </w:p>
        </w:tc>
      </w:tr>
      <w:tr w:rsidR="00781CF2" w:rsidTr="00781CF2">
        <w:trPr>
          <w:trHeight w:val="276"/>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bCs/>
                <w:color w:val="000000"/>
                <w:sz w:val="28"/>
                <w:szCs w:val="28"/>
              </w:rPr>
            </w:pPr>
            <w:r>
              <w:rPr>
                <w:rFonts w:ascii="Times New Roman" w:hAnsi="Times New Roman"/>
                <w:bCs/>
                <w:color w:val="000000"/>
                <w:sz w:val="28"/>
                <w:szCs w:val="28"/>
              </w:rPr>
              <w:t>Уведомительная регистрация трудового договора с работодателем –физическим лицом, не являющимся индивидуальным предпринимателем.</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Организационно-кадровый отдел</w:t>
            </w:r>
          </w:p>
        </w:tc>
      </w:tr>
      <w:tr w:rsidR="00781CF2" w:rsidTr="00781CF2">
        <w:trPr>
          <w:trHeight w:val="276"/>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bCs/>
                <w:color w:val="000000"/>
                <w:sz w:val="28"/>
                <w:szCs w:val="28"/>
              </w:rPr>
            </w:pPr>
            <w:r>
              <w:rPr>
                <w:rFonts w:ascii="Times New Roman" w:hAnsi="Times New Roman"/>
                <w:bCs/>
                <w:color w:val="000000"/>
                <w:sz w:val="28"/>
                <w:szCs w:val="28"/>
              </w:rPr>
              <w:t>Выдача согласия на обмен жилыми помещениями, предоставленными по договорам социального найма</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имущественных и земельных отношений</w:t>
            </w:r>
          </w:p>
        </w:tc>
      </w:tr>
      <w:tr w:rsidR="00781CF2" w:rsidTr="00781CF2">
        <w:trPr>
          <w:trHeight w:val="276"/>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bCs/>
                <w:color w:val="000000"/>
                <w:sz w:val="28"/>
                <w:szCs w:val="28"/>
              </w:rPr>
            </w:pPr>
            <w:r>
              <w:rPr>
                <w:rFonts w:ascii="Times New Roman" w:hAnsi="Times New Roman"/>
                <w:bCs/>
                <w:color w:val="000000"/>
                <w:sz w:val="28"/>
                <w:szCs w:val="28"/>
              </w:rPr>
              <w:t>Признание граждан малоимущими в целях принятия на учет в качестве нуждающихся в жилых помещениях</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имущественных и земельных отношений</w:t>
            </w:r>
          </w:p>
        </w:tc>
      </w:tr>
      <w:tr w:rsidR="00781CF2" w:rsidTr="00781CF2">
        <w:trPr>
          <w:trHeight w:val="276"/>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bCs/>
                <w:color w:val="000000"/>
                <w:sz w:val="28"/>
                <w:szCs w:val="28"/>
              </w:rPr>
            </w:pPr>
            <w:r>
              <w:rPr>
                <w:rFonts w:ascii="Times New Roman" w:hAnsi="Times New Roman"/>
                <w:bCs/>
                <w:color w:val="000000"/>
                <w:sz w:val="28"/>
                <w:szCs w:val="28"/>
              </w:rPr>
              <w:t xml:space="preserve">Принятие на учет граждан в качестве нуждающихся в жилых помещениях, </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имущественных и земельных отношений</w:t>
            </w:r>
          </w:p>
        </w:tc>
      </w:tr>
      <w:tr w:rsidR="00781CF2" w:rsidTr="00781CF2">
        <w:trPr>
          <w:trHeight w:val="276"/>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bCs/>
                <w:color w:val="000000"/>
                <w:sz w:val="28"/>
                <w:szCs w:val="28"/>
              </w:rPr>
            </w:pPr>
            <w:r>
              <w:rPr>
                <w:rFonts w:ascii="Times New Roman" w:hAnsi="Times New Roman"/>
                <w:bCs/>
                <w:color w:val="000000"/>
                <w:sz w:val="28"/>
                <w:szCs w:val="28"/>
              </w:rPr>
              <w:t>Предоставление жилого помещения специализированного жилищного фонда</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имущественных и земельных отношений</w:t>
            </w:r>
          </w:p>
        </w:tc>
      </w:tr>
      <w:tr w:rsidR="00781CF2" w:rsidTr="00781CF2">
        <w:trPr>
          <w:trHeight w:val="567"/>
        </w:trPr>
        <w:tc>
          <w:tcPr>
            <w:tcW w:w="9645" w:type="dxa"/>
            <w:gridSpan w:val="3"/>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ind w:left="720"/>
              <w:jc w:val="center"/>
              <w:rPr>
                <w:rFonts w:ascii="Times New Roman" w:hAnsi="Times New Roman"/>
                <w:color w:val="000000"/>
                <w:position w:val="6"/>
                <w:sz w:val="28"/>
                <w:szCs w:val="28"/>
              </w:rPr>
            </w:pPr>
            <w:r>
              <w:rPr>
                <w:rFonts w:ascii="Times New Roman" w:hAnsi="Times New Roman"/>
                <w:color w:val="000000"/>
                <w:position w:val="6"/>
                <w:sz w:val="28"/>
                <w:szCs w:val="28"/>
              </w:rPr>
              <w:t>Предоставление справочной информации</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bCs/>
                <w:color w:val="000000"/>
                <w:sz w:val="28"/>
                <w:szCs w:val="28"/>
              </w:rPr>
            </w:pPr>
            <w:r>
              <w:rPr>
                <w:rFonts w:ascii="Times New Roman" w:hAnsi="Times New Roman"/>
                <w:bCs/>
                <w:color w:val="000000"/>
                <w:sz w:val="28"/>
                <w:szCs w:val="28"/>
              </w:rPr>
              <w:t>Предоставление копий правовых актов администрации Кореновского городского поселения Кореновского района</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Общий отдел</w:t>
            </w:r>
          </w:p>
        </w:tc>
      </w:tr>
      <w:tr w:rsidR="00781CF2" w:rsidTr="00781CF2">
        <w:trPr>
          <w:trHeight w:val="567"/>
        </w:trPr>
        <w:tc>
          <w:tcPr>
            <w:tcW w:w="9645" w:type="dxa"/>
            <w:gridSpan w:val="3"/>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ind w:left="720"/>
              <w:jc w:val="center"/>
              <w:rPr>
                <w:rFonts w:ascii="Times New Roman" w:hAnsi="Times New Roman"/>
                <w:color w:val="000000"/>
                <w:position w:val="6"/>
                <w:sz w:val="28"/>
                <w:szCs w:val="28"/>
              </w:rPr>
            </w:pPr>
            <w:r>
              <w:rPr>
                <w:rFonts w:ascii="Times New Roman" w:hAnsi="Times New Roman"/>
                <w:color w:val="000000"/>
                <w:position w:val="6"/>
                <w:sz w:val="28"/>
                <w:szCs w:val="28"/>
              </w:rPr>
              <w:t>Жилищно-коммунальное хозяйство</w:t>
            </w:r>
          </w:p>
        </w:tc>
      </w:tr>
      <w:tr w:rsidR="00781CF2" w:rsidTr="00781CF2">
        <w:trPr>
          <w:trHeight w:val="567"/>
        </w:trPr>
        <w:tc>
          <w:tcPr>
            <w:tcW w:w="994" w:type="dxa"/>
            <w:vMerge w:val="restart"/>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vMerge w:val="restart"/>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Согласование проведения переустройства и (или) перепланировки помещения в многоквартирном доме</w:t>
            </w:r>
          </w:p>
        </w:tc>
        <w:tc>
          <w:tcPr>
            <w:tcW w:w="3829" w:type="dxa"/>
            <w:vMerge w:val="restart"/>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Отдел архитектуры и градостроительства </w:t>
            </w:r>
          </w:p>
        </w:tc>
      </w:tr>
      <w:tr w:rsidR="00781CF2" w:rsidTr="00781CF2">
        <w:trPr>
          <w:trHeight w:val="322"/>
        </w:trPr>
        <w:tc>
          <w:tcPr>
            <w:tcW w:w="994" w:type="dxa"/>
            <w:vMerge/>
            <w:tcBorders>
              <w:top w:val="single" w:sz="4" w:space="0" w:color="auto"/>
              <w:left w:val="single" w:sz="4" w:space="0" w:color="auto"/>
              <w:bottom w:val="single" w:sz="4" w:space="0" w:color="auto"/>
              <w:right w:val="single" w:sz="4" w:space="0" w:color="auto"/>
            </w:tcBorders>
            <w:vAlign w:val="center"/>
            <w:hideMark/>
          </w:tcPr>
          <w:p w:rsidR="00781CF2" w:rsidRDefault="00781CF2" w:rsidP="00781CF2">
            <w:pPr>
              <w:spacing w:after="0" w:line="240" w:lineRule="auto"/>
              <w:rPr>
                <w:rFonts w:ascii="Times New Roman" w:hAnsi="Times New Roman"/>
                <w:color w:val="000000"/>
                <w:position w:val="6"/>
                <w:sz w:val="28"/>
                <w:szCs w:val="28"/>
              </w:rPr>
            </w:pPr>
          </w:p>
        </w:tc>
        <w:tc>
          <w:tcPr>
            <w:tcW w:w="4822" w:type="dxa"/>
            <w:vMerge/>
            <w:tcBorders>
              <w:top w:val="single" w:sz="4" w:space="0" w:color="auto"/>
              <w:left w:val="single" w:sz="4" w:space="0" w:color="auto"/>
              <w:bottom w:val="single" w:sz="4" w:space="0" w:color="auto"/>
              <w:right w:val="single" w:sz="4" w:space="0" w:color="auto"/>
            </w:tcBorders>
            <w:vAlign w:val="center"/>
            <w:hideMark/>
          </w:tcPr>
          <w:p w:rsidR="00781CF2" w:rsidRDefault="00781CF2" w:rsidP="00781CF2">
            <w:pPr>
              <w:spacing w:after="0" w:line="240" w:lineRule="auto"/>
              <w:rPr>
                <w:rFonts w:ascii="Times New Roman" w:hAnsi="Times New Roman"/>
                <w:color w:val="000000"/>
                <w:sz w:val="28"/>
                <w:szCs w:val="28"/>
              </w:rPr>
            </w:pPr>
          </w:p>
        </w:tc>
        <w:tc>
          <w:tcPr>
            <w:tcW w:w="3829" w:type="dxa"/>
            <w:vMerge/>
            <w:tcBorders>
              <w:top w:val="single" w:sz="4" w:space="0" w:color="auto"/>
              <w:left w:val="single" w:sz="4" w:space="0" w:color="auto"/>
              <w:bottom w:val="single" w:sz="4" w:space="0" w:color="auto"/>
              <w:right w:val="single" w:sz="4" w:space="0" w:color="auto"/>
            </w:tcBorders>
            <w:vAlign w:val="center"/>
            <w:hideMark/>
          </w:tcPr>
          <w:p w:rsidR="00781CF2" w:rsidRDefault="00781CF2" w:rsidP="00781CF2">
            <w:pPr>
              <w:spacing w:after="0" w:line="240" w:lineRule="auto"/>
              <w:rPr>
                <w:rFonts w:ascii="Times New Roman" w:hAnsi="Times New Roman"/>
                <w:color w:val="000000"/>
                <w:sz w:val="28"/>
                <w:szCs w:val="28"/>
              </w:rPr>
            </w:pP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Выдача акта о приеме (об отказе) завершенного переустройства и (или) перепланировки жилого (нежилого) помещения акта о завершении переустройства и (или) перепланировки жилого (нежилого) помещения</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архитектуры и градостроительства</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bCs/>
                <w:color w:val="000000"/>
                <w:sz w:val="28"/>
                <w:szCs w:val="28"/>
              </w:rPr>
            </w:pPr>
            <w:r>
              <w:rPr>
                <w:rFonts w:ascii="Times New Roman" w:hAnsi="Times New Roman"/>
                <w:bCs/>
                <w:color w:val="000000"/>
                <w:sz w:val="28"/>
                <w:szCs w:val="28"/>
              </w:rPr>
              <w:t>Перевод жилого помещения в нежилое помещение и нежилого помещения в жилое помещение</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архитектуры и градостроительства</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bCs/>
                <w:color w:val="000000"/>
                <w:sz w:val="28"/>
                <w:szCs w:val="28"/>
              </w:rPr>
            </w:pPr>
            <w:r>
              <w:rPr>
                <w:rFonts w:ascii="Times New Roman" w:hAnsi="Times New Roman"/>
                <w:bCs/>
                <w:color w:val="000000"/>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архитектуры и градостроительства</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bCs/>
                <w:color w:val="000000"/>
                <w:sz w:val="28"/>
                <w:szCs w:val="28"/>
              </w:rPr>
            </w:pPr>
            <w:r>
              <w:rPr>
                <w:rFonts w:ascii="Times New Roman" w:hAnsi="Times New Roman"/>
                <w:bCs/>
                <w:color w:val="000000"/>
                <w:sz w:val="28"/>
                <w:szCs w:val="28"/>
              </w:rPr>
              <w:t>Признание садового дома жилым домом и жилого дома садовым домом</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архитектуры и градостроительства</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bCs/>
                <w:color w:val="000000"/>
                <w:sz w:val="28"/>
                <w:szCs w:val="28"/>
              </w:rPr>
            </w:pPr>
            <w:r>
              <w:rPr>
                <w:rFonts w:ascii="Times New Roman" w:hAnsi="Times New Roman"/>
                <w:bCs/>
                <w:color w:val="000000"/>
                <w:sz w:val="28"/>
                <w:szCs w:val="28"/>
              </w:rPr>
              <w:t>Выдача порубочного билета</w:t>
            </w:r>
            <w:r w:rsidR="009C552E">
              <w:rPr>
                <w:rFonts w:ascii="Times New Roman" w:hAnsi="Times New Roman"/>
                <w:bCs/>
                <w:color w:val="000000"/>
                <w:sz w:val="28"/>
                <w:szCs w:val="28"/>
              </w:rPr>
              <w:t>, разрешение на пересадку зеленых насаждений</w:t>
            </w:r>
            <w:r>
              <w:rPr>
                <w:rFonts w:ascii="Times New Roman" w:hAnsi="Times New Roman"/>
                <w:bCs/>
                <w:color w:val="000000"/>
                <w:sz w:val="28"/>
                <w:szCs w:val="28"/>
              </w:rPr>
              <w:t xml:space="preserve">  </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жилищно-коммунального хозяйства, благоустройства и транспорта</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widowControl w:val="0"/>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Предоставление разрешения на осуществление земляных работ</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Отдел жилищно-коммунального хозяйства, благоустройства и транспорта </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bCs/>
                <w:color w:val="000000"/>
                <w:sz w:val="28"/>
                <w:szCs w:val="28"/>
              </w:rPr>
            </w:pPr>
            <w:r>
              <w:rPr>
                <w:rFonts w:ascii="Times New Roman" w:hAnsi="Times New Roman"/>
                <w:bCs/>
                <w:color w:val="000000"/>
                <w:sz w:val="28"/>
                <w:szCs w:val="28"/>
              </w:rPr>
              <w:t xml:space="preserve">Передача в собственность граждан занимаемых ими жилых помещений жилищного фонда (приватизация жилищного фонда) </w:t>
            </w:r>
          </w:p>
        </w:tc>
        <w:tc>
          <w:tcPr>
            <w:tcW w:w="3829" w:type="dxa"/>
            <w:tcBorders>
              <w:top w:val="single" w:sz="4" w:space="0" w:color="auto"/>
              <w:left w:val="single" w:sz="4" w:space="0" w:color="auto"/>
              <w:bottom w:val="single" w:sz="4" w:space="0" w:color="auto"/>
              <w:right w:val="single" w:sz="4" w:space="0" w:color="auto"/>
            </w:tcBorders>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имущественных и земельных отношений</w:t>
            </w:r>
          </w:p>
          <w:p w:rsidR="00781CF2" w:rsidRDefault="00781CF2" w:rsidP="00781CF2">
            <w:pPr>
              <w:spacing w:after="0" w:line="240" w:lineRule="auto"/>
              <w:rPr>
                <w:rFonts w:ascii="Times New Roman" w:hAnsi="Times New Roman"/>
                <w:color w:val="000000"/>
                <w:sz w:val="28"/>
                <w:szCs w:val="28"/>
              </w:rPr>
            </w:pP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Рассмотрение и утверждение проектов информационных надписей и обозначений, устанавливаемых на объектах культурного наследия (памятниках истории и культуры ) народов Российской Федерации федерального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 ( за исключением отдельных объектов культурного наследия, перечень которых устанавливается Правительством Российской Федерации), регионального значения и местного (муниципального) значения</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архитектуры и градостроительства</w:t>
            </w:r>
          </w:p>
        </w:tc>
      </w:tr>
      <w:tr w:rsidR="00781CF2" w:rsidTr="00781CF2">
        <w:trPr>
          <w:trHeight w:val="567"/>
        </w:trPr>
        <w:tc>
          <w:tcPr>
            <w:tcW w:w="9645" w:type="dxa"/>
            <w:gridSpan w:val="3"/>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ind w:left="720"/>
              <w:jc w:val="center"/>
              <w:rPr>
                <w:rFonts w:ascii="Times New Roman" w:hAnsi="Times New Roman"/>
                <w:color w:val="000000"/>
                <w:position w:val="6"/>
                <w:sz w:val="28"/>
                <w:szCs w:val="28"/>
              </w:rPr>
            </w:pPr>
            <w:r>
              <w:rPr>
                <w:rFonts w:ascii="Times New Roman" w:hAnsi="Times New Roman"/>
                <w:color w:val="000000"/>
                <w:position w:val="6"/>
                <w:sz w:val="28"/>
                <w:szCs w:val="28"/>
              </w:rPr>
              <w:t>Прочее</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widowControl w:val="0"/>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Предоставление жилого помещения по договору социального найма</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по ГО, ЧС и административно-санитарной работе</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widowControl w:val="0"/>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Согласование создания места (площадки) накопления твердых коммунальных отходов на территории Кореновского городского поселения</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по ГО, ЧС и административно-санитарной работе</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widowControl w:val="0"/>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Включение в реестр мест (площадок) накопления твердых коммунальных отходов</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жилищно-коммунального хозяйства, благоустройства и транспорта</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widowControl w:val="0"/>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Выдача разрешения на перемещение отходов строительства, сноса зданий и сооружений в том числе грунтов</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жилищно-коммунального хозяйства, благоустройства и транспорта</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widowControl w:val="0"/>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Согласование схемы движения транспорта и пешеходов на период проведения работ на проезжей части</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жилищно-коммунального хозяйства, благоустройства и транспорта</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hd w:val="clear" w:color="auto" w:fill="FFFFFF"/>
              <w:tabs>
                <w:tab w:val="left" w:pos="1134"/>
              </w:tabs>
              <w:snapToGri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Предоставление участка земли для создания семейного (родового) захоронения</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Отдел жилищно-коммунального хозяйства, благоустройства и транспорта</w:t>
            </w:r>
          </w:p>
        </w:tc>
      </w:tr>
      <w:tr w:rsidR="00781CF2" w:rsidTr="00781CF2">
        <w:trPr>
          <w:trHeight w:val="567"/>
        </w:trPr>
        <w:tc>
          <w:tcPr>
            <w:tcW w:w="994" w:type="dxa"/>
            <w:tcBorders>
              <w:top w:val="single" w:sz="4" w:space="0" w:color="auto"/>
              <w:left w:val="single" w:sz="4" w:space="0" w:color="auto"/>
              <w:bottom w:val="single" w:sz="4" w:space="0" w:color="auto"/>
              <w:right w:val="single" w:sz="4" w:space="0" w:color="auto"/>
            </w:tcBorders>
          </w:tcPr>
          <w:p w:rsidR="00781CF2" w:rsidRDefault="00781CF2" w:rsidP="00781CF2">
            <w:pPr>
              <w:numPr>
                <w:ilvl w:val="0"/>
                <w:numId w:val="5"/>
              </w:numPr>
              <w:tabs>
                <w:tab w:val="left" w:pos="360"/>
              </w:tabs>
              <w:spacing w:after="0" w:line="240" w:lineRule="auto"/>
              <w:contextualSpacing/>
              <w:jc w:val="both"/>
              <w:rPr>
                <w:rFonts w:ascii="Times New Roman" w:hAnsi="Times New Roman"/>
                <w:color w:val="000000"/>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781CF2" w:rsidRDefault="00781CF2" w:rsidP="00781CF2">
            <w:pPr>
              <w:shd w:val="clear" w:color="auto" w:fill="FFFFFF"/>
              <w:tabs>
                <w:tab w:val="left" w:pos="1134"/>
              </w:tabs>
              <w:snapToGrid w:val="0"/>
              <w:spacing w:after="0" w:line="240" w:lineRule="auto"/>
              <w:jc w:val="both"/>
              <w:rPr>
                <w:rFonts w:ascii="Times New Roman" w:hAnsi="Times New Roman"/>
                <w:color w:val="000000"/>
                <w:sz w:val="28"/>
                <w:szCs w:val="28"/>
              </w:rPr>
            </w:pPr>
            <w:r>
              <w:rPr>
                <w:rFonts w:ascii="Times New Roman" w:hAnsi="Times New Roman"/>
                <w:bCs/>
                <w:color w:val="000000"/>
                <w:sz w:val="28"/>
                <w:szCs w:val="28"/>
              </w:rPr>
              <w:t>Дача письменных разъяснений налогоплательщикам и налоговым агентам по вопросам применения нормативных правовых актов муниципального образования о местных налогах и сборах</w:t>
            </w:r>
          </w:p>
        </w:tc>
        <w:tc>
          <w:tcPr>
            <w:tcW w:w="3829" w:type="dxa"/>
            <w:tcBorders>
              <w:top w:val="single" w:sz="4" w:space="0" w:color="auto"/>
              <w:left w:val="single" w:sz="4" w:space="0" w:color="auto"/>
              <w:bottom w:val="single" w:sz="4" w:space="0" w:color="auto"/>
              <w:right w:val="single" w:sz="4" w:space="0" w:color="auto"/>
            </w:tcBorders>
            <w:hideMark/>
          </w:tcPr>
          <w:p w:rsidR="00781CF2" w:rsidRDefault="00781CF2" w:rsidP="00781CF2">
            <w:pPr>
              <w:spacing w:after="0" w:line="240" w:lineRule="auto"/>
              <w:rPr>
                <w:rFonts w:ascii="Times New Roman" w:hAnsi="Times New Roman"/>
                <w:color w:val="000000"/>
                <w:sz w:val="28"/>
                <w:szCs w:val="28"/>
              </w:rPr>
            </w:pPr>
            <w:r>
              <w:rPr>
                <w:rFonts w:ascii="Times New Roman" w:hAnsi="Times New Roman"/>
                <w:color w:val="000000"/>
                <w:sz w:val="28"/>
                <w:szCs w:val="28"/>
              </w:rPr>
              <w:t>Финансово-экономический отдел</w:t>
            </w:r>
          </w:p>
        </w:tc>
      </w:tr>
    </w:tbl>
    <w:p w:rsidR="00F7153B" w:rsidRDefault="00F7153B" w:rsidP="00F7153B">
      <w:pPr>
        <w:spacing w:after="0" w:line="240" w:lineRule="auto"/>
        <w:rPr>
          <w:rFonts w:ascii="Times New Roman" w:hAnsi="Times New Roman"/>
          <w:sz w:val="28"/>
          <w:szCs w:val="28"/>
        </w:rPr>
      </w:pPr>
    </w:p>
    <w:p w:rsidR="00781CF2" w:rsidRPr="00552810" w:rsidRDefault="00781CF2" w:rsidP="00F7153B">
      <w:pPr>
        <w:spacing w:after="0" w:line="240" w:lineRule="auto"/>
        <w:rPr>
          <w:rFonts w:ascii="Times New Roman" w:hAnsi="Times New Roman"/>
          <w:sz w:val="28"/>
          <w:szCs w:val="28"/>
        </w:rPr>
      </w:pPr>
    </w:p>
    <w:p w:rsidR="00C95D83" w:rsidRDefault="009C552E" w:rsidP="00C95D83">
      <w:pPr>
        <w:spacing w:after="0"/>
        <w:rPr>
          <w:rFonts w:ascii="Times New Roman" w:hAnsi="Times New Roman"/>
          <w:sz w:val="28"/>
          <w:szCs w:val="28"/>
        </w:rPr>
      </w:pPr>
      <w:r>
        <w:rPr>
          <w:rFonts w:ascii="Times New Roman" w:hAnsi="Times New Roman"/>
          <w:sz w:val="28"/>
          <w:szCs w:val="28"/>
        </w:rPr>
        <w:t>Начальник</w:t>
      </w:r>
      <w:r w:rsidR="00C95D83">
        <w:rPr>
          <w:rFonts w:ascii="Times New Roman" w:hAnsi="Times New Roman"/>
          <w:sz w:val="28"/>
          <w:szCs w:val="28"/>
        </w:rPr>
        <w:t xml:space="preserve"> юридического отдела </w:t>
      </w:r>
    </w:p>
    <w:p w:rsidR="00C95D83" w:rsidRDefault="00C95D83" w:rsidP="00C95D83">
      <w:pPr>
        <w:spacing w:after="0"/>
        <w:rPr>
          <w:rFonts w:ascii="Times New Roman" w:hAnsi="Times New Roman"/>
          <w:sz w:val="28"/>
          <w:szCs w:val="28"/>
        </w:rPr>
      </w:pPr>
      <w:r>
        <w:rPr>
          <w:rFonts w:ascii="Times New Roman" w:hAnsi="Times New Roman"/>
          <w:sz w:val="28"/>
          <w:szCs w:val="28"/>
        </w:rPr>
        <w:t xml:space="preserve">администрации Кореновского городского </w:t>
      </w:r>
    </w:p>
    <w:p w:rsidR="00C95D83" w:rsidRDefault="00C95D83" w:rsidP="009C552E">
      <w:pPr>
        <w:spacing w:after="0"/>
        <w:rPr>
          <w:rFonts w:ascii="Times New Roman" w:hAnsi="Times New Roman"/>
          <w:color w:val="000000"/>
          <w:sz w:val="28"/>
          <w:szCs w:val="28"/>
        </w:rPr>
      </w:pPr>
      <w:r>
        <w:rPr>
          <w:rFonts w:ascii="Times New Roman" w:hAnsi="Times New Roman"/>
          <w:sz w:val="28"/>
          <w:szCs w:val="28"/>
        </w:rPr>
        <w:t>поселения Кореновского района</w:t>
      </w:r>
      <w:r>
        <w:rPr>
          <w:rFonts w:ascii="Times New Roman" w:hAnsi="Times New Roman"/>
          <w:sz w:val="28"/>
          <w:szCs w:val="28"/>
        </w:rPr>
        <w:tab/>
        <w:t xml:space="preserve">                                     </w:t>
      </w:r>
      <w:r w:rsidR="009C552E">
        <w:rPr>
          <w:rFonts w:ascii="Times New Roman" w:hAnsi="Times New Roman"/>
          <w:sz w:val="28"/>
          <w:szCs w:val="28"/>
        </w:rPr>
        <w:t xml:space="preserve">    </w:t>
      </w:r>
      <w:r>
        <w:rPr>
          <w:rFonts w:ascii="Times New Roman" w:hAnsi="Times New Roman"/>
          <w:sz w:val="28"/>
          <w:szCs w:val="28"/>
        </w:rPr>
        <w:t xml:space="preserve">              </w:t>
      </w:r>
      <w:r w:rsidR="009C552E">
        <w:rPr>
          <w:rFonts w:ascii="Times New Roman" w:hAnsi="Times New Roman"/>
          <w:sz w:val="28"/>
          <w:szCs w:val="28"/>
        </w:rPr>
        <w:t>В.Г. Жабина</w:t>
      </w:r>
    </w:p>
    <w:p w:rsidR="00B41FD8" w:rsidRDefault="00B41FD8" w:rsidP="00C95D83">
      <w:pPr>
        <w:spacing w:after="0" w:line="240" w:lineRule="auto"/>
        <w:rPr>
          <w:rFonts w:ascii="Times New Roman" w:hAnsi="Times New Roman"/>
          <w:sz w:val="28"/>
          <w:szCs w:val="28"/>
        </w:rPr>
      </w:pPr>
    </w:p>
    <w:sectPr w:rsidR="00B41FD8" w:rsidSect="00395539">
      <w:headerReference w:type="default" r:id="rId9"/>
      <w:pgSz w:w="11906" w:h="16838"/>
      <w:pgMar w:top="1134" w:right="567" w:bottom="1134" w:left="1701" w:header="113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DFA" w:rsidRDefault="00047DFA" w:rsidP="005C7198">
      <w:pPr>
        <w:spacing w:after="0" w:line="240" w:lineRule="auto"/>
      </w:pPr>
      <w:r>
        <w:separator/>
      </w:r>
    </w:p>
  </w:endnote>
  <w:endnote w:type="continuationSeparator" w:id="0">
    <w:p w:rsidR="00047DFA" w:rsidRDefault="00047DFA" w:rsidP="005C7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Arial Unicode MS"/>
    <w:charset w:val="80"/>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DejaVuSans">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DFA" w:rsidRDefault="00047DFA" w:rsidP="005C7198">
      <w:pPr>
        <w:spacing w:after="0" w:line="240" w:lineRule="auto"/>
      </w:pPr>
      <w:r>
        <w:separator/>
      </w:r>
    </w:p>
  </w:footnote>
  <w:footnote w:type="continuationSeparator" w:id="0">
    <w:p w:rsidR="00047DFA" w:rsidRDefault="00047DFA" w:rsidP="005C7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198" w:rsidRPr="00470334" w:rsidRDefault="005C7198" w:rsidP="005C7198">
    <w:pPr>
      <w:pStyle w:val="a3"/>
      <w:spacing w:after="0" w:line="240" w:lineRule="auto"/>
      <w:jc w:val="center"/>
      <w:rPr>
        <w:rFonts w:ascii="Times New Roman" w:hAnsi="Times New Roman"/>
        <w:sz w:val="28"/>
        <w:szCs w:val="28"/>
      </w:rPr>
    </w:pPr>
    <w:r w:rsidRPr="00470334">
      <w:rPr>
        <w:rFonts w:ascii="Times New Roman" w:hAnsi="Times New Roman"/>
        <w:sz w:val="28"/>
        <w:szCs w:val="28"/>
      </w:rPr>
      <w:fldChar w:fldCharType="begin"/>
    </w:r>
    <w:r w:rsidRPr="00470334">
      <w:rPr>
        <w:rFonts w:ascii="Times New Roman" w:hAnsi="Times New Roman"/>
        <w:sz w:val="28"/>
        <w:szCs w:val="28"/>
      </w:rPr>
      <w:instrText>PAGE   \* MERGEFORMAT</w:instrText>
    </w:r>
    <w:r w:rsidRPr="00470334">
      <w:rPr>
        <w:rFonts w:ascii="Times New Roman" w:hAnsi="Times New Roman"/>
        <w:sz w:val="28"/>
        <w:szCs w:val="28"/>
      </w:rPr>
      <w:fldChar w:fldCharType="separate"/>
    </w:r>
    <w:r w:rsidR="007D4824">
      <w:rPr>
        <w:rFonts w:ascii="Times New Roman" w:hAnsi="Times New Roman"/>
        <w:noProof/>
        <w:sz w:val="28"/>
        <w:szCs w:val="28"/>
      </w:rPr>
      <w:t>5</w:t>
    </w:r>
    <w:r w:rsidRPr="00470334">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B845019"/>
    <w:multiLevelType w:val="hybridMultilevel"/>
    <w:tmpl w:val="22ECF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DA31E8"/>
    <w:multiLevelType w:val="hybridMultilevel"/>
    <w:tmpl w:val="5094A35C"/>
    <w:lvl w:ilvl="0" w:tplc="5B6A5E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C0A1C25"/>
    <w:multiLevelType w:val="hybridMultilevel"/>
    <w:tmpl w:val="EFAC3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053367"/>
    <w:multiLevelType w:val="hybridMultilevel"/>
    <w:tmpl w:val="7FF0ADBE"/>
    <w:lvl w:ilvl="0" w:tplc="EDAEB0F6">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59B7"/>
    <w:rsid w:val="0000301C"/>
    <w:rsid w:val="00014A89"/>
    <w:rsid w:val="00021FFC"/>
    <w:rsid w:val="000232C5"/>
    <w:rsid w:val="00026F23"/>
    <w:rsid w:val="0003356A"/>
    <w:rsid w:val="00036617"/>
    <w:rsid w:val="0004345E"/>
    <w:rsid w:val="00047DFA"/>
    <w:rsid w:val="000520B9"/>
    <w:rsid w:val="00055158"/>
    <w:rsid w:val="00066FDB"/>
    <w:rsid w:val="00070647"/>
    <w:rsid w:val="00074448"/>
    <w:rsid w:val="000768BE"/>
    <w:rsid w:val="00083DE0"/>
    <w:rsid w:val="00092B78"/>
    <w:rsid w:val="000C2BEF"/>
    <w:rsid w:val="000C4AFF"/>
    <w:rsid w:val="00104C3C"/>
    <w:rsid w:val="001051B9"/>
    <w:rsid w:val="00105689"/>
    <w:rsid w:val="001065C8"/>
    <w:rsid w:val="001071EE"/>
    <w:rsid w:val="001175A1"/>
    <w:rsid w:val="00142881"/>
    <w:rsid w:val="0014294E"/>
    <w:rsid w:val="00154EC6"/>
    <w:rsid w:val="00155FE4"/>
    <w:rsid w:val="00163D6C"/>
    <w:rsid w:val="00175E7E"/>
    <w:rsid w:val="00190DA8"/>
    <w:rsid w:val="001A6F45"/>
    <w:rsid w:val="001B1C2A"/>
    <w:rsid w:val="001B5A76"/>
    <w:rsid w:val="001C15BF"/>
    <w:rsid w:val="001C4815"/>
    <w:rsid w:val="001D09C0"/>
    <w:rsid w:val="001D0A2A"/>
    <w:rsid w:val="001D5AF3"/>
    <w:rsid w:val="001E3136"/>
    <w:rsid w:val="001E5427"/>
    <w:rsid w:val="001F0E84"/>
    <w:rsid w:val="001F2739"/>
    <w:rsid w:val="0021381E"/>
    <w:rsid w:val="00244BE0"/>
    <w:rsid w:val="002752C3"/>
    <w:rsid w:val="002853FC"/>
    <w:rsid w:val="002876C8"/>
    <w:rsid w:val="002928FE"/>
    <w:rsid w:val="002B1074"/>
    <w:rsid w:val="002B1657"/>
    <w:rsid w:val="002B4958"/>
    <w:rsid w:val="002B6321"/>
    <w:rsid w:val="002C6449"/>
    <w:rsid w:val="002E080C"/>
    <w:rsid w:val="002E3207"/>
    <w:rsid w:val="00302907"/>
    <w:rsid w:val="00316CA1"/>
    <w:rsid w:val="003344F6"/>
    <w:rsid w:val="00357D98"/>
    <w:rsid w:val="00366860"/>
    <w:rsid w:val="00372E0D"/>
    <w:rsid w:val="00373654"/>
    <w:rsid w:val="0037497E"/>
    <w:rsid w:val="00375FBA"/>
    <w:rsid w:val="00376252"/>
    <w:rsid w:val="0038110C"/>
    <w:rsid w:val="003932A5"/>
    <w:rsid w:val="00395539"/>
    <w:rsid w:val="003A4501"/>
    <w:rsid w:val="003A6BE9"/>
    <w:rsid w:val="003B1522"/>
    <w:rsid w:val="003B2F6E"/>
    <w:rsid w:val="003C7281"/>
    <w:rsid w:val="003E048A"/>
    <w:rsid w:val="003E0A10"/>
    <w:rsid w:val="003E19ED"/>
    <w:rsid w:val="003F12F5"/>
    <w:rsid w:val="003F2054"/>
    <w:rsid w:val="003F6FD8"/>
    <w:rsid w:val="00412C97"/>
    <w:rsid w:val="00416659"/>
    <w:rsid w:val="00423257"/>
    <w:rsid w:val="00423F81"/>
    <w:rsid w:val="004411E7"/>
    <w:rsid w:val="004452ED"/>
    <w:rsid w:val="00464B73"/>
    <w:rsid w:val="00465C05"/>
    <w:rsid w:val="00466795"/>
    <w:rsid w:val="00470334"/>
    <w:rsid w:val="004721F0"/>
    <w:rsid w:val="00475B6B"/>
    <w:rsid w:val="00492B7E"/>
    <w:rsid w:val="004936C9"/>
    <w:rsid w:val="00495592"/>
    <w:rsid w:val="004A4C75"/>
    <w:rsid w:val="004A7065"/>
    <w:rsid w:val="004B46DC"/>
    <w:rsid w:val="004C78E2"/>
    <w:rsid w:val="004D4A12"/>
    <w:rsid w:val="004F1E46"/>
    <w:rsid w:val="004F205C"/>
    <w:rsid w:val="004F5CBF"/>
    <w:rsid w:val="004F7692"/>
    <w:rsid w:val="00503FFA"/>
    <w:rsid w:val="00504E26"/>
    <w:rsid w:val="00505DED"/>
    <w:rsid w:val="0051409A"/>
    <w:rsid w:val="0052270F"/>
    <w:rsid w:val="00535F3B"/>
    <w:rsid w:val="005457BC"/>
    <w:rsid w:val="00546C08"/>
    <w:rsid w:val="00552810"/>
    <w:rsid w:val="00570C4D"/>
    <w:rsid w:val="0058105B"/>
    <w:rsid w:val="00583FD5"/>
    <w:rsid w:val="00586070"/>
    <w:rsid w:val="00586129"/>
    <w:rsid w:val="00596860"/>
    <w:rsid w:val="005A19A5"/>
    <w:rsid w:val="005A77A2"/>
    <w:rsid w:val="005B16E7"/>
    <w:rsid w:val="005C5EA0"/>
    <w:rsid w:val="005C7198"/>
    <w:rsid w:val="005D40FB"/>
    <w:rsid w:val="005D7EB1"/>
    <w:rsid w:val="005F3A62"/>
    <w:rsid w:val="005F6A21"/>
    <w:rsid w:val="006041D2"/>
    <w:rsid w:val="00617BAD"/>
    <w:rsid w:val="00665991"/>
    <w:rsid w:val="00677F94"/>
    <w:rsid w:val="0069139A"/>
    <w:rsid w:val="00693D11"/>
    <w:rsid w:val="00697E62"/>
    <w:rsid w:val="006A3FB6"/>
    <w:rsid w:val="006B5A8E"/>
    <w:rsid w:val="006C08EE"/>
    <w:rsid w:val="006C233B"/>
    <w:rsid w:val="006D2573"/>
    <w:rsid w:val="006D3645"/>
    <w:rsid w:val="00712BCF"/>
    <w:rsid w:val="00722753"/>
    <w:rsid w:val="007614C6"/>
    <w:rsid w:val="00781CF2"/>
    <w:rsid w:val="00790BE6"/>
    <w:rsid w:val="00790F6E"/>
    <w:rsid w:val="00792AAA"/>
    <w:rsid w:val="007D4824"/>
    <w:rsid w:val="007D59B7"/>
    <w:rsid w:val="007E43F4"/>
    <w:rsid w:val="007F53F9"/>
    <w:rsid w:val="00807222"/>
    <w:rsid w:val="00815FB4"/>
    <w:rsid w:val="00835B7D"/>
    <w:rsid w:val="0084614E"/>
    <w:rsid w:val="00846288"/>
    <w:rsid w:val="00847100"/>
    <w:rsid w:val="00862B69"/>
    <w:rsid w:val="00864254"/>
    <w:rsid w:val="008744CA"/>
    <w:rsid w:val="0087704B"/>
    <w:rsid w:val="008B0CC3"/>
    <w:rsid w:val="008C3BE8"/>
    <w:rsid w:val="008C649A"/>
    <w:rsid w:val="008D246E"/>
    <w:rsid w:val="008D3190"/>
    <w:rsid w:val="008D7F13"/>
    <w:rsid w:val="008E4FB0"/>
    <w:rsid w:val="008F4993"/>
    <w:rsid w:val="0090131D"/>
    <w:rsid w:val="009031A5"/>
    <w:rsid w:val="00903AC8"/>
    <w:rsid w:val="00920BBA"/>
    <w:rsid w:val="00920EBF"/>
    <w:rsid w:val="0092271B"/>
    <w:rsid w:val="00925A15"/>
    <w:rsid w:val="009300F5"/>
    <w:rsid w:val="00931389"/>
    <w:rsid w:val="0094483A"/>
    <w:rsid w:val="00947548"/>
    <w:rsid w:val="009513C7"/>
    <w:rsid w:val="0095331D"/>
    <w:rsid w:val="00954928"/>
    <w:rsid w:val="009753F9"/>
    <w:rsid w:val="009755A9"/>
    <w:rsid w:val="0098110F"/>
    <w:rsid w:val="009A24D7"/>
    <w:rsid w:val="009C552E"/>
    <w:rsid w:val="009C5D6C"/>
    <w:rsid w:val="009D7D65"/>
    <w:rsid w:val="00A024AA"/>
    <w:rsid w:val="00A06E6B"/>
    <w:rsid w:val="00A12304"/>
    <w:rsid w:val="00A31E25"/>
    <w:rsid w:val="00A454C2"/>
    <w:rsid w:val="00A53B70"/>
    <w:rsid w:val="00A564F5"/>
    <w:rsid w:val="00A72DEA"/>
    <w:rsid w:val="00A732CD"/>
    <w:rsid w:val="00A819CA"/>
    <w:rsid w:val="00AA4EE3"/>
    <w:rsid w:val="00AA5377"/>
    <w:rsid w:val="00AC58F0"/>
    <w:rsid w:val="00AC706A"/>
    <w:rsid w:val="00AD17E4"/>
    <w:rsid w:val="00AD64B3"/>
    <w:rsid w:val="00AD660B"/>
    <w:rsid w:val="00AE06C1"/>
    <w:rsid w:val="00AF0D1E"/>
    <w:rsid w:val="00AF0E41"/>
    <w:rsid w:val="00AF2662"/>
    <w:rsid w:val="00AF5138"/>
    <w:rsid w:val="00AF795B"/>
    <w:rsid w:val="00B13862"/>
    <w:rsid w:val="00B169F1"/>
    <w:rsid w:val="00B23D1C"/>
    <w:rsid w:val="00B34E8F"/>
    <w:rsid w:val="00B40CE6"/>
    <w:rsid w:val="00B41589"/>
    <w:rsid w:val="00B41FD8"/>
    <w:rsid w:val="00B4748B"/>
    <w:rsid w:val="00B704FC"/>
    <w:rsid w:val="00B92634"/>
    <w:rsid w:val="00BA2B8B"/>
    <w:rsid w:val="00BB74DB"/>
    <w:rsid w:val="00BC26BD"/>
    <w:rsid w:val="00BC50D6"/>
    <w:rsid w:val="00BE1BF5"/>
    <w:rsid w:val="00BE1DA7"/>
    <w:rsid w:val="00BE218A"/>
    <w:rsid w:val="00C45D12"/>
    <w:rsid w:val="00C46964"/>
    <w:rsid w:val="00C63DAB"/>
    <w:rsid w:val="00C669FC"/>
    <w:rsid w:val="00C7334C"/>
    <w:rsid w:val="00C864A2"/>
    <w:rsid w:val="00C86ABA"/>
    <w:rsid w:val="00C86C74"/>
    <w:rsid w:val="00C927F9"/>
    <w:rsid w:val="00C95579"/>
    <w:rsid w:val="00C95D83"/>
    <w:rsid w:val="00CA7635"/>
    <w:rsid w:val="00CC25D0"/>
    <w:rsid w:val="00CD24DF"/>
    <w:rsid w:val="00CE4600"/>
    <w:rsid w:val="00CE6C80"/>
    <w:rsid w:val="00D03D48"/>
    <w:rsid w:val="00D0799A"/>
    <w:rsid w:val="00D14AB6"/>
    <w:rsid w:val="00D166AB"/>
    <w:rsid w:val="00D17E54"/>
    <w:rsid w:val="00D20AB7"/>
    <w:rsid w:val="00D24703"/>
    <w:rsid w:val="00D325A3"/>
    <w:rsid w:val="00D36CB8"/>
    <w:rsid w:val="00D44F28"/>
    <w:rsid w:val="00D4712E"/>
    <w:rsid w:val="00D66ACF"/>
    <w:rsid w:val="00D6739D"/>
    <w:rsid w:val="00D90D7C"/>
    <w:rsid w:val="00D977BD"/>
    <w:rsid w:val="00DB4336"/>
    <w:rsid w:val="00DB602D"/>
    <w:rsid w:val="00DC19A8"/>
    <w:rsid w:val="00DD1539"/>
    <w:rsid w:val="00DD1B22"/>
    <w:rsid w:val="00DF0C98"/>
    <w:rsid w:val="00DF27E2"/>
    <w:rsid w:val="00DF6139"/>
    <w:rsid w:val="00E132B6"/>
    <w:rsid w:val="00E15718"/>
    <w:rsid w:val="00E221E4"/>
    <w:rsid w:val="00E30D61"/>
    <w:rsid w:val="00E31555"/>
    <w:rsid w:val="00E42A78"/>
    <w:rsid w:val="00E541D0"/>
    <w:rsid w:val="00E65DB1"/>
    <w:rsid w:val="00E6650F"/>
    <w:rsid w:val="00E7222D"/>
    <w:rsid w:val="00E72B9D"/>
    <w:rsid w:val="00E873F2"/>
    <w:rsid w:val="00E92628"/>
    <w:rsid w:val="00E93204"/>
    <w:rsid w:val="00EA7546"/>
    <w:rsid w:val="00EB658E"/>
    <w:rsid w:val="00ED0855"/>
    <w:rsid w:val="00ED1A69"/>
    <w:rsid w:val="00EF6B32"/>
    <w:rsid w:val="00F221F4"/>
    <w:rsid w:val="00F24D1A"/>
    <w:rsid w:val="00F37A53"/>
    <w:rsid w:val="00F50846"/>
    <w:rsid w:val="00F64D6E"/>
    <w:rsid w:val="00F7153B"/>
    <w:rsid w:val="00F77B6C"/>
    <w:rsid w:val="00FB1F99"/>
    <w:rsid w:val="00FE537A"/>
    <w:rsid w:val="00FE60DB"/>
    <w:rsid w:val="00FF57FE"/>
    <w:rsid w:val="00FF6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855BDF9-9AA2-425A-B003-21186A99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9B7"/>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198"/>
    <w:pPr>
      <w:tabs>
        <w:tab w:val="center" w:pos="4677"/>
        <w:tab w:val="right" w:pos="9355"/>
      </w:tabs>
    </w:pPr>
  </w:style>
  <w:style w:type="character" w:customStyle="1" w:styleId="a4">
    <w:name w:val="Верхний колонтитул Знак"/>
    <w:link w:val="a3"/>
    <w:uiPriority w:val="99"/>
    <w:rsid w:val="005C7198"/>
    <w:rPr>
      <w:sz w:val="22"/>
      <w:szCs w:val="22"/>
      <w:lang w:eastAsia="en-US"/>
    </w:rPr>
  </w:style>
  <w:style w:type="paragraph" w:styleId="a5">
    <w:name w:val="footer"/>
    <w:basedOn w:val="a"/>
    <w:link w:val="a6"/>
    <w:uiPriority w:val="99"/>
    <w:unhideWhenUsed/>
    <w:rsid w:val="005C7198"/>
    <w:pPr>
      <w:tabs>
        <w:tab w:val="center" w:pos="4677"/>
        <w:tab w:val="right" w:pos="9355"/>
      </w:tabs>
    </w:pPr>
  </w:style>
  <w:style w:type="character" w:customStyle="1" w:styleId="a6">
    <w:name w:val="Нижний колонтитул Знак"/>
    <w:link w:val="a5"/>
    <w:uiPriority w:val="99"/>
    <w:rsid w:val="005C7198"/>
    <w:rPr>
      <w:sz w:val="22"/>
      <w:szCs w:val="22"/>
      <w:lang w:eastAsia="en-US"/>
    </w:rPr>
  </w:style>
  <w:style w:type="paragraph" w:styleId="a7">
    <w:name w:val="Balloon Text"/>
    <w:basedOn w:val="a"/>
    <w:link w:val="a8"/>
    <w:uiPriority w:val="99"/>
    <w:semiHidden/>
    <w:unhideWhenUsed/>
    <w:rsid w:val="005C7198"/>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5C7198"/>
    <w:rPr>
      <w:rFonts w:ascii="Segoe UI" w:hAnsi="Segoe UI" w:cs="Segoe UI"/>
      <w:sz w:val="18"/>
      <w:szCs w:val="18"/>
      <w:lang w:eastAsia="en-US"/>
    </w:rPr>
  </w:style>
  <w:style w:type="paragraph" w:customStyle="1" w:styleId="a9">
    <w:name w:val="Прижатый влево"/>
    <w:basedOn w:val="a"/>
    <w:next w:val="a"/>
    <w:uiPriority w:val="99"/>
    <w:rsid w:val="002E3207"/>
    <w:pPr>
      <w:autoSpaceDE w:val="0"/>
      <w:autoSpaceDN w:val="0"/>
      <w:adjustRightInd w:val="0"/>
      <w:spacing w:after="0" w:line="240" w:lineRule="auto"/>
    </w:pPr>
    <w:rPr>
      <w:rFonts w:ascii="Arial" w:hAnsi="Arial" w:cs="Arial"/>
      <w:sz w:val="24"/>
      <w:szCs w:val="24"/>
      <w:lang w:eastAsia="ru-RU"/>
    </w:rPr>
  </w:style>
  <w:style w:type="character" w:styleId="aa">
    <w:name w:val="line number"/>
    <w:uiPriority w:val="99"/>
    <w:semiHidden/>
    <w:unhideWhenUsed/>
    <w:rsid w:val="006C08EE"/>
  </w:style>
  <w:style w:type="paragraph" w:customStyle="1" w:styleId="1">
    <w:name w:val="Обычный (веб)1"/>
    <w:basedOn w:val="a"/>
    <w:rsid w:val="00807222"/>
    <w:pPr>
      <w:widowControl w:val="0"/>
      <w:tabs>
        <w:tab w:val="left" w:pos="708"/>
      </w:tabs>
      <w:suppressAutoHyphens/>
      <w:spacing w:before="100" w:after="119" w:line="100" w:lineRule="atLeast"/>
      <w:textAlignment w:val="baseline"/>
    </w:pPr>
    <w:rPr>
      <w:rFonts w:ascii="Times New Roman" w:eastAsia="DejaVu Sans" w:hAnsi="Times New Roman" w:cs="Tahoma"/>
      <w:color w:val="00000A"/>
      <w:sz w:val="24"/>
      <w:szCs w:val="24"/>
      <w:lang w:eastAsia="ru-RU"/>
    </w:rPr>
  </w:style>
  <w:style w:type="paragraph" w:customStyle="1" w:styleId="Style1">
    <w:name w:val="Style1"/>
    <w:basedOn w:val="a"/>
    <w:rsid w:val="00807222"/>
    <w:pPr>
      <w:widowControl w:val="0"/>
      <w:tabs>
        <w:tab w:val="left" w:pos="708"/>
      </w:tabs>
      <w:suppressAutoHyphens/>
      <w:spacing w:after="0" w:line="326" w:lineRule="exact"/>
      <w:jc w:val="center"/>
      <w:textAlignment w:val="baseline"/>
    </w:pPr>
    <w:rPr>
      <w:rFonts w:ascii="Times New Roman" w:eastAsia="DejaVu Sans" w:hAnsi="Times New Roman" w:cs="Tahoma"/>
      <w:color w:val="00000A"/>
      <w:sz w:val="24"/>
      <w:szCs w:val="24"/>
      <w:lang w:eastAsia="ru-RU"/>
    </w:rPr>
  </w:style>
  <w:style w:type="character" w:customStyle="1" w:styleId="-">
    <w:name w:val="Интернет-ссылка"/>
    <w:rsid w:val="00807222"/>
    <w:rPr>
      <w:color w:val="0000FF"/>
      <w:u w:val="single"/>
    </w:rPr>
  </w:style>
  <w:style w:type="paragraph" w:styleId="ab">
    <w:name w:val="Normal (Web)"/>
    <w:basedOn w:val="a"/>
    <w:uiPriority w:val="99"/>
    <w:unhideWhenUsed/>
    <w:rsid w:val="0021381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35298">
      <w:bodyDiv w:val="1"/>
      <w:marLeft w:val="0"/>
      <w:marRight w:val="0"/>
      <w:marTop w:val="0"/>
      <w:marBottom w:val="0"/>
      <w:divBdr>
        <w:top w:val="none" w:sz="0" w:space="0" w:color="auto"/>
        <w:left w:val="none" w:sz="0" w:space="0" w:color="auto"/>
        <w:bottom w:val="none" w:sz="0" w:space="0" w:color="auto"/>
        <w:right w:val="none" w:sz="0" w:space="0" w:color="auto"/>
      </w:divBdr>
    </w:div>
    <w:div w:id="217596287">
      <w:bodyDiv w:val="1"/>
      <w:marLeft w:val="0"/>
      <w:marRight w:val="0"/>
      <w:marTop w:val="0"/>
      <w:marBottom w:val="0"/>
      <w:divBdr>
        <w:top w:val="none" w:sz="0" w:space="0" w:color="auto"/>
        <w:left w:val="none" w:sz="0" w:space="0" w:color="auto"/>
        <w:bottom w:val="none" w:sz="0" w:space="0" w:color="auto"/>
        <w:right w:val="none" w:sz="0" w:space="0" w:color="auto"/>
      </w:divBdr>
    </w:div>
    <w:div w:id="230579769">
      <w:bodyDiv w:val="1"/>
      <w:marLeft w:val="0"/>
      <w:marRight w:val="0"/>
      <w:marTop w:val="0"/>
      <w:marBottom w:val="0"/>
      <w:divBdr>
        <w:top w:val="none" w:sz="0" w:space="0" w:color="auto"/>
        <w:left w:val="none" w:sz="0" w:space="0" w:color="auto"/>
        <w:bottom w:val="none" w:sz="0" w:space="0" w:color="auto"/>
        <w:right w:val="none" w:sz="0" w:space="0" w:color="auto"/>
      </w:divBdr>
    </w:div>
    <w:div w:id="275329723">
      <w:bodyDiv w:val="1"/>
      <w:marLeft w:val="0"/>
      <w:marRight w:val="0"/>
      <w:marTop w:val="0"/>
      <w:marBottom w:val="0"/>
      <w:divBdr>
        <w:top w:val="none" w:sz="0" w:space="0" w:color="auto"/>
        <w:left w:val="none" w:sz="0" w:space="0" w:color="auto"/>
        <w:bottom w:val="none" w:sz="0" w:space="0" w:color="auto"/>
        <w:right w:val="none" w:sz="0" w:space="0" w:color="auto"/>
      </w:divBdr>
    </w:div>
    <w:div w:id="354624478">
      <w:bodyDiv w:val="1"/>
      <w:marLeft w:val="0"/>
      <w:marRight w:val="0"/>
      <w:marTop w:val="0"/>
      <w:marBottom w:val="0"/>
      <w:divBdr>
        <w:top w:val="none" w:sz="0" w:space="0" w:color="auto"/>
        <w:left w:val="none" w:sz="0" w:space="0" w:color="auto"/>
        <w:bottom w:val="none" w:sz="0" w:space="0" w:color="auto"/>
        <w:right w:val="none" w:sz="0" w:space="0" w:color="auto"/>
      </w:divBdr>
    </w:div>
    <w:div w:id="460999256">
      <w:bodyDiv w:val="1"/>
      <w:marLeft w:val="0"/>
      <w:marRight w:val="0"/>
      <w:marTop w:val="0"/>
      <w:marBottom w:val="0"/>
      <w:divBdr>
        <w:top w:val="none" w:sz="0" w:space="0" w:color="auto"/>
        <w:left w:val="none" w:sz="0" w:space="0" w:color="auto"/>
        <w:bottom w:val="none" w:sz="0" w:space="0" w:color="auto"/>
        <w:right w:val="none" w:sz="0" w:space="0" w:color="auto"/>
      </w:divBdr>
    </w:div>
    <w:div w:id="550966015">
      <w:bodyDiv w:val="1"/>
      <w:marLeft w:val="0"/>
      <w:marRight w:val="0"/>
      <w:marTop w:val="0"/>
      <w:marBottom w:val="0"/>
      <w:divBdr>
        <w:top w:val="none" w:sz="0" w:space="0" w:color="auto"/>
        <w:left w:val="none" w:sz="0" w:space="0" w:color="auto"/>
        <w:bottom w:val="none" w:sz="0" w:space="0" w:color="auto"/>
        <w:right w:val="none" w:sz="0" w:space="0" w:color="auto"/>
      </w:divBdr>
    </w:div>
    <w:div w:id="640353393">
      <w:bodyDiv w:val="1"/>
      <w:marLeft w:val="0"/>
      <w:marRight w:val="0"/>
      <w:marTop w:val="0"/>
      <w:marBottom w:val="0"/>
      <w:divBdr>
        <w:top w:val="none" w:sz="0" w:space="0" w:color="auto"/>
        <w:left w:val="none" w:sz="0" w:space="0" w:color="auto"/>
        <w:bottom w:val="none" w:sz="0" w:space="0" w:color="auto"/>
        <w:right w:val="none" w:sz="0" w:space="0" w:color="auto"/>
      </w:divBdr>
    </w:div>
    <w:div w:id="664363339">
      <w:bodyDiv w:val="1"/>
      <w:marLeft w:val="0"/>
      <w:marRight w:val="0"/>
      <w:marTop w:val="0"/>
      <w:marBottom w:val="0"/>
      <w:divBdr>
        <w:top w:val="none" w:sz="0" w:space="0" w:color="auto"/>
        <w:left w:val="none" w:sz="0" w:space="0" w:color="auto"/>
        <w:bottom w:val="none" w:sz="0" w:space="0" w:color="auto"/>
        <w:right w:val="none" w:sz="0" w:space="0" w:color="auto"/>
      </w:divBdr>
    </w:div>
    <w:div w:id="791825444">
      <w:bodyDiv w:val="1"/>
      <w:marLeft w:val="0"/>
      <w:marRight w:val="0"/>
      <w:marTop w:val="0"/>
      <w:marBottom w:val="0"/>
      <w:divBdr>
        <w:top w:val="none" w:sz="0" w:space="0" w:color="auto"/>
        <w:left w:val="none" w:sz="0" w:space="0" w:color="auto"/>
        <w:bottom w:val="none" w:sz="0" w:space="0" w:color="auto"/>
        <w:right w:val="none" w:sz="0" w:space="0" w:color="auto"/>
      </w:divBdr>
    </w:div>
    <w:div w:id="865950487">
      <w:bodyDiv w:val="1"/>
      <w:marLeft w:val="0"/>
      <w:marRight w:val="0"/>
      <w:marTop w:val="0"/>
      <w:marBottom w:val="0"/>
      <w:divBdr>
        <w:top w:val="none" w:sz="0" w:space="0" w:color="auto"/>
        <w:left w:val="none" w:sz="0" w:space="0" w:color="auto"/>
        <w:bottom w:val="none" w:sz="0" w:space="0" w:color="auto"/>
        <w:right w:val="none" w:sz="0" w:space="0" w:color="auto"/>
      </w:divBdr>
    </w:div>
    <w:div w:id="916675338">
      <w:bodyDiv w:val="1"/>
      <w:marLeft w:val="0"/>
      <w:marRight w:val="0"/>
      <w:marTop w:val="0"/>
      <w:marBottom w:val="0"/>
      <w:divBdr>
        <w:top w:val="none" w:sz="0" w:space="0" w:color="auto"/>
        <w:left w:val="none" w:sz="0" w:space="0" w:color="auto"/>
        <w:bottom w:val="none" w:sz="0" w:space="0" w:color="auto"/>
        <w:right w:val="none" w:sz="0" w:space="0" w:color="auto"/>
      </w:divBdr>
    </w:div>
    <w:div w:id="987050201">
      <w:bodyDiv w:val="1"/>
      <w:marLeft w:val="0"/>
      <w:marRight w:val="0"/>
      <w:marTop w:val="0"/>
      <w:marBottom w:val="0"/>
      <w:divBdr>
        <w:top w:val="none" w:sz="0" w:space="0" w:color="auto"/>
        <w:left w:val="none" w:sz="0" w:space="0" w:color="auto"/>
        <w:bottom w:val="none" w:sz="0" w:space="0" w:color="auto"/>
        <w:right w:val="none" w:sz="0" w:space="0" w:color="auto"/>
      </w:divBdr>
    </w:div>
    <w:div w:id="1112360263">
      <w:bodyDiv w:val="1"/>
      <w:marLeft w:val="0"/>
      <w:marRight w:val="0"/>
      <w:marTop w:val="0"/>
      <w:marBottom w:val="0"/>
      <w:divBdr>
        <w:top w:val="none" w:sz="0" w:space="0" w:color="auto"/>
        <w:left w:val="none" w:sz="0" w:space="0" w:color="auto"/>
        <w:bottom w:val="none" w:sz="0" w:space="0" w:color="auto"/>
        <w:right w:val="none" w:sz="0" w:space="0" w:color="auto"/>
      </w:divBdr>
    </w:div>
    <w:div w:id="1309166955">
      <w:bodyDiv w:val="1"/>
      <w:marLeft w:val="0"/>
      <w:marRight w:val="0"/>
      <w:marTop w:val="0"/>
      <w:marBottom w:val="0"/>
      <w:divBdr>
        <w:top w:val="none" w:sz="0" w:space="0" w:color="auto"/>
        <w:left w:val="none" w:sz="0" w:space="0" w:color="auto"/>
        <w:bottom w:val="none" w:sz="0" w:space="0" w:color="auto"/>
        <w:right w:val="none" w:sz="0" w:space="0" w:color="auto"/>
      </w:divBdr>
    </w:div>
    <w:div w:id="1356686088">
      <w:bodyDiv w:val="1"/>
      <w:marLeft w:val="0"/>
      <w:marRight w:val="0"/>
      <w:marTop w:val="0"/>
      <w:marBottom w:val="0"/>
      <w:divBdr>
        <w:top w:val="none" w:sz="0" w:space="0" w:color="auto"/>
        <w:left w:val="none" w:sz="0" w:space="0" w:color="auto"/>
        <w:bottom w:val="none" w:sz="0" w:space="0" w:color="auto"/>
        <w:right w:val="none" w:sz="0" w:space="0" w:color="auto"/>
      </w:divBdr>
    </w:div>
    <w:div w:id="1488090204">
      <w:bodyDiv w:val="1"/>
      <w:marLeft w:val="0"/>
      <w:marRight w:val="0"/>
      <w:marTop w:val="0"/>
      <w:marBottom w:val="0"/>
      <w:divBdr>
        <w:top w:val="none" w:sz="0" w:space="0" w:color="auto"/>
        <w:left w:val="none" w:sz="0" w:space="0" w:color="auto"/>
        <w:bottom w:val="none" w:sz="0" w:space="0" w:color="auto"/>
        <w:right w:val="none" w:sz="0" w:space="0" w:color="auto"/>
      </w:divBdr>
    </w:div>
    <w:div w:id="1545144050">
      <w:bodyDiv w:val="1"/>
      <w:marLeft w:val="0"/>
      <w:marRight w:val="0"/>
      <w:marTop w:val="0"/>
      <w:marBottom w:val="0"/>
      <w:divBdr>
        <w:top w:val="none" w:sz="0" w:space="0" w:color="auto"/>
        <w:left w:val="none" w:sz="0" w:space="0" w:color="auto"/>
        <w:bottom w:val="none" w:sz="0" w:space="0" w:color="auto"/>
        <w:right w:val="none" w:sz="0" w:space="0" w:color="auto"/>
      </w:divBdr>
    </w:div>
    <w:div w:id="1717851685">
      <w:bodyDiv w:val="1"/>
      <w:marLeft w:val="0"/>
      <w:marRight w:val="0"/>
      <w:marTop w:val="0"/>
      <w:marBottom w:val="0"/>
      <w:divBdr>
        <w:top w:val="none" w:sz="0" w:space="0" w:color="auto"/>
        <w:left w:val="none" w:sz="0" w:space="0" w:color="auto"/>
        <w:bottom w:val="none" w:sz="0" w:space="0" w:color="auto"/>
        <w:right w:val="none" w:sz="0" w:space="0" w:color="auto"/>
      </w:divBdr>
    </w:div>
    <w:div w:id="1774788480">
      <w:bodyDiv w:val="1"/>
      <w:marLeft w:val="0"/>
      <w:marRight w:val="0"/>
      <w:marTop w:val="0"/>
      <w:marBottom w:val="0"/>
      <w:divBdr>
        <w:top w:val="none" w:sz="0" w:space="0" w:color="auto"/>
        <w:left w:val="none" w:sz="0" w:space="0" w:color="auto"/>
        <w:bottom w:val="none" w:sz="0" w:space="0" w:color="auto"/>
        <w:right w:val="none" w:sz="0" w:space="0" w:color="auto"/>
      </w:divBdr>
    </w:div>
    <w:div w:id="2099328015">
      <w:bodyDiv w:val="1"/>
      <w:marLeft w:val="0"/>
      <w:marRight w:val="0"/>
      <w:marTop w:val="0"/>
      <w:marBottom w:val="0"/>
      <w:divBdr>
        <w:top w:val="none" w:sz="0" w:space="0" w:color="auto"/>
        <w:left w:val="none" w:sz="0" w:space="0" w:color="auto"/>
        <w:bottom w:val="none" w:sz="0" w:space="0" w:color="auto"/>
        <w:right w:val="none" w:sz="0" w:space="0" w:color="auto"/>
      </w:divBdr>
    </w:div>
    <w:div w:id="214539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42BE1-2337-4ADA-8475-77E712DD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2038</Words>
  <Characters>11617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cp:lastModifiedBy>User</cp:lastModifiedBy>
  <cp:revision>2</cp:revision>
  <cp:lastPrinted>2022-10-18T08:31:00Z</cp:lastPrinted>
  <dcterms:created xsi:type="dcterms:W3CDTF">2024-09-25T06:10:00Z</dcterms:created>
  <dcterms:modified xsi:type="dcterms:W3CDTF">2024-09-25T06:10:00Z</dcterms:modified>
</cp:coreProperties>
</file>