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C3F" w:rsidRPr="00D1780E" w:rsidRDefault="00A27C3F" w:rsidP="00A27C3F">
      <w:pPr>
        <w:jc w:val="center"/>
        <w:rPr>
          <w:b/>
          <w:sz w:val="28"/>
          <w:szCs w:val="28"/>
        </w:rPr>
      </w:pPr>
      <w:r w:rsidRPr="00D1780E">
        <w:rPr>
          <w:b/>
          <w:sz w:val="28"/>
          <w:szCs w:val="28"/>
        </w:rPr>
        <w:t>Совет Кореновского городского поселения</w:t>
      </w:r>
    </w:p>
    <w:p w:rsidR="00A27C3F" w:rsidRPr="00D1780E" w:rsidRDefault="00A27C3F" w:rsidP="00A27C3F">
      <w:pPr>
        <w:jc w:val="center"/>
        <w:rPr>
          <w:b/>
          <w:sz w:val="28"/>
          <w:szCs w:val="28"/>
        </w:rPr>
      </w:pPr>
      <w:r w:rsidRPr="00D1780E">
        <w:rPr>
          <w:b/>
          <w:sz w:val="28"/>
          <w:szCs w:val="28"/>
        </w:rPr>
        <w:t>Кореновского района</w:t>
      </w:r>
    </w:p>
    <w:p w:rsidR="00A27C3F" w:rsidRPr="00D1780E" w:rsidRDefault="00A27C3F" w:rsidP="00A27C3F">
      <w:pPr>
        <w:jc w:val="center"/>
        <w:rPr>
          <w:b/>
          <w:sz w:val="28"/>
          <w:szCs w:val="28"/>
        </w:rPr>
      </w:pPr>
    </w:p>
    <w:p w:rsidR="00A27C3F" w:rsidRPr="00D1780E" w:rsidRDefault="00A870E5" w:rsidP="00A27C3F">
      <w:pPr>
        <w:jc w:val="center"/>
        <w:rPr>
          <w:b/>
          <w:sz w:val="28"/>
          <w:szCs w:val="28"/>
        </w:rPr>
      </w:pPr>
      <w:r>
        <w:rPr>
          <w:b/>
          <w:sz w:val="32"/>
          <w:szCs w:val="32"/>
        </w:rPr>
        <w:t>ПРОЕКТ РЕШЕНИЯ</w:t>
      </w:r>
    </w:p>
    <w:p w:rsidR="00A27C3F" w:rsidRDefault="00A27C3F" w:rsidP="00A27C3F">
      <w:pPr>
        <w:jc w:val="center"/>
        <w:rPr>
          <w:b/>
          <w:sz w:val="28"/>
          <w:szCs w:val="28"/>
        </w:rPr>
      </w:pPr>
    </w:p>
    <w:p w:rsidR="00A870E5" w:rsidRPr="00D1780E" w:rsidRDefault="00A870E5" w:rsidP="00A27C3F">
      <w:pPr>
        <w:jc w:val="center"/>
        <w:rPr>
          <w:b/>
          <w:sz w:val="28"/>
          <w:szCs w:val="28"/>
        </w:rPr>
      </w:pPr>
    </w:p>
    <w:p w:rsidR="00A27C3F" w:rsidRPr="00D1780E" w:rsidRDefault="00DE38BB" w:rsidP="00A27C3F">
      <w:pPr>
        <w:rPr>
          <w:sz w:val="28"/>
          <w:szCs w:val="28"/>
        </w:rPr>
      </w:pPr>
      <w:r w:rsidRPr="00D1780E">
        <w:rPr>
          <w:sz w:val="28"/>
          <w:szCs w:val="28"/>
        </w:rPr>
        <w:t>______________</w:t>
      </w:r>
      <w:r w:rsidR="00A27C3F" w:rsidRPr="00D1780E">
        <w:rPr>
          <w:sz w:val="28"/>
          <w:szCs w:val="28"/>
        </w:rPr>
        <w:t xml:space="preserve"> года                                                                              </w:t>
      </w:r>
      <w:r w:rsidR="00A870E5">
        <w:rPr>
          <w:sz w:val="28"/>
          <w:szCs w:val="28"/>
        </w:rPr>
        <w:t xml:space="preserve">        </w:t>
      </w:r>
      <w:r w:rsidR="00A27C3F" w:rsidRPr="00D1780E">
        <w:rPr>
          <w:sz w:val="28"/>
          <w:szCs w:val="28"/>
        </w:rPr>
        <w:t xml:space="preserve">№ </w:t>
      </w:r>
      <w:r w:rsidRPr="00D1780E">
        <w:rPr>
          <w:sz w:val="28"/>
          <w:szCs w:val="28"/>
        </w:rPr>
        <w:t>_____</w:t>
      </w:r>
    </w:p>
    <w:p w:rsidR="00387BAE" w:rsidRDefault="00A27C3F" w:rsidP="00A870E5">
      <w:pPr>
        <w:jc w:val="center"/>
        <w:rPr>
          <w:sz w:val="22"/>
          <w:szCs w:val="22"/>
        </w:rPr>
      </w:pPr>
      <w:r w:rsidRPr="00D1780E">
        <w:rPr>
          <w:sz w:val="22"/>
          <w:szCs w:val="22"/>
        </w:rPr>
        <w:t>г. Кореновск</w:t>
      </w:r>
    </w:p>
    <w:p w:rsidR="00A870E5" w:rsidRPr="00A870E5" w:rsidRDefault="00A870E5" w:rsidP="00A870E5">
      <w:pPr>
        <w:jc w:val="center"/>
        <w:rPr>
          <w:sz w:val="28"/>
          <w:szCs w:val="28"/>
        </w:rPr>
      </w:pPr>
    </w:p>
    <w:p w:rsidR="00A870E5" w:rsidRPr="00A870E5" w:rsidRDefault="00A870E5" w:rsidP="00A870E5">
      <w:pPr>
        <w:jc w:val="center"/>
        <w:rPr>
          <w:sz w:val="28"/>
          <w:szCs w:val="28"/>
        </w:rPr>
      </w:pPr>
    </w:p>
    <w:p w:rsidR="00A870E5" w:rsidRPr="00A870E5" w:rsidRDefault="00A870E5" w:rsidP="00A870E5">
      <w:pPr>
        <w:jc w:val="center"/>
        <w:rPr>
          <w:sz w:val="28"/>
          <w:szCs w:val="28"/>
        </w:rPr>
      </w:pPr>
    </w:p>
    <w:p w:rsidR="00E11177" w:rsidRDefault="00387BAE" w:rsidP="00E11177">
      <w:pPr>
        <w:pStyle w:val="Standard"/>
        <w:autoSpaceDE w:val="0"/>
        <w:contextualSpacing/>
        <w:jc w:val="center"/>
        <w:rPr>
          <w:rStyle w:val="ae"/>
          <w:rFonts w:eastAsia="Lucida Sans Unicode" w:cs="Times New Roman"/>
          <w:b/>
          <w:bCs/>
          <w:sz w:val="28"/>
          <w:szCs w:val="28"/>
          <w:lang w:val="ru-RU"/>
        </w:rPr>
      </w:pPr>
      <w:r w:rsidRPr="00E11177">
        <w:rPr>
          <w:b/>
          <w:sz w:val="28"/>
          <w:lang w:val="ru-RU"/>
        </w:rPr>
        <w:t>О внесении изменений в решение Совета Кореновского городского посе</w:t>
      </w:r>
      <w:r w:rsidR="00351EC0">
        <w:rPr>
          <w:b/>
          <w:sz w:val="28"/>
          <w:lang w:val="ru-RU"/>
        </w:rPr>
        <w:t>ления Кореновского района от 28 июня</w:t>
      </w:r>
      <w:r w:rsidRPr="00E11177">
        <w:rPr>
          <w:b/>
          <w:sz w:val="28"/>
          <w:lang w:val="ru-RU"/>
        </w:rPr>
        <w:t xml:space="preserve"> 201</w:t>
      </w:r>
      <w:r w:rsidR="00351EC0">
        <w:rPr>
          <w:b/>
          <w:sz w:val="28"/>
          <w:lang w:val="ru-RU"/>
        </w:rPr>
        <w:t>7</w:t>
      </w:r>
      <w:r w:rsidRPr="00E11177">
        <w:rPr>
          <w:b/>
          <w:sz w:val="28"/>
          <w:lang w:val="ru-RU"/>
        </w:rPr>
        <w:t xml:space="preserve"> года № </w:t>
      </w:r>
      <w:r w:rsidR="00351EC0">
        <w:rPr>
          <w:b/>
          <w:sz w:val="28"/>
          <w:lang w:val="ru-RU"/>
        </w:rPr>
        <w:t>311</w:t>
      </w:r>
      <w:r w:rsidRPr="00E11177">
        <w:rPr>
          <w:b/>
          <w:sz w:val="28"/>
          <w:lang w:val="ru-RU"/>
        </w:rPr>
        <w:t xml:space="preserve"> «</w:t>
      </w:r>
      <w:r w:rsidR="00E11177" w:rsidRPr="00634256">
        <w:rPr>
          <w:rStyle w:val="ae"/>
          <w:rFonts w:eastAsia="Lucida Sans Unicode" w:cs="Times New Roman"/>
          <w:b/>
          <w:bCs/>
          <w:sz w:val="28"/>
          <w:szCs w:val="28"/>
          <w:lang w:val="ru-RU"/>
        </w:rPr>
        <w:t xml:space="preserve">Об утверждении Положения об осуществлении муниципального </w:t>
      </w:r>
      <w:r w:rsidR="00351EC0">
        <w:rPr>
          <w:rStyle w:val="ae"/>
          <w:rFonts w:eastAsia="Lucida Sans Unicode" w:cs="Times New Roman"/>
          <w:b/>
          <w:bCs/>
          <w:sz w:val="28"/>
          <w:szCs w:val="28"/>
          <w:lang w:val="ru-RU"/>
        </w:rPr>
        <w:t>земельного контроля</w:t>
      </w:r>
      <w:r w:rsidR="00E11177" w:rsidRPr="00634256">
        <w:rPr>
          <w:rStyle w:val="ae"/>
          <w:rFonts w:eastAsia="Lucida Sans Unicode" w:cs="Times New Roman"/>
          <w:b/>
          <w:bCs/>
          <w:sz w:val="28"/>
          <w:szCs w:val="28"/>
          <w:lang w:val="ru-RU"/>
        </w:rPr>
        <w:t xml:space="preserve"> на территории Кореновского городского </w:t>
      </w:r>
    </w:p>
    <w:p w:rsidR="00387BAE" w:rsidRPr="00351EC0" w:rsidRDefault="00E11177" w:rsidP="00E11177">
      <w:pPr>
        <w:pStyle w:val="Standard"/>
        <w:autoSpaceDE w:val="0"/>
        <w:contextualSpacing/>
        <w:jc w:val="center"/>
        <w:rPr>
          <w:b/>
          <w:sz w:val="28"/>
          <w:lang w:val="ru-RU"/>
        </w:rPr>
      </w:pPr>
      <w:r w:rsidRPr="00634256">
        <w:rPr>
          <w:rStyle w:val="ae"/>
          <w:rFonts w:eastAsia="Lucida Sans Unicode" w:cs="Times New Roman"/>
          <w:b/>
          <w:bCs/>
          <w:sz w:val="28"/>
          <w:szCs w:val="28"/>
          <w:lang w:val="ru-RU"/>
        </w:rPr>
        <w:t>поселения Кореновского района</w:t>
      </w:r>
      <w:r w:rsidR="00387BAE" w:rsidRPr="00351EC0">
        <w:rPr>
          <w:b/>
          <w:sz w:val="28"/>
          <w:lang w:val="ru-RU"/>
        </w:rPr>
        <w:t>»</w:t>
      </w:r>
    </w:p>
    <w:p w:rsidR="001958C4" w:rsidRPr="00D1780E" w:rsidRDefault="001958C4" w:rsidP="001958C4">
      <w:pPr>
        <w:pStyle w:val="ConsPlusNormal"/>
        <w:widowControl w:val="0"/>
        <w:ind w:firstLine="540"/>
        <w:jc w:val="both"/>
        <w:rPr>
          <w:rFonts w:ascii="Times New Roman" w:hAnsi="Times New Roman" w:cs="Times New Roman"/>
          <w:sz w:val="28"/>
          <w:szCs w:val="28"/>
        </w:rPr>
      </w:pPr>
    </w:p>
    <w:p w:rsidR="007A5E50" w:rsidRPr="00D1780E" w:rsidRDefault="007A5E50" w:rsidP="001958C4">
      <w:pPr>
        <w:pStyle w:val="ConsPlusNormal"/>
        <w:widowControl w:val="0"/>
        <w:ind w:firstLine="540"/>
        <w:jc w:val="both"/>
        <w:rPr>
          <w:rFonts w:ascii="Times New Roman" w:hAnsi="Times New Roman" w:cs="Times New Roman"/>
          <w:sz w:val="28"/>
          <w:szCs w:val="28"/>
        </w:rPr>
      </w:pPr>
    </w:p>
    <w:p w:rsidR="001958C4" w:rsidRPr="00D1780E" w:rsidRDefault="001958C4" w:rsidP="001958C4">
      <w:pPr>
        <w:pStyle w:val="ConsPlusNormal"/>
        <w:widowControl w:val="0"/>
        <w:ind w:firstLine="709"/>
        <w:jc w:val="both"/>
        <w:rPr>
          <w:rFonts w:ascii="Times New Roman" w:hAnsi="Times New Roman" w:cs="Times New Roman"/>
          <w:sz w:val="28"/>
          <w:szCs w:val="28"/>
        </w:rPr>
      </w:pPr>
      <w:r w:rsidRPr="00D1780E">
        <w:rPr>
          <w:rFonts w:ascii="Times New Roman" w:hAnsi="Times New Roman" w:cs="Times New Roman"/>
          <w:sz w:val="28"/>
          <w:szCs w:val="28"/>
        </w:rPr>
        <w:t>В целях приведения муниципального правового акта в соответствие с действующим законодательством, Совет Кореновского городского поселения Кореновского района р</w:t>
      </w:r>
      <w:r w:rsidR="00387BAE" w:rsidRPr="00D1780E">
        <w:rPr>
          <w:rFonts w:ascii="Times New Roman" w:hAnsi="Times New Roman" w:cs="Times New Roman"/>
          <w:sz w:val="28"/>
          <w:szCs w:val="28"/>
        </w:rPr>
        <w:t xml:space="preserve"> </w:t>
      </w:r>
      <w:r w:rsidRPr="00D1780E">
        <w:rPr>
          <w:rFonts w:ascii="Times New Roman" w:hAnsi="Times New Roman" w:cs="Times New Roman"/>
          <w:sz w:val="28"/>
          <w:szCs w:val="28"/>
        </w:rPr>
        <w:t>е</w:t>
      </w:r>
      <w:r w:rsidR="00387BAE" w:rsidRPr="00D1780E">
        <w:rPr>
          <w:rFonts w:ascii="Times New Roman" w:hAnsi="Times New Roman" w:cs="Times New Roman"/>
          <w:sz w:val="28"/>
          <w:szCs w:val="28"/>
        </w:rPr>
        <w:t xml:space="preserve"> </w:t>
      </w:r>
      <w:r w:rsidRPr="00D1780E">
        <w:rPr>
          <w:rFonts w:ascii="Times New Roman" w:hAnsi="Times New Roman" w:cs="Times New Roman"/>
          <w:sz w:val="28"/>
          <w:szCs w:val="28"/>
        </w:rPr>
        <w:t>ш</w:t>
      </w:r>
      <w:r w:rsidR="00387BAE" w:rsidRPr="00D1780E">
        <w:rPr>
          <w:rFonts w:ascii="Times New Roman" w:hAnsi="Times New Roman" w:cs="Times New Roman"/>
          <w:sz w:val="28"/>
          <w:szCs w:val="28"/>
        </w:rPr>
        <w:t xml:space="preserve"> </w:t>
      </w:r>
      <w:r w:rsidRPr="00D1780E">
        <w:rPr>
          <w:rFonts w:ascii="Times New Roman" w:hAnsi="Times New Roman" w:cs="Times New Roman"/>
          <w:sz w:val="28"/>
          <w:szCs w:val="28"/>
        </w:rPr>
        <w:t>и</w:t>
      </w:r>
      <w:r w:rsidR="00387BAE" w:rsidRPr="00D1780E">
        <w:rPr>
          <w:rFonts w:ascii="Times New Roman" w:hAnsi="Times New Roman" w:cs="Times New Roman"/>
          <w:sz w:val="28"/>
          <w:szCs w:val="28"/>
        </w:rPr>
        <w:t xml:space="preserve"> </w:t>
      </w:r>
      <w:r w:rsidRPr="00D1780E">
        <w:rPr>
          <w:rFonts w:ascii="Times New Roman" w:hAnsi="Times New Roman" w:cs="Times New Roman"/>
          <w:sz w:val="28"/>
          <w:szCs w:val="28"/>
        </w:rPr>
        <w:t>л:</w:t>
      </w:r>
    </w:p>
    <w:p w:rsidR="00CC3091" w:rsidRDefault="001958C4" w:rsidP="00CD4DA2">
      <w:pPr>
        <w:pStyle w:val="Standard"/>
        <w:autoSpaceDE w:val="0"/>
        <w:ind w:firstLine="708"/>
        <w:contextualSpacing/>
        <w:jc w:val="both"/>
        <w:rPr>
          <w:sz w:val="28"/>
          <w:szCs w:val="28"/>
          <w:lang w:val="ru-RU"/>
        </w:rPr>
      </w:pPr>
      <w:r w:rsidRPr="00CD4DA2">
        <w:rPr>
          <w:sz w:val="28"/>
          <w:szCs w:val="28"/>
          <w:lang w:val="ru-RU"/>
        </w:rPr>
        <w:t>1.</w:t>
      </w:r>
      <w:r w:rsidR="00387BAE" w:rsidRPr="00CD4DA2">
        <w:rPr>
          <w:b/>
          <w:sz w:val="28"/>
          <w:szCs w:val="28"/>
          <w:lang w:val="ru-RU"/>
        </w:rPr>
        <w:t xml:space="preserve"> </w:t>
      </w:r>
      <w:r w:rsidR="00387BAE" w:rsidRPr="00CD4DA2">
        <w:rPr>
          <w:sz w:val="28"/>
          <w:szCs w:val="28"/>
          <w:lang w:val="ru-RU"/>
        </w:rPr>
        <w:t xml:space="preserve">Внести </w:t>
      </w:r>
      <w:r w:rsidR="00E209E8" w:rsidRPr="00CD4DA2">
        <w:rPr>
          <w:sz w:val="28"/>
          <w:szCs w:val="28"/>
          <w:lang w:val="ru-RU"/>
        </w:rPr>
        <w:t>в решение</w:t>
      </w:r>
      <w:r w:rsidR="00387BAE" w:rsidRPr="00CD4DA2">
        <w:rPr>
          <w:sz w:val="28"/>
          <w:szCs w:val="28"/>
          <w:lang w:val="ru-RU"/>
        </w:rPr>
        <w:t xml:space="preserve"> </w:t>
      </w:r>
      <w:r w:rsidR="00E209E8" w:rsidRPr="00CD4DA2">
        <w:rPr>
          <w:sz w:val="28"/>
          <w:szCs w:val="28"/>
          <w:lang w:val="ru-RU"/>
        </w:rPr>
        <w:t>Совета Кореновского городского поселения Кореновского района</w:t>
      </w:r>
      <w:r w:rsidR="00CC3091" w:rsidRPr="00CD4DA2">
        <w:rPr>
          <w:sz w:val="28"/>
          <w:szCs w:val="28"/>
          <w:lang w:val="ru-RU"/>
        </w:rPr>
        <w:t xml:space="preserve"> от</w:t>
      </w:r>
      <w:r w:rsidR="00CC3091" w:rsidRPr="00CD4DA2">
        <w:rPr>
          <w:sz w:val="28"/>
          <w:lang w:val="ru-RU"/>
        </w:rPr>
        <w:t xml:space="preserve"> 2</w:t>
      </w:r>
      <w:r w:rsidR="00FF74C5">
        <w:rPr>
          <w:sz w:val="28"/>
          <w:lang w:val="ru-RU"/>
        </w:rPr>
        <w:t xml:space="preserve">8 июня </w:t>
      </w:r>
      <w:r w:rsidR="00CC3091" w:rsidRPr="00CD4DA2">
        <w:rPr>
          <w:sz w:val="28"/>
          <w:lang w:val="ru-RU"/>
        </w:rPr>
        <w:t>201</w:t>
      </w:r>
      <w:r w:rsidR="00FF74C5">
        <w:rPr>
          <w:sz w:val="28"/>
          <w:lang w:val="ru-RU"/>
        </w:rPr>
        <w:t>7</w:t>
      </w:r>
      <w:r w:rsidR="00CC3091" w:rsidRPr="00CD4DA2">
        <w:rPr>
          <w:sz w:val="28"/>
          <w:lang w:val="ru-RU"/>
        </w:rPr>
        <w:t xml:space="preserve"> года № </w:t>
      </w:r>
      <w:r w:rsidR="00FF74C5">
        <w:rPr>
          <w:sz w:val="28"/>
          <w:lang w:val="ru-RU"/>
        </w:rPr>
        <w:t>311</w:t>
      </w:r>
      <w:r w:rsidR="00CC3091" w:rsidRPr="00CD4DA2">
        <w:rPr>
          <w:sz w:val="28"/>
          <w:lang w:val="ru-RU"/>
        </w:rPr>
        <w:t xml:space="preserve"> «</w:t>
      </w:r>
      <w:r w:rsidR="00CD4DA2" w:rsidRPr="00CD4DA2">
        <w:rPr>
          <w:rStyle w:val="ae"/>
          <w:rFonts w:eastAsia="Lucida Sans Unicode" w:cs="Times New Roman"/>
          <w:bCs/>
          <w:sz w:val="28"/>
          <w:szCs w:val="28"/>
          <w:lang w:val="ru-RU"/>
        </w:rPr>
        <w:t xml:space="preserve">Об утверждении Положения об осуществлении муниципального </w:t>
      </w:r>
      <w:r w:rsidR="00FF74C5">
        <w:rPr>
          <w:rStyle w:val="ae"/>
          <w:rFonts w:eastAsia="Lucida Sans Unicode" w:cs="Times New Roman"/>
          <w:bCs/>
          <w:sz w:val="28"/>
          <w:szCs w:val="28"/>
          <w:lang w:val="ru-RU"/>
        </w:rPr>
        <w:t>земельного</w:t>
      </w:r>
      <w:r w:rsidR="00CD4DA2" w:rsidRPr="00CD4DA2">
        <w:rPr>
          <w:rStyle w:val="ae"/>
          <w:rFonts w:eastAsia="Lucida Sans Unicode" w:cs="Times New Roman"/>
          <w:bCs/>
          <w:sz w:val="28"/>
          <w:szCs w:val="28"/>
          <w:lang w:val="ru-RU"/>
        </w:rPr>
        <w:t xml:space="preserve"> контроля на территории Кореновского городского поселения Кореновского района</w:t>
      </w:r>
      <w:r w:rsidR="00CC3091" w:rsidRPr="00CD4DA2">
        <w:rPr>
          <w:sz w:val="28"/>
          <w:lang w:val="ru-RU"/>
        </w:rPr>
        <w:t>»</w:t>
      </w:r>
      <w:r w:rsidR="00F03F50" w:rsidRPr="00CD4DA2">
        <w:rPr>
          <w:sz w:val="28"/>
          <w:lang w:val="ru-RU"/>
        </w:rPr>
        <w:t xml:space="preserve"> следующие </w:t>
      </w:r>
      <w:r w:rsidR="00F03F50" w:rsidRPr="00CD4DA2">
        <w:rPr>
          <w:sz w:val="28"/>
          <w:szCs w:val="28"/>
          <w:lang w:val="ru-RU"/>
        </w:rPr>
        <w:t>изменения:</w:t>
      </w:r>
    </w:p>
    <w:p w:rsidR="00AB2520" w:rsidRDefault="00AB2520" w:rsidP="00CD4DA2">
      <w:pPr>
        <w:pStyle w:val="Standard"/>
        <w:autoSpaceDE w:val="0"/>
        <w:ind w:firstLine="708"/>
        <w:contextualSpacing/>
        <w:jc w:val="both"/>
        <w:rPr>
          <w:sz w:val="28"/>
          <w:szCs w:val="28"/>
          <w:lang w:val="ru-RU"/>
        </w:rPr>
      </w:pPr>
      <w:r>
        <w:rPr>
          <w:sz w:val="28"/>
          <w:szCs w:val="28"/>
          <w:lang w:val="ru-RU"/>
        </w:rPr>
        <w:t>1.1. Пункт 2 приложения к решению изложить в новой редакции:</w:t>
      </w:r>
    </w:p>
    <w:p w:rsidR="00AB2520" w:rsidRDefault="00AB2520" w:rsidP="00AB2520">
      <w:pPr>
        <w:tabs>
          <w:tab w:val="left" w:pos="851"/>
        </w:tabs>
        <w:ind w:firstLine="709"/>
        <w:jc w:val="both"/>
        <w:rPr>
          <w:bCs/>
          <w:sz w:val="28"/>
          <w:szCs w:val="28"/>
        </w:rPr>
      </w:pPr>
      <w:r>
        <w:rPr>
          <w:bCs/>
          <w:sz w:val="28"/>
          <w:szCs w:val="28"/>
        </w:rPr>
        <w:t xml:space="preserve">«2. </w:t>
      </w:r>
      <w:r w:rsidRPr="006142A5">
        <w:rPr>
          <w:bCs/>
          <w:sz w:val="28"/>
          <w:szCs w:val="28"/>
        </w:rPr>
        <w:t>Настоящее Положение разработано в соответствии с</w:t>
      </w:r>
      <w:r>
        <w:rPr>
          <w:bCs/>
          <w:sz w:val="28"/>
          <w:szCs w:val="28"/>
        </w:rPr>
        <w:t>:</w:t>
      </w:r>
    </w:p>
    <w:p w:rsidR="00AB2520" w:rsidRDefault="00AB2520" w:rsidP="00AB2520">
      <w:pPr>
        <w:tabs>
          <w:tab w:val="left" w:pos="851"/>
        </w:tabs>
        <w:ind w:firstLine="709"/>
        <w:jc w:val="both"/>
        <w:rPr>
          <w:sz w:val="28"/>
          <w:szCs w:val="28"/>
        </w:rPr>
      </w:pPr>
      <w:r w:rsidRPr="0073734F">
        <w:rPr>
          <w:sz w:val="28"/>
          <w:szCs w:val="28"/>
        </w:rPr>
        <w:t xml:space="preserve">Земельным кодексом Российской Федерации («Российская газета» от </w:t>
      </w:r>
      <w:r>
        <w:rPr>
          <w:sz w:val="28"/>
          <w:szCs w:val="28"/>
        </w:rPr>
        <w:t xml:space="preserve">                  </w:t>
      </w:r>
      <w:r w:rsidRPr="0073734F">
        <w:rPr>
          <w:sz w:val="28"/>
          <w:szCs w:val="28"/>
        </w:rPr>
        <w:t>30 октября 2001 года №211-212);</w:t>
      </w:r>
    </w:p>
    <w:p w:rsidR="00AB2520" w:rsidRDefault="00AB2520" w:rsidP="00AB2520">
      <w:pPr>
        <w:tabs>
          <w:tab w:val="left" w:pos="851"/>
        </w:tabs>
        <w:ind w:firstLine="709"/>
        <w:jc w:val="both"/>
        <w:rPr>
          <w:sz w:val="28"/>
          <w:szCs w:val="28"/>
          <w:bdr w:val="none" w:sz="0" w:space="0" w:color="auto" w:frame="1"/>
          <w:shd w:val="clear" w:color="auto" w:fill="FFFFFF"/>
        </w:rPr>
      </w:pPr>
      <w:r w:rsidRPr="0073734F">
        <w:rPr>
          <w:sz w:val="28"/>
          <w:szCs w:val="28"/>
          <w:bdr w:val="none" w:sz="0" w:space="0" w:color="auto" w:frame="1"/>
          <w:shd w:val="clear" w:color="auto" w:fill="FFFFFF"/>
        </w:rPr>
        <w:t>Градостроительным кодексом Российской Федерации («Российская газета» от 30 декабря 2004 года №290);</w:t>
      </w:r>
    </w:p>
    <w:p w:rsidR="00AB2520" w:rsidRPr="0073734F" w:rsidRDefault="00AB2520" w:rsidP="00AB2520">
      <w:pPr>
        <w:tabs>
          <w:tab w:val="left" w:pos="851"/>
        </w:tabs>
        <w:ind w:firstLine="709"/>
        <w:jc w:val="both"/>
        <w:rPr>
          <w:rFonts w:eastAsia="DejaVu Sans"/>
          <w:kern w:val="1"/>
          <w:sz w:val="28"/>
          <w:szCs w:val="28"/>
        </w:rPr>
      </w:pPr>
      <w:r w:rsidRPr="0073734F">
        <w:rPr>
          <w:rFonts w:eastAsia="DejaVu Sans"/>
          <w:kern w:val="1"/>
          <w:sz w:val="28"/>
          <w:szCs w:val="28"/>
        </w:rPr>
        <w:t>Кодексом Российской Федерации об административных правонарушениях от 30 декабря 2001 года №195-ФЗ («Российская газета» от 31 декабря 2001 года №</w:t>
      </w:r>
      <w:r>
        <w:rPr>
          <w:rFonts w:eastAsia="DejaVu Sans"/>
          <w:kern w:val="1"/>
          <w:sz w:val="28"/>
          <w:szCs w:val="28"/>
        </w:rPr>
        <w:t xml:space="preserve"> </w:t>
      </w:r>
      <w:r w:rsidRPr="0073734F">
        <w:rPr>
          <w:rFonts w:eastAsia="DejaVu Sans"/>
          <w:kern w:val="1"/>
          <w:sz w:val="28"/>
          <w:szCs w:val="28"/>
        </w:rPr>
        <w:t>256);</w:t>
      </w:r>
    </w:p>
    <w:p w:rsidR="00AB2520" w:rsidRPr="0073734F" w:rsidRDefault="00AB2520" w:rsidP="00AB2520">
      <w:pPr>
        <w:tabs>
          <w:tab w:val="left" w:pos="851"/>
        </w:tabs>
        <w:ind w:firstLine="709"/>
        <w:jc w:val="both"/>
        <w:rPr>
          <w:rFonts w:eastAsia="DejaVu Sans"/>
          <w:kern w:val="1"/>
          <w:sz w:val="28"/>
          <w:szCs w:val="28"/>
        </w:rPr>
      </w:pPr>
      <w:r w:rsidRPr="0073734F">
        <w:rPr>
          <w:rFonts w:eastAsia="DejaVu Sans"/>
          <w:kern w:val="1"/>
          <w:sz w:val="28"/>
          <w:szCs w:val="28"/>
        </w:rPr>
        <w:t>Федеральным законом от 26 декабря 2008 года №294-ФЗ «О защите прав юридических лиц и индивидуальных предпринимателей при проведении государственного контроля (надзора) и муниципального контроля» («Российская газета» от 30 декабря 2008 года №</w:t>
      </w:r>
      <w:r>
        <w:rPr>
          <w:rFonts w:eastAsia="DejaVu Sans"/>
          <w:kern w:val="1"/>
          <w:sz w:val="28"/>
          <w:szCs w:val="28"/>
        </w:rPr>
        <w:t xml:space="preserve"> </w:t>
      </w:r>
      <w:r w:rsidRPr="0073734F">
        <w:rPr>
          <w:rFonts w:eastAsia="DejaVu Sans"/>
          <w:kern w:val="1"/>
          <w:sz w:val="28"/>
          <w:szCs w:val="28"/>
        </w:rPr>
        <w:t>266);</w:t>
      </w:r>
    </w:p>
    <w:p w:rsidR="00AB2520" w:rsidRPr="0073734F" w:rsidRDefault="00AB2520" w:rsidP="00AB2520">
      <w:pPr>
        <w:tabs>
          <w:tab w:val="left" w:pos="851"/>
        </w:tabs>
        <w:ind w:firstLine="709"/>
        <w:jc w:val="both"/>
        <w:rPr>
          <w:rFonts w:eastAsia="DejaVu Sans"/>
          <w:kern w:val="1"/>
          <w:sz w:val="28"/>
          <w:szCs w:val="28"/>
        </w:rPr>
      </w:pPr>
      <w:r w:rsidRPr="0073734F">
        <w:rPr>
          <w:rFonts w:eastAsia="DejaVu Sans"/>
          <w:kern w:val="1"/>
          <w:sz w:val="28"/>
          <w:szCs w:val="28"/>
        </w:rPr>
        <w:t>Федеральным законом от 2 мая 2006 года №59-ФЗ «О порядке рассмотрения обращений граждан Российской Федерации» («Российская газета» от 5 мая 2006 года №</w:t>
      </w:r>
      <w:r>
        <w:rPr>
          <w:rFonts w:eastAsia="DejaVu Sans"/>
          <w:kern w:val="1"/>
          <w:sz w:val="28"/>
          <w:szCs w:val="28"/>
        </w:rPr>
        <w:t xml:space="preserve"> </w:t>
      </w:r>
      <w:r w:rsidRPr="0073734F">
        <w:rPr>
          <w:rFonts w:eastAsia="DejaVu Sans"/>
          <w:kern w:val="1"/>
          <w:sz w:val="28"/>
          <w:szCs w:val="28"/>
        </w:rPr>
        <w:t>95);</w:t>
      </w:r>
    </w:p>
    <w:p w:rsidR="00AB2520" w:rsidRPr="0073734F" w:rsidRDefault="00AB2520" w:rsidP="00AB2520">
      <w:pPr>
        <w:tabs>
          <w:tab w:val="left" w:pos="851"/>
        </w:tabs>
        <w:ind w:firstLine="709"/>
        <w:jc w:val="both"/>
        <w:rPr>
          <w:sz w:val="28"/>
          <w:szCs w:val="28"/>
        </w:rPr>
      </w:pPr>
      <w:r w:rsidRPr="0073734F">
        <w:rPr>
          <w:sz w:val="28"/>
          <w:szCs w:val="28"/>
        </w:rPr>
        <w:t>Федеральным законом от 6 октября 2003 года №131-ФЗ «Об общих принципах организации местного самоуправления в Российской Федерации» («Российская газета» от 8 октября 2003 года №</w:t>
      </w:r>
      <w:r>
        <w:rPr>
          <w:sz w:val="28"/>
          <w:szCs w:val="28"/>
        </w:rPr>
        <w:t xml:space="preserve"> </w:t>
      </w:r>
      <w:r w:rsidRPr="0073734F">
        <w:rPr>
          <w:sz w:val="28"/>
          <w:szCs w:val="28"/>
        </w:rPr>
        <w:t>202);</w:t>
      </w:r>
    </w:p>
    <w:p w:rsidR="00AB2520" w:rsidRDefault="00AB2520" w:rsidP="00AB2520">
      <w:pPr>
        <w:snapToGrid w:val="0"/>
        <w:ind w:firstLine="709"/>
        <w:jc w:val="both"/>
        <w:rPr>
          <w:sz w:val="28"/>
          <w:szCs w:val="28"/>
        </w:rPr>
      </w:pPr>
      <w:r>
        <w:rPr>
          <w:sz w:val="28"/>
          <w:szCs w:val="28"/>
        </w:rPr>
        <w:lastRenderedPageBreak/>
        <w:t>П</w:t>
      </w:r>
      <w:r w:rsidRPr="0073734F">
        <w:rPr>
          <w:sz w:val="28"/>
          <w:szCs w:val="28"/>
        </w:rPr>
        <w:t>остановлением Правительства Российской Федерации от 16 июля             2009 года №584 «Об уведомительном порядке начала осуществления отдельных видов предпринимательской деятельности» (Собрание законодательства Российской Федерации от 27 июля 2009 года № 30);</w:t>
      </w:r>
    </w:p>
    <w:p w:rsidR="00AB2520" w:rsidRDefault="00AB2520" w:rsidP="00AB2520">
      <w:pPr>
        <w:snapToGrid w:val="0"/>
        <w:ind w:firstLine="709"/>
        <w:jc w:val="both"/>
        <w:rPr>
          <w:sz w:val="28"/>
          <w:szCs w:val="28"/>
        </w:rPr>
      </w:pPr>
      <w:r>
        <w:rPr>
          <w:sz w:val="28"/>
          <w:szCs w:val="28"/>
        </w:rPr>
        <w:t>П</w:t>
      </w:r>
      <w:r w:rsidRPr="0073734F">
        <w:rPr>
          <w:sz w:val="28"/>
          <w:szCs w:val="28"/>
        </w:rPr>
        <w:t>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Российской Федерации от 12 июля 2010 года № 28);</w:t>
      </w:r>
    </w:p>
    <w:p w:rsidR="00AB2520" w:rsidRDefault="00AB2520" w:rsidP="00AB2520">
      <w:pPr>
        <w:pStyle w:val="a7"/>
        <w:ind w:firstLine="709"/>
        <w:jc w:val="both"/>
        <w:rPr>
          <w:rFonts w:ascii="Times New Roman" w:hAnsi="Times New Roman" w:cs="Times New Roman"/>
          <w:sz w:val="28"/>
          <w:szCs w:val="28"/>
        </w:rPr>
      </w:pPr>
      <w:r>
        <w:rPr>
          <w:rFonts w:ascii="Times New Roman" w:hAnsi="Times New Roman" w:cs="Times New Roman"/>
          <w:sz w:val="28"/>
          <w:szCs w:val="28"/>
        </w:rPr>
        <w:t>П</w:t>
      </w:r>
      <w:r w:rsidRPr="00F06819">
        <w:rPr>
          <w:rFonts w:ascii="Times New Roman" w:hAnsi="Times New Roman" w:cs="Times New Roman"/>
          <w:sz w:val="28"/>
          <w:szCs w:val="28"/>
        </w:rPr>
        <w:t>остановлением Правительства Российской Федерации от 26 декабря 2014 года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(Собрание законодательства Российской Федерации от 5 января 2015 года № 1 (часть II) статья 298)</w:t>
      </w:r>
      <w:r>
        <w:rPr>
          <w:rFonts w:ascii="Times New Roman" w:hAnsi="Times New Roman" w:cs="Times New Roman"/>
          <w:sz w:val="28"/>
          <w:szCs w:val="28"/>
        </w:rPr>
        <w:t>;</w:t>
      </w:r>
    </w:p>
    <w:p w:rsidR="00AB2520" w:rsidRPr="00F861A7" w:rsidRDefault="00AB2520" w:rsidP="00AB2520">
      <w:pPr>
        <w:pStyle w:val="a7"/>
        <w:ind w:firstLine="709"/>
        <w:jc w:val="both"/>
        <w:rPr>
          <w:rFonts w:ascii="Times New Roman" w:hAnsi="Times New Roman" w:cs="Times New Roman"/>
          <w:sz w:val="28"/>
          <w:szCs w:val="28"/>
        </w:rPr>
      </w:pPr>
      <w:r>
        <w:rPr>
          <w:rFonts w:ascii="Times New Roman" w:hAnsi="Times New Roman" w:cs="Times New Roman"/>
          <w:sz w:val="28"/>
          <w:szCs w:val="28"/>
        </w:rPr>
        <w:t>П</w:t>
      </w:r>
      <w:r w:rsidRPr="00F861A7">
        <w:rPr>
          <w:rFonts w:ascii="Times New Roman" w:hAnsi="Times New Roman" w:cs="Times New Roman"/>
          <w:sz w:val="28"/>
          <w:szCs w:val="28"/>
        </w:rPr>
        <w:t xml:space="preserve">остановлением Правительства Российской Федерации от 28 апреля 2015 года № 415 «О Правилах формирования и ведения единого реестра проверок» </w:t>
      </w:r>
      <w:r>
        <w:rPr>
          <w:rFonts w:ascii="Times New Roman" w:hAnsi="Times New Roman" w:cs="Times New Roman"/>
          <w:sz w:val="28"/>
          <w:szCs w:val="28"/>
        </w:rPr>
        <w:t>«</w:t>
      </w:r>
      <w:r w:rsidRPr="00F861A7">
        <w:rPr>
          <w:rFonts w:ascii="Times New Roman" w:hAnsi="Times New Roman" w:cs="Times New Roman"/>
          <w:sz w:val="28"/>
          <w:szCs w:val="28"/>
        </w:rPr>
        <w:t>Официальный интернет-портал правовой информации</w:t>
      </w:r>
      <w:r>
        <w:rPr>
          <w:rFonts w:ascii="Times New Roman" w:hAnsi="Times New Roman" w:cs="Times New Roman"/>
          <w:sz w:val="28"/>
          <w:szCs w:val="28"/>
        </w:rPr>
        <w:t>»</w:t>
      </w:r>
      <w:r w:rsidRPr="00F861A7">
        <w:rPr>
          <w:rFonts w:ascii="Times New Roman" w:hAnsi="Times New Roman" w:cs="Times New Roman"/>
          <w:sz w:val="28"/>
          <w:szCs w:val="28"/>
        </w:rPr>
        <w:t xml:space="preserve"> (www.pravo.gov.ru) 7 мая 2015 г ода, Собрание законодательства Российской Федерации от 11 мая 2015 года № 19 ст. 2825)</w:t>
      </w:r>
      <w:r>
        <w:rPr>
          <w:rFonts w:ascii="Times New Roman" w:hAnsi="Times New Roman" w:cs="Times New Roman"/>
          <w:sz w:val="28"/>
          <w:szCs w:val="28"/>
        </w:rPr>
        <w:t>;</w:t>
      </w:r>
    </w:p>
    <w:p w:rsidR="00AB2520" w:rsidRPr="00A30D65" w:rsidRDefault="00AB2520" w:rsidP="00AB2520">
      <w:pPr>
        <w:pStyle w:val="a7"/>
        <w:ind w:firstLine="709"/>
        <w:jc w:val="both"/>
        <w:rPr>
          <w:rFonts w:ascii="Times New Roman" w:eastAsia="Calibri" w:hAnsi="Times New Roman" w:cs="Times New Roman"/>
          <w:sz w:val="28"/>
          <w:szCs w:val="28"/>
        </w:rPr>
      </w:pPr>
      <w:r>
        <w:rPr>
          <w:rFonts w:ascii="Times New Roman" w:hAnsi="Times New Roman" w:cs="Times New Roman"/>
          <w:sz w:val="28"/>
          <w:szCs w:val="28"/>
        </w:rPr>
        <w:t>П</w:t>
      </w:r>
      <w:r w:rsidRPr="00A30D65">
        <w:rPr>
          <w:rFonts w:ascii="Times New Roman" w:hAnsi="Times New Roman" w:cs="Times New Roman"/>
          <w:sz w:val="28"/>
          <w:szCs w:val="28"/>
        </w:rPr>
        <w:t>остановлением Правительства Российской Федерации от 10 февраля 2017 года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w:t>
      </w:r>
      <w:r w:rsidRPr="00A30D65">
        <w:rPr>
          <w:rFonts w:ascii="Times New Roman" w:eastAsia="Calibri" w:hAnsi="Times New Roman" w:cs="Times New Roman"/>
          <w:sz w:val="28"/>
          <w:szCs w:val="28"/>
        </w:rPr>
        <w:t>«Официальный интернет-портал правовой информации» (www.pravo.gov.ru) 14 февраля 2017 года, Собрание законодательства Российской Федерации от 20 февраля 2017 года № 8 ст. 1239);</w:t>
      </w:r>
    </w:p>
    <w:p w:rsidR="00AB2520" w:rsidRPr="00A30D65" w:rsidRDefault="00AB2520" w:rsidP="00AB2520">
      <w:pPr>
        <w:pStyle w:val="a7"/>
        <w:ind w:firstLine="709"/>
        <w:jc w:val="both"/>
      </w:pPr>
      <w:r>
        <w:rPr>
          <w:rFonts w:ascii="Times New Roman" w:eastAsia="Calibri" w:hAnsi="Times New Roman" w:cs="Times New Roman"/>
          <w:sz w:val="28"/>
          <w:szCs w:val="28"/>
        </w:rPr>
        <w:t>П</w:t>
      </w:r>
      <w:r w:rsidRPr="00A30D65">
        <w:rPr>
          <w:rFonts w:ascii="Times New Roman" w:eastAsia="Calibri" w:hAnsi="Times New Roman" w:cs="Times New Roman"/>
          <w:sz w:val="28"/>
          <w:szCs w:val="28"/>
        </w:rPr>
        <w:t xml:space="preserve">остановлением Правительства Российской Федерации от 13 февраля 2017 года № 177 «Об утверждении общих требований к разработке и утверждению проверочных листов (списков контрольных вопросов)» </w:t>
      </w:r>
      <w:r w:rsidRPr="00A30D65">
        <w:rPr>
          <w:rFonts w:ascii="Times New Roman" w:hAnsi="Times New Roman" w:cs="Times New Roman"/>
          <w:sz w:val="28"/>
          <w:szCs w:val="28"/>
        </w:rPr>
        <w:t>(</w:t>
      </w:r>
      <w:r w:rsidRPr="00A30D65">
        <w:rPr>
          <w:rFonts w:ascii="Times New Roman" w:eastAsia="Calibri" w:hAnsi="Times New Roman" w:cs="Times New Roman"/>
          <w:sz w:val="28"/>
          <w:szCs w:val="28"/>
        </w:rPr>
        <w:t xml:space="preserve">«Официальный интернет-портал правовой информации» (www.pravo.gov.ru) </w:t>
      </w:r>
      <w:r>
        <w:rPr>
          <w:rFonts w:ascii="Times New Roman" w:eastAsia="Calibri" w:hAnsi="Times New Roman" w:cs="Times New Roman"/>
          <w:sz w:val="28"/>
          <w:szCs w:val="28"/>
        </w:rPr>
        <w:t xml:space="preserve"> </w:t>
      </w:r>
      <w:r w:rsidRPr="00A30D65">
        <w:rPr>
          <w:rFonts w:ascii="Times New Roman" w:eastAsia="Calibri" w:hAnsi="Times New Roman" w:cs="Times New Roman"/>
          <w:sz w:val="28"/>
          <w:szCs w:val="28"/>
        </w:rPr>
        <w:t>21 февраля 2017 года);</w:t>
      </w:r>
    </w:p>
    <w:p w:rsidR="00AB2520" w:rsidRPr="0073734F" w:rsidRDefault="00AB2520" w:rsidP="00AB2520">
      <w:pPr>
        <w:tabs>
          <w:tab w:val="left" w:pos="851"/>
        </w:tabs>
        <w:ind w:firstLine="709"/>
        <w:jc w:val="both"/>
        <w:rPr>
          <w:sz w:val="28"/>
          <w:szCs w:val="28"/>
        </w:rPr>
      </w:pPr>
      <w:r>
        <w:rPr>
          <w:sz w:val="28"/>
          <w:szCs w:val="28"/>
        </w:rPr>
        <w:t>Р</w:t>
      </w:r>
      <w:r w:rsidRPr="0073734F">
        <w:rPr>
          <w:sz w:val="28"/>
          <w:szCs w:val="28"/>
        </w:rPr>
        <w:t xml:space="preserve">аспоряжением Правительства Российской Федерации от 19 апреля </w:t>
      </w:r>
      <w:r>
        <w:rPr>
          <w:sz w:val="28"/>
          <w:szCs w:val="28"/>
        </w:rPr>
        <w:t xml:space="preserve">               </w:t>
      </w:r>
      <w:r w:rsidRPr="0073734F">
        <w:rPr>
          <w:sz w:val="28"/>
          <w:szCs w:val="28"/>
        </w:rPr>
        <w:t>2016 года № 724-р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(Собрание законодательства Российской Федерации от 2 мая 2016 года №18);</w:t>
      </w:r>
    </w:p>
    <w:p w:rsidR="00AB2520" w:rsidRPr="0073734F" w:rsidRDefault="00AB2520" w:rsidP="00AB2520">
      <w:pPr>
        <w:tabs>
          <w:tab w:val="left" w:pos="851"/>
        </w:tabs>
        <w:ind w:firstLine="709"/>
        <w:jc w:val="both"/>
        <w:rPr>
          <w:sz w:val="28"/>
          <w:szCs w:val="28"/>
        </w:rPr>
      </w:pPr>
      <w:r>
        <w:rPr>
          <w:sz w:val="28"/>
          <w:szCs w:val="28"/>
        </w:rPr>
        <w:lastRenderedPageBreak/>
        <w:t>П</w:t>
      </w:r>
      <w:r w:rsidRPr="0073734F">
        <w:rPr>
          <w:sz w:val="28"/>
          <w:szCs w:val="28"/>
        </w:rPr>
        <w:t>риказом Генеральной прокуратуры России от 27 марта 2009 года № 93 «О реализации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(журнал «Законность» 2009 год №9);</w:t>
      </w:r>
    </w:p>
    <w:p w:rsidR="00AB2520" w:rsidRDefault="00AB2520" w:rsidP="00AB2520">
      <w:pPr>
        <w:tabs>
          <w:tab w:val="left" w:pos="851"/>
        </w:tabs>
        <w:ind w:firstLine="709"/>
        <w:jc w:val="both"/>
        <w:rPr>
          <w:sz w:val="28"/>
          <w:szCs w:val="28"/>
        </w:rPr>
      </w:pPr>
      <w:r>
        <w:rPr>
          <w:sz w:val="28"/>
          <w:szCs w:val="28"/>
        </w:rPr>
        <w:t>П</w:t>
      </w:r>
      <w:r w:rsidRPr="0073734F">
        <w:rPr>
          <w:sz w:val="28"/>
          <w:szCs w:val="28"/>
        </w:rPr>
        <w:t>риказом Министерства экономического развития России от 30 апреля 2009 года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от 14 мая 2009 года №85);</w:t>
      </w:r>
    </w:p>
    <w:p w:rsidR="00AB2520" w:rsidRPr="00F06819" w:rsidRDefault="00AB2520" w:rsidP="00AB2520">
      <w:pPr>
        <w:pStyle w:val="a7"/>
        <w:ind w:firstLine="709"/>
        <w:jc w:val="both"/>
        <w:rPr>
          <w:rFonts w:ascii="Times New Roman" w:hAnsi="Times New Roman" w:cs="Times New Roman"/>
          <w:sz w:val="28"/>
          <w:szCs w:val="28"/>
        </w:rPr>
      </w:pPr>
      <w:r>
        <w:rPr>
          <w:rFonts w:ascii="Times New Roman" w:hAnsi="Times New Roman" w:cs="Times New Roman"/>
          <w:sz w:val="28"/>
          <w:szCs w:val="28"/>
        </w:rPr>
        <w:t>П</w:t>
      </w:r>
      <w:r w:rsidRPr="00F06819">
        <w:rPr>
          <w:rFonts w:ascii="Times New Roman" w:hAnsi="Times New Roman" w:cs="Times New Roman"/>
          <w:sz w:val="28"/>
          <w:szCs w:val="28"/>
        </w:rPr>
        <w:t>риказом Министерства экономического развития Российской Федерации от 26 декабря 2014 года № 851 «Об утверждении формы предписания об устранении выявленного нарушения требований земельного законодательства Российской Федерации (Бюллетень нормативных актов федеральных органов исполнительной власти от 15 июня 2015 года № 24)</w:t>
      </w:r>
      <w:r>
        <w:rPr>
          <w:rFonts w:ascii="Times New Roman" w:hAnsi="Times New Roman" w:cs="Times New Roman"/>
          <w:sz w:val="28"/>
          <w:szCs w:val="28"/>
        </w:rPr>
        <w:t>;</w:t>
      </w:r>
    </w:p>
    <w:p w:rsidR="00AB2520" w:rsidRPr="0073734F" w:rsidRDefault="00AB2520" w:rsidP="00AB2520">
      <w:pPr>
        <w:tabs>
          <w:tab w:val="left" w:pos="851"/>
        </w:tabs>
        <w:ind w:firstLine="709"/>
        <w:jc w:val="both"/>
        <w:rPr>
          <w:sz w:val="28"/>
          <w:szCs w:val="28"/>
        </w:rPr>
      </w:pPr>
      <w:r w:rsidRPr="0073734F">
        <w:rPr>
          <w:sz w:val="28"/>
          <w:szCs w:val="28"/>
        </w:rPr>
        <w:t xml:space="preserve">Законом Краснодарского края от 23 июля 2003 года № 608-КЗ «Об административных правонарушениях» («Кубанские новости» от 29 июля </w:t>
      </w:r>
      <w:r>
        <w:rPr>
          <w:sz w:val="28"/>
          <w:szCs w:val="28"/>
        </w:rPr>
        <w:t xml:space="preserve">                </w:t>
      </w:r>
      <w:r w:rsidRPr="0073734F">
        <w:rPr>
          <w:sz w:val="28"/>
          <w:szCs w:val="28"/>
        </w:rPr>
        <w:t>2003 года №125);</w:t>
      </w:r>
    </w:p>
    <w:p w:rsidR="00AB2520" w:rsidRPr="0073734F" w:rsidRDefault="00AB2520" w:rsidP="00AB2520">
      <w:pPr>
        <w:tabs>
          <w:tab w:val="left" w:pos="851"/>
        </w:tabs>
        <w:ind w:firstLine="709"/>
        <w:jc w:val="both"/>
        <w:rPr>
          <w:sz w:val="28"/>
          <w:szCs w:val="28"/>
        </w:rPr>
      </w:pPr>
      <w:r w:rsidRPr="0073734F">
        <w:rPr>
          <w:sz w:val="28"/>
          <w:szCs w:val="28"/>
        </w:rPr>
        <w:t>Законом Краснодарского края от 5 ноября 2002 года № 532-КЗ «Об основах регулирования земельных отношений в Краснодарском крае» («Кубанские новости» от 14 ноября 2002 года № 240);</w:t>
      </w:r>
    </w:p>
    <w:p w:rsidR="00AB2520" w:rsidRDefault="00AB2520" w:rsidP="00AB2520">
      <w:pPr>
        <w:snapToGrid w:val="0"/>
        <w:ind w:firstLine="709"/>
        <w:jc w:val="both"/>
        <w:rPr>
          <w:sz w:val="28"/>
          <w:szCs w:val="28"/>
        </w:rPr>
      </w:pPr>
      <w:r w:rsidRPr="0073734F">
        <w:rPr>
          <w:sz w:val="28"/>
          <w:szCs w:val="28"/>
        </w:rPr>
        <w:t>Законом Краснодарского края от 4 марта 2015 года № 3126-КЗ «О порядке осуществления органами местного самоуправления муниципального земельного контроля на территории Краснодарского края»;</w:t>
      </w:r>
    </w:p>
    <w:p w:rsidR="00AB2520" w:rsidRDefault="00AB2520" w:rsidP="00AB2520">
      <w:pPr>
        <w:snapToGrid w:val="0"/>
        <w:ind w:firstLine="709"/>
        <w:jc w:val="both"/>
        <w:rPr>
          <w:sz w:val="28"/>
          <w:szCs w:val="28"/>
        </w:rPr>
      </w:pPr>
      <w:r>
        <w:rPr>
          <w:sz w:val="28"/>
          <w:szCs w:val="28"/>
        </w:rPr>
        <w:t xml:space="preserve">Решением Совета Кореновского городского поселения Кореновского района от 25 декабря 2013 года № 396 «Об утверждении Правил землепользования и застройки Кореновского городского поселения Кореновского района» (с </w:t>
      </w:r>
      <w:r w:rsidRPr="00AB2520">
        <w:rPr>
          <w:sz w:val="28"/>
          <w:szCs w:val="28"/>
        </w:rPr>
        <w:t>изменениями от 21.02.2018 № 384);</w:t>
      </w:r>
    </w:p>
    <w:p w:rsidR="008A661C" w:rsidRDefault="008A661C" w:rsidP="008A661C">
      <w:pPr>
        <w:ind w:firstLine="708"/>
        <w:jc w:val="both"/>
        <w:rPr>
          <w:bCs/>
          <w:sz w:val="28"/>
          <w:szCs w:val="28"/>
        </w:rPr>
      </w:pPr>
      <w:r w:rsidRPr="008A661C">
        <w:rPr>
          <w:bCs/>
          <w:sz w:val="28"/>
          <w:szCs w:val="28"/>
        </w:rPr>
        <w:t>Постановление администрации Кореновского городского поселения Кореновского района от 17 мая 2018 № 661 «Об утверждении Порядка оформления и содержание заданий на проведение мероприятий по контролю без взаимодействия с юридическими лицами, индивидуальными предпринимателями, оформления результатов мероприятий по контролю без взаимодействия с юридическими лицами, индивидуальными предпринимателями, проводимых на территории Кореновского городского поселения Кореновского района</w:t>
      </w:r>
      <w:r>
        <w:rPr>
          <w:bCs/>
          <w:sz w:val="28"/>
          <w:szCs w:val="28"/>
        </w:rPr>
        <w:t>»;</w:t>
      </w:r>
    </w:p>
    <w:p w:rsidR="00AB2520" w:rsidRDefault="00AB2520" w:rsidP="00AB2520">
      <w:pPr>
        <w:ind w:firstLine="709"/>
        <w:jc w:val="both"/>
        <w:rPr>
          <w:bCs/>
          <w:sz w:val="28"/>
          <w:szCs w:val="28"/>
        </w:rPr>
      </w:pPr>
      <w:r>
        <w:rPr>
          <w:bCs/>
          <w:sz w:val="28"/>
          <w:szCs w:val="28"/>
        </w:rPr>
        <w:t>постановлением администрации Кореновского городского поселения Кореновского района от 4 мая 2016 года № 760 «Об утверждении порядка подготовки и обобщения сведений об организации и проведении муниципального контроля, необходимых для подготовки докладов об осуществлении муниципального контроля в соответствующих сферах деятельности и об эффективности такого контроля, на территории Кореновского городского поселения Кореновского района».</w:t>
      </w:r>
    </w:p>
    <w:p w:rsidR="00AB2520" w:rsidRPr="00CD4DA2" w:rsidRDefault="004F4727" w:rsidP="004F4727">
      <w:pPr>
        <w:tabs>
          <w:tab w:val="left" w:pos="851"/>
        </w:tabs>
        <w:ind w:firstLine="709"/>
        <w:jc w:val="both"/>
        <w:rPr>
          <w:sz w:val="28"/>
          <w:szCs w:val="28"/>
        </w:rPr>
      </w:pPr>
      <w:r>
        <w:rPr>
          <w:sz w:val="28"/>
          <w:szCs w:val="28"/>
        </w:rPr>
        <w:t>У</w:t>
      </w:r>
      <w:r w:rsidRPr="0073734F">
        <w:rPr>
          <w:sz w:val="28"/>
          <w:szCs w:val="28"/>
        </w:rPr>
        <w:t>ставом Кореновского городского поселения Кореновского района</w:t>
      </w:r>
      <w:r>
        <w:rPr>
          <w:sz w:val="28"/>
          <w:szCs w:val="28"/>
        </w:rPr>
        <w:t>.</w:t>
      </w:r>
      <w:r w:rsidR="00FA1397">
        <w:rPr>
          <w:sz w:val="28"/>
          <w:szCs w:val="28"/>
        </w:rPr>
        <w:t>».</w:t>
      </w:r>
    </w:p>
    <w:p w:rsidR="008269E2" w:rsidRPr="00D1780E" w:rsidRDefault="00523392" w:rsidP="001958C4">
      <w:pPr>
        <w:pStyle w:val="ConsPlusTitle"/>
        <w:widowControl/>
        <w:ind w:firstLine="709"/>
        <w:jc w:val="both"/>
        <w:rPr>
          <w:b w:val="0"/>
          <w:color w:val="000000"/>
          <w:sz w:val="28"/>
          <w:szCs w:val="28"/>
        </w:rPr>
      </w:pPr>
      <w:r w:rsidRPr="00D1780E">
        <w:rPr>
          <w:b w:val="0"/>
          <w:sz w:val="28"/>
          <w:szCs w:val="28"/>
        </w:rPr>
        <w:lastRenderedPageBreak/>
        <w:t>1.</w:t>
      </w:r>
      <w:r w:rsidR="00FA1397">
        <w:rPr>
          <w:b w:val="0"/>
          <w:sz w:val="28"/>
          <w:szCs w:val="28"/>
        </w:rPr>
        <w:t>2</w:t>
      </w:r>
      <w:r w:rsidRPr="00D1780E">
        <w:rPr>
          <w:b w:val="0"/>
          <w:sz w:val="28"/>
          <w:szCs w:val="28"/>
        </w:rPr>
        <w:t xml:space="preserve">. </w:t>
      </w:r>
      <w:r w:rsidR="008269E2" w:rsidRPr="00D1780E">
        <w:rPr>
          <w:b w:val="0"/>
          <w:sz w:val="28"/>
          <w:szCs w:val="28"/>
        </w:rPr>
        <w:t>Пункт 1</w:t>
      </w:r>
      <w:r w:rsidR="00FA1397">
        <w:rPr>
          <w:b w:val="0"/>
          <w:sz w:val="28"/>
          <w:szCs w:val="28"/>
        </w:rPr>
        <w:t>5</w:t>
      </w:r>
      <w:bookmarkStart w:id="0" w:name="sub_1500"/>
      <w:r w:rsidR="004E452F">
        <w:rPr>
          <w:b w:val="0"/>
          <w:sz w:val="28"/>
          <w:szCs w:val="28"/>
        </w:rPr>
        <w:t xml:space="preserve"> </w:t>
      </w:r>
      <w:r w:rsidR="008269E2" w:rsidRPr="00D1780E">
        <w:rPr>
          <w:b w:val="0"/>
          <w:sz w:val="28"/>
          <w:szCs w:val="28"/>
        </w:rPr>
        <w:t>р</w:t>
      </w:r>
      <w:r w:rsidR="008269E2" w:rsidRPr="00D1780E">
        <w:rPr>
          <w:b w:val="0"/>
          <w:bCs w:val="0"/>
          <w:color w:val="000000"/>
          <w:sz w:val="28"/>
          <w:szCs w:val="28"/>
        </w:rPr>
        <w:t>аздел</w:t>
      </w:r>
      <w:bookmarkEnd w:id="0"/>
      <w:r w:rsidR="00B41A88">
        <w:rPr>
          <w:b w:val="0"/>
          <w:bCs w:val="0"/>
          <w:color w:val="000000"/>
          <w:sz w:val="28"/>
          <w:szCs w:val="28"/>
        </w:rPr>
        <w:t>а</w:t>
      </w:r>
      <w:r w:rsidR="008269E2" w:rsidRPr="00D1780E">
        <w:rPr>
          <w:b w:val="0"/>
          <w:bCs w:val="0"/>
          <w:color w:val="000000"/>
          <w:sz w:val="28"/>
          <w:szCs w:val="28"/>
        </w:rPr>
        <w:t xml:space="preserve"> </w:t>
      </w:r>
      <w:r w:rsidR="008269E2" w:rsidRPr="00D1780E">
        <w:rPr>
          <w:b w:val="0"/>
          <w:color w:val="000000"/>
          <w:sz w:val="28"/>
          <w:szCs w:val="28"/>
          <w:lang w:val="en-US"/>
        </w:rPr>
        <w:t>V</w:t>
      </w:r>
      <w:r w:rsidR="008269E2" w:rsidRPr="00D1780E">
        <w:rPr>
          <w:b w:val="0"/>
          <w:color w:val="000000"/>
          <w:sz w:val="28"/>
          <w:szCs w:val="28"/>
        </w:rPr>
        <w:t xml:space="preserve"> приложения к решению изложить в новой редакции:</w:t>
      </w:r>
    </w:p>
    <w:p w:rsidR="00FA1397" w:rsidRPr="0073734F" w:rsidRDefault="008269E2" w:rsidP="00FA1397">
      <w:pPr>
        <w:autoSpaceDE w:val="0"/>
        <w:autoSpaceDN w:val="0"/>
        <w:adjustRightInd w:val="0"/>
        <w:ind w:firstLine="709"/>
        <w:jc w:val="both"/>
        <w:rPr>
          <w:sz w:val="28"/>
          <w:szCs w:val="28"/>
        </w:rPr>
      </w:pPr>
      <w:r w:rsidRPr="00D1780E">
        <w:rPr>
          <w:b/>
          <w:color w:val="000000"/>
          <w:sz w:val="28"/>
          <w:szCs w:val="28"/>
        </w:rPr>
        <w:t>«</w:t>
      </w:r>
      <w:bookmarkStart w:id="1" w:name="sub_101112"/>
      <w:r w:rsidR="00FA1397" w:rsidRPr="00FA1397">
        <w:rPr>
          <w:color w:val="000000"/>
          <w:sz w:val="28"/>
          <w:szCs w:val="28"/>
        </w:rPr>
        <w:t>15</w:t>
      </w:r>
      <w:r w:rsidR="004E452F">
        <w:rPr>
          <w:rStyle w:val="ae"/>
          <w:sz w:val="28"/>
        </w:rPr>
        <w:t xml:space="preserve">. </w:t>
      </w:r>
      <w:r w:rsidR="00FA1397" w:rsidRPr="0073734F">
        <w:rPr>
          <w:sz w:val="28"/>
          <w:szCs w:val="28"/>
        </w:rPr>
        <w:t xml:space="preserve">Должностные лица при осуществлении муниципального земельного контроля </w:t>
      </w:r>
      <w:r w:rsidR="00FA1397">
        <w:rPr>
          <w:sz w:val="28"/>
          <w:szCs w:val="28"/>
        </w:rPr>
        <w:t xml:space="preserve">на территории Кореновского городского поселения Кореновского района </w:t>
      </w:r>
      <w:r w:rsidR="00FA1397" w:rsidRPr="0073734F">
        <w:rPr>
          <w:sz w:val="28"/>
          <w:szCs w:val="28"/>
        </w:rPr>
        <w:t>обязаны:</w:t>
      </w:r>
    </w:p>
    <w:p w:rsidR="008269E2" w:rsidRPr="00D1780E" w:rsidRDefault="004E452F" w:rsidP="00FA1397">
      <w:pPr>
        <w:tabs>
          <w:tab w:val="left" w:pos="900"/>
        </w:tabs>
        <w:ind w:firstLine="709"/>
        <w:contextualSpacing/>
        <w:jc w:val="both"/>
        <w:rPr>
          <w:color w:val="000000"/>
          <w:sz w:val="28"/>
          <w:szCs w:val="28"/>
        </w:rPr>
      </w:pPr>
      <w:r>
        <w:rPr>
          <w:color w:val="000000"/>
          <w:sz w:val="28"/>
          <w:szCs w:val="28"/>
        </w:rPr>
        <w:t>1)</w:t>
      </w:r>
      <w:r w:rsidR="008269E2" w:rsidRPr="00D1780E">
        <w:rPr>
          <w:color w:val="000000"/>
          <w:sz w:val="28"/>
          <w:szCs w:val="28"/>
        </w:rPr>
        <w:t xml:space="preserve">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8269E2" w:rsidRPr="00D1780E" w:rsidRDefault="008269E2" w:rsidP="008269E2">
      <w:pPr>
        <w:widowControl w:val="0"/>
        <w:tabs>
          <w:tab w:val="left" w:pos="900"/>
        </w:tabs>
        <w:adjustRightInd w:val="0"/>
        <w:ind w:firstLine="709"/>
        <w:jc w:val="both"/>
        <w:rPr>
          <w:color w:val="000000"/>
          <w:sz w:val="28"/>
          <w:szCs w:val="28"/>
        </w:rPr>
      </w:pPr>
      <w:r w:rsidRPr="00D1780E">
        <w:rPr>
          <w:color w:val="000000"/>
          <w:sz w:val="28"/>
          <w:szCs w:val="28"/>
        </w:rPr>
        <w:t>2</w:t>
      </w:r>
      <w:r w:rsidR="004E452F">
        <w:rPr>
          <w:color w:val="000000"/>
          <w:sz w:val="28"/>
          <w:szCs w:val="28"/>
        </w:rPr>
        <w:t>)</w:t>
      </w:r>
      <w:r w:rsidRPr="00D1780E">
        <w:rPr>
          <w:color w:val="000000"/>
          <w:sz w:val="28"/>
          <w:szCs w:val="28"/>
        </w:rPr>
        <w:t xml:space="preserve"> Соблюдать законодательство Российской Федерации, права и законные интересы проверяемых лиц при осуществлении мероприятий по муниципальному контролю;</w:t>
      </w:r>
    </w:p>
    <w:p w:rsidR="008269E2" w:rsidRPr="00D1780E" w:rsidRDefault="008269E2" w:rsidP="008269E2">
      <w:pPr>
        <w:widowControl w:val="0"/>
        <w:tabs>
          <w:tab w:val="left" w:pos="900"/>
        </w:tabs>
        <w:adjustRightInd w:val="0"/>
        <w:ind w:firstLine="709"/>
        <w:jc w:val="both"/>
        <w:rPr>
          <w:color w:val="000000"/>
          <w:sz w:val="28"/>
          <w:szCs w:val="28"/>
        </w:rPr>
      </w:pPr>
      <w:r w:rsidRPr="00D1780E">
        <w:rPr>
          <w:color w:val="000000"/>
          <w:sz w:val="28"/>
          <w:szCs w:val="28"/>
        </w:rPr>
        <w:t>3</w:t>
      </w:r>
      <w:r w:rsidR="004E452F">
        <w:rPr>
          <w:color w:val="000000"/>
          <w:sz w:val="28"/>
          <w:szCs w:val="28"/>
        </w:rPr>
        <w:t>)</w:t>
      </w:r>
      <w:r w:rsidRPr="00D1780E">
        <w:rPr>
          <w:color w:val="000000"/>
          <w:sz w:val="28"/>
          <w:szCs w:val="28"/>
        </w:rPr>
        <w:t xml:space="preserve"> Проводить проверку на основании распоряжения о ее проведении в соответствии с ее назначением;</w:t>
      </w:r>
    </w:p>
    <w:p w:rsidR="008269E2" w:rsidRPr="00D1780E" w:rsidRDefault="008269E2" w:rsidP="008269E2">
      <w:pPr>
        <w:widowControl w:val="0"/>
        <w:tabs>
          <w:tab w:val="left" w:pos="900"/>
        </w:tabs>
        <w:adjustRightInd w:val="0"/>
        <w:ind w:firstLine="709"/>
        <w:jc w:val="both"/>
        <w:rPr>
          <w:color w:val="000000"/>
          <w:sz w:val="28"/>
          <w:szCs w:val="28"/>
        </w:rPr>
      </w:pPr>
      <w:r w:rsidRPr="00D1780E">
        <w:rPr>
          <w:color w:val="000000"/>
          <w:sz w:val="28"/>
          <w:szCs w:val="28"/>
        </w:rPr>
        <w:t>4</w:t>
      </w:r>
      <w:r w:rsidR="004E452F">
        <w:rPr>
          <w:color w:val="000000"/>
          <w:sz w:val="28"/>
          <w:szCs w:val="28"/>
        </w:rPr>
        <w:t>)</w:t>
      </w:r>
      <w:r w:rsidRPr="00D1780E">
        <w:rPr>
          <w:color w:val="000000"/>
          <w:sz w:val="28"/>
          <w:szCs w:val="28"/>
        </w:rPr>
        <w:t xml:space="preserve"> Проводить проверку только во время исполнения служебных обязанностей, выездную проверку только при предъявлении служебного удостоверения, копии распоряжения, а при проведении внеплановой проверки – при предъявлении копии документа о согласовании проведения внеплановой проверки (если такое согласование является обязательным);</w:t>
      </w:r>
    </w:p>
    <w:p w:rsidR="008269E2" w:rsidRPr="00D1780E" w:rsidRDefault="008269E2" w:rsidP="008269E2">
      <w:pPr>
        <w:widowControl w:val="0"/>
        <w:tabs>
          <w:tab w:val="left" w:pos="900"/>
        </w:tabs>
        <w:adjustRightInd w:val="0"/>
        <w:ind w:firstLine="709"/>
        <w:jc w:val="both"/>
        <w:rPr>
          <w:color w:val="000000"/>
          <w:sz w:val="28"/>
          <w:szCs w:val="28"/>
        </w:rPr>
      </w:pPr>
      <w:r w:rsidRPr="00D1780E">
        <w:rPr>
          <w:color w:val="000000"/>
          <w:sz w:val="28"/>
          <w:szCs w:val="28"/>
        </w:rPr>
        <w:t>5</w:t>
      </w:r>
      <w:r w:rsidR="004E452F">
        <w:rPr>
          <w:color w:val="000000"/>
          <w:sz w:val="28"/>
          <w:szCs w:val="28"/>
        </w:rPr>
        <w:t>)</w:t>
      </w:r>
      <w:r w:rsidRPr="00D1780E">
        <w:rPr>
          <w:color w:val="000000"/>
          <w:sz w:val="28"/>
          <w:szCs w:val="28"/>
        </w:rPr>
        <w:t xml:space="preserve"> 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уполномоченным представителям присутствовать при проведении проверки, давать разъяснения по вопросам, относящимся к предмету проверки;</w:t>
      </w:r>
    </w:p>
    <w:p w:rsidR="008269E2" w:rsidRPr="00D1780E" w:rsidRDefault="004E452F" w:rsidP="008269E2">
      <w:pPr>
        <w:widowControl w:val="0"/>
        <w:tabs>
          <w:tab w:val="left" w:pos="900"/>
        </w:tabs>
        <w:adjustRightInd w:val="0"/>
        <w:ind w:firstLine="709"/>
        <w:jc w:val="both"/>
        <w:rPr>
          <w:color w:val="000000"/>
          <w:sz w:val="28"/>
          <w:szCs w:val="28"/>
        </w:rPr>
      </w:pPr>
      <w:r>
        <w:rPr>
          <w:color w:val="000000"/>
          <w:sz w:val="28"/>
          <w:szCs w:val="28"/>
        </w:rPr>
        <w:t>6)</w:t>
      </w:r>
      <w:r w:rsidR="008269E2" w:rsidRPr="00D1780E">
        <w:rPr>
          <w:color w:val="000000"/>
          <w:sz w:val="28"/>
          <w:szCs w:val="28"/>
        </w:rPr>
        <w:t xml:space="preserve">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уполномоченным представителям, присутствующим при проведении проверки, информацию и документы, относящиеся к предмету проверки;</w:t>
      </w:r>
    </w:p>
    <w:p w:rsidR="008269E2" w:rsidRPr="00D1780E" w:rsidRDefault="004E452F" w:rsidP="008269E2">
      <w:pPr>
        <w:ind w:firstLine="708"/>
        <w:jc w:val="both"/>
        <w:rPr>
          <w:rFonts w:eastAsiaTheme="minorHAnsi"/>
          <w:sz w:val="28"/>
          <w:szCs w:val="28"/>
          <w:lang w:eastAsia="en-US"/>
        </w:rPr>
      </w:pPr>
      <w:r>
        <w:rPr>
          <w:color w:val="000000"/>
          <w:sz w:val="28"/>
          <w:szCs w:val="28"/>
        </w:rPr>
        <w:t>7)</w:t>
      </w:r>
      <w:r w:rsidR="008269E2" w:rsidRPr="00D1780E">
        <w:rPr>
          <w:color w:val="000000"/>
          <w:sz w:val="28"/>
          <w:szCs w:val="28"/>
        </w:rPr>
        <w:t xml:space="preserve"> </w:t>
      </w:r>
      <w:r w:rsidR="008269E2" w:rsidRPr="00D1780E">
        <w:rPr>
          <w:rFonts w:eastAsiaTheme="minorHAnsi"/>
          <w:sz w:val="28"/>
          <w:szCs w:val="28"/>
          <w:lang w:eastAsia="en-US"/>
        </w:rPr>
        <w:t>Знакомить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уполномоченных представителей с результатами проверки;</w:t>
      </w:r>
    </w:p>
    <w:p w:rsidR="008269E2" w:rsidRPr="00D1780E" w:rsidRDefault="004E452F" w:rsidP="008269E2">
      <w:pPr>
        <w:widowControl w:val="0"/>
        <w:tabs>
          <w:tab w:val="left" w:pos="900"/>
        </w:tabs>
        <w:adjustRightInd w:val="0"/>
        <w:ind w:firstLine="709"/>
        <w:jc w:val="both"/>
        <w:rPr>
          <w:color w:val="000000"/>
          <w:sz w:val="28"/>
          <w:szCs w:val="28"/>
        </w:rPr>
      </w:pPr>
      <w:r>
        <w:rPr>
          <w:color w:val="000000"/>
          <w:sz w:val="28"/>
          <w:szCs w:val="28"/>
        </w:rPr>
        <w:t>8)</w:t>
      </w:r>
      <w:r w:rsidR="008269E2" w:rsidRPr="00D1780E">
        <w:rPr>
          <w:color w:val="000000"/>
          <w:sz w:val="28"/>
          <w:szCs w:val="28"/>
        </w:rPr>
        <w:t xml:space="preserve"> Знакомить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уполномоченных представителей с документами и (или) информацией, полученными в рамках межведомственного информационного взаимодействия;</w:t>
      </w:r>
    </w:p>
    <w:p w:rsidR="008269E2" w:rsidRPr="00D1780E" w:rsidRDefault="004E452F" w:rsidP="008269E2">
      <w:pPr>
        <w:widowControl w:val="0"/>
        <w:tabs>
          <w:tab w:val="left" w:pos="900"/>
        </w:tabs>
        <w:adjustRightInd w:val="0"/>
        <w:ind w:firstLine="709"/>
        <w:jc w:val="both"/>
        <w:rPr>
          <w:color w:val="000000"/>
          <w:sz w:val="28"/>
          <w:szCs w:val="28"/>
        </w:rPr>
      </w:pPr>
      <w:r>
        <w:rPr>
          <w:color w:val="000000"/>
          <w:sz w:val="28"/>
          <w:szCs w:val="28"/>
        </w:rPr>
        <w:t>9)</w:t>
      </w:r>
      <w:r w:rsidR="008269E2" w:rsidRPr="00D1780E">
        <w:rPr>
          <w:color w:val="000000"/>
          <w:sz w:val="28"/>
          <w:szCs w:val="28"/>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включённых в состав Музейного фонда Российской Федерации, </w:t>
      </w:r>
      <w:r w:rsidR="008269E2" w:rsidRPr="00D1780E">
        <w:rPr>
          <w:color w:val="000000"/>
          <w:sz w:val="28"/>
          <w:szCs w:val="28"/>
        </w:rPr>
        <w:lastRenderedPageBreak/>
        <w:t>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юридических лиц, индивидуальных предпринимателей, граждан;</w:t>
      </w:r>
    </w:p>
    <w:p w:rsidR="008269E2" w:rsidRPr="00D1780E" w:rsidRDefault="004E452F" w:rsidP="008269E2">
      <w:pPr>
        <w:widowControl w:val="0"/>
        <w:tabs>
          <w:tab w:val="left" w:pos="900"/>
        </w:tabs>
        <w:adjustRightInd w:val="0"/>
        <w:ind w:firstLine="709"/>
        <w:jc w:val="both"/>
        <w:rPr>
          <w:color w:val="000000"/>
          <w:sz w:val="28"/>
          <w:szCs w:val="28"/>
        </w:rPr>
      </w:pPr>
      <w:r>
        <w:rPr>
          <w:color w:val="000000"/>
          <w:sz w:val="28"/>
          <w:szCs w:val="28"/>
        </w:rPr>
        <w:t>10)</w:t>
      </w:r>
      <w:r w:rsidR="008269E2" w:rsidRPr="00D1780E">
        <w:rPr>
          <w:color w:val="000000"/>
          <w:sz w:val="28"/>
          <w:szCs w:val="28"/>
        </w:rPr>
        <w:t xml:space="preserve">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8269E2" w:rsidRPr="00D1780E" w:rsidRDefault="004E452F" w:rsidP="008269E2">
      <w:pPr>
        <w:widowControl w:val="0"/>
        <w:adjustRightInd w:val="0"/>
        <w:ind w:firstLine="709"/>
        <w:jc w:val="both"/>
        <w:rPr>
          <w:color w:val="000000"/>
          <w:sz w:val="28"/>
          <w:szCs w:val="28"/>
        </w:rPr>
      </w:pPr>
      <w:r>
        <w:rPr>
          <w:color w:val="000000"/>
          <w:sz w:val="28"/>
          <w:szCs w:val="28"/>
        </w:rPr>
        <w:t>11)</w:t>
      </w:r>
      <w:r w:rsidR="008269E2" w:rsidRPr="00D1780E">
        <w:rPr>
          <w:color w:val="000000"/>
          <w:sz w:val="28"/>
          <w:szCs w:val="28"/>
        </w:rPr>
        <w:t xml:space="preserve"> Соблюдать сроки проведения проверки, установленные </w:t>
      </w:r>
      <w:r w:rsidR="008269E2" w:rsidRPr="00D1780E">
        <w:rPr>
          <w:sz w:val="28"/>
          <w:szCs w:val="28"/>
        </w:rPr>
        <w:t>Федеральным законом</w:t>
      </w:r>
      <w:r w:rsidR="008269E2" w:rsidRPr="00D1780E">
        <w:rPr>
          <w:color w:val="000000"/>
          <w:sz w:val="28"/>
          <w:szCs w:val="28"/>
        </w:rPr>
        <w:t>;</w:t>
      </w:r>
    </w:p>
    <w:p w:rsidR="008269E2" w:rsidRPr="00D1780E" w:rsidRDefault="004E452F" w:rsidP="008269E2">
      <w:pPr>
        <w:widowControl w:val="0"/>
        <w:adjustRightInd w:val="0"/>
        <w:ind w:firstLine="709"/>
        <w:jc w:val="both"/>
        <w:rPr>
          <w:color w:val="000000"/>
          <w:sz w:val="28"/>
          <w:szCs w:val="28"/>
        </w:rPr>
      </w:pPr>
      <w:r>
        <w:rPr>
          <w:color w:val="000000"/>
          <w:sz w:val="28"/>
          <w:szCs w:val="28"/>
        </w:rPr>
        <w:t>12)</w:t>
      </w:r>
      <w:r w:rsidR="008269E2" w:rsidRPr="00D1780E">
        <w:rPr>
          <w:color w:val="000000"/>
          <w:sz w:val="28"/>
          <w:szCs w:val="28"/>
        </w:rPr>
        <w:t xml:space="preserve">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8269E2" w:rsidRPr="00D1780E" w:rsidRDefault="004E452F" w:rsidP="008269E2">
      <w:pPr>
        <w:widowControl w:val="0"/>
        <w:tabs>
          <w:tab w:val="left" w:pos="900"/>
        </w:tabs>
        <w:adjustRightInd w:val="0"/>
        <w:ind w:firstLine="709"/>
        <w:jc w:val="both"/>
        <w:rPr>
          <w:color w:val="000000"/>
          <w:sz w:val="28"/>
          <w:szCs w:val="28"/>
        </w:rPr>
      </w:pPr>
      <w:r>
        <w:rPr>
          <w:color w:val="000000"/>
          <w:sz w:val="28"/>
          <w:szCs w:val="28"/>
        </w:rPr>
        <w:t>13)</w:t>
      </w:r>
      <w:r w:rsidR="008269E2" w:rsidRPr="00D1780E">
        <w:rPr>
          <w:color w:val="000000"/>
          <w:sz w:val="28"/>
          <w:szCs w:val="28"/>
        </w:rPr>
        <w:t xml:space="preserve">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уполномоченных представителей ознакомить их с положениями административного регламента осуществления муниципального контроля (при его наличии), в соответствии с которым проводится проверка;</w:t>
      </w:r>
    </w:p>
    <w:p w:rsidR="008269E2" w:rsidRPr="00D1780E" w:rsidRDefault="004E452F" w:rsidP="008269E2">
      <w:pPr>
        <w:widowControl w:val="0"/>
        <w:tabs>
          <w:tab w:val="left" w:pos="900"/>
        </w:tabs>
        <w:adjustRightInd w:val="0"/>
        <w:ind w:firstLine="709"/>
        <w:jc w:val="both"/>
        <w:rPr>
          <w:color w:val="000000"/>
          <w:sz w:val="28"/>
          <w:szCs w:val="28"/>
        </w:rPr>
      </w:pPr>
      <w:r>
        <w:rPr>
          <w:color w:val="000000"/>
          <w:sz w:val="28"/>
          <w:szCs w:val="28"/>
        </w:rPr>
        <w:t>14)</w:t>
      </w:r>
      <w:r w:rsidR="008269E2" w:rsidRPr="00D1780E">
        <w:rPr>
          <w:color w:val="000000"/>
          <w:sz w:val="28"/>
          <w:szCs w:val="28"/>
        </w:rPr>
        <w:t xml:space="preserve"> Осуществлять запись о проведённой проверке в журнале учёта проверок в случае его наличия у юридического лица, индивидуального предпринимателя</w:t>
      </w:r>
      <w:r w:rsidR="00CC1265" w:rsidRPr="00D1780E">
        <w:rPr>
          <w:color w:val="000000"/>
          <w:sz w:val="28"/>
          <w:szCs w:val="28"/>
        </w:rPr>
        <w:t>.</w:t>
      </w:r>
      <w:r w:rsidR="007A5E50" w:rsidRPr="00D1780E">
        <w:rPr>
          <w:color w:val="000000"/>
          <w:sz w:val="28"/>
          <w:szCs w:val="28"/>
        </w:rPr>
        <w:t>».</w:t>
      </w:r>
    </w:p>
    <w:p w:rsidR="00FC20C4" w:rsidRPr="00BD22F1" w:rsidRDefault="00BD22F1" w:rsidP="00FC20C4">
      <w:pPr>
        <w:pStyle w:val="ConsPlusTitle"/>
        <w:widowControl/>
        <w:ind w:firstLine="709"/>
        <w:jc w:val="both"/>
        <w:rPr>
          <w:b w:val="0"/>
          <w:color w:val="000000"/>
          <w:sz w:val="28"/>
          <w:szCs w:val="28"/>
        </w:rPr>
      </w:pPr>
      <w:r w:rsidRPr="00BD22F1">
        <w:rPr>
          <w:b w:val="0"/>
          <w:color w:val="000000"/>
          <w:sz w:val="28"/>
          <w:szCs w:val="28"/>
        </w:rPr>
        <w:t>1.</w:t>
      </w:r>
      <w:r w:rsidR="00FA1397">
        <w:rPr>
          <w:b w:val="0"/>
          <w:color w:val="000000"/>
          <w:sz w:val="28"/>
          <w:szCs w:val="28"/>
        </w:rPr>
        <w:t>3</w:t>
      </w:r>
      <w:r w:rsidR="00FC20C4" w:rsidRPr="00BD22F1">
        <w:rPr>
          <w:b w:val="0"/>
          <w:color w:val="000000"/>
          <w:sz w:val="28"/>
          <w:szCs w:val="28"/>
        </w:rPr>
        <w:t>.</w:t>
      </w:r>
      <w:r w:rsidR="00FC20C4" w:rsidRPr="00BD22F1">
        <w:rPr>
          <w:b w:val="0"/>
          <w:sz w:val="28"/>
          <w:szCs w:val="28"/>
        </w:rPr>
        <w:t xml:space="preserve"> Пункт 1</w:t>
      </w:r>
      <w:r w:rsidR="00FA1397">
        <w:rPr>
          <w:b w:val="0"/>
          <w:sz w:val="28"/>
          <w:szCs w:val="28"/>
        </w:rPr>
        <w:t>9</w:t>
      </w:r>
      <w:r w:rsidR="00FC20C4" w:rsidRPr="00BD22F1">
        <w:rPr>
          <w:b w:val="0"/>
          <w:sz w:val="28"/>
          <w:szCs w:val="28"/>
        </w:rPr>
        <w:t xml:space="preserve"> р</w:t>
      </w:r>
      <w:r w:rsidR="00FC20C4" w:rsidRPr="00BD22F1">
        <w:rPr>
          <w:b w:val="0"/>
          <w:bCs w:val="0"/>
          <w:color w:val="000000"/>
          <w:sz w:val="28"/>
          <w:szCs w:val="28"/>
        </w:rPr>
        <w:t>аздел</w:t>
      </w:r>
      <w:r w:rsidR="00B41A88" w:rsidRPr="00BD22F1">
        <w:rPr>
          <w:b w:val="0"/>
          <w:bCs w:val="0"/>
          <w:color w:val="000000"/>
          <w:sz w:val="28"/>
          <w:szCs w:val="28"/>
        </w:rPr>
        <w:t>а</w:t>
      </w:r>
      <w:r w:rsidR="00FC20C4" w:rsidRPr="00BD22F1">
        <w:rPr>
          <w:b w:val="0"/>
          <w:bCs w:val="0"/>
          <w:color w:val="000000"/>
          <w:sz w:val="28"/>
          <w:szCs w:val="28"/>
        </w:rPr>
        <w:t xml:space="preserve"> </w:t>
      </w:r>
      <w:r w:rsidR="00FC20C4" w:rsidRPr="00BD22F1">
        <w:rPr>
          <w:b w:val="0"/>
          <w:color w:val="000000"/>
          <w:sz w:val="28"/>
          <w:szCs w:val="28"/>
          <w:lang w:val="en-US"/>
        </w:rPr>
        <w:t>V</w:t>
      </w:r>
      <w:r w:rsidR="00FC20C4" w:rsidRPr="00BD22F1">
        <w:rPr>
          <w:b w:val="0"/>
          <w:bCs w:val="0"/>
          <w:color w:val="000000"/>
          <w:sz w:val="28"/>
          <w:szCs w:val="28"/>
          <w:lang w:val="en-US"/>
        </w:rPr>
        <w:t>I</w:t>
      </w:r>
      <w:r w:rsidR="00FA1397" w:rsidRPr="00BD22F1">
        <w:rPr>
          <w:b w:val="0"/>
          <w:bCs w:val="0"/>
          <w:color w:val="000000"/>
          <w:sz w:val="28"/>
          <w:szCs w:val="28"/>
          <w:lang w:val="en-US"/>
        </w:rPr>
        <w:t>I</w:t>
      </w:r>
      <w:r w:rsidR="00FC20C4" w:rsidRPr="00BD22F1">
        <w:rPr>
          <w:b w:val="0"/>
          <w:color w:val="000000"/>
          <w:sz w:val="28"/>
          <w:szCs w:val="28"/>
        </w:rPr>
        <w:t xml:space="preserve"> приложения к решению изложить в новой редакции:</w:t>
      </w:r>
    </w:p>
    <w:p w:rsidR="00FA1397" w:rsidRDefault="00FC20C4" w:rsidP="00FA1397">
      <w:pPr>
        <w:ind w:firstLine="709"/>
        <w:jc w:val="both"/>
        <w:rPr>
          <w:sz w:val="28"/>
          <w:szCs w:val="28"/>
        </w:rPr>
      </w:pPr>
      <w:r w:rsidRPr="00BD22F1">
        <w:rPr>
          <w:color w:val="000000"/>
          <w:sz w:val="28"/>
          <w:szCs w:val="28"/>
        </w:rPr>
        <w:t>«1</w:t>
      </w:r>
      <w:r w:rsidR="00FA1397">
        <w:rPr>
          <w:color w:val="000000"/>
          <w:sz w:val="28"/>
          <w:szCs w:val="28"/>
        </w:rPr>
        <w:t>9</w:t>
      </w:r>
      <w:r w:rsidRPr="00BD22F1">
        <w:rPr>
          <w:color w:val="000000"/>
          <w:sz w:val="28"/>
          <w:szCs w:val="28"/>
        </w:rPr>
        <w:t xml:space="preserve">. </w:t>
      </w:r>
      <w:r w:rsidR="00FA1397" w:rsidRPr="006142A5">
        <w:rPr>
          <w:sz w:val="28"/>
          <w:szCs w:val="28"/>
        </w:rPr>
        <w:t xml:space="preserve">Муниципальный земельный контроль </w:t>
      </w:r>
      <w:r w:rsidR="00FA1397">
        <w:rPr>
          <w:sz w:val="28"/>
          <w:szCs w:val="28"/>
        </w:rPr>
        <w:t xml:space="preserve">на территории Кореновского городского поселения Кореновского района </w:t>
      </w:r>
      <w:r w:rsidR="00FA1397" w:rsidRPr="006142A5">
        <w:rPr>
          <w:sz w:val="28"/>
          <w:szCs w:val="28"/>
        </w:rPr>
        <w:t>осуществляется в форме</w:t>
      </w:r>
      <w:r w:rsidR="00FA1397">
        <w:rPr>
          <w:sz w:val="28"/>
          <w:szCs w:val="28"/>
        </w:rPr>
        <w:t>:</w:t>
      </w:r>
    </w:p>
    <w:p w:rsidR="00FA1397" w:rsidRDefault="00FA1397" w:rsidP="00FA1397">
      <w:pPr>
        <w:ind w:firstLine="709"/>
        <w:jc w:val="both"/>
        <w:rPr>
          <w:sz w:val="28"/>
          <w:szCs w:val="28"/>
        </w:rPr>
      </w:pPr>
      <w:r>
        <w:rPr>
          <w:sz w:val="28"/>
          <w:szCs w:val="28"/>
        </w:rPr>
        <w:t>1) проверок, проводимых в соответствии с ежегодными планами, либо внеплановых проверок;</w:t>
      </w:r>
    </w:p>
    <w:p w:rsidR="00FC20C4" w:rsidRPr="00BD22F1" w:rsidRDefault="00FA1397" w:rsidP="00FA1397">
      <w:pPr>
        <w:ind w:firstLine="709"/>
        <w:jc w:val="both"/>
        <w:rPr>
          <w:color w:val="000000"/>
          <w:sz w:val="28"/>
          <w:szCs w:val="28"/>
        </w:rPr>
      </w:pPr>
      <w:r>
        <w:rPr>
          <w:sz w:val="28"/>
          <w:szCs w:val="28"/>
        </w:rPr>
        <w:t xml:space="preserve">2) </w:t>
      </w:r>
      <w:r w:rsidR="00FC20C4" w:rsidRPr="00BD22F1">
        <w:rPr>
          <w:color w:val="000000"/>
          <w:sz w:val="28"/>
          <w:szCs w:val="28"/>
        </w:rPr>
        <w:t xml:space="preserve">мероприятий, направленных на профилактику нарушений обязательных требований, требований, установленных муниципальными правовыми актами, в соответствии со </w:t>
      </w:r>
      <w:hyperlink r:id="rId7" w:history="1">
        <w:r w:rsidR="00FC20C4" w:rsidRPr="00BD22F1">
          <w:rPr>
            <w:rStyle w:val="aa"/>
            <w:color w:val="000000"/>
            <w:sz w:val="28"/>
            <w:szCs w:val="28"/>
            <w:u w:val="none"/>
          </w:rPr>
          <w:t>статьёй 8.2</w:t>
        </w:r>
      </w:hyperlink>
      <w:r w:rsidR="00FC20C4" w:rsidRPr="00BD22F1">
        <w:rPr>
          <w:color w:val="000000"/>
          <w:sz w:val="28"/>
          <w:szCs w:val="28"/>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C20C4" w:rsidRDefault="00FA1397" w:rsidP="00FC20C4">
      <w:pPr>
        <w:widowControl w:val="0"/>
        <w:autoSpaceDE w:val="0"/>
        <w:autoSpaceDN w:val="0"/>
        <w:adjustRightInd w:val="0"/>
        <w:ind w:firstLine="720"/>
        <w:jc w:val="both"/>
        <w:rPr>
          <w:color w:val="000000"/>
          <w:sz w:val="28"/>
          <w:szCs w:val="28"/>
        </w:rPr>
      </w:pPr>
      <w:r>
        <w:rPr>
          <w:color w:val="000000"/>
          <w:sz w:val="28"/>
          <w:szCs w:val="28"/>
        </w:rPr>
        <w:t xml:space="preserve">3) </w:t>
      </w:r>
      <w:r w:rsidR="00FC20C4" w:rsidRPr="00BD22F1">
        <w:rPr>
          <w:color w:val="000000"/>
          <w:sz w:val="28"/>
          <w:szCs w:val="28"/>
        </w:rPr>
        <w:t xml:space="preserve">мероприятий по контролю без взаимодействия с юридическими лицами, индивидуальными предпринимателями в соответствии со </w:t>
      </w:r>
      <w:hyperlink r:id="rId8" w:history="1">
        <w:r w:rsidR="00FC20C4" w:rsidRPr="00BD22F1">
          <w:rPr>
            <w:rStyle w:val="aa"/>
            <w:color w:val="000000"/>
            <w:sz w:val="28"/>
            <w:szCs w:val="28"/>
            <w:u w:val="none"/>
          </w:rPr>
          <w:t>статьёй 8.3</w:t>
        </w:r>
      </w:hyperlink>
      <w:r w:rsidR="00FC20C4" w:rsidRPr="00BD22F1">
        <w:rPr>
          <w:color w:val="000000"/>
          <w:sz w:val="28"/>
          <w:szCs w:val="28"/>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591991">
        <w:rPr>
          <w:color w:val="000000"/>
          <w:sz w:val="28"/>
          <w:szCs w:val="28"/>
        </w:rPr>
        <w:t>».</w:t>
      </w:r>
    </w:p>
    <w:p w:rsidR="007A5E50" w:rsidRDefault="007A5E50" w:rsidP="007A5E50">
      <w:pPr>
        <w:pStyle w:val="ConsPlusTitle"/>
        <w:widowControl/>
        <w:ind w:firstLine="709"/>
        <w:jc w:val="both"/>
        <w:rPr>
          <w:b w:val="0"/>
          <w:color w:val="000000"/>
          <w:sz w:val="28"/>
          <w:szCs w:val="28"/>
        </w:rPr>
      </w:pPr>
      <w:r w:rsidRPr="00C278A8">
        <w:rPr>
          <w:b w:val="0"/>
          <w:sz w:val="28"/>
          <w:szCs w:val="28"/>
        </w:rPr>
        <w:t>1.</w:t>
      </w:r>
      <w:r w:rsidR="00225BF0">
        <w:rPr>
          <w:b w:val="0"/>
          <w:sz w:val="28"/>
          <w:szCs w:val="28"/>
        </w:rPr>
        <w:t>4</w:t>
      </w:r>
      <w:r w:rsidRPr="00C278A8">
        <w:rPr>
          <w:b w:val="0"/>
          <w:sz w:val="28"/>
          <w:szCs w:val="28"/>
        </w:rPr>
        <w:t xml:space="preserve">. Подпункт </w:t>
      </w:r>
      <w:r w:rsidR="007A0308">
        <w:rPr>
          <w:b w:val="0"/>
          <w:sz w:val="28"/>
          <w:szCs w:val="28"/>
        </w:rPr>
        <w:t>в</w:t>
      </w:r>
      <w:r w:rsidRPr="00C278A8">
        <w:rPr>
          <w:b w:val="0"/>
          <w:sz w:val="28"/>
          <w:szCs w:val="28"/>
        </w:rPr>
        <w:t xml:space="preserve">) пункта </w:t>
      </w:r>
      <w:r w:rsidR="007A0308">
        <w:rPr>
          <w:b w:val="0"/>
          <w:sz w:val="28"/>
          <w:szCs w:val="28"/>
        </w:rPr>
        <w:t>3</w:t>
      </w:r>
      <w:r w:rsidRPr="00C278A8">
        <w:rPr>
          <w:b w:val="0"/>
          <w:sz w:val="28"/>
          <w:szCs w:val="28"/>
        </w:rPr>
        <w:t xml:space="preserve">) </w:t>
      </w:r>
      <w:r w:rsidR="007A0308">
        <w:rPr>
          <w:b w:val="0"/>
          <w:sz w:val="28"/>
          <w:szCs w:val="28"/>
        </w:rPr>
        <w:t>под</w:t>
      </w:r>
      <w:r w:rsidRPr="00C278A8">
        <w:rPr>
          <w:b w:val="0"/>
          <w:sz w:val="28"/>
          <w:szCs w:val="28"/>
        </w:rPr>
        <w:t>пункта 2</w:t>
      </w:r>
      <w:r w:rsidR="00C278A8" w:rsidRPr="00C278A8">
        <w:rPr>
          <w:b w:val="0"/>
          <w:sz w:val="28"/>
          <w:szCs w:val="28"/>
        </w:rPr>
        <w:t>1</w:t>
      </w:r>
      <w:r w:rsidR="007A0308">
        <w:rPr>
          <w:b w:val="0"/>
          <w:sz w:val="28"/>
          <w:szCs w:val="28"/>
        </w:rPr>
        <w:t>.2</w:t>
      </w:r>
      <w:r w:rsidRPr="00C278A8">
        <w:rPr>
          <w:b w:val="0"/>
          <w:sz w:val="28"/>
          <w:szCs w:val="28"/>
        </w:rPr>
        <w:t xml:space="preserve"> </w:t>
      </w:r>
      <w:r w:rsidR="007A0308">
        <w:rPr>
          <w:b w:val="0"/>
          <w:sz w:val="28"/>
          <w:szCs w:val="28"/>
        </w:rPr>
        <w:t xml:space="preserve">пункта 21 </w:t>
      </w:r>
      <w:r w:rsidRPr="00C278A8">
        <w:rPr>
          <w:b w:val="0"/>
          <w:sz w:val="28"/>
          <w:szCs w:val="28"/>
        </w:rPr>
        <w:t>р</w:t>
      </w:r>
      <w:r w:rsidRPr="00C278A8">
        <w:rPr>
          <w:b w:val="0"/>
          <w:bCs w:val="0"/>
          <w:color w:val="000000"/>
          <w:sz w:val="28"/>
          <w:szCs w:val="28"/>
        </w:rPr>
        <w:t xml:space="preserve">аздела </w:t>
      </w:r>
      <w:r w:rsidRPr="00C278A8">
        <w:rPr>
          <w:b w:val="0"/>
          <w:color w:val="000000"/>
          <w:sz w:val="28"/>
          <w:szCs w:val="28"/>
          <w:lang w:val="en-US"/>
        </w:rPr>
        <w:t>V</w:t>
      </w:r>
      <w:r w:rsidR="00B41A88" w:rsidRPr="00C278A8">
        <w:rPr>
          <w:b w:val="0"/>
          <w:bCs w:val="0"/>
          <w:color w:val="000000"/>
          <w:sz w:val="28"/>
          <w:szCs w:val="28"/>
          <w:lang w:val="en-US"/>
        </w:rPr>
        <w:t>I</w:t>
      </w:r>
      <w:r w:rsidR="007A0308" w:rsidRPr="00C278A8">
        <w:rPr>
          <w:b w:val="0"/>
          <w:bCs w:val="0"/>
          <w:color w:val="000000"/>
          <w:sz w:val="28"/>
          <w:szCs w:val="28"/>
          <w:lang w:val="en-US"/>
        </w:rPr>
        <w:t>I</w:t>
      </w:r>
      <w:r w:rsidRPr="00C278A8">
        <w:rPr>
          <w:b w:val="0"/>
          <w:color w:val="000000"/>
          <w:sz w:val="28"/>
          <w:szCs w:val="28"/>
        </w:rPr>
        <w:t xml:space="preserve"> приложения к решению исключить.</w:t>
      </w:r>
    </w:p>
    <w:p w:rsidR="00225BF0" w:rsidRPr="004178A5" w:rsidRDefault="00225BF0" w:rsidP="00225BF0">
      <w:pPr>
        <w:pStyle w:val="ConsPlusTitle"/>
        <w:widowControl/>
        <w:ind w:firstLine="709"/>
        <w:jc w:val="both"/>
        <w:rPr>
          <w:rFonts w:eastAsiaTheme="minorHAnsi"/>
          <w:b w:val="0"/>
          <w:sz w:val="28"/>
          <w:szCs w:val="28"/>
          <w:lang w:eastAsia="en-US"/>
        </w:rPr>
      </w:pPr>
      <w:r w:rsidRPr="004178A5">
        <w:rPr>
          <w:b w:val="0"/>
          <w:color w:val="000000"/>
          <w:sz w:val="28"/>
          <w:szCs w:val="28"/>
        </w:rPr>
        <w:lastRenderedPageBreak/>
        <w:t>1.</w:t>
      </w:r>
      <w:r w:rsidR="007A0308">
        <w:rPr>
          <w:b w:val="0"/>
          <w:color w:val="000000"/>
          <w:sz w:val="28"/>
          <w:szCs w:val="28"/>
        </w:rPr>
        <w:t>5</w:t>
      </w:r>
      <w:r w:rsidRPr="004178A5">
        <w:rPr>
          <w:b w:val="0"/>
          <w:color w:val="000000"/>
          <w:sz w:val="28"/>
          <w:szCs w:val="28"/>
        </w:rPr>
        <w:t xml:space="preserve">. В </w:t>
      </w:r>
      <w:r w:rsidR="007A0308">
        <w:rPr>
          <w:b w:val="0"/>
          <w:color w:val="000000"/>
          <w:sz w:val="28"/>
          <w:szCs w:val="28"/>
        </w:rPr>
        <w:t>под</w:t>
      </w:r>
      <w:r w:rsidRPr="004178A5">
        <w:rPr>
          <w:b w:val="0"/>
          <w:color w:val="000000"/>
          <w:sz w:val="28"/>
          <w:szCs w:val="28"/>
        </w:rPr>
        <w:t xml:space="preserve">пункте </w:t>
      </w:r>
      <w:r w:rsidR="007A0308">
        <w:rPr>
          <w:b w:val="0"/>
          <w:color w:val="000000"/>
          <w:sz w:val="28"/>
          <w:szCs w:val="28"/>
        </w:rPr>
        <w:t>21.</w:t>
      </w:r>
      <w:r w:rsidR="000D39CF">
        <w:rPr>
          <w:b w:val="0"/>
          <w:color w:val="000000"/>
          <w:sz w:val="28"/>
          <w:szCs w:val="28"/>
        </w:rPr>
        <w:t>7</w:t>
      </w:r>
      <w:r w:rsidR="007A0308">
        <w:rPr>
          <w:b w:val="0"/>
          <w:color w:val="000000"/>
          <w:sz w:val="28"/>
          <w:szCs w:val="28"/>
        </w:rPr>
        <w:t xml:space="preserve"> пункта 21</w:t>
      </w:r>
      <w:r w:rsidRPr="004178A5">
        <w:rPr>
          <w:b w:val="0"/>
          <w:color w:val="000000"/>
          <w:sz w:val="28"/>
          <w:szCs w:val="28"/>
        </w:rPr>
        <w:t xml:space="preserve"> раздела</w:t>
      </w:r>
      <w:r w:rsidRPr="004178A5">
        <w:t xml:space="preserve"> </w:t>
      </w:r>
      <w:r w:rsidR="007A0308" w:rsidRPr="00C278A8">
        <w:rPr>
          <w:b w:val="0"/>
          <w:color w:val="000000"/>
          <w:sz w:val="28"/>
          <w:szCs w:val="28"/>
          <w:lang w:val="en-US"/>
        </w:rPr>
        <w:t>V</w:t>
      </w:r>
      <w:r w:rsidR="007A0308" w:rsidRPr="00C278A8">
        <w:rPr>
          <w:b w:val="0"/>
          <w:bCs w:val="0"/>
          <w:color w:val="000000"/>
          <w:sz w:val="28"/>
          <w:szCs w:val="28"/>
          <w:lang w:val="en-US"/>
        </w:rPr>
        <w:t>II</w:t>
      </w:r>
      <w:r w:rsidR="007A0308" w:rsidRPr="00C278A8">
        <w:rPr>
          <w:b w:val="0"/>
          <w:color w:val="000000"/>
          <w:sz w:val="28"/>
          <w:szCs w:val="28"/>
        </w:rPr>
        <w:t xml:space="preserve"> </w:t>
      </w:r>
      <w:r w:rsidRPr="004178A5">
        <w:rPr>
          <w:b w:val="0"/>
          <w:color w:val="000000"/>
          <w:sz w:val="28"/>
          <w:szCs w:val="28"/>
        </w:rPr>
        <w:t xml:space="preserve">приложения к решению </w:t>
      </w:r>
      <w:r w:rsidRPr="004178A5">
        <w:rPr>
          <w:rFonts w:eastAsiaTheme="minorHAnsi"/>
          <w:b w:val="0"/>
          <w:sz w:val="28"/>
          <w:szCs w:val="28"/>
          <w:lang w:eastAsia="en-US"/>
        </w:rPr>
        <w:t>после слов «обязательных требований</w:t>
      </w:r>
      <w:r w:rsidR="007A0308">
        <w:rPr>
          <w:rFonts w:eastAsiaTheme="minorHAnsi"/>
          <w:b w:val="0"/>
          <w:sz w:val="28"/>
          <w:szCs w:val="28"/>
          <w:lang w:eastAsia="en-US"/>
        </w:rPr>
        <w:t>,</w:t>
      </w:r>
      <w:r w:rsidRPr="004178A5">
        <w:rPr>
          <w:rFonts w:eastAsiaTheme="minorHAnsi"/>
          <w:b w:val="0"/>
          <w:sz w:val="28"/>
          <w:szCs w:val="28"/>
          <w:lang w:eastAsia="en-US"/>
        </w:rPr>
        <w:t>» дополн</w:t>
      </w:r>
      <w:r w:rsidR="007A0308">
        <w:rPr>
          <w:rFonts w:eastAsiaTheme="minorHAnsi"/>
          <w:b w:val="0"/>
          <w:sz w:val="28"/>
          <w:szCs w:val="28"/>
          <w:lang w:eastAsia="en-US"/>
        </w:rPr>
        <w:t>ить словами «</w:t>
      </w:r>
      <w:r w:rsidRPr="004178A5">
        <w:rPr>
          <w:rFonts w:eastAsiaTheme="minorHAnsi"/>
          <w:b w:val="0"/>
          <w:sz w:val="28"/>
          <w:szCs w:val="28"/>
          <w:lang w:eastAsia="en-US"/>
        </w:rPr>
        <w:t>требований, установленных муниципальными правовыми актами</w:t>
      </w:r>
      <w:r w:rsidR="00DF440F">
        <w:rPr>
          <w:rFonts w:eastAsiaTheme="minorHAnsi"/>
          <w:b w:val="0"/>
          <w:sz w:val="28"/>
          <w:szCs w:val="28"/>
          <w:lang w:eastAsia="en-US"/>
        </w:rPr>
        <w:t>,</w:t>
      </w:r>
      <w:r w:rsidRPr="004178A5">
        <w:rPr>
          <w:rFonts w:eastAsiaTheme="minorHAnsi"/>
          <w:b w:val="0"/>
          <w:sz w:val="28"/>
          <w:szCs w:val="28"/>
          <w:lang w:eastAsia="en-US"/>
        </w:rPr>
        <w:t>».</w:t>
      </w:r>
    </w:p>
    <w:p w:rsidR="000D39CF" w:rsidRPr="004178A5" w:rsidRDefault="000D39CF" w:rsidP="000D39CF">
      <w:pPr>
        <w:pStyle w:val="ConsPlusTitle"/>
        <w:widowControl/>
        <w:ind w:firstLine="709"/>
        <w:jc w:val="both"/>
        <w:rPr>
          <w:rFonts w:eastAsiaTheme="minorHAnsi"/>
          <w:b w:val="0"/>
          <w:sz w:val="28"/>
          <w:szCs w:val="28"/>
          <w:lang w:eastAsia="en-US"/>
        </w:rPr>
      </w:pPr>
      <w:r>
        <w:rPr>
          <w:b w:val="0"/>
          <w:color w:val="000000"/>
          <w:sz w:val="28"/>
          <w:szCs w:val="28"/>
        </w:rPr>
        <w:t xml:space="preserve">1.6. </w:t>
      </w:r>
      <w:r w:rsidRPr="004178A5">
        <w:rPr>
          <w:b w:val="0"/>
          <w:color w:val="000000"/>
          <w:sz w:val="28"/>
          <w:szCs w:val="28"/>
        </w:rPr>
        <w:t xml:space="preserve">В </w:t>
      </w:r>
      <w:r>
        <w:rPr>
          <w:b w:val="0"/>
          <w:color w:val="000000"/>
          <w:sz w:val="28"/>
          <w:szCs w:val="28"/>
        </w:rPr>
        <w:t>под</w:t>
      </w:r>
      <w:r w:rsidRPr="004178A5">
        <w:rPr>
          <w:b w:val="0"/>
          <w:color w:val="000000"/>
          <w:sz w:val="28"/>
          <w:szCs w:val="28"/>
        </w:rPr>
        <w:t xml:space="preserve">пункте </w:t>
      </w:r>
      <w:r>
        <w:rPr>
          <w:b w:val="0"/>
          <w:color w:val="000000"/>
          <w:sz w:val="28"/>
          <w:szCs w:val="28"/>
        </w:rPr>
        <w:t>21.6 пункта 21</w:t>
      </w:r>
      <w:r w:rsidRPr="004178A5">
        <w:rPr>
          <w:b w:val="0"/>
          <w:color w:val="000000"/>
          <w:sz w:val="28"/>
          <w:szCs w:val="28"/>
        </w:rPr>
        <w:t xml:space="preserve"> раздела</w:t>
      </w:r>
      <w:r w:rsidRPr="004178A5">
        <w:t xml:space="preserve"> </w:t>
      </w:r>
      <w:r w:rsidRPr="00C278A8">
        <w:rPr>
          <w:b w:val="0"/>
          <w:color w:val="000000"/>
          <w:sz w:val="28"/>
          <w:szCs w:val="28"/>
          <w:lang w:val="en-US"/>
        </w:rPr>
        <w:t>V</w:t>
      </w:r>
      <w:r w:rsidRPr="00C278A8">
        <w:rPr>
          <w:b w:val="0"/>
          <w:bCs w:val="0"/>
          <w:color w:val="000000"/>
          <w:sz w:val="28"/>
          <w:szCs w:val="28"/>
          <w:lang w:val="en-US"/>
        </w:rPr>
        <w:t>II</w:t>
      </w:r>
      <w:r w:rsidRPr="00C278A8">
        <w:rPr>
          <w:b w:val="0"/>
          <w:color w:val="000000"/>
          <w:sz w:val="28"/>
          <w:szCs w:val="28"/>
        </w:rPr>
        <w:t xml:space="preserve"> </w:t>
      </w:r>
      <w:r w:rsidRPr="004178A5">
        <w:rPr>
          <w:b w:val="0"/>
          <w:color w:val="000000"/>
          <w:sz w:val="28"/>
          <w:szCs w:val="28"/>
        </w:rPr>
        <w:t xml:space="preserve">приложения к решению </w:t>
      </w:r>
      <w:r w:rsidRPr="004178A5">
        <w:rPr>
          <w:rFonts w:eastAsiaTheme="minorHAnsi"/>
          <w:b w:val="0"/>
          <w:sz w:val="28"/>
          <w:szCs w:val="28"/>
          <w:lang w:eastAsia="en-US"/>
        </w:rPr>
        <w:t>после слов «обязательных требований</w:t>
      </w:r>
      <w:r>
        <w:rPr>
          <w:rFonts w:eastAsiaTheme="minorHAnsi"/>
          <w:b w:val="0"/>
          <w:sz w:val="28"/>
          <w:szCs w:val="28"/>
          <w:lang w:eastAsia="en-US"/>
        </w:rPr>
        <w:t>,</w:t>
      </w:r>
      <w:r w:rsidRPr="004178A5">
        <w:rPr>
          <w:rFonts w:eastAsiaTheme="minorHAnsi"/>
          <w:b w:val="0"/>
          <w:sz w:val="28"/>
          <w:szCs w:val="28"/>
          <w:lang w:eastAsia="en-US"/>
        </w:rPr>
        <w:t>» дополн</w:t>
      </w:r>
      <w:r>
        <w:rPr>
          <w:rFonts w:eastAsiaTheme="minorHAnsi"/>
          <w:b w:val="0"/>
          <w:sz w:val="28"/>
          <w:szCs w:val="28"/>
          <w:lang w:eastAsia="en-US"/>
        </w:rPr>
        <w:t>ить словами «</w:t>
      </w:r>
      <w:r w:rsidRPr="004178A5">
        <w:rPr>
          <w:rFonts w:eastAsiaTheme="minorHAnsi"/>
          <w:b w:val="0"/>
          <w:sz w:val="28"/>
          <w:szCs w:val="28"/>
          <w:lang w:eastAsia="en-US"/>
        </w:rPr>
        <w:t>требований, установленных муниципальными правовыми актами (далее – обязательных требований),».</w:t>
      </w:r>
    </w:p>
    <w:p w:rsidR="00FF222B" w:rsidRPr="004178A5" w:rsidRDefault="00FF222B" w:rsidP="00FF222B">
      <w:pPr>
        <w:pStyle w:val="ConsPlusTitle"/>
        <w:widowControl/>
        <w:ind w:firstLine="709"/>
        <w:jc w:val="both"/>
        <w:rPr>
          <w:rFonts w:eastAsiaTheme="minorHAnsi"/>
          <w:b w:val="0"/>
          <w:sz w:val="28"/>
          <w:szCs w:val="28"/>
          <w:lang w:eastAsia="en-US"/>
        </w:rPr>
      </w:pPr>
      <w:r>
        <w:rPr>
          <w:b w:val="0"/>
          <w:color w:val="000000"/>
          <w:sz w:val="28"/>
          <w:szCs w:val="28"/>
        </w:rPr>
        <w:t xml:space="preserve">1.7. </w:t>
      </w:r>
      <w:r w:rsidRPr="004178A5">
        <w:rPr>
          <w:b w:val="0"/>
          <w:color w:val="000000"/>
          <w:sz w:val="28"/>
          <w:szCs w:val="28"/>
        </w:rPr>
        <w:t xml:space="preserve">В </w:t>
      </w:r>
      <w:r>
        <w:rPr>
          <w:b w:val="0"/>
          <w:color w:val="000000"/>
          <w:sz w:val="28"/>
          <w:szCs w:val="28"/>
        </w:rPr>
        <w:t>пункт</w:t>
      </w:r>
      <w:r w:rsidR="00FF5E28">
        <w:rPr>
          <w:b w:val="0"/>
          <w:color w:val="000000"/>
          <w:sz w:val="28"/>
          <w:szCs w:val="28"/>
        </w:rPr>
        <w:t>е</w:t>
      </w:r>
      <w:r>
        <w:rPr>
          <w:b w:val="0"/>
          <w:color w:val="000000"/>
          <w:sz w:val="28"/>
          <w:szCs w:val="28"/>
        </w:rPr>
        <w:t xml:space="preserve"> 27</w:t>
      </w:r>
      <w:r w:rsidRPr="004178A5">
        <w:rPr>
          <w:b w:val="0"/>
          <w:color w:val="000000"/>
          <w:sz w:val="28"/>
          <w:szCs w:val="28"/>
        </w:rPr>
        <w:t xml:space="preserve"> раздела</w:t>
      </w:r>
      <w:r w:rsidRPr="004178A5">
        <w:t xml:space="preserve"> </w:t>
      </w:r>
      <w:r w:rsidRPr="00C278A8">
        <w:rPr>
          <w:b w:val="0"/>
          <w:color w:val="000000"/>
          <w:sz w:val="28"/>
          <w:szCs w:val="28"/>
          <w:lang w:val="en-US"/>
        </w:rPr>
        <w:t>V</w:t>
      </w:r>
      <w:r w:rsidRPr="00C278A8">
        <w:rPr>
          <w:b w:val="0"/>
          <w:bCs w:val="0"/>
          <w:color w:val="000000"/>
          <w:sz w:val="28"/>
          <w:szCs w:val="28"/>
          <w:lang w:val="en-US"/>
        </w:rPr>
        <w:t>II</w:t>
      </w:r>
      <w:r w:rsidRPr="00C278A8">
        <w:rPr>
          <w:b w:val="0"/>
          <w:color w:val="000000"/>
          <w:sz w:val="28"/>
          <w:szCs w:val="28"/>
        </w:rPr>
        <w:t xml:space="preserve"> </w:t>
      </w:r>
      <w:r w:rsidRPr="004178A5">
        <w:rPr>
          <w:b w:val="0"/>
          <w:color w:val="000000"/>
          <w:sz w:val="28"/>
          <w:szCs w:val="28"/>
        </w:rPr>
        <w:t xml:space="preserve">приложения к решению </w:t>
      </w:r>
      <w:r w:rsidRPr="004178A5">
        <w:rPr>
          <w:rFonts w:eastAsiaTheme="minorHAnsi"/>
          <w:b w:val="0"/>
          <w:sz w:val="28"/>
          <w:szCs w:val="28"/>
          <w:lang w:eastAsia="en-US"/>
        </w:rPr>
        <w:t>после слов «обязательных требований</w:t>
      </w:r>
      <w:r>
        <w:rPr>
          <w:rFonts w:eastAsiaTheme="minorHAnsi"/>
          <w:b w:val="0"/>
          <w:sz w:val="28"/>
          <w:szCs w:val="28"/>
          <w:lang w:eastAsia="en-US"/>
        </w:rPr>
        <w:t>,</w:t>
      </w:r>
      <w:r w:rsidRPr="004178A5">
        <w:rPr>
          <w:rFonts w:eastAsiaTheme="minorHAnsi"/>
          <w:b w:val="0"/>
          <w:sz w:val="28"/>
          <w:szCs w:val="28"/>
          <w:lang w:eastAsia="en-US"/>
        </w:rPr>
        <w:t>» дополн</w:t>
      </w:r>
      <w:r>
        <w:rPr>
          <w:rFonts w:eastAsiaTheme="minorHAnsi"/>
          <w:b w:val="0"/>
          <w:sz w:val="28"/>
          <w:szCs w:val="28"/>
          <w:lang w:eastAsia="en-US"/>
        </w:rPr>
        <w:t>ить словами «</w:t>
      </w:r>
      <w:r w:rsidRPr="004178A5">
        <w:rPr>
          <w:rFonts w:eastAsiaTheme="minorHAnsi"/>
          <w:b w:val="0"/>
          <w:sz w:val="28"/>
          <w:szCs w:val="28"/>
          <w:lang w:eastAsia="en-US"/>
        </w:rPr>
        <w:t>требований, установленных муниципальными правовыми актами (далее – обязательных требований),».</w:t>
      </w:r>
    </w:p>
    <w:p w:rsidR="009B550E" w:rsidRPr="004178A5" w:rsidRDefault="009B550E" w:rsidP="009B550E">
      <w:pPr>
        <w:pStyle w:val="ConsPlusTitle"/>
        <w:widowControl/>
        <w:ind w:firstLine="709"/>
        <w:jc w:val="both"/>
        <w:rPr>
          <w:rFonts w:eastAsiaTheme="minorHAnsi"/>
          <w:b w:val="0"/>
          <w:sz w:val="28"/>
          <w:szCs w:val="28"/>
          <w:lang w:eastAsia="en-US"/>
        </w:rPr>
      </w:pPr>
      <w:r>
        <w:rPr>
          <w:b w:val="0"/>
          <w:color w:val="000000"/>
          <w:sz w:val="28"/>
          <w:szCs w:val="28"/>
        </w:rPr>
        <w:t xml:space="preserve">1.8. </w:t>
      </w:r>
      <w:r w:rsidRPr="004178A5">
        <w:rPr>
          <w:b w:val="0"/>
          <w:color w:val="000000"/>
          <w:sz w:val="28"/>
          <w:szCs w:val="28"/>
        </w:rPr>
        <w:t xml:space="preserve">В </w:t>
      </w:r>
      <w:r>
        <w:rPr>
          <w:b w:val="0"/>
          <w:color w:val="000000"/>
          <w:sz w:val="28"/>
          <w:szCs w:val="28"/>
        </w:rPr>
        <w:t>под</w:t>
      </w:r>
      <w:r w:rsidRPr="004178A5">
        <w:rPr>
          <w:b w:val="0"/>
          <w:color w:val="000000"/>
          <w:sz w:val="28"/>
          <w:szCs w:val="28"/>
        </w:rPr>
        <w:t>пункт</w:t>
      </w:r>
      <w:r w:rsidR="00FF5E28">
        <w:rPr>
          <w:b w:val="0"/>
          <w:color w:val="000000"/>
          <w:sz w:val="28"/>
          <w:szCs w:val="28"/>
        </w:rPr>
        <w:t>ах 27.1- 27.5</w:t>
      </w:r>
      <w:r>
        <w:rPr>
          <w:b w:val="0"/>
          <w:color w:val="000000"/>
          <w:sz w:val="28"/>
          <w:szCs w:val="28"/>
        </w:rPr>
        <w:t xml:space="preserve"> пункта 27</w:t>
      </w:r>
      <w:r w:rsidRPr="004178A5">
        <w:rPr>
          <w:b w:val="0"/>
          <w:color w:val="000000"/>
          <w:sz w:val="28"/>
          <w:szCs w:val="28"/>
        </w:rPr>
        <w:t xml:space="preserve"> раздела</w:t>
      </w:r>
      <w:r w:rsidRPr="004178A5">
        <w:t xml:space="preserve"> </w:t>
      </w:r>
      <w:r w:rsidRPr="00C278A8">
        <w:rPr>
          <w:b w:val="0"/>
          <w:color w:val="000000"/>
          <w:sz w:val="28"/>
          <w:szCs w:val="28"/>
          <w:lang w:val="en-US"/>
        </w:rPr>
        <w:t>V</w:t>
      </w:r>
      <w:r w:rsidRPr="00C278A8">
        <w:rPr>
          <w:b w:val="0"/>
          <w:bCs w:val="0"/>
          <w:color w:val="000000"/>
          <w:sz w:val="28"/>
          <w:szCs w:val="28"/>
          <w:lang w:val="en-US"/>
        </w:rPr>
        <w:t>II</w:t>
      </w:r>
      <w:r w:rsidRPr="00C278A8">
        <w:rPr>
          <w:b w:val="0"/>
          <w:color w:val="000000"/>
          <w:sz w:val="28"/>
          <w:szCs w:val="28"/>
        </w:rPr>
        <w:t xml:space="preserve"> </w:t>
      </w:r>
      <w:r w:rsidRPr="004178A5">
        <w:rPr>
          <w:b w:val="0"/>
          <w:color w:val="000000"/>
          <w:sz w:val="28"/>
          <w:szCs w:val="28"/>
        </w:rPr>
        <w:t xml:space="preserve">приложения к решению </w:t>
      </w:r>
      <w:r w:rsidRPr="004178A5">
        <w:rPr>
          <w:rFonts w:eastAsiaTheme="minorHAnsi"/>
          <w:b w:val="0"/>
          <w:sz w:val="28"/>
          <w:szCs w:val="28"/>
          <w:lang w:eastAsia="en-US"/>
        </w:rPr>
        <w:t>после слов «обязательных требований</w:t>
      </w:r>
      <w:r>
        <w:rPr>
          <w:rFonts w:eastAsiaTheme="minorHAnsi"/>
          <w:b w:val="0"/>
          <w:sz w:val="28"/>
          <w:szCs w:val="28"/>
          <w:lang w:eastAsia="en-US"/>
        </w:rPr>
        <w:t>,</w:t>
      </w:r>
      <w:r w:rsidRPr="004178A5">
        <w:rPr>
          <w:rFonts w:eastAsiaTheme="minorHAnsi"/>
          <w:b w:val="0"/>
          <w:sz w:val="28"/>
          <w:szCs w:val="28"/>
          <w:lang w:eastAsia="en-US"/>
        </w:rPr>
        <w:t>» дополн</w:t>
      </w:r>
      <w:r>
        <w:rPr>
          <w:rFonts w:eastAsiaTheme="minorHAnsi"/>
          <w:b w:val="0"/>
          <w:sz w:val="28"/>
          <w:szCs w:val="28"/>
          <w:lang w:eastAsia="en-US"/>
        </w:rPr>
        <w:t>ить словами «</w:t>
      </w:r>
      <w:r w:rsidRPr="004178A5">
        <w:rPr>
          <w:rFonts w:eastAsiaTheme="minorHAnsi"/>
          <w:b w:val="0"/>
          <w:sz w:val="28"/>
          <w:szCs w:val="28"/>
          <w:lang w:eastAsia="en-US"/>
        </w:rPr>
        <w:t>требований, установленных муниципальными правовыми актами (далее – обязательных требований),».</w:t>
      </w:r>
    </w:p>
    <w:p w:rsidR="00897733" w:rsidRPr="00897733" w:rsidRDefault="00897733" w:rsidP="00897733">
      <w:pPr>
        <w:pStyle w:val="ConsPlusTitle"/>
        <w:widowControl/>
        <w:ind w:firstLine="709"/>
        <w:jc w:val="both"/>
        <w:rPr>
          <w:rFonts w:eastAsiaTheme="minorHAnsi"/>
          <w:b w:val="0"/>
          <w:sz w:val="28"/>
          <w:szCs w:val="28"/>
          <w:lang w:eastAsia="en-US"/>
        </w:rPr>
      </w:pPr>
      <w:r>
        <w:rPr>
          <w:b w:val="0"/>
          <w:color w:val="000000"/>
          <w:sz w:val="28"/>
          <w:szCs w:val="28"/>
        </w:rPr>
        <w:t>1.9. В подпункте 4) подпункта27.2 пункта 27</w:t>
      </w:r>
      <w:r w:rsidRPr="004178A5">
        <w:rPr>
          <w:b w:val="0"/>
          <w:color w:val="000000"/>
          <w:sz w:val="28"/>
          <w:szCs w:val="28"/>
        </w:rPr>
        <w:t xml:space="preserve"> раздела</w:t>
      </w:r>
      <w:r w:rsidRPr="004178A5">
        <w:t xml:space="preserve"> </w:t>
      </w:r>
      <w:r w:rsidRPr="00C278A8">
        <w:rPr>
          <w:b w:val="0"/>
          <w:color w:val="000000"/>
          <w:sz w:val="28"/>
          <w:szCs w:val="28"/>
          <w:lang w:val="en-US"/>
        </w:rPr>
        <w:t>V</w:t>
      </w:r>
      <w:r w:rsidRPr="00C278A8">
        <w:rPr>
          <w:b w:val="0"/>
          <w:bCs w:val="0"/>
          <w:color w:val="000000"/>
          <w:sz w:val="28"/>
          <w:szCs w:val="28"/>
          <w:lang w:val="en-US"/>
        </w:rPr>
        <w:t>II</w:t>
      </w:r>
      <w:r w:rsidRPr="00C278A8">
        <w:rPr>
          <w:b w:val="0"/>
          <w:color w:val="000000"/>
          <w:sz w:val="28"/>
          <w:szCs w:val="28"/>
        </w:rPr>
        <w:t xml:space="preserve"> </w:t>
      </w:r>
      <w:r w:rsidRPr="004178A5">
        <w:rPr>
          <w:b w:val="0"/>
          <w:color w:val="000000"/>
          <w:sz w:val="28"/>
          <w:szCs w:val="28"/>
        </w:rPr>
        <w:t>приложения к решению</w:t>
      </w:r>
      <w:r>
        <w:rPr>
          <w:b w:val="0"/>
          <w:color w:val="000000"/>
          <w:sz w:val="28"/>
          <w:szCs w:val="28"/>
        </w:rPr>
        <w:t xml:space="preserve"> </w:t>
      </w:r>
      <w:r w:rsidRPr="004178A5">
        <w:rPr>
          <w:rFonts w:eastAsiaTheme="minorHAnsi"/>
          <w:b w:val="0"/>
          <w:sz w:val="28"/>
          <w:szCs w:val="28"/>
          <w:lang w:eastAsia="en-US"/>
        </w:rPr>
        <w:t>после слов</w:t>
      </w:r>
      <w:r>
        <w:rPr>
          <w:rFonts w:eastAsiaTheme="minorHAnsi"/>
          <w:b w:val="0"/>
          <w:sz w:val="28"/>
          <w:szCs w:val="28"/>
          <w:lang w:eastAsia="en-US"/>
        </w:rPr>
        <w:t xml:space="preserve"> «народов Российской Федерации,» дополнить словами «</w:t>
      </w:r>
      <w:r w:rsidRPr="00897733">
        <w:rPr>
          <w:rFonts w:eastAsiaTheme="minorHAnsi"/>
          <w:b w:val="0"/>
          <w:sz w:val="28"/>
          <w:szCs w:val="28"/>
          <w:lang w:eastAsia="en-US"/>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w:t>
      </w:r>
      <w:r>
        <w:rPr>
          <w:rFonts w:eastAsiaTheme="minorHAnsi"/>
          <w:b w:val="0"/>
          <w:sz w:val="28"/>
          <w:szCs w:val="28"/>
          <w:lang w:eastAsia="en-US"/>
        </w:rPr>
        <w:t>».</w:t>
      </w:r>
      <w:r w:rsidRPr="00897733">
        <w:rPr>
          <w:rFonts w:eastAsiaTheme="minorHAnsi"/>
          <w:b w:val="0"/>
          <w:sz w:val="28"/>
          <w:szCs w:val="28"/>
          <w:lang w:eastAsia="en-US"/>
        </w:rPr>
        <w:t xml:space="preserve"> </w:t>
      </w:r>
    </w:p>
    <w:p w:rsidR="00FF222B" w:rsidRDefault="00FF5E28" w:rsidP="00FF222B">
      <w:pPr>
        <w:pStyle w:val="ConsPlusTitle"/>
        <w:widowControl/>
        <w:ind w:firstLine="709"/>
        <w:jc w:val="both"/>
        <w:rPr>
          <w:b w:val="0"/>
          <w:color w:val="000000"/>
          <w:sz w:val="28"/>
          <w:szCs w:val="28"/>
        </w:rPr>
      </w:pPr>
      <w:r>
        <w:rPr>
          <w:b w:val="0"/>
          <w:color w:val="000000"/>
          <w:sz w:val="28"/>
          <w:szCs w:val="28"/>
        </w:rPr>
        <w:t xml:space="preserve">1.10. Подпункт 27.4 пункта 27 </w:t>
      </w:r>
      <w:r w:rsidRPr="004178A5">
        <w:rPr>
          <w:b w:val="0"/>
          <w:color w:val="000000"/>
          <w:sz w:val="28"/>
          <w:szCs w:val="28"/>
        </w:rPr>
        <w:t>раздела</w:t>
      </w:r>
      <w:r w:rsidRPr="004178A5">
        <w:t xml:space="preserve"> </w:t>
      </w:r>
      <w:r w:rsidRPr="00C278A8">
        <w:rPr>
          <w:b w:val="0"/>
          <w:color w:val="000000"/>
          <w:sz w:val="28"/>
          <w:szCs w:val="28"/>
          <w:lang w:val="en-US"/>
        </w:rPr>
        <w:t>V</w:t>
      </w:r>
      <w:r w:rsidRPr="00C278A8">
        <w:rPr>
          <w:b w:val="0"/>
          <w:bCs w:val="0"/>
          <w:color w:val="000000"/>
          <w:sz w:val="28"/>
          <w:szCs w:val="28"/>
          <w:lang w:val="en-US"/>
        </w:rPr>
        <w:t>II</w:t>
      </w:r>
      <w:r w:rsidRPr="00C278A8">
        <w:rPr>
          <w:b w:val="0"/>
          <w:color w:val="000000"/>
          <w:sz w:val="28"/>
          <w:szCs w:val="28"/>
        </w:rPr>
        <w:t xml:space="preserve"> </w:t>
      </w:r>
      <w:r w:rsidRPr="004178A5">
        <w:rPr>
          <w:b w:val="0"/>
          <w:color w:val="000000"/>
          <w:sz w:val="28"/>
          <w:szCs w:val="28"/>
        </w:rPr>
        <w:t>приложения к решению</w:t>
      </w:r>
      <w:r>
        <w:rPr>
          <w:b w:val="0"/>
          <w:color w:val="000000"/>
          <w:sz w:val="28"/>
          <w:szCs w:val="28"/>
        </w:rPr>
        <w:t xml:space="preserve"> дополнить абзацем следующего содержания:</w:t>
      </w:r>
    </w:p>
    <w:p w:rsidR="00FF5E28" w:rsidRPr="00FF5E28" w:rsidRDefault="00FF5E28" w:rsidP="00FF5E28">
      <w:pPr>
        <w:ind w:firstLine="708"/>
        <w:jc w:val="both"/>
        <w:rPr>
          <w:rFonts w:eastAsiaTheme="minorHAnsi"/>
          <w:sz w:val="28"/>
          <w:szCs w:val="28"/>
          <w:lang w:eastAsia="en-US"/>
        </w:rPr>
      </w:pPr>
      <w:r w:rsidRPr="00FF5E28">
        <w:rPr>
          <w:b/>
          <w:color w:val="000000"/>
          <w:sz w:val="28"/>
          <w:szCs w:val="28"/>
        </w:rPr>
        <w:t>«</w:t>
      </w:r>
      <w:r w:rsidRPr="00FF5E28">
        <w:rPr>
          <w:rFonts w:eastAsiaTheme="minorHAnsi"/>
          <w:sz w:val="28"/>
          <w:szCs w:val="28"/>
          <w:lang w:eastAsia="en-US"/>
        </w:rPr>
        <w:t>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r>
        <w:rPr>
          <w:rFonts w:eastAsiaTheme="minorHAnsi"/>
          <w:sz w:val="28"/>
          <w:szCs w:val="28"/>
          <w:lang w:eastAsia="en-US"/>
        </w:rPr>
        <w:t>»,</w:t>
      </w:r>
    </w:p>
    <w:p w:rsidR="00FF5E28" w:rsidRPr="00FF5E28" w:rsidRDefault="0008668C" w:rsidP="00FF5E28">
      <w:pPr>
        <w:autoSpaceDE w:val="0"/>
        <w:autoSpaceDN w:val="0"/>
        <w:adjustRightInd w:val="0"/>
        <w:ind w:firstLine="720"/>
        <w:jc w:val="both"/>
        <w:rPr>
          <w:rFonts w:eastAsiaTheme="minorHAnsi"/>
          <w:sz w:val="28"/>
          <w:szCs w:val="28"/>
          <w:lang w:eastAsia="en-US"/>
        </w:rPr>
      </w:pPr>
      <w:r w:rsidRPr="0008668C">
        <w:rPr>
          <w:rFonts w:eastAsiaTheme="minorHAnsi"/>
          <w:sz w:val="28"/>
          <w:szCs w:val="28"/>
          <w:lang w:eastAsia="en-US"/>
        </w:rPr>
        <w:t>1.11.</w:t>
      </w:r>
      <w:r w:rsidRPr="0008668C">
        <w:rPr>
          <w:sz w:val="28"/>
          <w:szCs w:val="28"/>
        </w:rPr>
        <w:t xml:space="preserve"> </w:t>
      </w:r>
      <w:r>
        <w:rPr>
          <w:sz w:val="28"/>
          <w:szCs w:val="28"/>
        </w:rPr>
        <w:t>Подпункт 28</w:t>
      </w:r>
      <w:r w:rsidRPr="0008668C">
        <w:rPr>
          <w:sz w:val="28"/>
          <w:szCs w:val="28"/>
        </w:rPr>
        <w:t>.</w:t>
      </w:r>
      <w:r>
        <w:rPr>
          <w:sz w:val="28"/>
          <w:szCs w:val="28"/>
        </w:rPr>
        <w:t>5</w:t>
      </w:r>
      <w:r w:rsidRPr="0008668C">
        <w:rPr>
          <w:sz w:val="28"/>
          <w:szCs w:val="28"/>
        </w:rPr>
        <w:t xml:space="preserve"> пункта 2</w:t>
      </w:r>
      <w:r>
        <w:rPr>
          <w:sz w:val="28"/>
          <w:szCs w:val="28"/>
        </w:rPr>
        <w:t>8</w:t>
      </w:r>
      <w:r w:rsidRPr="0008668C">
        <w:rPr>
          <w:sz w:val="28"/>
          <w:szCs w:val="28"/>
        </w:rPr>
        <w:t xml:space="preserve"> раздела </w:t>
      </w:r>
      <w:r w:rsidRPr="0008668C">
        <w:rPr>
          <w:sz w:val="28"/>
          <w:szCs w:val="28"/>
          <w:lang w:val="en-US"/>
        </w:rPr>
        <w:t>VII</w:t>
      </w:r>
      <w:r w:rsidRPr="0008668C">
        <w:rPr>
          <w:sz w:val="28"/>
          <w:szCs w:val="28"/>
        </w:rPr>
        <w:t xml:space="preserve"> приложения к решению</w:t>
      </w:r>
      <w:r>
        <w:rPr>
          <w:sz w:val="28"/>
          <w:szCs w:val="28"/>
        </w:rPr>
        <w:t xml:space="preserve"> изложить в новой редакции:</w:t>
      </w:r>
    </w:p>
    <w:p w:rsidR="0008668C" w:rsidRPr="0008668C" w:rsidRDefault="0008668C" w:rsidP="0008668C">
      <w:pPr>
        <w:autoSpaceDE w:val="0"/>
        <w:autoSpaceDN w:val="0"/>
        <w:adjustRightInd w:val="0"/>
        <w:ind w:firstLine="720"/>
        <w:jc w:val="both"/>
        <w:rPr>
          <w:rFonts w:eastAsiaTheme="minorHAnsi"/>
          <w:sz w:val="28"/>
          <w:szCs w:val="28"/>
          <w:lang w:eastAsia="en-US"/>
        </w:rPr>
      </w:pPr>
      <w:r>
        <w:rPr>
          <w:rFonts w:eastAsiaTheme="minorHAnsi"/>
          <w:sz w:val="28"/>
          <w:szCs w:val="28"/>
          <w:lang w:eastAsia="en-US"/>
        </w:rPr>
        <w:t xml:space="preserve">«28.5. </w:t>
      </w:r>
      <w:r w:rsidRPr="0008668C">
        <w:rPr>
          <w:rFonts w:eastAsiaTheme="minorHAnsi"/>
          <w:sz w:val="28"/>
          <w:szCs w:val="28"/>
          <w:lang w:eastAsia="en-US"/>
        </w:rPr>
        <w:t xml:space="preserve">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w:anchor="sub_8205" w:history="1">
        <w:r w:rsidRPr="0008668C">
          <w:rPr>
            <w:rFonts w:eastAsiaTheme="minorHAnsi"/>
            <w:sz w:val="28"/>
            <w:szCs w:val="28"/>
            <w:lang w:eastAsia="en-US"/>
          </w:rPr>
          <w:t>частях 5 - 7 статьи 8.2</w:t>
        </w:r>
      </w:hyperlink>
      <w:r w:rsidRPr="0008668C">
        <w:rPr>
          <w:rFonts w:eastAsiaTheme="minorHAnsi"/>
          <w:sz w:val="28"/>
          <w:szCs w:val="28"/>
          <w:lang w:eastAsia="en-US"/>
        </w:rPr>
        <w:t xml:space="preserve"> Федерального закона сведений о готовящихся нарушениях или признаках нарушения обязательных требований, требований, установленных муниципальными правовыми актами, </w:t>
      </w:r>
      <w:r>
        <w:rPr>
          <w:rFonts w:eastAsiaTheme="minorHAnsi"/>
          <w:sz w:val="28"/>
          <w:szCs w:val="28"/>
          <w:lang w:eastAsia="en-US"/>
        </w:rPr>
        <w:t>Уполномоченный</w:t>
      </w:r>
      <w:r w:rsidRPr="0008668C">
        <w:rPr>
          <w:rFonts w:eastAsiaTheme="minorHAnsi"/>
          <w:sz w:val="28"/>
          <w:szCs w:val="28"/>
          <w:lang w:eastAsia="en-US"/>
        </w:rPr>
        <w:t xml:space="preserve"> </w:t>
      </w:r>
      <w:r>
        <w:rPr>
          <w:rFonts w:eastAsiaTheme="minorHAnsi"/>
          <w:sz w:val="28"/>
          <w:szCs w:val="28"/>
          <w:lang w:eastAsia="en-US"/>
        </w:rPr>
        <w:t>орган</w:t>
      </w:r>
      <w:r w:rsidRPr="0008668C">
        <w:rPr>
          <w:rFonts w:eastAsiaTheme="minorHAnsi"/>
          <w:sz w:val="28"/>
          <w:szCs w:val="28"/>
          <w:lang w:eastAsia="en-US"/>
        </w:rPr>
        <w:t xml:space="preserve"> направля</w:t>
      </w:r>
      <w:r>
        <w:rPr>
          <w:rFonts w:eastAsiaTheme="minorHAnsi"/>
          <w:sz w:val="28"/>
          <w:szCs w:val="28"/>
          <w:lang w:eastAsia="en-US"/>
        </w:rPr>
        <w:t>е</w:t>
      </w:r>
      <w:r w:rsidRPr="0008668C">
        <w:rPr>
          <w:rFonts w:eastAsiaTheme="minorHAnsi"/>
          <w:sz w:val="28"/>
          <w:szCs w:val="28"/>
          <w:lang w:eastAsia="en-US"/>
        </w:rPr>
        <w:t>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r>
        <w:rPr>
          <w:rFonts w:eastAsiaTheme="minorHAnsi"/>
          <w:sz w:val="28"/>
          <w:szCs w:val="28"/>
          <w:lang w:eastAsia="en-US"/>
        </w:rPr>
        <w:t>».</w:t>
      </w:r>
    </w:p>
    <w:p w:rsidR="0008668C" w:rsidRPr="0008668C" w:rsidRDefault="00C05AEF" w:rsidP="0008668C">
      <w:pPr>
        <w:autoSpaceDE w:val="0"/>
        <w:autoSpaceDN w:val="0"/>
        <w:adjustRightInd w:val="0"/>
        <w:ind w:firstLine="720"/>
        <w:jc w:val="both"/>
        <w:rPr>
          <w:rFonts w:eastAsiaTheme="minorHAnsi"/>
          <w:sz w:val="28"/>
          <w:szCs w:val="28"/>
          <w:lang w:eastAsia="en-US"/>
        </w:rPr>
      </w:pPr>
      <w:r w:rsidRPr="00C05AEF">
        <w:rPr>
          <w:rFonts w:eastAsiaTheme="minorHAnsi"/>
          <w:sz w:val="28"/>
          <w:szCs w:val="28"/>
          <w:lang w:eastAsia="en-US"/>
        </w:rPr>
        <w:lastRenderedPageBreak/>
        <w:t xml:space="preserve">1.12. </w:t>
      </w:r>
      <w:r w:rsidRPr="004178A5">
        <w:rPr>
          <w:color w:val="000000"/>
          <w:sz w:val="28"/>
          <w:szCs w:val="28"/>
        </w:rPr>
        <w:t xml:space="preserve">В </w:t>
      </w:r>
      <w:r w:rsidRPr="00C05AEF">
        <w:rPr>
          <w:color w:val="000000"/>
          <w:sz w:val="28"/>
          <w:szCs w:val="28"/>
        </w:rPr>
        <w:t>подпункт</w:t>
      </w:r>
      <w:r>
        <w:rPr>
          <w:color w:val="000000"/>
          <w:sz w:val="28"/>
          <w:szCs w:val="28"/>
        </w:rPr>
        <w:t xml:space="preserve">е </w:t>
      </w:r>
      <w:r w:rsidRPr="00C05AEF">
        <w:rPr>
          <w:color w:val="000000"/>
          <w:sz w:val="28"/>
          <w:szCs w:val="28"/>
        </w:rPr>
        <w:t>2</w:t>
      </w:r>
      <w:r>
        <w:rPr>
          <w:color w:val="000000"/>
          <w:sz w:val="28"/>
          <w:szCs w:val="28"/>
        </w:rPr>
        <w:t>9.2</w:t>
      </w:r>
      <w:r w:rsidRPr="00C05AEF">
        <w:rPr>
          <w:color w:val="000000"/>
          <w:sz w:val="28"/>
          <w:szCs w:val="28"/>
        </w:rPr>
        <w:t xml:space="preserve"> пункта 2</w:t>
      </w:r>
      <w:r>
        <w:rPr>
          <w:color w:val="000000"/>
          <w:sz w:val="28"/>
          <w:szCs w:val="28"/>
        </w:rPr>
        <w:t>9</w:t>
      </w:r>
      <w:r w:rsidRPr="00C05AEF">
        <w:rPr>
          <w:color w:val="000000"/>
          <w:sz w:val="28"/>
          <w:szCs w:val="28"/>
        </w:rPr>
        <w:t xml:space="preserve"> раздела</w:t>
      </w:r>
      <w:r w:rsidRPr="00C05AEF">
        <w:t xml:space="preserve"> </w:t>
      </w:r>
      <w:r w:rsidRPr="00C05AEF">
        <w:rPr>
          <w:color w:val="000000"/>
          <w:sz w:val="28"/>
          <w:szCs w:val="28"/>
          <w:lang w:val="en-US"/>
        </w:rPr>
        <w:t>VII</w:t>
      </w:r>
      <w:r w:rsidRPr="00C05AEF">
        <w:rPr>
          <w:color w:val="000000"/>
          <w:sz w:val="28"/>
          <w:szCs w:val="28"/>
        </w:rPr>
        <w:t xml:space="preserve"> приложения к решению </w:t>
      </w:r>
      <w:r w:rsidRPr="00C05AEF">
        <w:rPr>
          <w:rFonts w:eastAsiaTheme="minorHAnsi"/>
          <w:sz w:val="28"/>
          <w:szCs w:val="28"/>
          <w:lang w:eastAsia="en-US"/>
        </w:rPr>
        <w:t xml:space="preserve">после слов «обязательных требований,» дополнить словами «требований, установленных </w:t>
      </w:r>
      <w:r>
        <w:rPr>
          <w:rFonts w:eastAsiaTheme="minorHAnsi"/>
          <w:sz w:val="28"/>
          <w:szCs w:val="28"/>
          <w:lang w:eastAsia="en-US"/>
        </w:rPr>
        <w:t>муниципальными правовыми актами.</w:t>
      </w:r>
      <w:r w:rsidRPr="004178A5">
        <w:rPr>
          <w:rFonts w:eastAsiaTheme="minorHAnsi"/>
          <w:sz w:val="28"/>
          <w:szCs w:val="28"/>
          <w:lang w:eastAsia="en-US"/>
        </w:rPr>
        <w:t>».</w:t>
      </w:r>
    </w:p>
    <w:p w:rsidR="00C05AEF" w:rsidRPr="00C05AEF" w:rsidRDefault="00C05AEF" w:rsidP="00C05AEF">
      <w:pPr>
        <w:pStyle w:val="ConsPlusTitle"/>
        <w:widowControl/>
        <w:ind w:firstLine="709"/>
        <w:jc w:val="both"/>
        <w:rPr>
          <w:rFonts w:eastAsiaTheme="minorHAnsi"/>
          <w:b w:val="0"/>
          <w:sz w:val="28"/>
          <w:szCs w:val="28"/>
          <w:lang w:eastAsia="en-US"/>
        </w:rPr>
      </w:pPr>
      <w:r>
        <w:rPr>
          <w:b w:val="0"/>
          <w:color w:val="000000"/>
          <w:sz w:val="28"/>
          <w:szCs w:val="28"/>
        </w:rPr>
        <w:t xml:space="preserve">1.13. </w:t>
      </w:r>
      <w:r w:rsidRPr="004178A5">
        <w:rPr>
          <w:b w:val="0"/>
          <w:color w:val="000000"/>
          <w:sz w:val="28"/>
          <w:szCs w:val="28"/>
        </w:rPr>
        <w:t xml:space="preserve">В </w:t>
      </w:r>
      <w:r w:rsidRPr="00C05AEF">
        <w:rPr>
          <w:b w:val="0"/>
          <w:color w:val="000000"/>
          <w:sz w:val="28"/>
          <w:szCs w:val="28"/>
        </w:rPr>
        <w:t xml:space="preserve">подпункте </w:t>
      </w:r>
      <w:r>
        <w:rPr>
          <w:b w:val="0"/>
          <w:color w:val="000000"/>
          <w:sz w:val="28"/>
          <w:szCs w:val="28"/>
        </w:rPr>
        <w:t>30.1</w:t>
      </w:r>
      <w:r w:rsidRPr="00C05AEF">
        <w:rPr>
          <w:b w:val="0"/>
          <w:color w:val="000000"/>
          <w:sz w:val="28"/>
          <w:szCs w:val="28"/>
        </w:rPr>
        <w:t xml:space="preserve"> пункта </w:t>
      </w:r>
      <w:r>
        <w:rPr>
          <w:b w:val="0"/>
          <w:color w:val="000000"/>
          <w:sz w:val="28"/>
          <w:szCs w:val="28"/>
        </w:rPr>
        <w:t>30</w:t>
      </w:r>
      <w:r w:rsidRPr="00C05AEF">
        <w:rPr>
          <w:b w:val="0"/>
          <w:color w:val="000000"/>
          <w:sz w:val="28"/>
          <w:szCs w:val="28"/>
        </w:rPr>
        <w:t xml:space="preserve"> раздела</w:t>
      </w:r>
      <w:r w:rsidRPr="00C05AEF">
        <w:rPr>
          <w:b w:val="0"/>
        </w:rPr>
        <w:t xml:space="preserve"> </w:t>
      </w:r>
      <w:r w:rsidRPr="00C05AEF">
        <w:rPr>
          <w:b w:val="0"/>
          <w:color w:val="000000"/>
          <w:sz w:val="28"/>
          <w:szCs w:val="28"/>
          <w:lang w:val="en-US"/>
        </w:rPr>
        <w:t>V</w:t>
      </w:r>
      <w:r w:rsidRPr="00C05AEF">
        <w:rPr>
          <w:b w:val="0"/>
          <w:bCs w:val="0"/>
          <w:color w:val="000000"/>
          <w:sz w:val="28"/>
          <w:szCs w:val="28"/>
          <w:lang w:val="en-US"/>
        </w:rPr>
        <w:t>II</w:t>
      </w:r>
      <w:r w:rsidRPr="00C05AEF">
        <w:rPr>
          <w:b w:val="0"/>
          <w:color w:val="000000"/>
          <w:sz w:val="28"/>
          <w:szCs w:val="28"/>
        </w:rPr>
        <w:t xml:space="preserve"> приложения к решению </w:t>
      </w:r>
      <w:r w:rsidRPr="00C05AEF">
        <w:rPr>
          <w:rFonts w:eastAsiaTheme="minorHAnsi"/>
          <w:b w:val="0"/>
          <w:sz w:val="28"/>
          <w:szCs w:val="28"/>
          <w:lang w:eastAsia="en-US"/>
        </w:rPr>
        <w:t>после слов</w:t>
      </w:r>
      <w:r>
        <w:rPr>
          <w:rFonts w:eastAsiaTheme="minorHAnsi"/>
          <w:b w:val="0"/>
          <w:sz w:val="28"/>
          <w:szCs w:val="28"/>
          <w:lang w:eastAsia="en-US"/>
        </w:rPr>
        <w:t xml:space="preserve"> «внеплановых» дополнить словами «(</w:t>
      </w:r>
      <w:r w:rsidRPr="00C05AEF">
        <w:rPr>
          <w:rFonts w:eastAsiaTheme="minorHAnsi"/>
          <w:b w:val="0"/>
          <w:sz w:val="28"/>
          <w:szCs w:val="28"/>
          <w:lang w:eastAsia="en-US"/>
        </w:rPr>
        <w:t xml:space="preserve">за исключением внеплановых проверок, проводимых в соответствии с </w:t>
      </w:r>
      <w:hyperlink w:anchor="sub_102011" w:history="1">
        <w:r w:rsidRPr="00C05AEF">
          <w:rPr>
            <w:rFonts w:eastAsiaTheme="minorHAnsi"/>
            <w:b w:val="0"/>
            <w:sz w:val="28"/>
            <w:szCs w:val="28"/>
            <w:lang w:eastAsia="en-US"/>
          </w:rPr>
          <w:t>пунктом 1.1 части 2 статьи 10</w:t>
        </w:r>
      </w:hyperlink>
      <w:r w:rsidRPr="00C05AEF">
        <w:rPr>
          <w:rFonts w:eastAsiaTheme="minorHAnsi"/>
          <w:b w:val="0"/>
          <w:sz w:val="28"/>
          <w:szCs w:val="28"/>
          <w:lang w:eastAsia="en-US"/>
        </w:rPr>
        <w:t xml:space="preserve"> Федерального закона</w:t>
      </w:r>
      <w:r>
        <w:rPr>
          <w:rFonts w:eastAsiaTheme="minorHAnsi"/>
          <w:b w:val="0"/>
          <w:sz w:val="28"/>
          <w:szCs w:val="28"/>
          <w:lang w:eastAsia="en-US"/>
        </w:rPr>
        <w:t>)».</w:t>
      </w:r>
    </w:p>
    <w:p w:rsidR="00B576DE" w:rsidRPr="00C05AEF" w:rsidRDefault="00C05AEF" w:rsidP="00C05AEF">
      <w:pPr>
        <w:pStyle w:val="ConsPlusTitle"/>
        <w:widowControl/>
        <w:ind w:firstLine="709"/>
        <w:jc w:val="both"/>
        <w:rPr>
          <w:b w:val="0"/>
          <w:color w:val="000000"/>
          <w:sz w:val="28"/>
          <w:szCs w:val="28"/>
        </w:rPr>
      </w:pPr>
      <w:r>
        <w:rPr>
          <w:b w:val="0"/>
          <w:color w:val="000000"/>
          <w:sz w:val="28"/>
          <w:szCs w:val="28"/>
        </w:rPr>
        <w:t xml:space="preserve">1.14. </w:t>
      </w:r>
      <w:bookmarkEnd w:id="1"/>
      <w:r w:rsidR="00B576DE" w:rsidRPr="00C05AEF">
        <w:rPr>
          <w:b w:val="0"/>
          <w:sz w:val="28"/>
          <w:szCs w:val="28"/>
        </w:rPr>
        <w:t>П</w:t>
      </w:r>
      <w:r w:rsidR="00B576DE" w:rsidRPr="00C05AEF">
        <w:rPr>
          <w:b w:val="0"/>
          <w:color w:val="000000"/>
          <w:sz w:val="28"/>
          <w:szCs w:val="28"/>
        </w:rPr>
        <w:t>риложение к решению дополнить разделом I</w:t>
      </w:r>
      <w:r w:rsidR="005E38D7" w:rsidRPr="00C05AEF">
        <w:rPr>
          <w:b w:val="0"/>
          <w:color w:val="000000"/>
          <w:sz w:val="28"/>
          <w:szCs w:val="28"/>
        </w:rPr>
        <w:t>Х</w:t>
      </w:r>
      <w:r w:rsidR="00B576DE" w:rsidRPr="00C05AEF">
        <w:rPr>
          <w:b w:val="0"/>
          <w:color w:val="000000"/>
          <w:sz w:val="28"/>
          <w:szCs w:val="28"/>
        </w:rPr>
        <w:t xml:space="preserve"> следующего содержания:</w:t>
      </w:r>
    </w:p>
    <w:p w:rsidR="00B576DE" w:rsidRPr="00D1780E" w:rsidRDefault="00B576DE" w:rsidP="00B576DE">
      <w:pPr>
        <w:pStyle w:val="ad"/>
        <w:jc w:val="center"/>
        <w:rPr>
          <w:rFonts w:ascii="Times New Roman" w:hAnsi="Times New Roman" w:cs="Times New Roman"/>
          <w:b/>
          <w:sz w:val="28"/>
          <w:szCs w:val="28"/>
        </w:rPr>
      </w:pPr>
      <w:r w:rsidRPr="005E38D7">
        <w:rPr>
          <w:rFonts w:ascii="Times New Roman" w:hAnsi="Times New Roman" w:cs="Times New Roman"/>
          <w:b/>
          <w:bCs/>
          <w:color w:val="000000"/>
          <w:sz w:val="28"/>
          <w:szCs w:val="28"/>
        </w:rPr>
        <w:t xml:space="preserve">«Раздел </w:t>
      </w:r>
      <w:r w:rsidR="005E38D7" w:rsidRPr="005E38D7">
        <w:rPr>
          <w:rFonts w:ascii="Times New Roman" w:hAnsi="Times New Roman" w:cs="Times New Roman"/>
          <w:b/>
          <w:bCs/>
          <w:color w:val="000000"/>
          <w:sz w:val="28"/>
          <w:szCs w:val="28"/>
        </w:rPr>
        <w:t>IХ</w:t>
      </w:r>
      <w:r w:rsidRPr="005E38D7">
        <w:rPr>
          <w:rFonts w:ascii="Times New Roman" w:hAnsi="Times New Roman" w:cs="Times New Roman"/>
          <w:b/>
          <w:bCs/>
          <w:color w:val="000000"/>
          <w:sz w:val="28"/>
          <w:szCs w:val="28"/>
        </w:rPr>
        <w:t>.</w:t>
      </w:r>
      <w:r w:rsidRPr="005E38D7">
        <w:rPr>
          <w:rFonts w:ascii="Times New Roman" w:hAnsi="Times New Roman" w:cs="Times New Roman"/>
          <w:b/>
          <w:sz w:val="28"/>
          <w:szCs w:val="28"/>
        </w:rPr>
        <w:t xml:space="preserve"> Особенности организации и проведения в 2016 - 2018 годах плановых проверок при осуществлении муниципального контроля в отношении субъектов малого предпринимательства</w:t>
      </w:r>
    </w:p>
    <w:p w:rsidR="00B576DE" w:rsidRPr="00D1780E" w:rsidRDefault="00B576DE" w:rsidP="00B576DE">
      <w:pPr>
        <w:rPr>
          <w:rFonts w:eastAsiaTheme="minorHAnsi"/>
          <w:b/>
          <w:bCs/>
          <w:color w:val="000000"/>
          <w:sz w:val="28"/>
          <w:szCs w:val="28"/>
          <w:lang w:eastAsia="en-US"/>
        </w:rPr>
      </w:pPr>
    </w:p>
    <w:p w:rsidR="00B576DE" w:rsidRPr="00B576DE" w:rsidRDefault="00F136B1" w:rsidP="00B576DE">
      <w:pPr>
        <w:autoSpaceDE w:val="0"/>
        <w:autoSpaceDN w:val="0"/>
        <w:adjustRightInd w:val="0"/>
        <w:ind w:firstLine="720"/>
        <w:jc w:val="both"/>
        <w:rPr>
          <w:rFonts w:eastAsiaTheme="minorHAnsi"/>
          <w:sz w:val="28"/>
          <w:szCs w:val="28"/>
          <w:lang w:eastAsia="en-US"/>
        </w:rPr>
      </w:pPr>
      <w:r>
        <w:rPr>
          <w:rFonts w:eastAsiaTheme="minorHAnsi"/>
          <w:sz w:val="28"/>
          <w:szCs w:val="28"/>
          <w:lang w:eastAsia="en-US"/>
        </w:rPr>
        <w:t>4</w:t>
      </w:r>
      <w:r w:rsidR="00C05AEF">
        <w:rPr>
          <w:rFonts w:eastAsiaTheme="minorHAnsi"/>
          <w:sz w:val="28"/>
          <w:szCs w:val="28"/>
          <w:lang w:eastAsia="en-US"/>
        </w:rPr>
        <w:t>1</w:t>
      </w:r>
      <w:r w:rsidR="00B576DE" w:rsidRPr="00D1780E">
        <w:rPr>
          <w:rFonts w:eastAsiaTheme="minorHAnsi"/>
          <w:sz w:val="28"/>
          <w:szCs w:val="28"/>
          <w:lang w:eastAsia="en-US"/>
        </w:rPr>
        <w:t>. С</w:t>
      </w:r>
      <w:r w:rsidR="00B576DE" w:rsidRPr="00B576DE">
        <w:rPr>
          <w:rFonts w:eastAsiaTheme="minorHAnsi"/>
          <w:sz w:val="28"/>
          <w:szCs w:val="28"/>
          <w:lang w:eastAsia="en-US"/>
        </w:rPr>
        <w:t xml:space="preserve">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9" w:history="1">
        <w:r w:rsidR="00B576DE" w:rsidRPr="00D1780E">
          <w:rPr>
            <w:rFonts w:eastAsiaTheme="minorHAnsi"/>
            <w:sz w:val="28"/>
            <w:szCs w:val="28"/>
            <w:lang w:eastAsia="en-US"/>
          </w:rPr>
          <w:t>статьи 4</w:t>
        </w:r>
      </w:hyperlink>
      <w:r w:rsidR="00B576DE" w:rsidRPr="00B576DE">
        <w:rPr>
          <w:rFonts w:eastAsiaTheme="minorHAnsi"/>
          <w:sz w:val="28"/>
          <w:szCs w:val="28"/>
          <w:lang w:eastAsia="en-US"/>
        </w:rPr>
        <w:t xml:space="preserve"> Федерального закона от 24 июля 2007 года </w:t>
      </w:r>
      <w:r w:rsidR="00B576DE" w:rsidRPr="00D1780E">
        <w:rPr>
          <w:rFonts w:eastAsiaTheme="minorHAnsi"/>
          <w:sz w:val="28"/>
          <w:szCs w:val="28"/>
          <w:lang w:eastAsia="en-US"/>
        </w:rPr>
        <w:t>№ 209-ФЗ «</w:t>
      </w:r>
      <w:r w:rsidR="00B576DE" w:rsidRPr="00B576DE">
        <w:rPr>
          <w:rFonts w:eastAsiaTheme="minorHAnsi"/>
          <w:sz w:val="28"/>
          <w:szCs w:val="28"/>
          <w:lang w:eastAsia="en-US"/>
        </w:rPr>
        <w:t>О развитии малого и среднего предпринимательства в Российской Федерации</w:t>
      </w:r>
      <w:r w:rsidR="00B576DE" w:rsidRPr="00D1780E">
        <w:rPr>
          <w:rFonts w:eastAsiaTheme="minorHAnsi"/>
          <w:sz w:val="28"/>
          <w:szCs w:val="28"/>
          <w:lang w:eastAsia="en-US"/>
        </w:rPr>
        <w:t>»</w:t>
      </w:r>
      <w:r w:rsidR="00B576DE" w:rsidRPr="00B576DE">
        <w:rPr>
          <w:rFonts w:eastAsiaTheme="minorHAnsi"/>
          <w:sz w:val="28"/>
          <w:szCs w:val="28"/>
          <w:lang w:eastAsia="en-US"/>
        </w:rPr>
        <w:t xml:space="preserve"> к субъектам малого предпринимательства, за исключением юридических лиц, индивидуальных предпринимателей, осуществляющих виды деятельности, </w:t>
      </w:r>
      <w:hyperlink r:id="rId10" w:history="1">
        <w:r w:rsidR="00B576DE" w:rsidRPr="00D1780E">
          <w:rPr>
            <w:rFonts w:eastAsiaTheme="minorHAnsi"/>
            <w:sz w:val="28"/>
            <w:szCs w:val="28"/>
            <w:lang w:eastAsia="en-US"/>
          </w:rPr>
          <w:t>перечень</w:t>
        </w:r>
      </w:hyperlink>
      <w:r w:rsidR="00B576DE" w:rsidRPr="00B576DE">
        <w:rPr>
          <w:rFonts w:eastAsiaTheme="minorHAnsi"/>
          <w:sz w:val="28"/>
          <w:szCs w:val="28"/>
          <w:lang w:eastAsia="en-US"/>
        </w:rPr>
        <w:t xml:space="preserve"> которых устанавливается Правительством Российской Федерации в соответствии с </w:t>
      </w:r>
      <w:hyperlink w:anchor="sub_99" w:history="1">
        <w:r w:rsidR="00B576DE" w:rsidRPr="00D1780E">
          <w:rPr>
            <w:rFonts w:eastAsiaTheme="minorHAnsi"/>
            <w:sz w:val="28"/>
            <w:szCs w:val="28"/>
            <w:lang w:eastAsia="en-US"/>
          </w:rPr>
          <w:t>частью 9 статьи 9</w:t>
        </w:r>
      </w:hyperlink>
      <w:r w:rsidR="00B576DE" w:rsidRPr="00B576DE">
        <w:rPr>
          <w:rFonts w:eastAsiaTheme="minorHAnsi"/>
          <w:sz w:val="28"/>
          <w:szCs w:val="28"/>
          <w:lang w:eastAsia="en-US"/>
        </w:rPr>
        <w:t xml:space="preserve"> Федерального закона.</w:t>
      </w:r>
    </w:p>
    <w:p w:rsidR="00B576DE" w:rsidRPr="00B576DE" w:rsidRDefault="00F136B1" w:rsidP="00B576DE">
      <w:pPr>
        <w:autoSpaceDE w:val="0"/>
        <w:autoSpaceDN w:val="0"/>
        <w:adjustRightInd w:val="0"/>
        <w:ind w:firstLine="720"/>
        <w:jc w:val="both"/>
        <w:rPr>
          <w:rFonts w:eastAsiaTheme="minorHAnsi"/>
          <w:sz w:val="28"/>
          <w:szCs w:val="28"/>
          <w:lang w:eastAsia="en-US"/>
        </w:rPr>
      </w:pPr>
      <w:bookmarkStart w:id="2" w:name="sub_26102"/>
      <w:r>
        <w:rPr>
          <w:rFonts w:eastAsiaTheme="minorHAnsi"/>
          <w:sz w:val="28"/>
          <w:szCs w:val="28"/>
          <w:lang w:eastAsia="en-US"/>
        </w:rPr>
        <w:t>4</w:t>
      </w:r>
      <w:r w:rsidR="00C05AEF">
        <w:rPr>
          <w:rFonts w:eastAsiaTheme="minorHAnsi"/>
          <w:sz w:val="28"/>
          <w:szCs w:val="28"/>
          <w:lang w:eastAsia="en-US"/>
        </w:rPr>
        <w:t>2</w:t>
      </w:r>
      <w:r w:rsidR="00B576DE" w:rsidRPr="00B576DE">
        <w:rPr>
          <w:rFonts w:eastAsiaTheme="minorHAnsi"/>
          <w:sz w:val="28"/>
          <w:szCs w:val="28"/>
          <w:lang w:eastAsia="en-US"/>
        </w:rPr>
        <w:t xml:space="preserve">. При наличии информации о том, что в отношении указанных в </w:t>
      </w:r>
      <w:r w:rsidR="00B576DE" w:rsidRPr="00D1780E">
        <w:rPr>
          <w:rFonts w:eastAsiaTheme="minorHAnsi"/>
          <w:sz w:val="28"/>
          <w:szCs w:val="28"/>
          <w:lang w:eastAsia="en-US"/>
        </w:rPr>
        <w:t xml:space="preserve">пункте </w:t>
      </w:r>
      <w:r w:rsidR="00C05AEF">
        <w:rPr>
          <w:rFonts w:eastAsiaTheme="minorHAnsi"/>
          <w:sz w:val="28"/>
          <w:szCs w:val="28"/>
          <w:lang w:eastAsia="en-US"/>
        </w:rPr>
        <w:t xml:space="preserve">41 </w:t>
      </w:r>
      <w:r w:rsidR="00B576DE" w:rsidRPr="00D1780E">
        <w:rPr>
          <w:rFonts w:eastAsiaTheme="minorHAnsi"/>
          <w:sz w:val="28"/>
          <w:szCs w:val="28"/>
          <w:lang w:eastAsia="en-US"/>
        </w:rPr>
        <w:t xml:space="preserve">раздела </w:t>
      </w:r>
      <w:r w:rsidR="00C05AEF" w:rsidRPr="00C05AEF">
        <w:rPr>
          <w:bCs/>
          <w:color w:val="000000"/>
          <w:sz w:val="28"/>
          <w:szCs w:val="28"/>
        </w:rPr>
        <w:t>IХ</w:t>
      </w:r>
      <w:r w:rsidR="00B576DE" w:rsidRPr="00D1780E">
        <w:rPr>
          <w:rFonts w:eastAsiaTheme="minorHAnsi"/>
          <w:sz w:val="28"/>
          <w:szCs w:val="28"/>
          <w:lang w:eastAsia="en-US"/>
        </w:rPr>
        <w:t xml:space="preserve"> </w:t>
      </w:r>
      <w:r w:rsidR="00B576DE" w:rsidRPr="00B576DE">
        <w:rPr>
          <w:rFonts w:eastAsiaTheme="minorHAnsi"/>
          <w:sz w:val="28"/>
          <w:szCs w:val="28"/>
          <w:lang w:eastAsia="en-US"/>
        </w:rPr>
        <w:t>настояще</w:t>
      </w:r>
      <w:r w:rsidR="00B576DE" w:rsidRPr="00D1780E">
        <w:rPr>
          <w:rFonts w:eastAsiaTheme="minorHAnsi"/>
          <w:sz w:val="28"/>
          <w:szCs w:val="28"/>
          <w:lang w:eastAsia="en-US"/>
        </w:rPr>
        <w:t>го Порядка</w:t>
      </w:r>
      <w:r w:rsidR="00B576DE" w:rsidRPr="00B576DE">
        <w:rPr>
          <w:rFonts w:eastAsiaTheme="minorHAnsi"/>
          <w:sz w:val="28"/>
          <w:szCs w:val="28"/>
          <w:lang w:eastAsia="en-US"/>
        </w:rPr>
        <w:t xml:space="preserve">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11" w:history="1">
        <w:r w:rsidR="00B576DE" w:rsidRPr="00D1780E">
          <w:rPr>
            <w:rFonts w:eastAsiaTheme="minorHAnsi"/>
            <w:sz w:val="28"/>
            <w:szCs w:val="28"/>
            <w:lang w:eastAsia="en-US"/>
          </w:rPr>
          <w:t>Кодексом</w:t>
        </w:r>
      </w:hyperlink>
      <w:r w:rsidR="00B576DE" w:rsidRPr="00B576DE">
        <w:rPr>
          <w:rFonts w:eastAsiaTheme="minorHAnsi"/>
          <w:sz w:val="28"/>
          <w:szCs w:val="28"/>
          <w:lang w:eastAsia="en-US"/>
        </w:rP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w:t>
      </w:r>
      <w:hyperlink r:id="rId12" w:history="1">
        <w:r w:rsidR="00B576DE" w:rsidRPr="00D1780E">
          <w:rPr>
            <w:rFonts w:eastAsiaTheme="minorHAnsi"/>
            <w:sz w:val="28"/>
            <w:szCs w:val="28"/>
            <w:lang w:eastAsia="en-US"/>
          </w:rPr>
          <w:t>Федеральным законом</w:t>
        </w:r>
      </w:hyperlink>
      <w:r w:rsidR="00B576DE" w:rsidRPr="00B576DE">
        <w:rPr>
          <w:rFonts w:eastAsiaTheme="minorHAnsi"/>
          <w:sz w:val="28"/>
          <w:szCs w:val="28"/>
          <w:lang w:eastAsia="en-US"/>
        </w:rPr>
        <w:t xml:space="preserve"> от 4 мая 2011 года </w:t>
      </w:r>
      <w:r w:rsidR="00B576DE" w:rsidRPr="00D1780E">
        <w:rPr>
          <w:rFonts w:eastAsiaTheme="minorHAnsi"/>
          <w:sz w:val="28"/>
          <w:szCs w:val="28"/>
          <w:lang w:eastAsia="en-US"/>
        </w:rPr>
        <w:t>№ 99-ФЗ «</w:t>
      </w:r>
      <w:r w:rsidR="00B576DE" w:rsidRPr="00B576DE">
        <w:rPr>
          <w:rFonts w:eastAsiaTheme="minorHAnsi"/>
          <w:sz w:val="28"/>
          <w:szCs w:val="28"/>
          <w:lang w:eastAsia="en-US"/>
        </w:rPr>
        <w:t>О лицензировании отдельных видов деятельности</w:t>
      </w:r>
      <w:r w:rsidR="00B576DE" w:rsidRPr="00D1780E">
        <w:rPr>
          <w:rFonts w:eastAsiaTheme="minorHAnsi"/>
          <w:sz w:val="28"/>
          <w:szCs w:val="28"/>
          <w:lang w:eastAsia="en-US"/>
        </w:rPr>
        <w:t>»</w:t>
      </w:r>
      <w:r w:rsidR="00B576DE" w:rsidRPr="00B576DE">
        <w:rPr>
          <w:rFonts w:eastAsiaTheme="minorHAnsi"/>
          <w:sz w:val="28"/>
          <w:szCs w:val="28"/>
          <w:lang w:eastAsia="en-US"/>
        </w:rPr>
        <w:t xml:space="preserve">, и с даты окончания проведения проверки, по результатам которой вынесено такое постановление либо принято такое решение, прошло менее трех лет,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sub_98" w:history="1">
        <w:r w:rsidR="00B576DE" w:rsidRPr="00D1780E">
          <w:rPr>
            <w:rFonts w:eastAsiaTheme="minorHAnsi"/>
            <w:sz w:val="28"/>
            <w:szCs w:val="28"/>
            <w:lang w:eastAsia="en-US"/>
          </w:rPr>
          <w:t>частью 8 статьи 9</w:t>
        </w:r>
      </w:hyperlink>
      <w:r w:rsidR="00B576DE" w:rsidRPr="00B576DE">
        <w:rPr>
          <w:rFonts w:eastAsiaTheme="minorHAnsi"/>
          <w:sz w:val="28"/>
          <w:szCs w:val="28"/>
          <w:lang w:eastAsia="en-US"/>
        </w:rPr>
        <w:t xml:space="preserve">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sub_94" w:history="1">
        <w:r w:rsidR="00B576DE" w:rsidRPr="00D1780E">
          <w:rPr>
            <w:rFonts w:eastAsiaTheme="minorHAnsi"/>
            <w:sz w:val="28"/>
            <w:szCs w:val="28"/>
            <w:lang w:eastAsia="en-US"/>
          </w:rPr>
          <w:t>частью 4 статьи 9</w:t>
        </w:r>
      </w:hyperlink>
      <w:r w:rsidR="00B576DE" w:rsidRPr="00B576DE">
        <w:rPr>
          <w:rFonts w:eastAsiaTheme="minorHAnsi"/>
          <w:sz w:val="28"/>
          <w:szCs w:val="28"/>
          <w:lang w:eastAsia="en-US"/>
        </w:rPr>
        <w:t xml:space="preserve"> Федерального закона, приводится информация об указанном постановлении либо решении, дате их вступления в законную силу и дате окончания </w:t>
      </w:r>
      <w:r w:rsidR="00B576DE" w:rsidRPr="00B576DE">
        <w:rPr>
          <w:rFonts w:eastAsiaTheme="minorHAnsi"/>
          <w:sz w:val="28"/>
          <w:szCs w:val="28"/>
          <w:lang w:eastAsia="en-US"/>
        </w:rPr>
        <w:lastRenderedPageBreak/>
        <w:t>проведения проверки, по результатам которой вынесено постановление либо принято решение.</w:t>
      </w:r>
    </w:p>
    <w:bookmarkEnd w:id="2"/>
    <w:p w:rsidR="00B576DE" w:rsidRPr="00B576DE" w:rsidRDefault="00F136B1" w:rsidP="00B576DE">
      <w:pPr>
        <w:autoSpaceDE w:val="0"/>
        <w:autoSpaceDN w:val="0"/>
        <w:adjustRightInd w:val="0"/>
        <w:ind w:firstLine="720"/>
        <w:jc w:val="both"/>
        <w:rPr>
          <w:rFonts w:eastAsiaTheme="minorHAnsi"/>
          <w:sz w:val="28"/>
          <w:szCs w:val="28"/>
          <w:lang w:eastAsia="en-US"/>
        </w:rPr>
      </w:pPr>
      <w:r>
        <w:rPr>
          <w:rFonts w:eastAsiaTheme="minorHAnsi"/>
          <w:sz w:val="28"/>
          <w:szCs w:val="28"/>
          <w:lang w:eastAsia="en-US"/>
        </w:rPr>
        <w:t>4</w:t>
      </w:r>
      <w:r w:rsidR="00C05AEF">
        <w:rPr>
          <w:rFonts w:eastAsiaTheme="minorHAnsi"/>
          <w:sz w:val="28"/>
          <w:szCs w:val="28"/>
          <w:lang w:eastAsia="en-US"/>
        </w:rPr>
        <w:t>3</w:t>
      </w:r>
      <w:r w:rsidR="00171222" w:rsidRPr="00D1780E">
        <w:rPr>
          <w:rFonts w:eastAsiaTheme="minorHAnsi"/>
          <w:sz w:val="28"/>
          <w:szCs w:val="28"/>
          <w:lang w:eastAsia="en-US"/>
        </w:rPr>
        <w:t xml:space="preserve">. </w:t>
      </w:r>
      <w:r w:rsidR="00B576DE" w:rsidRPr="00B576DE">
        <w:rPr>
          <w:rFonts w:eastAsiaTheme="minorHAnsi"/>
          <w:sz w:val="28"/>
          <w:szCs w:val="28"/>
          <w:lang w:eastAsia="en-US"/>
        </w:rPr>
        <w:t xml:space="preserve">Юридическое лицо, индивидуальный предприниматель вправе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w:t>
      </w:r>
      <w:r w:rsidR="006448AD" w:rsidRPr="00D1780E">
        <w:rPr>
          <w:rFonts w:eastAsiaTheme="minorHAnsi"/>
          <w:sz w:val="28"/>
          <w:szCs w:val="28"/>
          <w:lang w:eastAsia="en-US"/>
        </w:rPr>
        <w:t xml:space="preserve">раздела </w:t>
      </w:r>
      <w:r w:rsidR="00AB012F" w:rsidRPr="00AB012F">
        <w:rPr>
          <w:bCs/>
          <w:color w:val="000000"/>
          <w:sz w:val="28"/>
          <w:szCs w:val="28"/>
        </w:rPr>
        <w:t>IХ</w:t>
      </w:r>
      <w:r w:rsidR="006448AD" w:rsidRPr="00D1780E">
        <w:rPr>
          <w:rFonts w:eastAsiaTheme="minorHAnsi"/>
          <w:sz w:val="28"/>
          <w:szCs w:val="28"/>
          <w:lang w:eastAsia="en-US"/>
        </w:rPr>
        <w:t xml:space="preserve"> </w:t>
      </w:r>
      <w:r w:rsidR="006448AD" w:rsidRPr="00B576DE">
        <w:rPr>
          <w:rFonts w:eastAsiaTheme="minorHAnsi"/>
          <w:sz w:val="28"/>
          <w:szCs w:val="28"/>
          <w:lang w:eastAsia="en-US"/>
        </w:rPr>
        <w:t>настояще</w:t>
      </w:r>
      <w:r w:rsidR="006448AD" w:rsidRPr="00D1780E">
        <w:rPr>
          <w:rFonts w:eastAsiaTheme="minorHAnsi"/>
          <w:sz w:val="28"/>
          <w:szCs w:val="28"/>
          <w:lang w:eastAsia="en-US"/>
        </w:rPr>
        <w:t>го Порядка</w:t>
      </w:r>
      <w:r w:rsidR="00B576DE" w:rsidRPr="00B576DE">
        <w:rPr>
          <w:rFonts w:eastAsiaTheme="minorHAnsi"/>
          <w:sz w:val="28"/>
          <w:szCs w:val="28"/>
          <w:lang w:eastAsia="en-US"/>
        </w:rPr>
        <w:t>.</w:t>
      </w:r>
      <w:r w:rsidR="00171222" w:rsidRPr="00D1780E">
        <w:rPr>
          <w:rFonts w:eastAsiaTheme="minorHAnsi"/>
          <w:sz w:val="28"/>
          <w:szCs w:val="28"/>
          <w:lang w:eastAsia="en-US"/>
        </w:rPr>
        <w:t>».</w:t>
      </w:r>
    </w:p>
    <w:p w:rsidR="00171222" w:rsidRPr="00D1780E" w:rsidRDefault="000C0A24" w:rsidP="00171222">
      <w:pPr>
        <w:ind w:firstLine="709"/>
        <w:jc w:val="both"/>
        <w:rPr>
          <w:sz w:val="28"/>
        </w:rPr>
      </w:pPr>
      <w:hyperlink r:id="rId13">
        <w:r w:rsidR="001958C4" w:rsidRPr="00D1780E">
          <w:rPr>
            <w:rStyle w:val="-"/>
            <w:color w:val="auto"/>
            <w:sz w:val="28"/>
            <w:szCs w:val="28"/>
            <w:u w:val="none"/>
          </w:rPr>
          <w:t>2</w:t>
        </w:r>
      </w:hyperlink>
      <w:r w:rsidR="001958C4" w:rsidRPr="00D1780E">
        <w:rPr>
          <w:sz w:val="28"/>
          <w:szCs w:val="28"/>
        </w:rPr>
        <w:t xml:space="preserve">. </w:t>
      </w:r>
      <w:r w:rsidR="00171222" w:rsidRPr="00D1780E">
        <w:rPr>
          <w:sz w:val="28"/>
        </w:rPr>
        <w:t>Настоящее решение подлежит официальному обнародованию и размещению на официальном сайте администрации Кореновского городского поселения Кореновского района в информационно-телекоммуникационной сети «Интернет».</w:t>
      </w:r>
    </w:p>
    <w:p w:rsidR="00171222" w:rsidRPr="00D1780E" w:rsidRDefault="00171222" w:rsidP="00171222">
      <w:pPr>
        <w:ind w:firstLine="709"/>
        <w:jc w:val="both"/>
        <w:rPr>
          <w:sz w:val="28"/>
        </w:rPr>
      </w:pPr>
      <w:r w:rsidRPr="00D1780E">
        <w:rPr>
          <w:sz w:val="28"/>
        </w:rPr>
        <w:t>3. Решение вступает в силу после его официального обнародования.</w:t>
      </w:r>
    </w:p>
    <w:p w:rsidR="00A27C3F" w:rsidRDefault="00A27C3F" w:rsidP="00A27C3F">
      <w:pPr>
        <w:ind w:firstLine="709"/>
        <w:jc w:val="both"/>
        <w:rPr>
          <w:sz w:val="28"/>
          <w:szCs w:val="28"/>
        </w:rPr>
      </w:pPr>
    </w:p>
    <w:p w:rsidR="00375774" w:rsidRDefault="00375774" w:rsidP="00A27C3F">
      <w:pPr>
        <w:ind w:firstLine="709"/>
        <w:jc w:val="both"/>
        <w:rPr>
          <w:sz w:val="28"/>
          <w:szCs w:val="28"/>
        </w:rPr>
      </w:pPr>
    </w:p>
    <w:p w:rsidR="00A870E5" w:rsidRPr="00D1780E" w:rsidRDefault="00A870E5" w:rsidP="00A27C3F">
      <w:pPr>
        <w:ind w:firstLine="709"/>
        <w:jc w:val="both"/>
        <w:rPr>
          <w:sz w:val="28"/>
          <w:szCs w:val="28"/>
        </w:rPr>
      </w:pPr>
    </w:p>
    <w:tbl>
      <w:tblPr>
        <w:tblW w:w="0" w:type="auto"/>
        <w:tblInd w:w="108" w:type="dxa"/>
        <w:tblLook w:val="04A0" w:firstRow="1" w:lastRow="0" w:firstColumn="1" w:lastColumn="0" w:noHBand="0" w:noVBand="1"/>
      </w:tblPr>
      <w:tblGrid>
        <w:gridCol w:w="4648"/>
        <w:gridCol w:w="4991"/>
      </w:tblGrid>
      <w:tr w:rsidR="00A27C3F" w:rsidRPr="00D608DE" w:rsidTr="00A870E5">
        <w:trPr>
          <w:trHeight w:val="85"/>
        </w:trPr>
        <w:tc>
          <w:tcPr>
            <w:tcW w:w="4648" w:type="dxa"/>
          </w:tcPr>
          <w:p w:rsidR="00A27C3F" w:rsidRPr="00D1780E" w:rsidRDefault="00A27C3F" w:rsidP="0095498A">
            <w:pPr>
              <w:pStyle w:val="1"/>
              <w:jc w:val="both"/>
              <w:rPr>
                <w:rFonts w:ascii="Times New Roman" w:hAnsi="Times New Roman"/>
                <w:sz w:val="28"/>
              </w:rPr>
            </w:pPr>
            <w:r w:rsidRPr="00D1780E">
              <w:rPr>
                <w:rFonts w:ascii="Times New Roman" w:hAnsi="Times New Roman"/>
                <w:sz w:val="28"/>
              </w:rPr>
              <w:t>Глава</w:t>
            </w:r>
          </w:p>
          <w:p w:rsidR="00A27C3F" w:rsidRPr="00D1780E" w:rsidRDefault="00A27C3F" w:rsidP="0095498A">
            <w:pPr>
              <w:pStyle w:val="1"/>
              <w:jc w:val="both"/>
              <w:rPr>
                <w:rFonts w:ascii="Times New Roman" w:hAnsi="Times New Roman"/>
                <w:sz w:val="28"/>
              </w:rPr>
            </w:pPr>
            <w:r w:rsidRPr="00D1780E">
              <w:rPr>
                <w:rFonts w:ascii="Times New Roman" w:hAnsi="Times New Roman"/>
                <w:sz w:val="28"/>
              </w:rPr>
              <w:t>Кореновского городского поселения</w:t>
            </w:r>
            <w:r w:rsidR="00A870E5">
              <w:rPr>
                <w:rFonts w:ascii="Times New Roman" w:hAnsi="Times New Roman"/>
                <w:sz w:val="28"/>
              </w:rPr>
              <w:t xml:space="preserve"> </w:t>
            </w:r>
            <w:r w:rsidRPr="00D1780E">
              <w:rPr>
                <w:rFonts w:ascii="Times New Roman" w:hAnsi="Times New Roman"/>
                <w:sz w:val="28"/>
              </w:rPr>
              <w:t xml:space="preserve">Кореновского района           </w:t>
            </w:r>
          </w:p>
          <w:p w:rsidR="00A27C3F" w:rsidRPr="00D1780E" w:rsidRDefault="00A27C3F" w:rsidP="0095498A">
            <w:pPr>
              <w:pStyle w:val="1"/>
              <w:jc w:val="both"/>
              <w:rPr>
                <w:rFonts w:ascii="Times New Roman" w:hAnsi="Times New Roman"/>
                <w:sz w:val="28"/>
              </w:rPr>
            </w:pPr>
            <w:r w:rsidRPr="00D1780E">
              <w:rPr>
                <w:rFonts w:ascii="Times New Roman" w:hAnsi="Times New Roman"/>
                <w:sz w:val="28"/>
              </w:rPr>
              <w:t xml:space="preserve">                                           </w:t>
            </w:r>
          </w:p>
          <w:p w:rsidR="00A27C3F" w:rsidRPr="00D1780E" w:rsidRDefault="00A27C3F" w:rsidP="00AD088F">
            <w:pPr>
              <w:pStyle w:val="1"/>
              <w:jc w:val="both"/>
              <w:rPr>
                <w:rFonts w:ascii="Times New Roman" w:hAnsi="Times New Roman"/>
                <w:sz w:val="28"/>
              </w:rPr>
            </w:pPr>
            <w:r w:rsidRPr="00D1780E">
              <w:rPr>
                <w:rFonts w:ascii="Times New Roman" w:hAnsi="Times New Roman"/>
                <w:sz w:val="28"/>
              </w:rPr>
              <w:t xml:space="preserve">                                        </w:t>
            </w:r>
            <w:r w:rsidR="00A870E5">
              <w:rPr>
                <w:rFonts w:ascii="Times New Roman" w:hAnsi="Times New Roman"/>
                <w:sz w:val="28"/>
              </w:rPr>
              <w:t xml:space="preserve">  </w:t>
            </w:r>
            <w:r w:rsidRPr="00D1780E">
              <w:rPr>
                <w:rFonts w:ascii="Times New Roman" w:hAnsi="Times New Roman"/>
                <w:sz w:val="28"/>
              </w:rPr>
              <w:t>Е.Н. Пергун</w:t>
            </w:r>
          </w:p>
        </w:tc>
        <w:tc>
          <w:tcPr>
            <w:tcW w:w="4991" w:type="dxa"/>
          </w:tcPr>
          <w:p w:rsidR="00A27C3F" w:rsidRPr="00D1780E" w:rsidRDefault="00A27C3F" w:rsidP="0095498A">
            <w:pPr>
              <w:pStyle w:val="1"/>
              <w:jc w:val="both"/>
              <w:rPr>
                <w:rFonts w:ascii="Times New Roman" w:hAnsi="Times New Roman"/>
                <w:sz w:val="28"/>
              </w:rPr>
            </w:pPr>
            <w:r w:rsidRPr="00D1780E">
              <w:rPr>
                <w:rFonts w:ascii="Times New Roman" w:hAnsi="Times New Roman"/>
                <w:sz w:val="28"/>
              </w:rPr>
              <w:t xml:space="preserve">Председатель Совета  </w:t>
            </w:r>
          </w:p>
          <w:p w:rsidR="00A27C3F" w:rsidRPr="00D1780E" w:rsidRDefault="00A27C3F" w:rsidP="0095498A">
            <w:pPr>
              <w:pStyle w:val="1"/>
              <w:jc w:val="both"/>
              <w:rPr>
                <w:rFonts w:ascii="Times New Roman" w:hAnsi="Times New Roman"/>
                <w:sz w:val="28"/>
              </w:rPr>
            </w:pPr>
            <w:r w:rsidRPr="00D1780E">
              <w:rPr>
                <w:rFonts w:ascii="Times New Roman" w:hAnsi="Times New Roman"/>
                <w:sz w:val="28"/>
              </w:rPr>
              <w:t>Кореновского городского поселения</w:t>
            </w:r>
            <w:r w:rsidR="00A870E5">
              <w:rPr>
                <w:rFonts w:ascii="Times New Roman" w:hAnsi="Times New Roman"/>
                <w:sz w:val="28"/>
              </w:rPr>
              <w:t xml:space="preserve"> </w:t>
            </w:r>
            <w:bookmarkStart w:id="3" w:name="_GoBack"/>
            <w:bookmarkEnd w:id="3"/>
            <w:r w:rsidRPr="00D1780E">
              <w:rPr>
                <w:rFonts w:ascii="Times New Roman" w:hAnsi="Times New Roman"/>
                <w:sz w:val="28"/>
              </w:rPr>
              <w:t xml:space="preserve">Кореновского района  </w:t>
            </w:r>
          </w:p>
          <w:p w:rsidR="00A27C3F" w:rsidRPr="00D1780E" w:rsidRDefault="00A27C3F" w:rsidP="0095498A">
            <w:pPr>
              <w:pStyle w:val="1"/>
              <w:jc w:val="both"/>
              <w:rPr>
                <w:rFonts w:ascii="Times New Roman" w:hAnsi="Times New Roman"/>
                <w:sz w:val="28"/>
              </w:rPr>
            </w:pPr>
            <w:r w:rsidRPr="00D1780E">
              <w:rPr>
                <w:rFonts w:ascii="Times New Roman" w:hAnsi="Times New Roman"/>
                <w:sz w:val="28"/>
              </w:rPr>
              <w:t xml:space="preserve">                                     </w:t>
            </w:r>
          </w:p>
          <w:p w:rsidR="00A27C3F" w:rsidRPr="00D608DE" w:rsidRDefault="00A27C3F" w:rsidP="0095498A">
            <w:pPr>
              <w:pStyle w:val="1"/>
              <w:jc w:val="both"/>
              <w:rPr>
                <w:rFonts w:ascii="Times New Roman" w:hAnsi="Times New Roman"/>
                <w:sz w:val="28"/>
              </w:rPr>
            </w:pPr>
            <w:r w:rsidRPr="00D1780E">
              <w:rPr>
                <w:rFonts w:ascii="Times New Roman" w:hAnsi="Times New Roman"/>
                <w:sz w:val="28"/>
              </w:rPr>
              <w:t xml:space="preserve">                                    </w:t>
            </w:r>
            <w:r w:rsidR="00A870E5">
              <w:rPr>
                <w:rFonts w:ascii="Times New Roman" w:hAnsi="Times New Roman"/>
                <w:sz w:val="28"/>
              </w:rPr>
              <w:t xml:space="preserve">       </w:t>
            </w:r>
            <w:r w:rsidRPr="00D1780E">
              <w:rPr>
                <w:rFonts w:ascii="Times New Roman" w:hAnsi="Times New Roman"/>
                <w:sz w:val="28"/>
              </w:rPr>
              <w:t>Е.Д. Деляниди</w:t>
            </w:r>
          </w:p>
        </w:tc>
      </w:tr>
    </w:tbl>
    <w:p w:rsidR="00A27C3F" w:rsidRDefault="00A27C3F" w:rsidP="008773EB">
      <w:pPr>
        <w:rPr>
          <w:sz w:val="28"/>
          <w:szCs w:val="28"/>
        </w:rPr>
      </w:pPr>
    </w:p>
    <w:sectPr w:rsidR="00A27C3F" w:rsidSect="00A870E5">
      <w:headerReference w:type="default" r:id="rId14"/>
      <w:pgSz w:w="11900" w:h="16800"/>
      <w:pgMar w:top="1134" w:right="567" w:bottom="1134" w:left="1701"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A24" w:rsidRDefault="000C0A24" w:rsidP="00A870E5">
      <w:r>
        <w:separator/>
      </w:r>
    </w:p>
  </w:endnote>
  <w:endnote w:type="continuationSeparator" w:id="0">
    <w:p w:rsidR="000C0A24" w:rsidRDefault="000C0A24" w:rsidP="00A87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Andale Sans UI">
    <w:altName w:val="Arial Unicode MS"/>
    <w:charset w:val="CC"/>
    <w:family w:val="auto"/>
    <w:pitch w:val="variable"/>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DejaVu Sans">
    <w:altName w:val="Times New Roman"/>
    <w:panose1 w:val="020B0603030804020204"/>
    <w:charset w:val="CC"/>
    <w:family w:val="swiss"/>
    <w:pitch w:val="variable"/>
    <w:sig w:usb0="E7002EFF" w:usb1="D200FDFF" w:usb2="0A246029" w:usb3="00000000" w:csb0="0000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A24" w:rsidRDefault="000C0A24" w:rsidP="00A870E5">
      <w:r>
        <w:separator/>
      </w:r>
    </w:p>
  </w:footnote>
  <w:footnote w:type="continuationSeparator" w:id="0">
    <w:p w:rsidR="000C0A24" w:rsidRDefault="000C0A24" w:rsidP="00A870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7457442"/>
      <w:docPartObj>
        <w:docPartGallery w:val="Page Numbers (Top of Page)"/>
        <w:docPartUnique/>
      </w:docPartObj>
    </w:sdtPr>
    <w:sdtContent>
      <w:p w:rsidR="00A870E5" w:rsidRDefault="00A870E5">
        <w:pPr>
          <w:pStyle w:val="af"/>
          <w:jc w:val="center"/>
        </w:pPr>
        <w:r>
          <w:fldChar w:fldCharType="begin"/>
        </w:r>
        <w:r>
          <w:instrText>PAGE   \* MERGEFORMAT</w:instrText>
        </w:r>
        <w:r>
          <w:fldChar w:fldCharType="separate"/>
        </w:r>
        <w:r w:rsidR="00F11B90">
          <w:rPr>
            <w:noProof/>
          </w:rPr>
          <w:t>8</w:t>
        </w:r>
        <w:r>
          <w:fldChar w:fldCharType="end"/>
        </w:r>
      </w:p>
    </w:sdtContent>
  </w:sdt>
  <w:p w:rsidR="00A870E5" w:rsidRDefault="00A870E5">
    <w:pPr>
      <w:pStyle w:val="af"/>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C3F"/>
    <w:rsid w:val="00082633"/>
    <w:rsid w:val="0008668C"/>
    <w:rsid w:val="000C0A24"/>
    <w:rsid w:val="000D39CF"/>
    <w:rsid w:val="00112E53"/>
    <w:rsid w:val="00171222"/>
    <w:rsid w:val="001958C4"/>
    <w:rsid w:val="001B7055"/>
    <w:rsid w:val="001F33EB"/>
    <w:rsid w:val="002102AC"/>
    <w:rsid w:val="00225BF0"/>
    <w:rsid w:val="00253CAB"/>
    <w:rsid w:val="0028628F"/>
    <w:rsid w:val="00351EC0"/>
    <w:rsid w:val="00356915"/>
    <w:rsid w:val="00375774"/>
    <w:rsid w:val="00387BAE"/>
    <w:rsid w:val="003D10A4"/>
    <w:rsid w:val="004178A5"/>
    <w:rsid w:val="004409CE"/>
    <w:rsid w:val="004616DE"/>
    <w:rsid w:val="0049472E"/>
    <w:rsid w:val="004B37A4"/>
    <w:rsid w:val="004E452F"/>
    <w:rsid w:val="004F4727"/>
    <w:rsid w:val="00523392"/>
    <w:rsid w:val="00591991"/>
    <w:rsid w:val="005D3AB0"/>
    <w:rsid w:val="005E38D7"/>
    <w:rsid w:val="005F620C"/>
    <w:rsid w:val="00624FE7"/>
    <w:rsid w:val="0063476C"/>
    <w:rsid w:val="006448AD"/>
    <w:rsid w:val="00721F7F"/>
    <w:rsid w:val="0075766D"/>
    <w:rsid w:val="007A0308"/>
    <w:rsid w:val="007A5E50"/>
    <w:rsid w:val="008236C1"/>
    <w:rsid w:val="008269E2"/>
    <w:rsid w:val="00842D49"/>
    <w:rsid w:val="008773EB"/>
    <w:rsid w:val="00897733"/>
    <w:rsid w:val="008A661C"/>
    <w:rsid w:val="00930703"/>
    <w:rsid w:val="00967081"/>
    <w:rsid w:val="009968F2"/>
    <w:rsid w:val="009A3B15"/>
    <w:rsid w:val="009B092C"/>
    <w:rsid w:val="009B550E"/>
    <w:rsid w:val="00A27C3F"/>
    <w:rsid w:val="00A4711E"/>
    <w:rsid w:val="00A57CA4"/>
    <w:rsid w:val="00A870E5"/>
    <w:rsid w:val="00AB012F"/>
    <w:rsid w:val="00AB2520"/>
    <w:rsid w:val="00AD088F"/>
    <w:rsid w:val="00B41A88"/>
    <w:rsid w:val="00B56EE3"/>
    <w:rsid w:val="00B576DE"/>
    <w:rsid w:val="00BA4E45"/>
    <w:rsid w:val="00BD22F1"/>
    <w:rsid w:val="00C05AEF"/>
    <w:rsid w:val="00C278A8"/>
    <w:rsid w:val="00CC1265"/>
    <w:rsid w:val="00CC3091"/>
    <w:rsid w:val="00CD4DA2"/>
    <w:rsid w:val="00D1780E"/>
    <w:rsid w:val="00DE38BB"/>
    <w:rsid w:val="00DE4F80"/>
    <w:rsid w:val="00DF440F"/>
    <w:rsid w:val="00E05955"/>
    <w:rsid w:val="00E11177"/>
    <w:rsid w:val="00E209E8"/>
    <w:rsid w:val="00E83BF3"/>
    <w:rsid w:val="00E91C7A"/>
    <w:rsid w:val="00EA61FE"/>
    <w:rsid w:val="00F03F50"/>
    <w:rsid w:val="00F11B90"/>
    <w:rsid w:val="00F136B1"/>
    <w:rsid w:val="00F90B9A"/>
    <w:rsid w:val="00FA1397"/>
    <w:rsid w:val="00FC20C4"/>
    <w:rsid w:val="00FE452D"/>
    <w:rsid w:val="00FF222B"/>
    <w:rsid w:val="00FF5E28"/>
    <w:rsid w:val="00FF74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C3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A27C3F"/>
    <w:rPr>
      <w:color w:val="106BBE"/>
    </w:rPr>
  </w:style>
  <w:style w:type="paragraph" w:customStyle="1" w:styleId="1">
    <w:name w:val="Текст1"/>
    <w:basedOn w:val="a"/>
    <w:rsid w:val="00A27C3F"/>
    <w:pPr>
      <w:suppressAutoHyphens/>
    </w:pPr>
    <w:rPr>
      <w:rFonts w:ascii="Courier New" w:hAnsi="Courier New"/>
      <w:sz w:val="20"/>
      <w:szCs w:val="20"/>
      <w:lang w:eastAsia="ar-SA"/>
    </w:rPr>
  </w:style>
  <w:style w:type="table" w:styleId="a4">
    <w:name w:val="Table Grid"/>
    <w:basedOn w:val="a1"/>
    <w:uiPriority w:val="39"/>
    <w:rsid w:val="00A27C3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Plain Text"/>
    <w:basedOn w:val="a"/>
    <w:link w:val="a6"/>
    <w:rsid w:val="00A27C3F"/>
    <w:rPr>
      <w:rFonts w:ascii="Courier New" w:hAnsi="Courier New"/>
      <w:sz w:val="20"/>
      <w:szCs w:val="20"/>
    </w:rPr>
  </w:style>
  <w:style w:type="character" w:customStyle="1" w:styleId="a6">
    <w:name w:val="Текст Знак"/>
    <w:basedOn w:val="a0"/>
    <w:link w:val="a5"/>
    <w:rsid w:val="00A27C3F"/>
    <w:rPr>
      <w:rFonts w:ascii="Courier New" w:eastAsia="Times New Roman" w:hAnsi="Courier New" w:cs="Times New Roman"/>
      <w:sz w:val="20"/>
      <w:szCs w:val="20"/>
      <w:lang w:eastAsia="ru-RU"/>
    </w:rPr>
  </w:style>
  <w:style w:type="paragraph" w:customStyle="1" w:styleId="a7">
    <w:name w:val="Прижатый влево"/>
    <w:basedOn w:val="a"/>
    <w:next w:val="a"/>
    <w:uiPriority w:val="99"/>
    <w:rsid w:val="00A27C3F"/>
    <w:pPr>
      <w:autoSpaceDE w:val="0"/>
      <w:autoSpaceDN w:val="0"/>
      <w:adjustRightInd w:val="0"/>
    </w:pPr>
    <w:rPr>
      <w:rFonts w:ascii="Arial" w:eastAsiaTheme="minorHAnsi" w:hAnsi="Arial" w:cs="Arial"/>
      <w:lang w:eastAsia="en-US"/>
    </w:rPr>
  </w:style>
  <w:style w:type="paragraph" w:styleId="a8">
    <w:name w:val="Balloon Text"/>
    <w:basedOn w:val="a"/>
    <w:link w:val="a9"/>
    <w:uiPriority w:val="99"/>
    <w:semiHidden/>
    <w:unhideWhenUsed/>
    <w:rsid w:val="00BA4E45"/>
    <w:rPr>
      <w:rFonts w:ascii="Segoe UI" w:hAnsi="Segoe UI" w:cs="Segoe UI"/>
      <w:sz w:val="18"/>
      <w:szCs w:val="18"/>
    </w:rPr>
  </w:style>
  <w:style w:type="character" w:customStyle="1" w:styleId="a9">
    <w:name w:val="Текст выноски Знак"/>
    <w:basedOn w:val="a0"/>
    <w:link w:val="a8"/>
    <w:uiPriority w:val="99"/>
    <w:semiHidden/>
    <w:rsid w:val="00BA4E45"/>
    <w:rPr>
      <w:rFonts w:ascii="Segoe UI" w:eastAsia="Times New Roman" w:hAnsi="Segoe UI" w:cs="Segoe UI"/>
      <w:sz w:val="18"/>
      <w:szCs w:val="18"/>
      <w:lang w:eastAsia="ru-RU"/>
    </w:rPr>
  </w:style>
  <w:style w:type="paragraph" w:customStyle="1" w:styleId="ConsPlusNormal">
    <w:name w:val="ConsPlusNormal"/>
    <w:rsid w:val="001958C4"/>
    <w:pPr>
      <w:suppressAutoHyphens/>
      <w:spacing w:after="0" w:line="240" w:lineRule="auto"/>
    </w:pPr>
    <w:rPr>
      <w:rFonts w:ascii="Arial" w:eastAsia="SimSun" w:hAnsi="Arial" w:cs="Arial"/>
      <w:sz w:val="20"/>
      <w:szCs w:val="20"/>
    </w:rPr>
  </w:style>
  <w:style w:type="character" w:customStyle="1" w:styleId="-">
    <w:name w:val="Интернет-ссылка"/>
    <w:rsid w:val="001958C4"/>
    <w:rPr>
      <w:color w:val="000080"/>
      <w:u w:val="single"/>
    </w:rPr>
  </w:style>
  <w:style w:type="paragraph" w:customStyle="1" w:styleId="ConsPlusTitle">
    <w:name w:val="ConsPlusTitle"/>
    <w:rsid w:val="001958C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a">
    <w:name w:val="Hyperlink"/>
    <w:uiPriority w:val="99"/>
    <w:semiHidden/>
    <w:unhideWhenUsed/>
    <w:rsid w:val="008269E2"/>
    <w:rPr>
      <w:color w:val="0000FF"/>
      <w:u w:val="single"/>
    </w:rPr>
  </w:style>
  <w:style w:type="paragraph" w:customStyle="1" w:styleId="ab">
    <w:name w:val="Комментарий"/>
    <w:basedOn w:val="a"/>
    <w:next w:val="a"/>
    <w:uiPriority w:val="99"/>
    <w:rsid w:val="00967081"/>
    <w:pPr>
      <w:autoSpaceDE w:val="0"/>
      <w:autoSpaceDN w:val="0"/>
      <w:adjustRightInd w:val="0"/>
      <w:spacing w:before="75"/>
      <w:ind w:left="170"/>
      <w:jc w:val="both"/>
    </w:pPr>
    <w:rPr>
      <w:rFonts w:ascii="Arial" w:eastAsiaTheme="minorHAnsi" w:hAnsi="Arial" w:cs="Arial"/>
      <w:color w:val="353842"/>
      <w:shd w:val="clear" w:color="auto" w:fill="F0F0F0"/>
      <w:lang w:eastAsia="en-US"/>
    </w:rPr>
  </w:style>
  <w:style w:type="paragraph" w:customStyle="1" w:styleId="ac">
    <w:name w:val="Информация об изменениях документа"/>
    <w:basedOn w:val="ab"/>
    <w:next w:val="a"/>
    <w:uiPriority w:val="99"/>
    <w:rsid w:val="00967081"/>
    <w:rPr>
      <w:i/>
      <w:iCs/>
    </w:rPr>
  </w:style>
  <w:style w:type="paragraph" w:customStyle="1" w:styleId="ad">
    <w:name w:val="Заголовок статьи"/>
    <w:basedOn w:val="a"/>
    <w:next w:val="a"/>
    <w:uiPriority w:val="99"/>
    <w:rsid w:val="00B576DE"/>
    <w:pPr>
      <w:autoSpaceDE w:val="0"/>
      <w:autoSpaceDN w:val="0"/>
      <w:adjustRightInd w:val="0"/>
      <w:ind w:left="1612" w:hanging="892"/>
      <w:jc w:val="both"/>
    </w:pPr>
    <w:rPr>
      <w:rFonts w:ascii="Arial" w:eastAsiaTheme="minorHAnsi" w:hAnsi="Arial" w:cs="Arial"/>
      <w:lang w:eastAsia="en-US"/>
    </w:rPr>
  </w:style>
  <w:style w:type="character" w:customStyle="1" w:styleId="ae">
    <w:name w:val="Цветовое выделение для Текст"/>
    <w:rsid w:val="00E11177"/>
    <w:rPr>
      <w:sz w:val="24"/>
    </w:rPr>
  </w:style>
  <w:style w:type="paragraph" w:customStyle="1" w:styleId="Standard">
    <w:name w:val="Standard"/>
    <w:rsid w:val="00E11177"/>
    <w:pPr>
      <w:widowControl w:val="0"/>
      <w:suppressAutoHyphens/>
      <w:spacing w:after="0" w:line="240" w:lineRule="auto"/>
      <w:textAlignment w:val="baseline"/>
    </w:pPr>
    <w:rPr>
      <w:rFonts w:ascii="Times New Roman" w:eastAsia="Andale Sans UI" w:hAnsi="Times New Roman" w:cs="Tahoma"/>
      <w:kern w:val="2"/>
      <w:sz w:val="24"/>
      <w:szCs w:val="24"/>
      <w:lang w:val="en-US" w:eastAsia="zh-CN" w:bidi="en-US"/>
    </w:rPr>
  </w:style>
  <w:style w:type="paragraph" w:customStyle="1" w:styleId="Standarduser">
    <w:name w:val="Standard (user)"/>
    <w:rsid w:val="00E11177"/>
    <w:pPr>
      <w:suppressAutoHyphens/>
      <w:spacing w:after="0" w:line="240" w:lineRule="auto"/>
      <w:textAlignment w:val="baseline"/>
    </w:pPr>
    <w:rPr>
      <w:rFonts w:ascii="Times New Roman" w:eastAsia="Times New Roman" w:hAnsi="Times New Roman" w:cs="Times New Roman"/>
      <w:kern w:val="2"/>
      <w:sz w:val="20"/>
      <w:szCs w:val="20"/>
      <w:lang w:eastAsia="zh-CN"/>
    </w:rPr>
  </w:style>
  <w:style w:type="paragraph" w:styleId="af">
    <w:name w:val="header"/>
    <w:basedOn w:val="a"/>
    <w:link w:val="af0"/>
    <w:uiPriority w:val="99"/>
    <w:unhideWhenUsed/>
    <w:rsid w:val="00A870E5"/>
    <w:pPr>
      <w:tabs>
        <w:tab w:val="center" w:pos="4677"/>
        <w:tab w:val="right" w:pos="9355"/>
      </w:tabs>
    </w:pPr>
  </w:style>
  <w:style w:type="character" w:customStyle="1" w:styleId="af0">
    <w:name w:val="Верхний колонтитул Знак"/>
    <w:basedOn w:val="a0"/>
    <w:link w:val="af"/>
    <w:uiPriority w:val="99"/>
    <w:rsid w:val="00A870E5"/>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A870E5"/>
    <w:pPr>
      <w:tabs>
        <w:tab w:val="center" w:pos="4677"/>
        <w:tab w:val="right" w:pos="9355"/>
      </w:tabs>
    </w:pPr>
  </w:style>
  <w:style w:type="character" w:customStyle="1" w:styleId="af2">
    <w:name w:val="Нижний колонтитул Знак"/>
    <w:basedOn w:val="a0"/>
    <w:link w:val="af1"/>
    <w:uiPriority w:val="99"/>
    <w:rsid w:val="00A870E5"/>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C3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A27C3F"/>
    <w:rPr>
      <w:color w:val="106BBE"/>
    </w:rPr>
  </w:style>
  <w:style w:type="paragraph" w:customStyle="1" w:styleId="1">
    <w:name w:val="Текст1"/>
    <w:basedOn w:val="a"/>
    <w:rsid w:val="00A27C3F"/>
    <w:pPr>
      <w:suppressAutoHyphens/>
    </w:pPr>
    <w:rPr>
      <w:rFonts w:ascii="Courier New" w:hAnsi="Courier New"/>
      <w:sz w:val="20"/>
      <w:szCs w:val="20"/>
      <w:lang w:eastAsia="ar-SA"/>
    </w:rPr>
  </w:style>
  <w:style w:type="table" w:styleId="a4">
    <w:name w:val="Table Grid"/>
    <w:basedOn w:val="a1"/>
    <w:uiPriority w:val="39"/>
    <w:rsid w:val="00A27C3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Plain Text"/>
    <w:basedOn w:val="a"/>
    <w:link w:val="a6"/>
    <w:rsid w:val="00A27C3F"/>
    <w:rPr>
      <w:rFonts w:ascii="Courier New" w:hAnsi="Courier New"/>
      <w:sz w:val="20"/>
      <w:szCs w:val="20"/>
    </w:rPr>
  </w:style>
  <w:style w:type="character" w:customStyle="1" w:styleId="a6">
    <w:name w:val="Текст Знак"/>
    <w:basedOn w:val="a0"/>
    <w:link w:val="a5"/>
    <w:rsid w:val="00A27C3F"/>
    <w:rPr>
      <w:rFonts w:ascii="Courier New" w:eastAsia="Times New Roman" w:hAnsi="Courier New" w:cs="Times New Roman"/>
      <w:sz w:val="20"/>
      <w:szCs w:val="20"/>
      <w:lang w:eastAsia="ru-RU"/>
    </w:rPr>
  </w:style>
  <w:style w:type="paragraph" w:customStyle="1" w:styleId="a7">
    <w:name w:val="Прижатый влево"/>
    <w:basedOn w:val="a"/>
    <w:next w:val="a"/>
    <w:uiPriority w:val="99"/>
    <w:rsid w:val="00A27C3F"/>
    <w:pPr>
      <w:autoSpaceDE w:val="0"/>
      <w:autoSpaceDN w:val="0"/>
      <w:adjustRightInd w:val="0"/>
    </w:pPr>
    <w:rPr>
      <w:rFonts w:ascii="Arial" w:eastAsiaTheme="minorHAnsi" w:hAnsi="Arial" w:cs="Arial"/>
      <w:lang w:eastAsia="en-US"/>
    </w:rPr>
  </w:style>
  <w:style w:type="paragraph" w:styleId="a8">
    <w:name w:val="Balloon Text"/>
    <w:basedOn w:val="a"/>
    <w:link w:val="a9"/>
    <w:uiPriority w:val="99"/>
    <w:semiHidden/>
    <w:unhideWhenUsed/>
    <w:rsid w:val="00BA4E45"/>
    <w:rPr>
      <w:rFonts w:ascii="Segoe UI" w:hAnsi="Segoe UI" w:cs="Segoe UI"/>
      <w:sz w:val="18"/>
      <w:szCs w:val="18"/>
    </w:rPr>
  </w:style>
  <w:style w:type="character" w:customStyle="1" w:styleId="a9">
    <w:name w:val="Текст выноски Знак"/>
    <w:basedOn w:val="a0"/>
    <w:link w:val="a8"/>
    <w:uiPriority w:val="99"/>
    <w:semiHidden/>
    <w:rsid w:val="00BA4E45"/>
    <w:rPr>
      <w:rFonts w:ascii="Segoe UI" w:eastAsia="Times New Roman" w:hAnsi="Segoe UI" w:cs="Segoe UI"/>
      <w:sz w:val="18"/>
      <w:szCs w:val="18"/>
      <w:lang w:eastAsia="ru-RU"/>
    </w:rPr>
  </w:style>
  <w:style w:type="paragraph" w:customStyle="1" w:styleId="ConsPlusNormal">
    <w:name w:val="ConsPlusNormal"/>
    <w:rsid w:val="001958C4"/>
    <w:pPr>
      <w:suppressAutoHyphens/>
      <w:spacing w:after="0" w:line="240" w:lineRule="auto"/>
    </w:pPr>
    <w:rPr>
      <w:rFonts w:ascii="Arial" w:eastAsia="SimSun" w:hAnsi="Arial" w:cs="Arial"/>
      <w:sz w:val="20"/>
      <w:szCs w:val="20"/>
    </w:rPr>
  </w:style>
  <w:style w:type="character" w:customStyle="1" w:styleId="-">
    <w:name w:val="Интернет-ссылка"/>
    <w:rsid w:val="001958C4"/>
    <w:rPr>
      <w:color w:val="000080"/>
      <w:u w:val="single"/>
    </w:rPr>
  </w:style>
  <w:style w:type="paragraph" w:customStyle="1" w:styleId="ConsPlusTitle">
    <w:name w:val="ConsPlusTitle"/>
    <w:rsid w:val="001958C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a">
    <w:name w:val="Hyperlink"/>
    <w:uiPriority w:val="99"/>
    <w:semiHidden/>
    <w:unhideWhenUsed/>
    <w:rsid w:val="008269E2"/>
    <w:rPr>
      <w:color w:val="0000FF"/>
      <w:u w:val="single"/>
    </w:rPr>
  </w:style>
  <w:style w:type="paragraph" w:customStyle="1" w:styleId="ab">
    <w:name w:val="Комментарий"/>
    <w:basedOn w:val="a"/>
    <w:next w:val="a"/>
    <w:uiPriority w:val="99"/>
    <w:rsid w:val="00967081"/>
    <w:pPr>
      <w:autoSpaceDE w:val="0"/>
      <w:autoSpaceDN w:val="0"/>
      <w:adjustRightInd w:val="0"/>
      <w:spacing w:before="75"/>
      <w:ind w:left="170"/>
      <w:jc w:val="both"/>
    </w:pPr>
    <w:rPr>
      <w:rFonts w:ascii="Arial" w:eastAsiaTheme="minorHAnsi" w:hAnsi="Arial" w:cs="Arial"/>
      <w:color w:val="353842"/>
      <w:shd w:val="clear" w:color="auto" w:fill="F0F0F0"/>
      <w:lang w:eastAsia="en-US"/>
    </w:rPr>
  </w:style>
  <w:style w:type="paragraph" w:customStyle="1" w:styleId="ac">
    <w:name w:val="Информация об изменениях документа"/>
    <w:basedOn w:val="ab"/>
    <w:next w:val="a"/>
    <w:uiPriority w:val="99"/>
    <w:rsid w:val="00967081"/>
    <w:rPr>
      <w:i/>
      <w:iCs/>
    </w:rPr>
  </w:style>
  <w:style w:type="paragraph" w:customStyle="1" w:styleId="ad">
    <w:name w:val="Заголовок статьи"/>
    <w:basedOn w:val="a"/>
    <w:next w:val="a"/>
    <w:uiPriority w:val="99"/>
    <w:rsid w:val="00B576DE"/>
    <w:pPr>
      <w:autoSpaceDE w:val="0"/>
      <w:autoSpaceDN w:val="0"/>
      <w:adjustRightInd w:val="0"/>
      <w:ind w:left="1612" w:hanging="892"/>
      <w:jc w:val="both"/>
    </w:pPr>
    <w:rPr>
      <w:rFonts w:ascii="Arial" w:eastAsiaTheme="minorHAnsi" w:hAnsi="Arial" w:cs="Arial"/>
      <w:lang w:eastAsia="en-US"/>
    </w:rPr>
  </w:style>
  <w:style w:type="character" w:customStyle="1" w:styleId="ae">
    <w:name w:val="Цветовое выделение для Текст"/>
    <w:rsid w:val="00E11177"/>
    <w:rPr>
      <w:sz w:val="24"/>
    </w:rPr>
  </w:style>
  <w:style w:type="paragraph" w:customStyle="1" w:styleId="Standard">
    <w:name w:val="Standard"/>
    <w:rsid w:val="00E11177"/>
    <w:pPr>
      <w:widowControl w:val="0"/>
      <w:suppressAutoHyphens/>
      <w:spacing w:after="0" w:line="240" w:lineRule="auto"/>
      <w:textAlignment w:val="baseline"/>
    </w:pPr>
    <w:rPr>
      <w:rFonts w:ascii="Times New Roman" w:eastAsia="Andale Sans UI" w:hAnsi="Times New Roman" w:cs="Tahoma"/>
      <w:kern w:val="2"/>
      <w:sz w:val="24"/>
      <w:szCs w:val="24"/>
      <w:lang w:val="en-US" w:eastAsia="zh-CN" w:bidi="en-US"/>
    </w:rPr>
  </w:style>
  <w:style w:type="paragraph" w:customStyle="1" w:styleId="Standarduser">
    <w:name w:val="Standard (user)"/>
    <w:rsid w:val="00E11177"/>
    <w:pPr>
      <w:suppressAutoHyphens/>
      <w:spacing w:after="0" w:line="240" w:lineRule="auto"/>
      <w:textAlignment w:val="baseline"/>
    </w:pPr>
    <w:rPr>
      <w:rFonts w:ascii="Times New Roman" w:eastAsia="Times New Roman" w:hAnsi="Times New Roman" w:cs="Times New Roman"/>
      <w:kern w:val="2"/>
      <w:sz w:val="20"/>
      <w:szCs w:val="20"/>
      <w:lang w:eastAsia="zh-CN"/>
    </w:rPr>
  </w:style>
  <w:style w:type="paragraph" w:styleId="af">
    <w:name w:val="header"/>
    <w:basedOn w:val="a"/>
    <w:link w:val="af0"/>
    <w:uiPriority w:val="99"/>
    <w:unhideWhenUsed/>
    <w:rsid w:val="00A870E5"/>
    <w:pPr>
      <w:tabs>
        <w:tab w:val="center" w:pos="4677"/>
        <w:tab w:val="right" w:pos="9355"/>
      </w:tabs>
    </w:pPr>
  </w:style>
  <w:style w:type="character" w:customStyle="1" w:styleId="af0">
    <w:name w:val="Верхний колонтитул Знак"/>
    <w:basedOn w:val="a0"/>
    <w:link w:val="af"/>
    <w:uiPriority w:val="99"/>
    <w:rsid w:val="00A870E5"/>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A870E5"/>
    <w:pPr>
      <w:tabs>
        <w:tab w:val="center" w:pos="4677"/>
        <w:tab w:val="right" w:pos="9355"/>
      </w:tabs>
    </w:pPr>
  </w:style>
  <w:style w:type="character" w:customStyle="1" w:styleId="af2">
    <w:name w:val="Нижний колонтитул Знак"/>
    <w:basedOn w:val="a0"/>
    <w:link w:val="af1"/>
    <w:uiPriority w:val="99"/>
    <w:rsid w:val="00A870E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64247.830/" TargetMode="External"/><Relationship Id="rId13" Type="http://schemas.openxmlformats.org/officeDocument/2006/relationships/hyperlink" Target="consultantplus://offline/ref=24BC676BBF9A4ED709190D6A6516845421A25DAE75A52E46DCF675BDC9B61E5850A3A8F9D1C57AF453B8C7A1E5O" TargetMode="External"/><Relationship Id="rId3" Type="http://schemas.openxmlformats.org/officeDocument/2006/relationships/settings" Target="settings.xml"/><Relationship Id="rId7" Type="http://schemas.openxmlformats.org/officeDocument/2006/relationships/hyperlink" Target="garantf1://12064247.820/" TargetMode="External"/><Relationship Id="rId12" Type="http://schemas.openxmlformats.org/officeDocument/2006/relationships/hyperlink" Target="garantF1://12085475.0"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garantF1://12025267.3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garantF1://12071128.1000" TargetMode="External"/><Relationship Id="rId4" Type="http://schemas.openxmlformats.org/officeDocument/2006/relationships/webSettings" Target="webSettings.xml"/><Relationship Id="rId9" Type="http://schemas.openxmlformats.org/officeDocument/2006/relationships/hyperlink" Target="garantF1://12054854.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800</TotalTime>
  <Pages>1</Pages>
  <Words>2871</Words>
  <Characters>16365</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Барыбин</dc:creator>
  <cp:keywords/>
  <dc:description/>
  <cp:lastModifiedBy>Kharchenko</cp:lastModifiedBy>
  <cp:revision>78</cp:revision>
  <cp:lastPrinted>2018-10-16T12:03:00Z</cp:lastPrinted>
  <dcterms:created xsi:type="dcterms:W3CDTF">2017-04-18T05:32:00Z</dcterms:created>
  <dcterms:modified xsi:type="dcterms:W3CDTF">2018-10-16T12:03:00Z</dcterms:modified>
</cp:coreProperties>
</file>