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8CFF8" w14:textId="77777777" w:rsidR="00EF126E" w:rsidRPr="00EF126E" w:rsidRDefault="00EF126E" w:rsidP="00EF126E">
      <w:pPr>
        <w:jc w:val="center"/>
        <w:rPr>
          <w:b/>
          <w:sz w:val="28"/>
          <w:szCs w:val="28"/>
        </w:rPr>
      </w:pPr>
      <w:r w:rsidRPr="00EF126E">
        <w:rPr>
          <w:rFonts w:ascii="Courier New" w:hAnsi="Courier New" w:cs="Courier New"/>
          <w:noProof/>
          <w:lang w:eastAsia="ru-RU"/>
        </w:rPr>
        <w:pict w14:anchorId="4E80D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B2F2F5D" w14:textId="77777777" w:rsidR="00EF126E" w:rsidRPr="00EF126E" w:rsidRDefault="00EF126E" w:rsidP="00EF126E">
      <w:pPr>
        <w:jc w:val="center"/>
        <w:rPr>
          <w:b/>
          <w:sz w:val="28"/>
          <w:szCs w:val="28"/>
        </w:rPr>
      </w:pPr>
      <w:r w:rsidRPr="00EF126E">
        <w:rPr>
          <w:b/>
          <w:sz w:val="28"/>
          <w:szCs w:val="28"/>
        </w:rPr>
        <w:t>АДМИНИСТРАЦИЯ КОРЕНОВСКОГО ГОРОДСКОГО ПОСЕЛЕНИЯ</w:t>
      </w:r>
    </w:p>
    <w:p w14:paraId="3C38ED8F" w14:textId="77777777" w:rsidR="00EF126E" w:rsidRPr="00EF126E" w:rsidRDefault="00EF126E" w:rsidP="00EF126E">
      <w:pPr>
        <w:jc w:val="center"/>
        <w:rPr>
          <w:b/>
          <w:sz w:val="28"/>
          <w:szCs w:val="28"/>
        </w:rPr>
      </w:pPr>
      <w:r w:rsidRPr="00EF126E">
        <w:rPr>
          <w:b/>
          <w:sz w:val="28"/>
          <w:szCs w:val="28"/>
        </w:rPr>
        <w:t xml:space="preserve"> КОРЕНОВСКОГО МУНИЦИПАЛЬНОГО РАЙОНА</w:t>
      </w:r>
    </w:p>
    <w:p w14:paraId="6EFE5A91" w14:textId="77777777" w:rsidR="00EF126E" w:rsidRPr="00EF126E" w:rsidRDefault="00EF126E" w:rsidP="00EF126E">
      <w:pPr>
        <w:jc w:val="center"/>
        <w:rPr>
          <w:b/>
          <w:sz w:val="28"/>
          <w:szCs w:val="28"/>
        </w:rPr>
      </w:pPr>
      <w:r w:rsidRPr="00EF126E">
        <w:rPr>
          <w:b/>
          <w:sz w:val="28"/>
          <w:szCs w:val="28"/>
        </w:rPr>
        <w:t>КРАСНОДАРСКОГО КРАЯ</w:t>
      </w:r>
    </w:p>
    <w:p w14:paraId="2EE561CA" w14:textId="77777777" w:rsidR="00EF126E" w:rsidRPr="00EF126E" w:rsidRDefault="00EF126E" w:rsidP="00EF126E">
      <w:pPr>
        <w:jc w:val="center"/>
        <w:rPr>
          <w:b/>
          <w:sz w:val="36"/>
          <w:szCs w:val="36"/>
        </w:rPr>
      </w:pPr>
      <w:r w:rsidRPr="00EF126E">
        <w:rPr>
          <w:b/>
          <w:sz w:val="36"/>
          <w:szCs w:val="36"/>
        </w:rPr>
        <w:t>ПОСТАНОВЛЕНИЕ</w:t>
      </w:r>
    </w:p>
    <w:p w14:paraId="30E558A0" w14:textId="77777777" w:rsidR="00EF126E" w:rsidRPr="00EF126E" w:rsidRDefault="00EF126E" w:rsidP="00EF126E">
      <w:pPr>
        <w:jc w:val="center"/>
        <w:rPr>
          <w:b/>
        </w:rPr>
      </w:pPr>
    </w:p>
    <w:p w14:paraId="6985CE96" w14:textId="77777777" w:rsidR="00EF126E" w:rsidRPr="00EF126E" w:rsidRDefault="00EF126E" w:rsidP="00EF126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F126E">
        <w:rPr>
          <w:sz w:val="28"/>
          <w:szCs w:val="28"/>
        </w:rPr>
        <w:t>т</w:t>
      </w:r>
      <w:r>
        <w:rPr>
          <w:sz w:val="28"/>
          <w:szCs w:val="28"/>
        </w:rPr>
        <w:t xml:space="preserve"> 27.06.2025</w:t>
      </w:r>
      <w:r w:rsidRPr="00EF126E">
        <w:rPr>
          <w:sz w:val="28"/>
          <w:szCs w:val="28"/>
        </w:rPr>
        <w:t xml:space="preserve"> </w:t>
      </w:r>
      <w:r w:rsidRPr="00EF126E">
        <w:rPr>
          <w:sz w:val="28"/>
          <w:szCs w:val="28"/>
        </w:rPr>
        <w:tab/>
        <w:t xml:space="preserve">   </w:t>
      </w:r>
      <w:r w:rsidRPr="00EF126E">
        <w:rPr>
          <w:sz w:val="28"/>
          <w:szCs w:val="28"/>
        </w:rPr>
        <w:tab/>
      </w:r>
      <w:r w:rsidRPr="00EF126E">
        <w:rPr>
          <w:sz w:val="28"/>
          <w:szCs w:val="28"/>
        </w:rPr>
        <w:tab/>
        <w:t xml:space="preserve">                                    </w:t>
      </w:r>
      <w:r w:rsidRPr="00EF126E">
        <w:rPr>
          <w:sz w:val="28"/>
          <w:szCs w:val="28"/>
        </w:rPr>
        <w:tab/>
      </w:r>
      <w:r w:rsidRPr="00EF126E">
        <w:rPr>
          <w:sz w:val="28"/>
          <w:szCs w:val="28"/>
        </w:rPr>
        <w:tab/>
      </w:r>
      <w:r w:rsidRPr="00EF126E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702</w:t>
      </w:r>
    </w:p>
    <w:p w14:paraId="4D532FE0" w14:textId="77777777" w:rsidR="00EF126E" w:rsidRPr="00EF126E" w:rsidRDefault="00EF126E" w:rsidP="00EF126E">
      <w:pPr>
        <w:jc w:val="center"/>
        <w:rPr>
          <w:sz w:val="28"/>
          <w:szCs w:val="28"/>
        </w:rPr>
      </w:pPr>
      <w:r w:rsidRPr="00EF126E">
        <w:rPr>
          <w:sz w:val="28"/>
          <w:szCs w:val="28"/>
        </w:rPr>
        <w:t xml:space="preserve">г. Кореновск </w:t>
      </w:r>
    </w:p>
    <w:p w14:paraId="0B6086FC" w14:textId="77777777" w:rsidR="00D710B1" w:rsidRDefault="00D710B1" w:rsidP="00EF126E">
      <w:pPr>
        <w:rPr>
          <w:b/>
          <w:sz w:val="28"/>
          <w:szCs w:val="28"/>
          <w:shd w:val="clear" w:color="auto" w:fill="FFFFFF"/>
        </w:rPr>
      </w:pPr>
    </w:p>
    <w:p w14:paraId="11272686" w14:textId="77777777" w:rsidR="00E60C79" w:rsidRPr="00D64966" w:rsidRDefault="00E60C79">
      <w:pPr>
        <w:jc w:val="center"/>
        <w:rPr>
          <w:b/>
          <w:sz w:val="28"/>
          <w:szCs w:val="28"/>
          <w:shd w:val="clear" w:color="auto" w:fill="FFFFFF"/>
        </w:rPr>
      </w:pPr>
    </w:p>
    <w:p w14:paraId="25FDA644" w14:textId="77777777" w:rsidR="00E558DC" w:rsidRPr="00D64966" w:rsidRDefault="00E558DC" w:rsidP="0022186F">
      <w:pPr>
        <w:jc w:val="center"/>
        <w:rPr>
          <w:b/>
          <w:sz w:val="28"/>
          <w:szCs w:val="28"/>
          <w:shd w:val="clear" w:color="auto" w:fill="FFFFFF"/>
        </w:rPr>
      </w:pPr>
      <w:r w:rsidRPr="00D64966">
        <w:rPr>
          <w:b/>
          <w:sz w:val="28"/>
          <w:szCs w:val="28"/>
          <w:shd w:val="clear" w:color="auto" w:fill="FFFFFF"/>
        </w:rPr>
        <w:t xml:space="preserve">Об </w:t>
      </w:r>
      <w:r w:rsidR="00EE75C4" w:rsidRPr="00D64966">
        <w:rPr>
          <w:b/>
          <w:sz w:val="28"/>
          <w:szCs w:val="28"/>
          <w:shd w:val="clear" w:color="auto" w:fill="FFFFFF"/>
        </w:rPr>
        <w:t xml:space="preserve">утверждении Порядка проведения </w:t>
      </w:r>
      <w:r w:rsidRPr="00D64966">
        <w:rPr>
          <w:b/>
          <w:sz w:val="28"/>
          <w:szCs w:val="28"/>
          <w:shd w:val="clear" w:color="auto" w:fill="FFFFFF"/>
        </w:rPr>
        <w:t xml:space="preserve">антикоррупционной </w:t>
      </w:r>
      <w:r w:rsidR="00D710B1">
        <w:rPr>
          <w:b/>
          <w:sz w:val="28"/>
          <w:szCs w:val="28"/>
          <w:shd w:val="clear" w:color="auto" w:fill="FFFFFF"/>
        </w:rPr>
        <w:br/>
      </w:r>
      <w:r w:rsidRPr="00D64966">
        <w:rPr>
          <w:b/>
          <w:sz w:val="28"/>
          <w:szCs w:val="28"/>
          <w:shd w:val="clear" w:color="auto" w:fill="FFFFFF"/>
        </w:rPr>
        <w:t>экспертиз</w:t>
      </w:r>
      <w:r w:rsidR="00EE75C4" w:rsidRPr="00D64966">
        <w:rPr>
          <w:b/>
          <w:sz w:val="28"/>
          <w:szCs w:val="28"/>
          <w:shd w:val="clear" w:color="auto" w:fill="FFFFFF"/>
        </w:rPr>
        <w:t>ы</w:t>
      </w:r>
      <w:r w:rsidR="00732323" w:rsidRPr="00D64966">
        <w:rPr>
          <w:b/>
          <w:sz w:val="28"/>
          <w:szCs w:val="28"/>
          <w:shd w:val="clear" w:color="auto" w:fill="FFFFFF"/>
        </w:rPr>
        <w:t xml:space="preserve"> нормативных правовых актов</w:t>
      </w:r>
      <w:r w:rsidRPr="00D64966">
        <w:rPr>
          <w:b/>
          <w:sz w:val="28"/>
          <w:szCs w:val="28"/>
          <w:shd w:val="clear" w:color="auto" w:fill="FFFFFF"/>
        </w:rPr>
        <w:t xml:space="preserve"> </w:t>
      </w:r>
      <w:r w:rsidR="00732323" w:rsidRPr="00D64966">
        <w:rPr>
          <w:b/>
          <w:sz w:val="28"/>
          <w:szCs w:val="28"/>
          <w:shd w:val="clear" w:color="auto" w:fill="FFFFFF"/>
        </w:rPr>
        <w:t>(</w:t>
      </w:r>
      <w:r w:rsidR="00A31B98" w:rsidRPr="00D64966">
        <w:rPr>
          <w:b/>
          <w:sz w:val="28"/>
          <w:szCs w:val="28"/>
          <w:shd w:val="clear" w:color="auto" w:fill="FFFFFF"/>
        </w:rPr>
        <w:t xml:space="preserve">проектов) </w:t>
      </w:r>
      <w:r w:rsidR="00D710B1">
        <w:rPr>
          <w:b/>
          <w:sz w:val="28"/>
          <w:szCs w:val="28"/>
          <w:shd w:val="clear" w:color="auto" w:fill="FFFFFF"/>
        </w:rPr>
        <w:br/>
      </w:r>
      <w:r w:rsidR="00094993" w:rsidRPr="00D64966">
        <w:rPr>
          <w:b/>
          <w:sz w:val="28"/>
          <w:szCs w:val="28"/>
          <w:shd w:val="clear" w:color="auto" w:fill="FFFFFF"/>
        </w:rPr>
        <w:t>а</w:t>
      </w:r>
      <w:r w:rsidR="00A31B98" w:rsidRPr="00D64966">
        <w:rPr>
          <w:b/>
          <w:sz w:val="28"/>
          <w:szCs w:val="28"/>
          <w:shd w:val="clear" w:color="auto" w:fill="FFFFFF"/>
        </w:rPr>
        <w:t xml:space="preserve">дминистрации </w:t>
      </w:r>
      <w:r w:rsidR="00733B6F" w:rsidRPr="00D64966">
        <w:rPr>
          <w:b/>
          <w:sz w:val="28"/>
          <w:szCs w:val="28"/>
          <w:shd w:val="clear" w:color="auto" w:fill="FFFFFF"/>
        </w:rPr>
        <w:t>Кореновского городского</w:t>
      </w:r>
      <w:r w:rsidR="00A31B98" w:rsidRPr="00D64966">
        <w:rPr>
          <w:b/>
          <w:sz w:val="28"/>
          <w:szCs w:val="28"/>
          <w:shd w:val="clear" w:color="auto" w:fill="FFFFFF"/>
        </w:rPr>
        <w:t xml:space="preserve"> поселения </w:t>
      </w:r>
      <w:r w:rsidR="00D710B1">
        <w:rPr>
          <w:b/>
          <w:sz w:val="28"/>
          <w:szCs w:val="28"/>
          <w:shd w:val="clear" w:color="auto" w:fill="FFFFFF"/>
        </w:rPr>
        <w:br/>
      </w:r>
      <w:r w:rsidR="00A31B98" w:rsidRPr="00D64966">
        <w:rPr>
          <w:b/>
          <w:sz w:val="28"/>
          <w:szCs w:val="28"/>
          <w:shd w:val="clear" w:color="auto" w:fill="FFFFFF"/>
        </w:rPr>
        <w:t xml:space="preserve">Кореновского </w:t>
      </w:r>
      <w:r w:rsidR="0022186F" w:rsidRPr="00D64966">
        <w:rPr>
          <w:b/>
          <w:sz w:val="28"/>
          <w:szCs w:val="28"/>
          <w:shd w:val="clear" w:color="auto" w:fill="FFFFFF"/>
        </w:rPr>
        <w:t xml:space="preserve">муниципального </w:t>
      </w:r>
      <w:r w:rsidR="00A31B98" w:rsidRPr="00D64966">
        <w:rPr>
          <w:b/>
          <w:sz w:val="28"/>
          <w:szCs w:val="28"/>
          <w:shd w:val="clear" w:color="auto" w:fill="FFFFFF"/>
        </w:rPr>
        <w:t>района</w:t>
      </w:r>
      <w:r w:rsidR="0022186F" w:rsidRPr="00D64966">
        <w:rPr>
          <w:b/>
          <w:sz w:val="28"/>
          <w:szCs w:val="28"/>
          <w:shd w:val="clear" w:color="auto" w:fill="FFFFFF"/>
        </w:rPr>
        <w:t xml:space="preserve"> Краснодарского края</w:t>
      </w:r>
    </w:p>
    <w:p w14:paraId="0EE05267" w14:textId="77777777" w:rsidR="00E558DC" w:rsidRDefault="00E558DC">
      <w:pPr>
        <w:jc w:val="both"/>
        <w:rPr>
          <w:sz w:val="28"/>
          <w:szCs w:val="28"/>
          <w:shd w:val="clear" w:color="auto" w:fill="FFFFFF"/>
        </w:rPr>
      </w:pPr>
    </w:p>
    <w:p w14:paraId="4EC5E8C6" w14:textId="77777777" w:rsidR="00E60C79" w:rsidRPr="00D64966" w:rsidRDefault="00E60C79">
      <w:pPr>
        <w:jc w:val="both"/>
        <w:rPr>
          <w:sz w:val="28"/>
          <w:szCs w:val="28"/>
          <w:shd w:val="clear" w:color="auto" w:fill="FFFFFF"/>
        </w:rPr>
      </w:pPr>
    </w:p>
    <w:p w14:paraId="197FC5FB" w14:textId="77777777" w:rsidR="00E558DC" w:rsidRPr="00D64966" w:rsidRDefault="00D710B1" w:rsidP="00D649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E558DC" w:rsidRPr="00D64966">
        <w:rPr>
          <w:sz w:val="28"/>
          <w:szCs w:val="28"/>
          <w:lang w:eastAsia="ru-RU"/>
        </w:rPr>
        <w:t xml:space="preserve">соответствии с Федеральным законом от 25 декабря 2008 года </w:t>
      </w:r>
      <w:r w:rsidR="00D64966">
        <w:rPr>
          <w:sz w:val="28"/>
          <w:szCs w:val="28"/>
          <w:lang w:eastAsia="ru-RU"/>
        </w:rPr>
        <w:br/>
      </w:r>
      <w:r w:rsidR="00E558DC" w:rsidRPr="00D64966">
        <w:rPr>
          <w:sz w:val="28"/>
          <w:szCs w:val="28"/>
          <w:lang w:eastAsia="ru-RU"/>
        </w:rPr>
        <w:t>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</w:t>
      </w:r>
      <w:r w:rsidR="00732323" w:rsidRPr="00D64966">
        <w:rPr>
          <w:sz w:val="28"/>
          <w:szCs w:val="28"/>
          <w:lang w:eastAsia="ru-RU"/>
        </w:rPr>
        <w:t>ых актов Краснодарского края (</w:t>
      </w:r>
      <w:r w:rsidR="00E558DC" w:rsidRPr="00D64966">
        <w:rPr>
          <w:sz w:val="28"/>
          <w:szCs w:val="28"/>
          <w:lang w:eastAsia="ru-RU"/>
        </w:rPr>
        <w:t xml:space="preserve"> проектов), муниципальных нормативных правовых актов (их проектов)»</w:t>
      </w:r>
      <w:r w:rsidR="00CF2498" w:rsidRPr="00D64966">
        <w:rPr>
          <w:sz w:val="28"/>
          <w:szCs w:val="28"/>
          <w:lang w:eastAsia="ru-RU"/>
        </w:rPr>
        <w:t xml:space="preserve">, во исполнение протеста прокуратуры Кореновского района </w:t>
      </w:r>
      <w:r w:rsidR="00D64966">
        <w:rPr>
          <w:sz w:val="28"/>
          <w:szCs w:val="28"/>
          <w:lang w:eastAsia="ru-RU"/>
        </w:rPr>
        <w:br/>
      </w:r>
      <w:r w:rsidR="00CF2498" w:rsidRPr="00D64966">
        <w:rPr>
          <w:sz w:val="28"/>
          <w:szCs w:val="28"/>
          <w:lang w:eastAsia="ru-RU"/>
        </w:rPr>
        <w:t>№ 07-02-2025/111</w:t>
      </w:r>
      <w:r w:rsidR="00733B6F" w:rsidRPr="00D64966">
        <w:rPr>
          <w:sz w:val="28"/>
          <w:szCs w:val="28"/>
          <w:lang w:eastAsia="ru-RU"/>
        </w:rPr>
        <w:t>2</w:t>
      </w:r>
      <w:r w:rsidR="00CF2498" w:rsidRPr="00D64966">
        <w:rPr>
          <w:sz w:val="28"/>
          <w:szCs w:val="28"/>
          <w:lang w:eastAsia="ru-RU"/>
        </w:rPr>
        <w:t>-25-20030030 от 21 марта 2025 г</w:t>
      </w:r>
      <w:r w:rsidR="00733B6F" w:rsidRPr="00D64966">
        <w:rPr>
          <w:sz w:val="28"/>
          <w:szCs w:val="28"/>
          <w:lang w:eastAsia="ru-RU"/>
        </w:rPr>
        <w:t>ода</w:t>
      </w:r>
      <w:r w:rsidR="00CF2498" w:rsidRPr="00D64966">
        <w:rPr>
          <w:sz w:val="28"/>
          <w:szCs w:val="28"/>
          <w:lang w:eastAsia="ru-RU"/>
        </w:rPr>
        <w:t xml:space="preserve">, руководствуясь Уставом </w:t>
      </w:r>
      <w:r w:rsidR="00733B6F" w:rsidRPr="00D64966">
        <w:rPr>
          <w:sz w:val="28"/>
          <w:szCs w:val="28"/>
          <w:lang w:eastAsia="ru-RU"/>
        </w:rPr>
        <w:t>Кореновского городского</w:t>
      </w:r>
      <w:r w:rsidR="00CF2498" w:rsidRPr="00D64966">
        <w:rPr>
          <w:sz w:val="28"/>
          <w:szCs w:val="28"/>
          <w:lang w:eastAsia="ru-RU"/>
        </w:rPr>
        <w:t xml:space="preserve"> поселения Кореновского </w:t>
      </w:r>
      <w:r w:rsidR="00CF2498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CF2498" w:rsidRPr="00D64966">
        <w:rPr>
          <w:sz w:val="28"/>
          <w:szCs w:val="28"/>
          <w:lang w:eastAsia="ru-RU"/>
        </w:rPr>
        <w:t>,</w:t>
      </w:r>
      <w:r w:rsidR="00E558DC" w:rsidRPr="00D64966">
        <w:rPr>
          <w:sz w:val="28"/>
          <w:szCs w:val="28"/>
          <w:lang w:eastAsia="ru-RU"/>
        </w:rPr>
        <w:t xml:space="preserve"> </w:t>
      </w:r>
      <w:r w:rsidR="00ED2FC8" w:rsidRPr="00D64966">
        <w:rPr>
          <w:sz w:val="28"/>
          <w:szCs w:val="28"/>
          <w:lang w:eastAsia="ru-RU"/>
        </w:rPr>
        <w:t xml:space="preserve">администрация </w:t>
      </w:r>
      <w:r w:rsidR="00733B6F" w:rsidRPr="00D64966">
        <w:rPr>
          <w:sz w:val="28"/>
          <w:szCs w:val="28"/>
          <w:lang w:eastAsia="ru-RU"/>
        </w:rPr>
        <w:t>Кореновского городского</w:t>
      </w:r>
      <w:r w:rsidR="00ED2FC8" w:rsidRPr="00D64966">
        <w:rPr>
          <w:sz w:val="28"/>
          <w:szCs w:val="28"/>
          <w:lang w:eastAsia="ru-RU"/>
        </w:rPr>
        <w:t xml:space="preserve"> поселения Кореновского </w:t>
      </w:r>
      <w:r w:rsidR="0022186F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415A95" w:rsidRPr="00D64966">
        <w:rPr>
          <w:sz w:val="28"/>
          <w:szCs w:val="28"/>
          <w:lang w:eastAsia="ru-RU"/>
        </w:rPr>
        <w:t xml:space="preserve"> </w:t>
      </w:r>
      <w:r w:rsidR="00D64966">
        <w:rPr>
          <w:sz w:val="28"/>
          <w:szCs w:val="28"/>
          <w:lang w:eastAsia="ru-RU"/>
        </w:rPr>
        <w:br/>
      </w:r>
      <w:r w:rsidR="00ED2FC8" w:rsidRPr="00D64966">
        <w:rPr>
          <w:sz w:val="28"/>
          <w:szCs w:val="28"/>
          <w:lang w:eastAsia="ru-RU"/>
        </w:rPr>
        <w:t>п о с т а н о в л я е т</w:t>
      </w:r>
      <w:r w:rsidR="00E558DC" w:rsidRPr="00D64966">
        <w:rPr>
          <w:sz w:val="28"/>
          <w:szCs w:val="28"/>
          <w:lang w:eastAsia="ru-RU"/>
        </w:rPr>
        <w:t>:</w:t>
      </w:r>
    </w:p>
    <w:p w14:paraId="55DADDB0" w14:textId="77777777" w:rsidR="00E558DC" w:rsidRPr="00D64966" w:rsidRDefault="00E558DC" w:rsidP="00D64966">
      <w:pPr>
        <w:ind w:firstLine="709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 xml:space="preserve">1. Утвердить порядок </w:t>
      </w:r>
      <w:r w:rsidR="00A31B98" w:rsidRPr="00D64966">
        <w:rPr>
          <w:sz w:val="28"/>
          <w:szCs w:val="28"/>
          <w:lang w:eastAsia="ru-RU"/>
        </w:rPr>
        <w:t xml:space="preserve">проведения </w:t>
      </w:r>
      <w:r w:rsidRPr="00D64966">
        <w:rPr>
          <w:sz w:val="28"/>
          <w:szCs w:val="28"/>
          <w:lang w:eastAsia="ru-RU"/>
        </w:rPr>
        <w:t>антикоррупционной экспертиз</w:t>
      </w:r>
      <w:r w:rsidR="00732323" w:rsidRPr="00D64966">
        <w:rPr>
          <w:sz w:val="28"/>
          <w:szCs w:val="28"/>
          <w:lang w:eastAsia="ru-RU"/>
        </w:rPr>
        <w:t>ы нормативных правовых актов (</w:t>
      </w:r>
      <w:r w:rsidRPr="00D64966">
        <w:rPr>
          <w:sz w:val="28"/>
          <w:szCs w:val="28"/>
          <w:lang w:eastAsia="ru-RU"/>
        </w:rPr>
        <w:t>проектов) адми</w:t>
      </w:r>
      <w:r w:rsidR="00A31B98" w:rsidRPr="00D64966">
        <w:rPr>
          <w:sz w:val="28"/>
          <w:szCs w:val="28"/>
          <w:lang w:eastAsia="ru-RU"/>
        </w:rPr>
        <w:t xml:space="preserve">нистрации </w:t>
      </w:r>
      <w:r w:rsidR="00733B6F" w:rsidRPr="00D64966">
        <w:rPr>
          <w:sz w:val="28"/>
          <w:szCs w:val="28"/>
          <w:lang w:eastAsia="ru-RU"/>
        </w:rPr>
        <w:t>Кореновского городского</w:t>
      </w:r>
      <w:r w:rsidR="00A31B98" w:rsidRPr="00D64966">
        <w:rPr>
          <w:sz w:val="28"/>
          <w:szCs w:val="28"/>
          <w:lang w:eastAsia="ru-RU"/>
        </w:rPr>
        <w:t xml:space="preserve"> поселения </w:t>
      </w:r>
      <w:r w:rsidR="0022186F" w:rsidRPr="00D64966">
        <w:rPr>
          <w:sz w:val="28"/>
          <w:szCs w:val="28"/>
          <w:lang w:eastAsia="ru-RU"/>
        </w:rPr>
        <w:t xml:space="preserve">Кореновского </w:t>
      </w:r>
      <w:r w:rsidR="0022186F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22186F" w:rsidRPr="00D64966">
        <w:rPr>
          <w:sz w:val="28"/>
          <w:szCs w:val="28"/>
          <w:lang w:eastAsia="ru-RU"/>
        </w:rPr>
        <w:t xml:space="preserve"> </w:t>
      </w:r>
      <w:r w:rsidR="00A31B98" w:rsidRPr="00D64966">
        <w:rPr>
          <w:sz w:val="28"/>
          <w:szCs w:val="28"/>
          <w:lang w:eastAsia="ru-RU"/>
        </w:rPr>
        <w:t>(приложение № 1</w:t>
      </w:r>
      <w:r w:rsidRPr="00D64966">
        <w:rPr>
          <w:sz w:val="28"/>
          <w:szCs w:val="28"/>
          <w:lang w:eastAsia="ru-RU"/>
        </w:rPr>
        <w:t>).</w:t>
      </w:r>
    </w:p>
    <w:p w14:paraId="487788EC" w14:textId="77777777" w:rsidR="00415A95" w:rsidRPr="00D64966" w:rsidRDefault="00415A95" w:rsidP="00D64966">
      <w:pPr>
        <w:pStyle w:val="a6"/>
        <w:autoSpaceDE w:val="0"/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2. Утвердить </w:t>
      </w:r>
      <w:r w:rsidRPr="00D64966">
        <w:rPr>
          <w:rStyle w:val="ae"/>
          <w:b w:val="0"/>
          <w:color w:val="000000"/>
          <w:sz w:val="28"/>
          <w:szCs w:val="28"/>
        </w:rPr>
        <w:t>Положение</w:t>
      </w:r>
      <w:r w:rsidRPr="00D64966">
        <w:rPr>
          <w:rStyle w:val="ae"/>
          <w:b w:val="0"/>
          <w:bCs w:val="0"/>
          <w:color w:val="000000"/>
          <w:sz w:val="28"/>
          <w:szCs w:val="28"/>
        </w:rPr>
        <w:t xml:space="preserve"> </w:t>
      </w:r>
      <w:r w:rsidRPr="00D64966">
        <w:rPr>
          <w:rStyle w:val="ae"/>
          <w:b w:val="0"/>
          <w:color w:val="000000"/>
          <w:sz w:val="28"/>
          <w:szCs w:val="28"/>
        </w:rPr>
        <w:t xml:space="preserve">о Комиссии по проведению антикоррупционной экспертизы </w:t>
      </w:r>
      <w:r w:rsidRPr="00D64966">
        <w:rPr>
          <w:rStyle w:val="ae"/>
          <w:b w:val="0"/>
          <w:bCs w:val="0"/>
          <w:color w:val="000000"/>
          <w:sz w:val="28"/>
          <w:szCs w:val="28"/>
        </w:rPr>
        <w:t xml:space="preserve"> </w:t>
      </w:r>
      <w:r w:rsidRPr="00D64966">
        <w:rPr>
          <w:rStyle w:val="ae"/>
          <w:b w:val="0"/>
          <w:color w:val="000000"/>
          <w:sz w:val="28"/>
          <w:szCs w:val="28"/>
        </w:rPr>
        <w:t xml:space="preserve">нормативных правовых актов (их проектов) </w:t>
      </w:r>
      <w:r w:rsidRPr="00D64966">
        <w:rPr>
          <w:color w:val="000000"/>
          <w:sz w:val="28"/>
          <w:szCs w:val="28"/>
          <w:shd w:val="clear" w:color="auto" w:fill="FFFFFF"/>
        </w:rPr>
        <w:t>(приложение № 2).</w:t>
      </w:r>
    </w:p>
    <w:p w14:paraId="2CCC935D" w14:textId="77777777" w:rsidR="005D0195" w:rsidRPr="00D64966" w:rsidRDefault="00415A95" w:rsidP="00F13B3D">
      <w:pPr>
        <w:ind w:firstLine="709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>3</w:t>
      </w:r>
      <w:r w:rsidR="00ED2FC8" w:rsidRPr="00D64966">
        <w:rPr>
          <w:sz w:val="28"/>
          <w:szCs w:val="28"/>
          <w:lang w:eastAsia="ru-RU"/>
        </w:rPr>
        <w:t xml:space="preserve">. </w:t>
      </w:r>
      <w:r w:rsidR="00D331A5" w:rsidRPr="00D64966">
        <w:rPr>
          <w:sz w:val="28"/>
          <w:szCs w:val="28"/>
          <w:lang w:eastAsia="ru-RU"/>
        </w:rPr>
        <w:t>Признать утратившим силу п</w:t>
      </w:r>
      <w:r w:rsidR="00ED2FC8" w:rsidRPr="00D64966">
        <w:rPr>
          <w:sz w:val="28"/>
          <w:szCs w:val="28"/>
          <w:lang w:eastAsia="ru-RU"/>
        </w:rPr>
        <w:t>остановлени</w:t>
      </w:r>
      <w:r w:rsidR="0022186F" w:rsidRPr="00D64966">
        <w:rPr>
          <w:sz w:val="28"/>
          <w:szCs w:val="28"/>
          <w:lang w:eastAsia="ru-RU"/>
        </w:rPr>
        <w:t>е</w:t>
      </w:r>
      <w:r w:rsidR="00ED2FC8" w:rsidRPr="00D64966">
        <w:rPr>
          <w:sz w:val="28"/>
          <w:szCs w:val="28"/>
          <w:lang w:eastAsia="ru-RU"/>
        </w:rPr>
        <w:t xml:space="preserve"> а</w:t>
      </w:r>
      <w:r w:rsidR="00EE75C4" w:rsidRPr="00D64966">
        <w:rPr>
          <w:sz w:val="28"/>
          <w:szCs w:val="28"/>
          <w:lang w:eastAsia="ru-RU"/>
        </w:rPr>
        <w:t xml:space="preserve">дминистрации </w:t>
      </w:r>
      <w:r w:rsidR="00733B6F" w:rsidRPr="00D64966">
        <w:rPr>
          <w:sz w:val="28"/>
          <w:szCs w:val="28"/>
          <w:lang w:eastAsia="ru-RU"/>
        </w:rPr>
        <w:t>Кореновского городского</w:t>
      </w:r>
      <w:r w:rsidR="00EE75C4" w:rsidRPr="00D64966">
        <w:rPr>
          <w:sz w:val="28"/>
          <w:szCs w:val="28"/>
          <w:lang w:eastAsia="ru-RU"/>
        </w:rPr>
        <w:t xml:space="preserve"> поселения Кореновского района</w:t>
      </w:r>
      <w:r w:rsidR="0022186F" w:rsidRPr="00D64966">
        <w:rPr>
          <w:sz w:val="28"/>
          <w:szCs w:val="28"/>
          <w:lang w:eastAsia="ru-RU"/>
        </w:rPr>
        <w:t xml:space="preserve"> </w:t>
      </w:r>
      <w:r w:rsidR="00EE75C4" w:rsidRPr="00D64966">
        <w:rPr>
          <w:sz w:val="28"/>
          <w:szCs w:val="28"/>
          <w:lang w:eastAsia="ru-RU"/>
        </w:rPr>
        <w:t xml:space="preserve">от </w:t>
      </w:r>
      <w:r w:rsidR="00D710B1">
        <w:rPr>
          <w:sz w:val="28"/>
          <w:szCs w:val="28"/>
          <w:lang w:eastAsia="ru-RU"/>
        </w:rPr>
        <w:t>5 ноября</w:t>
      </w:r>
      <w:r w:rsidR="00D710B1">
        <w:rPr>
          <w:sz w:val="28"/>
          <w:szCs w:val="28"/>
          <w:lang w:eastAsia="ru-RU"/>
        </w:rPr>
        <w:br/>
      </w:r>
      <w:r w:rsidR="00733B6F" w:rsidRPr="00D64966">
        <w:rPr>
          <w:sz w:val="28"/>
          <w:szCs w:val="28"/>
          <w:lang w:eastAsia="ru-RU"/>
        </w:rPr>
        <w:lastRenderedPageBreak/>
        <w:t xml:space="preserve"> 2015 года</w:t>
      </w:r>
      <w:r w:rsidR="00EE75C4" w:rsidRPr="00D64966">
        <w:rPr>
          <w:sz w:val="28"/>
          <w:szCs w:val="28"/>
          <w:lang w:eastAsia="ru-RU"/>
        </w:rPr>
        <w:t xml:space="preserve"> № </w:t>
      </w:r>
      <w:r w:rsidR="00733B6F" w:rsidRPr="00D64966">
        <w:rPr>
          <w:sz w:val="28"/>
          <w:szCs w:val="28"/>
          <w:lang w:eastAsia="ru-RU"/>
        </w:rPr>
        <w:t>1384</w:t>
      </w:r>
      <w:r w:rsidR="00EE75C4" w:rsidRPr="00D64966">
        <w:rPr>
          <w:sz w:val="28"/>
          <w:szCs w:val="28"/>
          <w:lang w:eastAsia="ru-RU"/>
        </w:rPr>
        <w:t xml:space="preserve"> «</w:t>
      </w:r>
      <w:r w:rsidR="00733B6F" w:rsidRPr="00D64966">
        <w:rPr>
          <w:sz w:val="28"/>
          <w:szCs w:val="28"/>
          <w:lang w:eastAsia="ru-RU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Кореновского городского поселения Кореновского района</w:t>
      </w:r>
      <w:r w:rsidR="00ED2FC8" w:rsidRPr="00D64966">
        <w:rPr>
          <w:sz w:val="28"/>
          <w:szCs w:val="28"/>
          <w:lang w:eastAsia="ru-RU"/>
        </w:rPr>
        <w:t>».</w:t>
      </w:r>
    </w:p>
    <w:p w14:paraId="3F3E1128" w14:textId="77777777" w:rsidR="001F1641" w:rsidRPr="00D64966" w:rsidRDefault="001F1641" w:rsidP="00D64966">
      <w:pPr>
        <w:ind w:firstLine="709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>4. Признать утратившим силу постановление администрации Кореновского городского поселения Кореновского района от 3 июля 2018 года № 854 «О внесении изменения в постановление администрации Кореновского городского поселения Кореновского района от 5 ноября  2015 года № 1384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Кореновского городского поселения Кореновского района»</w:t>
      </w:r>
      <w:r w:rsidR="00370B38" w:rsidRPr="00D64966">
        <w:rPr>
          <w:sz w:val="28"/>
          <w:szCs w:val="28"/>
          <w:lang w:eastAsia="ru-RU"/>
        </w:rPr>
        <w:t>.</w:t>
      </w:r>
    </w:p>
    <w:p w14:paraId="4B24F21D" w14:textId="77777777" w:rsidR="0022186F" w:rsidRPr="00D64966" w:rsidRDefault="001F1641" w:rsidP="0022186F">
      <w:pPr>
        <w:pStyle w:val="af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64966">
        <w:rPr>
          <w:sz w:val="28"/>
          <w:szCs w:val="28"/>
        </w:rPr>
        <w:t>5</w:t>
      </w:r>
      <w:r w:rsidR="0022186F" w:rsidRPr="00D64966">
        <w:rPr>
          <w:sz w:val="28"/>
          <w:szCs w:val="28"/>
        </w:rPr>
        <w:t xml:space="preserve">. </w:t>
      </w:r>
      <w:r w:rsidR="0022186F" w:rsidRPr="00D64966">
        <w:rPr>
          <w:rFonts w:eastAsia="Calibri"/>
          <w:sz w:val="28"/>
          <w:szCs w:val="28"/>
          <w:lang w:eastAsia="en-US"/>
        </w:rPr>
        <w:t xml:space="preserve">Общему отделу администрации </w:t>
      </w:r>
      <w:r w:rsidRPr="00D64966">
        <w:rPr>
          <w:rFonts w:eastAsia="Calibri"/>
          <w:sz w:val="28"/>
          <w:szCs w:val="28"/>
          <w:lang w:eastAsia="en-US"/>
        </w:rPr>
        <w:t>Корен</w:t>
      </w:r>
      <w:r w:rsidR="00370B38" w:rsidRPr="00D64966">
        <w:rPr>
          <w:rFonts w:eastAsia="Calibri"/>
          <w:sz w:val="28"/>
          <w:szCs w:val="28"/>
          <w:lang w:eastAsia="en-US"/>
        </w:rPr>
        <w:t>о</w:t>
      </w:r>
      <w:r w:rsidRPr="00D64966">
        <w:rPr>
          <w:rFonts w:eastAsia="Calibri"/>
          <w:sz w:val="28"/>
          <w:szCs w:val="28"/>
          <w:lang w:eastAsia="en-US"/>
        </w:rPr>
        <w:t>вского городског</w:t>
      </w:r>
      <w:r w:rsidR="00370B38" w:rsidRPr="00D64966">
        <w:rPr>
          <w:rFonts w:eastAsia="Calibri"/>
          <w:sz w:val="28"/>
          <w:szCs w:val="28"/>
          <w:lang w:eastAsia="en-US"/>
        </w:rPr>
        <w:t>о</w:t>
      </w:r>
      <w:r w:rsidR="0022186F" w:rsidRPr="00D64966">
        <w:rPr>
          <w:rFonts w:eastAsia="Calibri"/>
          <w:sz w:val="28"/>
          <w:szCs w:val="28"/>
          <w:lang w:eastAsia="en-US"/>
        </w:rPr>
        <w:t xml:space="preserve"> поселения </w:t>
      </w:r>
      <w:r w:rsidR="004C5E8F" w:rsidRPr="00D64966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2186F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22186F" w:rsidRPr="00D64966">
        <w:rPr>
          <w:sz w:val="28"/>
          <w:szCs w:val="28"/>
        </w:rPr>
        <w:t xml:space="preserve"> </w:t>
      </w:r>
      <w:r w:rsidR="0022186F" w:rsidRPr="00D64966">
        <w:rPr>
          <w:rFonts w:eastAsia="Calibri"/>
          <w:sz w:val="28"/>
          <w:szCs w:val="28"/>
          <w:lang w:eastAsia="en-US"/>
        </w:rPr>
        <w:t>(К</w:t>
      </w:r>
      <w:r w:rsidR="00370B38" w:rsidRPr="00D64966">
        <w:rPr>
          <w:rFonts w:eastAsia="Calibri"/>
          <w:sz w:val="28"/>
          <w:szCs w:val="28"/>
          <w:lang w:eastAsia="en-US"/>
        </w:rPr>
        <w:t>озыренко</w:t>
      </w:r>
      <w:r w:rsidR="0022186F" w:rsidRPr="00D64966">
        <w:rPr>
          <w:rFonts w:eastAsia="Calibri"/>
          <w:sz w:val="28"/>
          <w:szCs w:val="28"/>
          <w:lang w:eastAsia="en-US"/>
        </w:rPr>
        <w:t xml:space="preserve">) обнародовать настоящее постановление и </w:t>
      </w:r>
      <w:r w:rsidR="00E60C79">
        <w:rPr>
          <w:rFonts w:eastAsia="Calibri"/>
          <w:sz w:val="28"/>
          <w:szCs w:val="28"/>
          <w:lang w:eastAsia="en-US"/>
        </w:rPr>
        <w:t>обеспечить его размещение</w:t>
      </w:r>
      <w:r w:rsidR="0022186F" w:rsidRPr="00D64966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370B38" w:rsidRPr="00D64966">
        <w:rPr>
          <w:rFonts w:eastAsia="Calibri"/>
          <w:sz w:val="28"/>
          <w:szCs w:val="28"/>
          <w:lang w:eastAsia="en-US"/>
        </w:rPr>
        <w:t>Кореновского городского</w:t>
      </w:r>
      <w:r w:rsidR="0022186F" w:rsidRPr="00D64966">
        <w:rPr>
          <w:rFonts w:eastAsia="Calibri"/>
          <w:sz w:val="28"/>
          <w:szCs w:val="28"/>
          <w:lang w:eastAsia="en-US"/>
        </w:rPr>
        <w:t xml:space="preserve"> поселения Кореновского </w:t>
      </w:r>
      <w:r w:rsidR="0022186F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22186F" w:rsidRPr="00D6496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6369206B" w14:textId="77777777" w:rsidR="0022186F" w:rsidRPr="00D64966" w:rsidRDefault="00D64966" w:rsidP="0022186F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22186F" w:rsidRPr="00D64966">
        <w:rPr>
          <w:sz w:val="28"/>
          <w:szCs w:val="28"/>
          <w:lang w:eastAsia="en-US"/>
        </w:rPr>
        <w:t>. Постановление вступает в силу после его официального обнародования.</w:t>
      </w:r>
    </w:p>
    <w:p w14:paraId="530D9990" w14:textId="77777777" w:rsidR="0022186F" w:rsidRPr="00D64966" w:rsidRDefault="0022186F" w:rsidP="0022186F">
      <w:pPr>
        <w:ind w:firstLine="870"/>
        <w:jc w:val="both"/>
        <w:rPr>
          <w:sz w:val="28"/>
          <w:szCs w:val="28"/>
          <w:lang w:eastAsia="ru-RU"/>
        </w:rPr>
      </w:pPr>
    </w:p>
    <w:p w14:paraId="4BC90A58" w14:textId="77777777" w:rsidR="0022186F" w:rsidRPr="00D64966" w:rsidRDefault="0022186F" w:rsidP="00D64966">
      <w:pPr>
        <w:jc w:val="both"/>
        <w:rPr>
          <w:sz w:val="28"/>
          <w:szCs w:val="28"/>
          <w:shd w:val="clear" w:color="auto" w:fill="FFFFFF"/>
        </w:rPr>
      </w:pPr>
    </w:p>
    <w:p w14:paraId="7A9EB46C" w14:textId="77777777" w:rsidR="00370B38" w:rsidRPr="00D64966" w:rsidRDefault="0022186F" w:rsidP="00370B38">
      <w:pPr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 xml:space="preserve">Глава </w:t>
      </w:r>
    </w:p>
    <w:p w14:paraId="357C8700" w14:textId="77777777" w:rsidR="0022186F" w:rsidRPr="00D64966" w:rsidRDefault="00370B38" w:rsidP="00370B38">
      <w:pPr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>Кореновского городского</w:t>
      </w:r>
      <w:r w:rsidR="0022186F" w:rsidRPr="00D64966">
        <w:rPr>
          <w:sz w:val="28"/>
          <w:szCs w:val="28"/>
          <w:lang w:eastAsia="ru-RU"/>
        </w:rPr>
        <w:t xml:space="preserve"> поселения </w:t>
      </w:r>
    </w:p>
    <w:p w14:paraId="0553D6E8" w14:textId="77777777" w:rsidR="0022186F" w:rsidRPr="00D64966" w:rsidRDefault="0022186F" w:rsidP="0022186F">
      <w:pPr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lang w:eastAsia="ru-RU"/>
        </w:rPr>
        <w:t xml:space="preserve">Кореновского </w:t>
      </w:r>
      <w:r w:rsidRPr="00D64966">
        <w:rPr>
          <w:sz w:val="28"/>
          <w:szCs w:val="28"/>
          <w:shd w:val="clear" w:color="auto" w:fill="FFFFFF"/>
        </w:rPr>
        <w:t xml:space="preserve">муниципального района </w:t>
      </w:r>
    </w:p>
    <w:p w14:paraId="7C6835D4" w14:textId="77777777" w:rsidR="0022186F" w:rsidRPr="00D64966" w:rsidRDefault="0022186F" w:rsidP="0022186F">
      <w:pPr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shd w:val="clear" w:color="auto" w:fill="FFFFFF"/>
        </w:rPr>
        <w:t>Краснодарского края</w:t>
      </w:r>
      <w:r w:rsidRPr="00D64966">
        <w:rPr>
          <w:sz w:val="28"/>
          <w:szCs w:val="28"/>
          <w:lang w:eastAsia="ru-RU"/>
        </w:rPr>
        <w:t xml:space="preserve">                                                          </w:t>
      </w:r>
      <w:r w:rsidR="00043082" w:rsidRPr="00D64966">
        <w:rPr>
          <w:sz w:val="28"/>
          <w:szCs w:val="28"/>
          <w:lang w:eastAsia="ru-RU"/>
        </w:rPr>
        <w:t xml:space="preserve">      </w:t>
      </w:r>
      <w:r w:rsidRPr="00D64966">
        <w:rPr>
          <w:sz w:val="28"/>
          <w:szCs w:val="28"/>
          <w:lang w:eastAsia="ru-RU"/>
        </w:rPr>
        <w:t xml:space="preserve">    </w:t>
      </w:r>
      <w:r w:rsidR="00370B38" w:rsidRPr="00D64966">
        <w:rPr>
          <w:sz w:val="28"/>
          <w:szCs w:val="28"/>
          <w:lang w:eastAsia="ru-RU"/>
        </w:rPr>
        <w:t xml:space="preserve"> </w:t>
      </w:r>
      <w:r w:rsidRPr="00D64966">
        <w:rPr>
          <w:sz w:val="28"/>
          <w:szCs w:val="28"/>
          <w:lang w:eastAsia="ru-RU"/>
        </w:rPr>
        <w:t xml:space="preserve">       </w:t>
      </w:r>
      <w:r w:rsidR="00370B38" w:rsidRPr="00D64966">
        <w:rPr>
          <w:sz w:val="28"/>
          <w:szCs w:val="28"/>
          <w:lang w:eastAsia="ru-RU"/>
        </w:rPr>
        <w:t>М.О. Шутылев</w:t>
      </w:r>
      <w:r w:rsidRPr="00D64966">
        <w:rPr>
          <w:sz w:val="28"/>
          <w:szCs w:val="28"/>
          <w:lang w:eastAsia="ru-RU"/>
        </w:rPr>
        <w:t xml:space="preserve"> </w:t>
      </w:r>
    </w:p>
    <w:p w14:paraId="44E60505" w14:textId="77777777" w:rsidR="0022186F" w:rsidRPr="00D64966" w:rsidRDefault="0022186F" w:rsidP="0022186F">
      <w:pPr>
        <w:rPr>
          <w:sz w:val="28"/>
          <w:szCs w:val="28"/>
          <w:shd w:val="clear" w:color="auto" w:fill="FFFFFF"/>
        </w:rPr>
      </w:pPr>
    </w:p>
    <w:p w14:paraId="475B6629" w14:textId="77777777" w:rsidR="00EE75C4" w:rsidRPr="00D64966" w:rsidRDefault="00EE75C4" w:rsidP="00D64966">
      <w:pPr>
        <w:rPr>
          <w:sz w:val="28"/>
          <w:szCs w:val="28"/>
          <w:shd w:val="clear" w:color="auto" w:fill="FFFFFF"/>
        </w:rPr>
      </w:pPr>
    </w:p>
    <w:p w14:paraId="186B0877" w14:textId="77777777" w:rsidR="00EE75C4" w:rsidRPr="00D64966" w:rsidRDefault="00EE75C4" w:rsidP="00D64966">
      <w:pPr>
        <w:rPr>
          <w:sz w:val="28"/>
          <w:szCs w:val="28"/>
          <w:shd w:val="clear" w:color="auto" w:fill="FFFFFF"/>
        </w:rPr>
      </w:pPr>
    </w:p>
    <w:p w14:paraId="5D308157" w14:textId="77777777" w:rsidR="00EE75C4" w:rsidRPr="00D64966" w:rsidRDefault="00EE75C4" w:rsidP="00D64966">
      <w:pPr>
        <w:rPr>
          <w:sz w:val="28"/>
          <w:szCs w:val="28"/>
          <w:shd w:val="clear" w:color="auto" w:fill="FFFFFF"/>
        </w:rPr>
      </w:pPr>
    </w:p>
    <w:p w14:paraId="28DEC4B8" w14:textId="77777777" w:rsidR="00EE75C4" w:rsidRPr="00D64966" w:rsidRDefault="00EE75C4" w:rsidP="00D64966">
      <w:pPr>
        <w:rPr>
          <w:sz w:val="28"/>
          <w:szCs w:val="28"/>
          <w:shd w:val="clear" w:color="auto" w:fill="FFFFFF"/>
        </w:rPr>
      </w:pPr>
    </w:p>
    <w:p w14:paraId="052D7FB8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3D896426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5AD3E962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0EAD3DCE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2728BC36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60C93C2E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2316A560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36D32699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5D7C8370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0CCB40F3" w14:textId="77777777" w:rsidR="00ED2FC8" w:rsidRPr="00D64966" w:rsidRDefault="00ED2FC8" w:rsidP="00D64966">
      <w:pPr>
        <w:rPr>
          <w:sz w:val="28"/>
          <w:szCs w:val="28"/>
          <w:shd w:val="clear" w:color="auto" w:fill="FFFFFF"/>
        </w:rPr>
      </w:pPr>
    </w:p>
    <w:p w14:paraId="6C8754E9" w14:textId="77777777" w:rsidR="00ED2FC8" w:rsidRDefault="00ED2FC8" w:rsidP="00D64966">
      <w:pPr>
        <w:rPr>
          <w:sz w:val="28"/>
          <w:szCs w:val="28"/>
          <w:shd w:val="clear" w:color="auto" w:fill="FFFFFF"/>
        </w:rPr>
      </w:pPr>
    </w:p>
    <w:p w14:paraId="1ED1560C" w14:textId="77777777" w:rsidR="00F13B3D" w:rsidRDefault="00F13B3D" w:rsidP="00D64966">
      <w:pPr>
        <w:rPr>
          <w:sz w:val="28"/>
          <w:szCs w:val="28"/>
          <w:shd w:val="clear" w:color="auto" w:fill="FFFFFF"/>
        </w:rPr>
        <w:sectPr w:rsidR="00F13B3D" w:rsidSect="00F13B3D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5FDED74F" w14:textId="77777777" w:rsidR="00E558DC" w:rsidRPr="00D64966" w:rsidRDefault="00E558DC" w:rsidP="008018A8">
      <w:pPr>
        <w:ind w:left="4536" w:firstLine="709"/>
        <w:jc w:val="center"/>
        <w:rPr>
          <w:rFonts w:eastAsia="Arial"/>
          <w:sz w:val="28"/>
          <w:szCs w:val="28"/>
        </w:rPr>
      </w:pPr>
      <w:r w:rsidRPr="00D64966">
        <w:rPr>
          <w:rFonts w:eastAsia="Arial"/>
          <w:sz w:val="28"/>
          <w:szCs w:val="28"/>
        </w:rPr>
        <w:lastRenderedPageBreak/>
        <w:t xml:space="preserve">ПРИЛОЖЕНИЕ </w:t>
      </w:r>
      <w:r w:rsidR="00A31B98" w:rsidRPr="00D64966">
        <w:rPr>
          <w:rFonts w:eastAsia="Arial"/>
          <w:sz w:val="28"/>
          <w:szCs w:val="28"/>
        </w:rPr>
        <w:t>№ 1</w:t>
      </w:r>
    </w:p>
    <w:p w14:paraId="02F6E073" w14:textId="77777777" w:rsidR="00E558DC" w:rsidRPr="00D64966" w:rsidRDefault="00E558DC" w:rsidP="0022186F">
      <w:pPr>
        <w:ind w:left="4536"/>
        <w:jc w:val="center"/>
        <w:rPr>
          <w:rFonts w:eastAsia="Arial"/>
          <w:sz w:val="28"/>
          <w:szCs w:val="28"/>
        </w:rPr>
      </w:pPr>
    </w:p>
    <w:p w14:paraId="540D3AB9" w14:textId="77777777" w:rsidR="00E558DC" w:rsidRPr="00D64966" w:rsidRDefault="00E558DC" w:rsidP="00D64966">
      <w:pPr>
        <w:ind w:left="4536" w:firstLine="567"/>
        <w:jc w:val="center"/>
        <w:rPr>
          <w:rFonts w:eastAsia="Arial"/>
          <w:sz w:val="28"/>
          <w:szCs w:val="28"/>
        </w:rPr>
      </w:pPr>
      <w:r w:rsidRPr="00D64966">
        <w:rPr>
          <w:rFonts w:eastAsia="Arial"/>
          <w:sz w:val="28"/>
          <w:szCs w:val="28"/>
        </w:rPr>
        <w:t>УТВЕРЖДЕН</w:t>
      </w:r>
    </w:p>
    <w:p w14:paraId="1A92A5BA" w14:textId="77777777" w:rsidR="00E558DC" w:rsidRPr="00D64966" w:rsidRDefault="00E558DC" w:rsidP="00D64966">
      <w:pPr>
        <w:ind w:left="4536" w:firstLine="567"/>
        <w:jc w:val="center"/>
        <w:rPr>
          <w:rFonts w:eastAsia="Arial"/>
          <w:sz w:val="28"/>
          <w:szCs w:val="28"/>
        </w:rPr>
      </w:pPr>
      <w:r w:rsidRPr="00D64966">
        <w:rPr>
          <w:rFonts w:eastAsia="Arial"/>
          <w:sz w:val="28"/>
          <w:szCs w:val="28"/>
        </w:rPr>
        <w:t>постановлением администрации</w:t>
      </w:r>
    </w:p>
    <w:p w14:paraId="06EC84E0" w14:textId="77777777" w:rsidR="00E558DC" w:rsidRPr="00D64966" w:rsidRDefault="00370B38" w:rsidP="00D64966">
      <w:pPr>
        <w:ind w:left="4536" w:firstLine="567"/>
        <w:jc w:val="center"/>
        <w:rPr>
          <w:rFonts w:eastAsia="Arial"/>
          <w:sz w:val="28"/>
          <w:szCs w:val="28"/>
        </w:rPr>
      </w:pPr>
      <w:r w:rsidRPr="00D64966">
        <w:rPr>
          <w:rFonts w:eastAsia="Arial"/>
          <w:sz w:val="28"/>
          <w:szCs w:val="28"/>
        </w:rPr>
        <w:t>Кореновского городского</w:t>
      </w:r>
      <w:r w:rsidR="007C2508" w:rsidRPr="00D64966">
        <w:rPr>
          <w:rFonts w:eastAsia="Arial"/>
          <w:sz w:val="28"/>
          <w:szCs w:val="28"/>
        </w:rPr>
        <w:t xml:space="preserve"> поселения</w:t>
      </w:r>
    </w:p>
    <w:p w14:paraId="3AB2309C" w14:textId="77777777" w:rsidR="00E558DC" w:rsidRPr="00D64966" w:rsidRDefault="007C2508" w:rsidP="00D64966">
      <w:pPr>
        <w:ind w:left="5103"/>
        <w:jc w:val="center"/>
        <w:rPr>
          <w:rFonts w:eastAsia="Arial"/>
          <w:sz w:val="28"/>
          <w:szCs w:val="28"/>
        </w:rPr>
      </w:pPr>
      <w:r w:rsidRPr="00D64966">
        <w:rPr>
          <w:rFonts w:eastAsia="Arial"/>
          <w:sz w:val="28"/>
          <w:szCs w:val="28"/>
        </w:rPr>
        <w:t>Кореновского</w:t>
      </w:r>
      <w:r w:rsidR="0022186F" w:rsidRPr="00D64966">
        <w:rPr>
          <w:rFonts w:eastAsia="Arial"/>
          <w:sz w:val="28"/>
          <w:szCs w:val="28"/>
        </w:rPr>
        <w:t xml:space="preserve"> </w:t>
      </w:r>
      <w:r w:rsidR="00D64966">
        <w:rPr>
          <w:sz w:val="28"/>
          <w:szCs w:val="28"/>
          <w:shd w:val="clear" w:color="auto" w:fill="FFFFFF"/>
        </w:rPr>
        <w:t xml:space="preserve">муниципального района </w:t>
      </w:r>
      <w:r w:rsidR="0022186F" w:rsidRPr="00D64966">
        <w:rPr>
          <w:sz w:val="28"/>
          <w:szCs w:val="28"/>
          <w:shd w:val="clear" w:color="auto" w:fill="FFFFFF"/>
        </w:rPr>
        <w:t>Краснодарского края</w:t>
      </w:r>
    </w:p>
    <w:p w14:paraId="60FFA317" w14:textId="77777777" w:rsidR="00E558DC" w:rsidRPr="00D64966" w:rsidRDefault="00EF126E" w:rsidP="00EF126E">
      <w:pPr>
        <w:ind w:firstLine="5812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="005D0195" w:rsidRPr="00D64966">
        <w:rPr>
          <w:rFonts w:eastAsia="Arial"/>
          <w:sz w:val="28"/>
          <w:szCs w:val="28"/>
        </w:rPr>
        <w:t>о</w:t>
      </w:r>
      <w:r w:rsidR="00F94023" w:rsidRPr="00D64966">
        <w:rPr>
          <w:rFonts w:eastAsia="Arial"/>
          <w:sz w:val="28"/>
          <w:szCs w:val="28"/>
        </w:rPr>
        <w:t xml:space="preserve">т </w:t>
      </w:r>
      <w:r>
        <w:rPr>
          <w:rFonts w:eastAsia="Arial"/>
          <w:sz w:val="28"/>
          <w:szCs w:val="28"/>
        </w:rPr>
        <w:t>27.06.2025</w:t>
      </w:r>
      <w:r w:rsidR="00E8470C" w:rsidRPr="00D64966">
        <w:rPr>
          <w:rFonts w:eastAsia="Arial"/>
          <w:sz w:val="28"/>
          <w:szCs w:val="28"/>
        </w:rPr>
        <w:t xml:space="preserve"> № </w:t>
      </w:r>
      <w:r>
        <w:rPr>
          <w:rFonts w:eastAsia="Arial"/>
          <w:sz w:val="28"/>
          <w:szCs w:val="28"/>
        </w:rPr>
        <w:t>702</w:t>
      </w:r>
    </w:p>
    <w:p w14:paraId="4A20A211" w14:textId="77777777" w:rsidR="00E558DC" w:rsidRPr="00D64966" w:rsidRDefault="00E558D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60F6318D" w14:textId="77777777" w:rsidR="00415A95" w:rsidRPr="00D64966" w:rsidRDefault="00415A9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FD7E415" w14:textId="77777777" w:rsidR="00ED2FC8" w:rsidRPr="00D64966" w:rsidRDefault="00ED2FC8" w:rsidP="00ED2FC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ПОРЯДОК</w:t>
      </w:r>
    </w:p>
    <w:p w14:paraId="7855EF1D" w14:textId="77777777" w:rsidR="00ED2FC8" w:rsidRPr="00D64966" w:rsidRDefault="00ED2FC8" w:rsidP="00ED2FC8">
      <w:pPr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  проведения антикоррупционной экспертизы муниципальных нормативных правовых актов и проектов муниципальных нормативных правовых актов</w:t>
      </w:r>
    </w:p>
    <w:p w14:paraId="13C3248C" w14:textId="77777777" w:rsidR="00ED2FC8" w:rsidRPr="00D64966" w:rsidRDefault="00ED2FC8" w:rsidP="00ED2FC8">
      <w:pPr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администрации </w:t>
      </w:r>
      <w:r w:rsidR="00370B38" w:rsidRPr="00D64966">
        <w:rPr>
          <w:sz w:val="28"/>
          <w:szCs w:val="28"/>
          <w:shd w:val="clear" w:color="auto" w:fill="FFFFFF"/>
        </w:rPr>
        <w:t>Кореновского городского</w:t>
      </w:r>
      <w:r w:rsidRPr="00D64966">
        <w:rPr>
          <w:sz w:val="28"/>
          <w:szCs w:val="28"/>
          <w:shd w:val="clear" w:color="auto" w:fill="FFFFFF"/>
        </w:rPr>
        <w:t xml:space="preserve"> поселения</w:t>
      </w:r>
    </w:p>
    <w:p w14:paraId="405DCFD3" w14:textId="77777777" w:rsidR="00ED2FC8" w:rsidRPr="00D64966" w:rsidRDefault="00ED2FC8" w:rsidP="00ED2FC8">
      <w:pPr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</w:p>
    <w:p w14:paraId="69FA97A2" w14:textId="77777777" w:rsidR="00ED2FC8" w:rsidRPr="00D64966" w:rsidRDefault="00ED2FC8" w:rsidP="00ED2FC8">
      <w:pPr>
        <w:pStyle w:val="ConsPlusTitle"/>
        <w:jc w:val="center"/>
        <w:rPr>
          <w:rFonts w:ascii="Times New Roman" w:hAnsi="Times New Roman" w:cs="Times New Roman"/>
          <w:sz w:val="28"/>
          <w:szCs w:val="28"/>
          <w:shd w:val="clear" w:color="auto" w:fill="808080"/>
        </w:rPr>
      </w:pPr>
    </w:p>
    <w:p w14:paraId="4D9814B7" w14:textId="77777777" w:rsidR="00ED2FC8" w:rsidRPr="00D64966" w:rsidRDefault="00ED2FC8" w:rsidP="00ED2FC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. Общие положения</w:t>
      </w:r>
    </w:p>
    <w:p w14:paraId="5E5F9BC7" w14:textId="77777777" w:rsidR="00ED2FC8" w:rsidRPr="00D64966" w:rsidRDefault="00ED2FC8" w:rsidP="00E60C79">
      <w:pPr>
        <w:pStyle w:val="ConsPlusNormal"/>
        <w:ind w:firstLine="851"/>
        <w:rPr>
          <w:rFonts w:ascii="Times New Roman" w:hAnsi="Times New Roman" w:cs="Times New Roman"/>
          <w:sz w:val="28"/>
          <w:szCs w:val="28"/>
          <w:shd w:val="clear" w:color="auto" w:fill="808080"/>
        </w:rPr>
      </w:pPr>
    </w:p>
    <w:p w14:paraId="14E7FF55" w14:textId="77777777" w:rsidR="00ED2FC8" w:rsidRPr="00D64966" w:rsidRDefault="009E585D" w:rsidP="00E60C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="00094993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FC8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</w:t>
      </w:r>
      <w:r w:rsidR="00ED2FC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 Федеральным </w:t>
      </w:r>
      <w:hyperlink r:id="rId10" w:history="1">
        <w:r w:rsidR="00ED2FC8" w:rsidRPr="00D64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D2FC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коррупции», Федеральным </w:t>
      </w:r>
      <w:hyperlink r:id="rId11" w:history="1">
        <w:r w:rsidR="00ED2FC8" w:rsidRPr="00D64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D2FC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актов», п</w:t>
      </w:r>
      <w:hyperlink r:id="rId12" w:history="1">
        <w:r w:rsidR="00ED2FC8" w:rsidRPr="00D64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</w:t>
        </w:r>
      </w:hyperlink>
      <w:r w:rsidR="00ED2FC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</w:t>
      </w:r>
      <w:hyperlink r:id="rId13" w:history="1">
        <w:r w:rsidR="00ED2FC8" w:rsidRPr="00D64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D2FC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23 июля 2009 года № 1798-КЗ «О противодействии коррупции в Краснодарском крае» с целью установления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370B3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</w:t>
      </w:r>
      <w:r w:rsidR="00ED2FC8"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края.</w:t>
      </w:r>
    </w:p>
    <w:p w14:paraId="233B11C9" w14:textId="77777777" w:rsidR="00ED2FC8" w:rsidRPr="00D64966" w:rsidRDefault="009E585D" w:rsidP="00E60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ED2FC8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2. Термины, используемые в настоящем Порядке:</w:t>
      </w:r>
    </w:p>
    <w:p w14:paraId="2C25FE73" w14:textId="77777777" w:rsidR="00ED2FC8" w:rsidRPr="00D64966" w:rsidRDefault="00ED2FC8" w:rsidP="00E60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Антикоррупционная экспертиза - специальное исследование нормативных правовых актов (проектов муниципальных нормативных правовых актов) в целях выявления в них коррупциогенных факторов и их последующего устранения;</w:t>
      </w:r>
    </w:p>
    <w:p w14:paraId="489F3E9E" w14:textId="77777777" w:rsidR="00ED2FC8" w:rsidRPr="00D64966" w:rsidRDefault="00ED2FC8" w:rsidP="00ED2FC8">
      <w:pPr>
        <w:ind w:firstLine="708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shd w:val="clear" w:color="auto" w:fill="FFFFFF"/>
        </w:rPr>
        <w:t xml:space="preserve">Коррупциогенный фактор </w:t>
      </w:r>
      <w:r w:rsidR="00370B38" w:rsidRPr="00D64966">
        <w:rPr>
          <w:sz w:val="28"/>
          <w:szCs w:val="28"/>
          <w:shd w:val="clear" w:color="auto" w:fill="FFFFFF"/>
        </w:rPr>
        <w:t>-</w:t>
      </w:r>
      <w:r w:rsidRPr="00D64966">
        <w:rPr>
          <w:sz w:val="28"/>
          <w:szCs w:val="28"/>
          <w:shd w:val="clear" w:color="auto" w:fill="FFFFFF"/>
        </w:rPr>
        <w:t xml:space="preserve"> </w:t>
      </w:r>
      <w:r w:rsidRPr="00D64966">
        <w:rPr>
          <w:sz w:val="28"/>
          <w:szCs w:val="28"/>
          <w:lang w:eastAsia="ru-RU"/>
        </w:rPr>
        <w:t>положение нормативного правового акта (его проекта),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создающее условия для коррупции;</w:t>
      </w:r>
    </w:p>
    <w:p w14:paraId="2032201F" w14:textId="77777777" w:rsidR="00ED2FC8" w:rsidRPr="00D64966" w:rsidRDefault="00ED2FC8" w:rsidP="00E60C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4966">
        <w:rPr>
          <w:rFonts w:ascii="Times New Roman" w:hAnsi="Times New Roman" w:cs="Times New Roman"/>
          <w:sz w:val="28"/>
          <w:szCs w:val="28"/>
        </w:rPr>
        <w:t xml:space="preserve">Независимые эксперты - юридические и физические лица, аккредитованные Министерством юстиции Российской Федерации в качестве экспертов по проведению антикоррупционной экспертизы нормативных </w:t>
      </w:r>
      <w:r w:rsidRPr="00D64966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и проектов нормативных правовых актов в соответствии с Методикой проведения антикоррупционной экспертизы </w:t>
      </w:r>
      <w:r w:rsidRPr="00D64966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нормативных правовых актов и проектов нормативных правовых актов;</w:t>
      </w:r>
    </w:p>
    <w:p w14:paraId="3E070E3E" w14:textId="77777777" w:rsidR="009E585D" w:rsidRPr="00D64966" w:rsidRDefault="009E585D" w:rsidP="009E5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66">
        <w:rPr>
          <w:rFonts w:ascii="Times New Roman" w:hAnsi="Times New Roman" w:cs="Times New Roman"/>
          <w:sz w:val="28"/>
          <w:szCs w:val="28"/>
        </w:rPr>
        <w:t xml:space="preserve">Независимая антикоррупционная экспертиза - антикоррупционная экспертиза муниципальных нормативных правовых актов (их проектов), за исключением имеющих индивидуальный характер, проводимая институтами </w:t>
      </w:r>
    </w:p>
    <w:p w14:paraId="2FBA3737" w14:textId="77777777" w:rsidR="009E585D" w:rsidRPr="00D64966" w:rsidRDefault="009E585D" w:rsidP="009E58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</w:rPr>
        <w:t>гражданского общества, гражданами за счет собственных средств в порядке, предусмотренном нормативными правовыми актами Российской Федерации и Краснодарского края.</w:t>
      </w:r>
    </w:p>
    <w:p w14:paraId="15E518E4" w14:textId="77777777" w:rsidR="009E585D" w:rsidRPr="00D64966" w:rsidRDefault="009E585D" w:rsidP="00ED2F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Уполномоченный орган - Комиссия по проведению антикоррупционной экспертизы нормативных правовых актов (их проектов), которая формируется </w:t>
      </w:r>
      <w:r w:rsidR="00BB3FC5"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дминистрацией </w:t>
      </w:r>
      <w:r w:rsidR="00370B38" w:rsidRPr="00D64966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</w:t>
      </w:r>
      <w:r w:rsidRPr="00D64966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="00BB3FC5" w:rsidRPr="00D6496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B3FC5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Решение о проведении антикоррупционной экспертизы нормативных правовых актов (их проектов) принимается главой </w:t>
      </w:r>
      <w:r w:rsidR="00370B38" w:rsidRPr="00D64966">
        <w:rPr>
          <w:rFonts w:ascii="Times New Roman" w:hAnsi="Times New Roman" w:cs="Times New Roman"/>
          <w:bCs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BB3FC5" w:rsidRPr="00D6496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B3FC5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Краснодарского края.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Антикоррупционная экспертиза нормативных правовых актов (их проектов) проводится в целях выявления и устранения содержащихся в них коррупциогенных факторов, установленных статьей 5 Закона Краснодарского края от 23 июля 2009 года № 1798-КЗ «О противодействии коррупции в Краснодарском крае».</w:t>
      </w:r>
    </w:p>
    <w:p w14:paraId="10F8A97D" w14:textId="77777777" w:rsidR="009E585D" w:rsidRPr="00D64966" w:rsidRDefault="009E585D" w:rsidP="009E58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1.3. </w:t>
      </w:r>
      <w:r w:rsidRPr="00D64966">
        <w:rPr>
          <w:rFonts w:ascii="Times New Roman" w:hAnsi="Times New Roman" w:cs="Times New Roman"/>
          <w:sz w:val="28"/>
          <w:szCs w:val="28"/>
        </w:rPr>
        <w:t xml:space="preserve">Субъекты правотворческой инициативы (далее - разработчики проекта) - глава  </w:t>
      </w:r>
      <w:r w:rsidR="00370B38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специалисты администрации </w:t>
      </w:r>
      <w:r w:rsidR="00370B38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B3FC5" w:rsidRPr="00D6496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rFonts w:ascii="Times New Roman" w:hAnsi="Times New Roman" w:cs="Times New Roman"/>
          <w:sz w:val="28"/>
          <w:szCs w:val="28"/>
        </w:rPr>
        <w:t xml:space="preserve">, прокурор Кореновского района, представители инициативной группы граждан, внесшей проект муниципального нормативного правового акта в администрацию </w:t>
      </w:r>
      <w:r w:rsidR="00370B38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rFonts w:ascii="Times New Roman" w:hAnsi="Times New Roman" w:cs="Times New Roman"/>
          <w:sz w:val="28"/>
          <w:szCs w:val="28"/>
        </w:rPr>
        <w:t xml:space="preserve"> (далее - администрация) в порядке реализации правотворческой инициативы.</w:t>
      </w:r>
    </w:p>
    <w:p w14:paraId="2E8ADEE7" w14:textId="77777777" w:rsidR="009E585D" w:rsidRPr="00D64966" w:rsidRDefault="009E585D" w:rsidP="009E5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</w:t>
      </w:r>
      <w:r w:rsidRPr="00D64966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актов администрации (их проектов) проводится антикоррупционной комиссией администрации </w:t>
      </w:r>
      <w:r w:rsidR="00D46C4A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rFonts w:ascii="Times New Roman" w:hAnsi="Times New Roman" w:cs="Times New Roman"/>
          <w:sz w:val="28"/>
          <w:szCs w:val="28"/>
        </w:rPr>
        <w:t xml:space="preserve">. Председателем антикоррупционной комиссии администрации </w:t>
      </w:r>
      <w:r w:rsidR="00370B38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="00CE16F9" w:rsidRPr="00D64966">
        <w:rPr>
          <w:rFonts w:ascii="Times New Roman" w:hAnsi="Times New Roman" w:cs="Times New Roman"/>
          <w:sz w:val="28"/>
          <w:szCs w:val="28"/>
        </w:rPr>
        <w:t xml:space="preserve"> </w:t>
      </w:r>
      <w:r w:rsidRPr="00D64966">
        <w:rPr>
          <w:rFonts w:ascii="Times New Roman" w:hAnsi="Times New Roman" w:cs="Times New Roman"/>
          <w:sz w:val="28"/>
          <w:szCs w:val="28"/>
        </w:rPr>
        <w:t xml:space="preserve">является глава </w:t>
      </w:r>
      <w:r w:rsidR="00370B38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края.</w:t>
      </w:r>
    </w:p>
    <w:p w14:paraId="20960A21" w14:textId="77777777" w:rsidR="009E585D" w:rsidRPr="00D64966" w:rsidRDefault="009E585D" w:rsidP="009E58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1.5. Антикоррупционная экспертиза нормативных правовых актов (проектов муниципальных нормативных правовых актов) проводится на основе следующих принципов:</w:t>
      </w:r>
    </w:p>
    <w:p w14:paraId="370F4F08" w14:textId="77777777" w:rsidR="009E585D" w:rsidRPr="00D64966" w:rsidRDefault="009E585D" w:rsidP="009E58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обязательности проведения антикоррупционной экспертизы проектов;</w:t>
      </w:r>
    </w:p>
    <w:p w14:paraId="6157C4D7" w14:textId="77777777" w:rsidR="009E585D" w:rsidRPr="00D64966" w:rsidRDefault="009E585D" w:rsidP="009E58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оценки нормативного правового акта (проекта нормативного правового акта) во взаимосвязи с другими нормативными правовыми актами;</w:t>
      </w:r>
    </w:p>
    <w:p w14:paraId="7F274B43" w14:textId="77777777" w:rsidR="009E585D" w:rsidRPr="00D64966" w:rsidRDefault="009E585D" w:rsidP="009E58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lastRenderedPageBreak/>
        <w:t xml:space="preserve">обоснованности, объективности и проверяемости результатов антикоррупционной экспертизы; </w:t>
      </w:r>
    </w:p>
    <w:p w14:paraId="217F3D68" w14:textId="77777777" w:rsidR="009E585D" w:rsidRPr="00D64966" w:rsidRDefault="009E585D" w:rsidP="009E58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компетентности лиц, проводящих антикоррупционную экспертизу; </w:t>
      </w:r>
    </w:p>
    <w:p w14:paraId="29638032" w14:textId="77777777" w:rsidR="009E585D" w:rsidRPr="00C82BDE" w:rsidRDefault="009E585D" w:rsidP="009E585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82BDE">
        <w:rPr>
          <w:color w:val="000000"/>
          <w:sz w:val="28"/>
          <w:szCs w:val="28"/>
          <w:shd w:val="clear" w:color="auto" w:fill="FFFFFF"/>
        </w:rPr>
        <w:t xml:space="preserve">сотрудничества администрации </w:t>
      </w:r>
      <w:r w:rsidR="00370B38" w:rsidRPr="00C82BDE">
        <w:rPr>
          <w:color w:val="000000"/>
          <w:sz w:val="28"/>
          <w:szCs w:val="28"/>
          <w:shd w:val="clear" w:color="auto" w:fill="FFFFFF"/>
        </w:rPr>
        <w:t>Кореновского городского</w:t>
      </w:r>
      <w:r w:rsidRPr="00C82BDE">
        <w:rPr>
          <w:color w:val="000000"/>
          <w:sz w:val="28"/>
          <w:szCs w:val="28"/>
          <w:shd w:val="clear" w:color="auto" w:fill="FFFFFF"/>
        </w:rPr>
        <w:t xml:space="preserve"> поселения Кореновского </w:t>
      </w:r>
      <w:r w:rsidR="00CE16F9" w:rsidRPr="00C82BDE">
        <w:rPr>
          <w:color w:val="000000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C82BDE">
        <w:rPr>
          <w:color w:val="000000"/>
          <w:sz w:val="28"/>
          <w:szCs w:val="28"/>
          <w:shd w:val="clear" w:color="auto" w:fill="FFFFFF"/>
        </w:rPr>
        <w:t xml:space="preserve"> с институтами гражданского общества при проведении антикоррупционной экспертизы.</w:t>
      </w:r>
    </w:p>
    <w:p w14:paraId="6939C797" w14:textId="77777777" w:rsidR="009E585D" w:rsidRPr="00D64966" w:rsidRDefault="009E585D" w:rsidP="009E5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Антикоррупционная экспертиза нормативных правовых актов (их проектов) проводится согласно методике, определенной Правительством Российской Федерации (далее </w:t>
      </w:r>
      <w:r w:rsidR="00370B38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Методика). </w:t>
      </w:r>
    </w:p>
    <w:p w14:paraId="68AAEC5B" w14:textId="77777777" w:rsidR="009E585D" w:rsidRPr="00D64966" w:rsidRDefault="009E585D" w:rsidP="0041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1.7. Срок проведения антикоррупционной экспертизы нормативного правового акта устанавливается Уполномоченным органом самостоятельно и не может превышать 30 календарных дней со дня принятия решения о ее</w:t>
      </w:r>
      <w:r w:rsidR="00415A95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проведении.</w:t>
      </w:r>
    </w:p>
    <w:p w14:paraId="003A4C9C" w14:textId="77777777" w:rsidR="009E585D" w:rsidRPr="00D64966" w:rsidRDefault="009E585D" w:rsidP="009E58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1.8. </w:t>
      </w: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Антикоррупционная экспертиза проектов нормативных правовых актов проводится в течение не более 14 календарных дней со дня его поступления в Уполномоченный орган.</w:t>
      </w:r>
    </w:p>
    <w:p w14:paraId="57999F36" w14:textId="77777777" w:rsidR="00DC0544" w:rsidRPr="00C82BDE" w:rsidRDefault="009E585D" w:rsidP="009E58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Антикоррупционная экспертиза проектов административных регламентов проводится </w:t>
      </w:r>
      <w:r w:rsidR="00DC0544" w:rsidRPr="00C82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срок, установленный </w:t>
      </w:r>
      <w:r w:rsidR="00DC0544" w:rsidRPr="00C82BDE">
        <w:rPr>
          <w:rFonts w:ascii="Times New Roman" w:hAnsi="Times New Roman" w:cs="Times New Roman"/>
          <w:color w:val="000000"/>
          <w:sz w:val="28"/>
          <w:szCs w:val="28"/>
        </w:rPr>
        <w:t>муниципальным правовым актом администрации</w:t>
      </w:r>
      <w:r w:rsidR="00DC0544" w:rsidRPr="00C82BDE">
        <w:rPr>
          <w:rStyle w:val="FontStyle24"/>
          <w:rFonts w:eastAsia="DejaVu Sans"/>
          <w:color w:val="000000"/>
          <w:sz w:val="28"/>
          <w:szCs w:val="28"/>
        </w:rPr>
        <w:t xml:space="preserve"> </w:t>
      </w:r>
      <w:r w:rsidR="00370B38" w:rsidRPr="00C82BDE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 w:rsidR="00DC0544" w:rsidRPr="00C82BD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3B7DD0B5" w14:textId="77777777" w:rsidR="00D01123" w:rsidRPr="00C82BDE" w:rsidRDefault="00D01123" w:rsidP="009E58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BDE">
        <w:rPr>
          <w:rFonts w:ascii="Times New Roman" w:hAnsi="Times New Roman" w:cs="Times New Roman"/>
          <w:color w:val="000000"/>
          <w:sz w:val="28"/>
          <w:szCs w:val="28"/>
        </w:rPr>
        <w:t>Предметом экспертизы проектов административных регламентов, проводимой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Федеральным законом</w:t>
      </w:r>
      <w:r w:rsidR="00516E05" w:rsidRPr="00C82BDE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 г</w:t>
      </w:r>
      <w:r w:rsidR="00370B38" w:rsidRPr="00C82BDE">
        <w:rPr>
          <w:rFonts w:ascii="Times New Roman" w:hAnsi="Times New Roman" w:cs="Times New Roman"/>
          <w:color w:val="000000"/>
          <w:sz w:val="28"/>
          <w:szCs w:val="28"/>
        </w:rPr>
        <w:t>ола №</w:t>
      </w:r>
      <w:r w:rsidR="00516E05" w:rsidRPr="00C82B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16E05" w:rsidRPr="00C82BDE">
        <w:rPr>
          <w:rStyle w:val="af0"/>
          <w:rFonts w:ascii="Times New Roman" w:hAnsi="Times New Roman" w:cs="Times New Roman"/>
          <w:i w:val="0"/>
          <w:color w:val="000000"/>
          <w:sz w:val="28"/>
          <w:szCs w:val="28"/>
        </w:rPr>
        <w:t>210</w:t>
      </w:r>
      <w:r w:rsidR="00516E05" w:rsidRPr="00C82BDE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516E05" w:rsidRPr="00C82BDE">
        <w:rPr>
          <w:rStyle w:val="af0"/>
          <w:rFonts w:ascii="Times New Roman" w:hAnsi="Times New Roman" w:cs="Times New Roman"/>
          <w:i w:val="0"/>
          <w:color w:val="000000"/>
          <w:sz w:val="28"/>
          <w:szCs w:val="28"/>
        </w:rPr>
        <w:t>ФЗ</w:t>
      </w:r>
      <w:r w:rsidR="00516E05" w:rsidRPr="00C82BDE">
        <w:rPr>
          <w:rFonts w:ascii="Times New Roman" w:hAnsi="Times New Roman" w:cs="Times New Roman"/>
          <w:color w:val="000000"/>
          <w:sz w:val="28"/>
          <w:szCs w:val="28"/>
        </w:rPr>
        <w:br/>
        <w:t>"Об организации предоставления государственных и муниципальных услуг"</w:t>
      </w:r>
      <w:r w:rsidRPr="00C82BDE">
        <w:rPr>
          <w:rFonts w:ascii="Times New Roman" w:hAnsi="Times New Roman" w:cs="Times New Roman"/>
          <w:color w:val="000000"/>
          <w:sz w:val="28"/>
          <w:szCs w:val="28"/>
        </w:rPr>
        <w:t xml:space="preserve"> и принятыми в соответствии с ним иными нормативными правовыми актами.</w:t>
      </w:r>
    </w:p>
    <w:p w14:paraId="64BC7BCE" w14:textId="77777777" w:rsidR="009E585D" w:rsidRPr="00D64966" w:rsidRDefault="009E585D" w:rsidP="00370B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1.9. При проведении антикоррупционной экспертизы органы и лица, уполномоченные на ее проведение, руководствуются федеральными законами,</w:t>
      </w:r>
      <w:r w:rsidR="00370B38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Правительства Российской Федерации, Законом Краснодарского края «О противодействии коррупции в Краснодарском крае», настоящим Порядком.</w:t>
      </w:r>
    </w:p>
    <w:p w14:paraId="2DE675B0" w14:textId="77777777" w:rsidR="009E585D" w:rsidRPr="00D64966" w:rsidRDefault="009E585D" w:rsidP="009E58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1.10.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компетенции администрации </w:t>
      </w:r>
      <w:r w:rsidR="00370B38" w:rsidRPr="00D64966">
        <w:rPr>
          <w:sz w:val="28"/>
          <w:szCs w:val="28"/>
          <w:shd w:val="clear" w:color="auto" w:fill="FFFFFF"/>
        </w:rPr>
        <w:t>Кореновского городского</w:t>
      </w:r>
      <w:r w:rsidRPr="00D64966">
        <w:rPr>
          <w:sz w:val="28"/>
          <w:szCs w:val="28"/>
          <w:shd w:val="clear" w:color="auto" w:fill="FFFFFF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  <w:shd w:val="clear" w:color="auto" w:fill="FFFFFF"/>
        </w:rPr>
        <w:t xml:space="preserve">, администрация </w:t>
      </w:r>
      <w:r w:rsidR="00370B38" w:rsidRPr="00D64966">
        <w:rPr>
          <w:sz w:val="28"/>
          <w:szCs w:val="28"/>
          <w:shd w:val="clear" w:color="auto" w:fill="FFFFFF"/>
        </w:rPr>
        <w:t>Кореновского городского</w:t>
      </w:r>
      <w:r w:rsidRPr="00D64966">
        <w:rPr>
          <w:sz w:val="28"/>
          <w:szCs w:val="28"/>
          <w:shd w:val="clear" w:color="auto" w:fill="FFFFFF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 xml:space="preserve">муниципального района Краснодарского края, </w:t>
      </w:r>
      <w:r w:rsidRPr="00D64966">
        <w:rPr>
          <w:sz w:val="28"/>
          <w:szCs w:val="28"/>
          <w:shd w:val="clear" w:color="auto" w:fill="FFFFFF"/>
        </w:rPr>
        <w:t>должностное лицо информирует об этом органы прокуратуры.</w:t>
      </w:r>
    </w:p>
    <w:p w14:paraId="7D3DB155" w14:textId="77777777" w:rsidR="00BB3FC5" w:rsidRPr="00C82BDE" w:rsidRDefault="00BB3FC5" w:rsidP="00BB3FC5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C82BDE">
        <w:rPr>
          <w:color w:val="000000"/>
          <w:sz w:val="28"/>
          <w:szCs w:val="28"/>
          <w:shd w:val="clear" w:color="auto" w:fill="FFFFFF"/>
        </w:rPr>
        <w:t>1.11.</w:t>
      </w:r>
      <w:r w:rsidRPr="00C82BDE">
        <w:rPr>
          <w:color w:val="000000"/>
          <w:sz w:val="28"/>
          <w:szCs w:val="28"/>
        </w:rPr>
        <w:t xml:space="preserve">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42C90643" w14:textId="77777777" w:rsidR="00BB3FC5" w:rsidRPr="00C82BDE" w:rsidRDefault="00BB3FC5" w:rsidP="00BB3FC5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C82BDE">
        <w:rPr>
          <w:color w:val="000000"/>
          <w:sz w:val="28"/>
          <w:szCs w:val="28"/>
        </w:rPr>
        <w:t>1) гражданами, имеющими неснятую или непогашенную судимость;</w:t>
      </w:r>
    </w:p>
    <w:p w14:paraId="3501FFE6" w14:textId="77777777" w:rsidR="00BB3FC5" w:rsidRPr="00C82BDE" w:rsidRDefault="00BB3FC5" w:rsidP="00BB3FC5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C82BDE">
        <w:rPr>
          <w:color w:val="000000"/>
          <w:sz w:val="28"/>
          <w:szCs w:val="28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</w:t>
      </w:r>
      <w:r w:rsidRPr="00C82BDE">
        <w:rPr>
          <w:color w:val="000000"/>
          <w:sz w:val="28"/>
          <w:szCs w:val="28"/>
        </w:rPr>
        <w:lastRenderedPageBreak/>
        <w:t>совершение коррупционного правонарушения включены в реестр лиц, уволенных в связи с утратой доверия;</w:t>
      </w:r>
    </w:p>
    <w:p w14:paraId="28C2DFF1" w14:textId="77777777" w:rsidR="00BB3FC5" w:rsidRPr="00C82BDE" w:rsidRDefault="00BB3FC5" w:rsidP="00BB3FC5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C82BDE">
        <w:rPr>
          <w:color w:val="000000"/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14" w:anchor="/document/195958/entry/313" w:history="1">
        <w:r w:rsidRPr="00C82BDE">
          <w:rPr>
            <w:rStyle w:val="a4"/>
            <w:color w:val="000000"/>
            <w:sz w:val="28"/>
            <w:szCs w:val="28"/>
            <w:u w:val="none"/>
          </w:rPr>
          <w:t>пункте 3 части 1 статьи 3</w:t>
        </w:r>
      </w:hyperlink>
      <w:r w:rsidRPr="00C82BDE">
        <w:rPr>
          <w:color w:val="000000"/>
          <w:sz w:val="28"/>
          <w:szCs w:val="28"/>
        </w:rPr>
        <w:t xml:space="preserve"> Федерального закона от 17 июля 2009 года №172-ФЗ "Об антикоррупционной экспертизе нормативных правовых актов и проектов нормативных правовых актов";</w:t>
      </w:r>
    </w:p>
    <w:p w14:paraId="5715DBAB" w14:textId="77777777" w:rsidR="00BB3FC5" w:rsidRPr="00C82BDE" w:rsidRDefault="00BB3FC5" w:rsidP="00BB3FC5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C82BDE">
        <w:rPr>
          <w:color w:val="000000"/>
          <w:sz w:val="28"/>
          <w:szCs w:val="28"/>
        </w:rPr>
        <w:t>4) международными и иностранными организациями;</w:t>
      </w:r>
    </w:p>
    <w:p w14:paraId="7C991505" w14:textId="77777777" w:rsidR="00BB3FC5" w:rsidRPr="00C82BDE" w:rsidRDefault="00BB3FC5" w:rsidP="00BB3FC5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C82BDE">
        <w:rPr>
          <w:color w:val="000000"/>
          <w:sz w:val="28"/>
          <w:szCs w:val="28"/>
        </w:rPr>
        <w:t>5) иностранными агентами.</w:t>
      </w:r>
    </w:p>
    <w:p w14:paraId="17C86238" w14:textId="77777777" w:rsidR="00ED2FC8" w:rsidRPr="00D64966" w:rsidRDefault="00ED2FC8" w:rsidP="00ED2F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6CCC7E" w14:textId="77777777" w:rsidR="00ED2FC8" w:rsidRPr="00D64966" w:rsidRDefault="00ED2FC8" w:rsidP="00ED2FC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Представление проектов муниципальных нормативных правовых актов для проведения антикоррупционной экспертизы</w:t>
      </w:r>
    </w:p>
    <w:p w14:paraId="51EDE8EC" w14:textId="77777777" w:rsidR="00EF32B7" w:rsidRPr="00D64966" w:rsidRDefault="00EF32B7" w:rsidP="00ED2FC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0D75FC" w14:textId="77777777" w:rsidR="00EF32B7" w:rsidRPr="00D64966" w:rsidRDefault="00EF32B7" w:rsidP="00E60C79">
      <w:pPr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  <w:shd w:val="clear" w:color="auto" w:fill="FFFFFF"/>
        </w:rPr>
        <w:t xml:space="preserve">2.1. </w:t>
      </w:r>
      <w:r w:rsidRPr="00D64966">
        <w:rPr>
          <w:sz w:val="28"/>
          <w:szCs w:val="28"/>
        </w:rPr>
        <w:t xml:space="preserve">Разработчики проектов нормативных правовых актов администрации   </w:t>
      </w:r>
      <w:r w:rsidR="00D46C4A" w:rsidRPr="00D64966">
        <w:rPr>
          <w:sz w:val="28"/>
          <w:szCs w:val="28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по собственной инициативе обязаны направлять их в антикоррупционную комиссию для проведения  антикоррупционно</w:t>
      </w:r>
      <w:r w:rsidR="00043082" w:rsidRPr="00D64966">
        <w:rPr>
          <w:sz w:val="28"/>
          <w:szCs w:val="28"/>
        </w:rPr>
        <w:t>й</w:t>
      </w:r>
      <w:r w:rsidRPr="00D64966">
        <w:rPr>
          <w:sz w:val="28"/>
          <w:szCs w:val="28"/>
        </w:rPr>
        <w:t xml:space="preserve"> экспертизы до внесения  соответствующего   проекта  на  рассмотрение администрации </w:t>
      </w:r>
      <w:r w:rsidR="00370B38" w:rsidRPr="00D64966">
        <w:rPr>
          <w:sz w:val="28"/>
          <w:szCs w:val="28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</w:t>
      </w:r>
      <w:r w:rsidR="00CE16F9" w:rsidRPr="00D64966">
        <w:rPr>
          <w:sz w:val="28"/>
          <w:szCs w:val="28"/>
          <w:shd w:val="clear" w:color="auto" w:fill="FFFFFF"/>
        </w:rPr>
        <w:t xml:space="preserve"> муниципального района Краснодарского края</w:t>
      </w:r>
      <w:r w:rsidRPr="00D64966">
        <w:rPr>
          <w:sz w:val="28"/>
          <w:szCs w:val="28"/>
        </w:rPr>
        <w:t xml:space="preserve">. </w:t>
      </w:r>
    </w:p>
    <w:p w14:paraId="32740CA1" w14:textId="77777777" w:rsidR="00EF32B7" w:rsidRPr="00D64966" w:rsidRDefault="00EF32B7" w:rsidP="00E60C79">
      <w:pPr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Проекты нормативных правовых актов выносятся на рассмотрение администрации с приложением поступивших заключений по результатам независимой антикоррупционной экспертизы и мотивированных ответов и учитываются при принятии решения.</w:t>
      </w:r>
    </w:p>
    <w:p w14:paraId="29154C4A" w14:textId="77777777" w:rsidR="00EF32B7" w:rsidRPr="00D64966" w:rsidRDefault="00EF32B7" w:rsidP="00EF32B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Проект нормативного правового акта дополняется пояснительной запиской, содержащей: </w:t>
      </w:r>
    </w:p>
    <w:p w14:paraId="311C7785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цели, которые преследуются принятием подготовленного проекта;</w:t>
      </w:r>
    </w:p>
    <w:p w14:paraId="2C21EB7B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возможных последствий принятия подготовленного проекта.</w:t>
      </w:r>
    </w:p>
    <w:p w14:paraId="2C539012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 w:rsidRPr="00D64966">
        <w:rPr>
          <w:rFonts w:ascii="Times New Roman" w:hAnsi="Times New Roman" w:cs="Times New Roman"/>
          <w:sz w:val="28"/>
          <w:szCs w:val="28"/>
        </w:rPr>
        <w:t>Антикоррупционная экспертиза проекта нормативного правового акта проводится членами антикоррупционной комиссии, не принимавшими участия в его разработке.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</w:p>
    <w:p w14:paraId="1CCAD9D5" w14:textId="77777777" w:rsidR="00EF32B7" w:rsidRPr="00D64966" w:rsidRDefault="00EF32B7" w:rsidP="00CD5F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С целью осуществления органами прокуратуры полномочий, возложенных на них Федеральными законами </w:t>
      </w: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17 июля 2009 года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172-ФЗ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антикоррупционной экспертизе нормативных правовых актов и проектов нормативных правовых актов" и от 17 января 1992 года № 2202-1                                  «О прокуратуре Российской Федерации», в прокуратуру разработчики проектов  нормативных правовых актов направляют указанные проекты в срок не менее 5 дней до предполагаемой даты рассмотрения проекта Уполномоченным органом.  </w:t>
      </w:r>
    </w:p>
    <w:p w14:paraId="2D138B4F" w14:textId="77777777" w:rsidR="00EF32B7" w:rsidRPr="00D64966" w:rsidRDefault="00EF32B7" w:rsidP="00EF32B7">
      <w:pPr>
        <w:ind w:left="15" w:firstLine="757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2.4. По результатам антикоррупционной экспертизы, при установлении в проекте нормативного правового акта коррупциогенных факторов, с учетом поступивших заключений по результатам независимой антикоррупционной экспертизы антикоррупционная комиссия составляет заключение (самостоятельное или в рамках заключения по результатам проведения правовой экспертизы), в котором отражаются выявленные при ее проведении коррупциогенные факторы с указанием структурных единиц проекта, в которых они выявлены, и рекомендации по изменению формулировок правовых норм для устранения их коррупциогенности.</w:t>
      </w:r>
    </w:p>
    <w:p w14:paraId="61D421C0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В заключении могут быть отражены возможные негативные последствия при сохранении в проекте нормативного правового акта выявленных коррупциогенных факторов, а также могут быть отражены положения, не относящиеся в соответствии со статьей 5 Закона Краснодарского края от 23 июля 2009 года № 1798-КЗ "О противодействии коррупции в Краснодарском крае" к коррупциогенным факторам, но способствующие созданию условий для проявления коррупции.</w:t>
      </w:r>
    </w:p>
    <w:p w14:paraId="221FAA9A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0" w:name="sub_5"/>
      <w:r w:rsidRPr="00D64966">
        <w:rPr>
          <w:sz w:val="28"/>
          <w:szCs w:val="28"/>
        </w:rPr>
        <w:t>2.5. Заключение подписывается председателем, а также членами антикоррупционной комиссии и не позднее рабочего дня, следующего за днем подписания заключения, направляется главе, разработчику проекта, а также размещается в сети Интернет.</w:t>
      </w:r>
    </w:p>
    <w:bookmarkEnd w:id="0"/>
    <w:p w14:paraId="33E0A658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</w:p>
    <w:p w14:paraId="4C5A53FC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1" w:name="sub_6"/>
      <w:r w:rsidRPr="00D64966">
        <w:rPr>
          <w:sz w:val="28"/>
          <w:szCs w:val="28"/>
        </w:rPr>
        <w:t>2.6. 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на стадии доработки проекта нормативного правового акта его разработчиком.</w:t>
      </w:r>
    </w:p>
    <w:bookmarkEnd w:id="1"/>
    <w:p w14:paraId="4054D878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После поступления доработанного проекта антикоррупционная комиссия проводит его повторную экспертизу и готовит повторное заключение, в котором отражает, что выявленные нарушения устранены в полном объеме или не устранены.</w:t>
      </w:r>
    </w:p>
    <w:p w14:paraId="120138FB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2" w:name="sub_7"/>
      <w:r w:rsidRPr="00D64966">
        <w:rPr>
          <w:sz w:val="28"/>
          <w:szCs w:val="28"/>
        </w:rPr>
        <w:t>2.7. В случае несогласия с результатами антикоррупционной экспертизы, разработчик проекта, в течение двух дней с момента получения заключения направляет в антикоррупционную комиссию администрации мотивированный ответ с обоснованием причин несогласия.</w:t>
      </w:r>
    </w:p>
    <w:p w14:paraId="53F3B04D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3" w:name="sub_502"/>
      <w:bookmarkStart w:id="4" w:name="sub_501"/>
      <w:bookmarkEnd w:id="4"/>
      <w:r w:rsidRPr="00D64966">
        <w:rPr>
          <w:sz w:val="28"/>
          <w:szCs w:val="28"/>
        </w:rPr>
        <w:t>Антикоррупционная комиссия на ближайшем заседании со дня поступления указанных документов рассматривает вопрос с участием разработчика нормативного правового акта (проекта).</w:t>
      </w:r>
    </w:p>
    <w:bookmarkEnd w:id="3"/>
    <w:p w14:paraId="46BF5FE0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Для участия в заседании председатель антикоррупционной комиссии приглашает представителя прокуратуры Кореновского района.</w:t>
      </w:r>
    </w:p>
    <w:p w14:paraId="36CDEF6A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5" w:name="sub_503"/>
      <w:bookmarkEnd w:id="5"/>
      <w:r w:rsidRPr="00D64966">
        <w:rPr>
          <w:sz w:val="28"/>
          <w:szCs w:val="28"/>
        </w:rPr>
        <w:t>По результатам рассмотрения разногласий в отношении нормативного правового акта антикоррупционной комиссией выносится решение, которое направляется главе и разработчику нормативного правового акта, являющееся основанием для разработки изменений в действующий нормативный правовой акт, либо для оставления нормативного правового акта в неизменном виде.</w:t>
      </w:r>
    </w:p>
    <w:bookmarkEnd w:id="2"/>
    <w:p w14:paraId="15668396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2.8</w:t>
      </w:r>
      <w:bookmarkStart w:id="6" w:name="sub_8"/>
      <w:r w:rsidRPr="00D64966">
        <w:rPr>
          <w:sz w:val="28"/>
          <w:szCs w:val="28"/>
        </w:rPr>
        <w:t>. Проекты нормативных правовых актов выносятся на рассмотрение администрации с приложением всех поступивших заключений по результатам антикоррупционной экспертизы и мотивированных ответов разработчиков проекта и учитываются при принятии решения.</w:t>
      </w:r>
    </w:p>
    <w:bookmarkEnd w:id="6"/>
    <w:p w14:paraId="18D2CF50" w14:textId="77777777" w:rsidR="00ED2FC8" w:rsidRPr="00D64966" w:rsidRDefault="00ED2FC8" w:rsidP="00ED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67DDEB" w14:textId="77777777" w:rsidR="00ED2FC8" w:rsidRPr="00D64966" w:rsidRDefault="00ED2FC8" w:rsidP="00ED2F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. Проведение антикоррупционной экспертизы</w:t>
      </w:r>
    </w:p>
    <w:p w14:paraId="2DB96081" w14:textId="77777777" w:rsidR="00ED2FC8" w:rsidRPr="00D64966" w:rsidRDefault="00ED2FC8" w:rsidP="00ED2F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проектов и нормативных правовых актов</w:t>
      </w:r>
    </w:p>
    <w:p w14:paraId="3BB8106D" w14:textId="77777777" w:rsidR="00EF32B7" w:rsidRPr="00D64966" w:rsidRDefault="00EF32B7" w:rsidP="00ED2F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5AFE17" w14:textId="77777777" w:rsidR="00ED2FC8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CD5F9E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рабочего дня, следующего за днем поступления нормативного правового акта (проекта), Уполномоченный орган размещает электронную копию поступившего нормативного правового акта (проекта) на официальном сайте органов местного самоуправления </w:t>
      </w:r>
      <w:r w:rsidR="00CD5F9E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Краснодарского края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информационно-телекоммуникационной сети «Интернет» (http://www.</w:t>
      </w:r>
      <w:r w:rsidR="00CD5F9E" w:rsidRPr="00D64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CD5F9E" w:rsidRPr="00D649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korenovsk-gorod@mail.ru</w:t>
        </w:r>
      </w:hyperlink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) для изучения независимыми экспертами.</w:t>
      </w:r>
    </w:p>
    <w:p w14:paraId="00D27FB1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</w:t>
      </w:r>
      <w:r w:rsidRPr="00D64966">
        <w:rPr>
          <w:rFonts w:ascii="Times New Roman" w:hAnsi="Times New Roman" w:cs="Times New Roman"/>
          <w:sz w:val="28"/>
          <w:szCs w:val="28"/>
        </w:rPr>
        <w:t xml:space="preserve">Независимые эксперты не позднее дня предшествующего дню окончания проведения антикоррупционной экспертизы нормативно правовых актов (проектов), указанного при размещении проекта нормативного правового акта на официальном сайте органов местного самоуправления </w:t>
      </w:r>
      <w:r w:rsidR="00043082" w:rsidRPr="00D64966">
        <w:rPr>
          <w:rFonts w:ascii="Times New Roman" w:hAnsi="Times New Roman" w:cs="Times New Roman"/>
          <w:sz w:val="28"/>
          <w:szCs w:val="28"/>
        </w:rPr>
        <w:t>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направляют заключения по результатам независимой антикоррупционной экспертизы на электронный адрес администрации </w:t>
      </w:r>
      <w:r w:rsidR="00CD5F9E" w:rsidRPr="00D6496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района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Краснодарского края</w:t>
      </w:r>
      <w:r w:rsidR="00CE16F9" w:rsidRPr="00D64966">
        <w:rPr>
          <w:rFonts w:ascii="Times New Roman" w:hAnsi="Times New Roman" w:cs="Times New Roman"/>
          <w:sz w:val="28"/>
          <w:szCs w:val="28"/>
        </w:rPr>
        <w:t xml:space="preserve"> </w:t>
      </w:r>
      <w:r w:rsidRPr="00D64966">
        <w:rPr>
          <w:rFonts w:ascii="Times New Roman" w:hAnsi="Times New Roman" w:cs="Times New Roman"/>
          <w:sz w:val="28"/>
          <w:szCs w:val="28"/>
        </w:rPr>
        <w:t>(</w:t>
      </w:r>
      <w:r w:rsidRPr="00D649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D649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6" w:history="1">
        <w:r w:rsidR="00CD5F9E" w:rsidRPr="00D649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korenovsk-gorod@mail.ru</w:t>
        </w:r>
      </w:hyperlink>
      <w:r w:rsidRPr="00D649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4966">
        <w:rPr>
          <w:rFonts w:ascii="Times New Roman" w:hAnsi="Times New Roman" w:cs="Times New Roman"/>
          <w:sz w:val="28"/>
          <w:szCs w:val="28"/>
        </w:rPr>
        <w:t>.</w:t>
      </w:r>
    </w:p>
    <w:p w14:paraId="267959C8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 Заключение по результатам независимой антикоррупционной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 должно содержать: </w:t>
      </w:r>
    </w:p>
    <w:p w14:paraId="18761524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(фамилию, имя, отчество) независимого эксперта;</w:t>
      </w:r>
    </w:p>
    <w:p w14:paraId="0515D000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для направления корреспонденции;</w:t>
      </w:r>
    </w:p>
    <w:p w14:paraId="30D93787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14:paraId="1833F59F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коррупциогенных факторов.  </w:t>
      </w:r>
    </w:p>
    <w:p w14:paraId="1C62A01B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если независимым экспертом делается вывод об обнаружении в нормативном правовом акте (проекте) коррупциогенных факторов, заключение по результатам независимой антикоррупционной экспертизы должно содержать:</w:t>
      </w:r>
    </w:p>
    <w:p w14:paraId="0EA4E4A5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коррупциогенного фактора в соответствии с Методикой;</w:t>
      </w:r>
    </w:p>
    <w:p w14:paraId="66E44BF1" w14:textId="77777777" w:rsidR="00EF32B7" w:rsidRPr="00D64966" w:rsidRDefault="00EF32B7" w:rsidP="00CD5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указание на абзац, подпункт, пункт, часть, статью, раздел, главу нормативного правового акта (его проекта), в которых обнаружен коррупциогенный фактор, либо указание на от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сутствие нормы в нормативном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правовом акте (проекте), если коррупциогенный фактор связан с правовыми пробелами;</w:t>
      </w:r>
    </w:p>
    <w:p w14:paraId="5F42555F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 о способе устранения обнаруженных коррупциогенных факторов. </w:t>
      </w:r>
    </w:p>
    <w:p w14:paraId="0ED20691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заключении по результатам независимой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   </w:t>
      </w:r>
    </w:p>
    <w:p w14:paraId="2A528F1E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могут способствовать созданию условий для проявления коррупции, указываются в заключении по результатам антикоррупционной экспертизы.  </w:t>
      </w:r>
    </w:p>
    <w:p w14:paraId="3C492C58" w14:textId="77777777" w:rsidR="00EF32B7" w:rsidRPr="00D64966" w:rsidRDefault="00EF32B7" w:rsidP="00EF32B7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3.4.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органом, которым оно</w:t>
      </w:r>
      <w:r w:rsidR="00CD5F9E" w:rsidRPr="00D64966">
        <w:rPr>
          <w:sz w:val="28"/>
          <w:szCs w:val="28"/>
          <w:shd w:val="clear" w:color="auto" w:fill="FFFFFF"/>
        </w:rPr>
        <w:t xml:space="preserve"> направлено,  </w:t>
      </w:r>
      <w:r w:rsidRPr="00D64966">
        <w:rPr>
          <w:sz w:val="28"/>
          <w:szCs w:val="28"/>
          <w:shd w:val="clear" w:color="auto" w:fill="FFFFFF"/>
        </w:rPr>
        <w:t xml:space="preserve">                    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5E36F985" w14:textId="77777777" w:rsidR="00EF32B7" w:rsidRPr="00D64966" w:rsidRDefault="00EF32B7" w:rsidP="00EF32B7">
      <w:pPr>
        <w:ind w:firstLine="709"/>
        <w:jc w:val="both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3.5. 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нормативного правового акта (его проекта) и на следующий рабочий день направляет его разработчику.</w:t>
      </w:r>
    </w:p>
    <w:p w14:paraId="7E0F3D14" w14:textId="77777777" w:rsidR="00EF32B7" w:rsidRPr="00C82BDE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3.6. Заключение Уполномоченного органа по результатам антикоррупционной экспертизы нормативного правового акта (его проекта) должно содержать:</w:t>
      </w:r>
    </w:p>
    <w:p w14:paraId="29A71956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14:paraId="0A83AF78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разработчика, представившего нормативный правовой акт (его проект) для проведения антикоррупционной экспертизы;</w:t>
      </w:r>
    </w:p>
    <w:p w14:paraId="78EF3D0C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коррупциогенных факторов.  </w:t>
      </w:r>
    </w:p>
    <w:p w14:paraId="0D05E6E1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Уполномоченным органом делается вывод об обнаружении в нормативном правовом акте (его проекте) коррупциогенных факторов, заключение Уполномоченного органа по результатам антикоррупционной экспертизы должно содержать:</w:t>
      </w:r>
    </w:p>
    <w:p w14:paraId="36770068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коррупциогенного фактора в соответствии с Методикой;</w:t>
      </w:r>
    </w:p>
    <w:p w14:paraId="0E57783E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указание на абзац, подпункт, пункт, часть, статью, раздел, главу</w:t>
      </w:r>
    </w:p>
    <w:p w14:paraId="4CAC8990" w14:textId="77777777" w:rsidR="00EF32B7" w:rsidRPr="00D64966" w:rsidRDefault="00EF32B7" w:rsidP="00EF32B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нормативного правового акта (его проекта), в которых обнаружен коррупциогенный фактор, либо указание на отсутствие нормы в нормативном правовом акте (его проекте), если коррупциогенный фактор связан с правовыми пробелами;</w:t>
      </w:r>
    </w:p>
    <w:p w14:paraId="12262525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 о способе устранения обнаруженных коррупциогенных факторов. </w:t>
      </w:r>
    </w:p>
    <w:p w14:paraId="5C6BA906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заключении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</w:t>
      </w:r>
    </w:p>
    <w:p w14:paraId="294027F1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которые могут способствовать созданию условий для проявления коррупции, указываются в заключении Уполномоченного органа по результатам антикоррупционной экспертизы.  </w:t>
      </w:r>
    </w:p>
    <w:p w14:paraId="1D491D72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3.7. Заключение Уполномоченного органа по результатам антикоррупционной экспертизы считается положительным, если в нормативном правовом акте (его проекте) коррупциогенные факторы не обнаружены.</w:t>
      </w:r>
    </w:p>
    <w:p w14:paraId="18FB708A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3.8. Заключение Уполномоченного органа по результатам антикоррупционной экспертизы считается отрицательным, если в заключении содержатся указания на коррупциогенные факторы. В этом случае проект направляется на доработку, а в нормативный правовой акт рекомендуется внести изменения.</w:t>
      </w:r>
    </w:p>
    <w:p w14:paraId="0119149C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3.9. Разработчики нормативного правового акта при получении требования прокурора об изменении нормативного правового акта вносят изменения в нормативный правовой акт или обжалуют в установленном порядке.</w:t>
      </w:r>
    </w:p>
    <w:p w14:paraId="3A385A2C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3.10. Заключения Уполномоченного органа по результатам проведения антикоррупционной экспертизы нормативного правового акта (его проекта) направляются главе </w:t>
      </w:r>
      <w:r w:rsidR="00CD5F9E" w:rsidRPr="00D64966">
        <w:rPr>
          <w:rFonts w:ascii="Times New Roman" w:hAnsi="Times New Roman" w:cs="Times New Roman"/>
          <w:bCs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bCs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Краснодарского края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и носит рекомендательный характер.</w:t>
      </w:r>
    </w:p>
    <w:p w14:paraId="1EE817FD" w14:textId="77777777" w:rsidR="00EF32B7" w:rsidRPr="00D64966" w:rsidRDefault="00EF32B7" w:rsidP="00EF32B7">
      <w:pPr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3.11. Поступившие заключения по результатам независимой антикоррупционной экспертизы и Заключение Уполномоченного органа по результатам антикоррупционной экспертизы нормативно правового акта (его проекта) размещаются на сайте органов местного самоуправления </w:t>
      </w:r>
      <w:r w:rsidR="00CD5F9E" w:rsidRPr="00D64966">
        <w:rPr>
          <w:sz w:val="28"/>
          <w:szCs w:val="28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CE16F9" w:rsidRPr="00D64966">
        <w:rPr>
          <w:sz w:val="28"/>
          <w:szCs w:val="28"/>
        </w:rPr>
        <w:t xml:space="preserve"> </w:t>
      </w:r>
      <w:r w:rsidRPr="00D64966">
        <w:rPr>
          <w:sz w:val="28"/>
          <w:szCs w:val="28"/>
        </w:rPr>
        <w:t>(</w:t>
      </w:r>
      <w:r w:rsidRPr="00D64966">
        <w:rPr>
          <w:sz w:val="28"/>
          <w:szCs w:val="28"/>
          <w:shd w:val="clear" w:color="auto" w:fill="FFFFFF"/>
        </w:rPr>
        <w:t>http://www.</w:t>
      </w:r>
      <w:r w:rsidR="00CD5F9E" w:rsidRPr="00D64966">
        <w:rPr>
          <w:sz w:val="28"/>
          <w:szCs w:val="28"/>
        </w:rPr>
        <w:t xml:space="preserve"> </w:t>
      </w:r>
      <w:hyperlink r:id="rId17" w:history="1">
        <w:r w:rsidR="00CD5F9E" w:rsidRPr="00D64966">
          <w:rPr>
            <w:sz w:val="28"/>
            <w:szCs w:val="28"/>
            <w:bdr w:val="none" w:sz="0" w:space="0" w:color="auto" w:frame="1"/>
          </w:rPr>
          <w:t>korenovsk-gorod@mail.ru</w:t>
        </w:r>
      </w:hyperlink>
      <w:r w:rsidRPr="00D64966">
        <w:rPr>
          <w:sz w:val="28"/>
          <w:szCs w:val="28"/>
          <w:shd w:val="clear" w:color="auto" w:fill="FFFFFF"/>
        </w:rPr>
        <w:t xml:space="preserve">) </w:t>
      </w:r>
      <w:r w:rsidRPr="00D64966">
        <w:rPr>
          <w:sz w:val="28"/>
          <w:szCs w:val="28"/>
        </w:rPr>
        <w:t xml:space="preserve"> в течение 3-х рабочих дней со дня поступления в Уполномоченный орган.</w:t>
      </w:r>
    </w:p>
    <w:p w14:paraId="48ED0739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3.12. Независимая антикоррупционная экспертиза принятых нормативных правовых актов Администрации осуществляется при мониторинге их применения.</w:t>
      </w:r>
    </w:p>
    <w:p w14:paraId="483AE608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Заключение по результатам независимой антикоррупционной экспертизы принятых нормативных правовых актов Администрации носит рекомендательный характер и подлежит обязательному рассмотрению антикоррупционной комиссией Администрации, в тридцатидневный срок со дня его получения.</w:t>
      </w:r>
    </w:p>
    <w:p w14:paraId="16978FF5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По результатам рассмотрения заключения эксперту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 w14:paraId="4F7A75AE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В случае выявления по результатам независимой антикоррупционной экспертизы в нормативном правовом акте Администрации положений относящихся в соответствии со статьей 5 Закона Краснодарского края от </w:t>
      </w:r>
      <w:r w:rsidR="00CD5F9E" w:rsidRPr="00D64966">
        <w:rPr>
          <w:sz w:val="28"/>
          <w:szCs w:val="28"/>
        </w:rPr>
        <w:t xml:space="preserve">     </w:t>
      </w:r>
      <w:r w:rsidRPr="00D64966">
        <w:rPr>
          <w:sz w:val="28"/>
          <w:szCs w:val="28"/>
        </w:rPr>
        <w:t>23 июля 2009 года № 1798-КЗ "О противодействии коррупции в Краснодарском крае" к коррупциогенным факторам, либо способствующих созданию условий для проявления коррупции, антикоррупционная комиссия направляет заключение разработчику нормативного правового акта для устранения коррупциогенных факторов и разработку проекта нормативного правового акта о внесении изменений в правовой акт администрации.</w:t>
      </w:r>
    </w:p>
    <w:p w14:paraId="28017F96" w14:textId="77777777" w:rsidR="00D01123" w:rsidRPr="00D64966" w:rsidRDefault="00D01123" w:rsidP="00EF32B7">
      <w:pPr>
        <w:ind w:firstLine="720"/>
        <w:jc w:val="both"/>
        <w:rPr>
          <w:sz w:val="28"/>
          <w:szCs w:val="28"/>
        </w:rPr>
      </w:pPr>
    </w:p>
    <w:p w14:paraId="5C885C21" w14:textId="77777777" w:rsidR="00ED2FC8" w:rsidRPr="00D64966" w:rsidRDefault="00ED2FC8" w:rsidP="00ED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43587E" w14:textId="77777777" w:rsidR="00EF32B7" w:rsidRPr="00D64966" w:rsidRDefault="00EF32B7" w:rsidP="00EF32B7">
      <w:pPr>
        <w:pStyle w:val="ConsPlusNormal"/>
        <w:ind w:left="36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Учет результатов антикоррупционной экспертизы, проводимой </w:t>
      </w:r>
    </w:p>
    <w:p w14:paraId="10A6D94E" w14:textId="77777777" w:rsidR="00EF32B7" w:rsidRPr="00D64966" w:rsidRDefault="00EF32B7" w:rsidP="00EF32B7">
      <w:pPr>
        <w:pStyle w:val="ConsPlusNormal"/>
        <w:ind w:left="36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органами прокуратуры, территориальным органом федерального органа исполнительной власти в области юстиции (его структурными подразделениями)</w:t>
      </w:r>
    </w:p>
    <w:p w14:paraId="6BEB3ECE" w14:textId="77777777" w:rsidR="00EF32B7" w:rsidRPr="00D64966" w:rsidRDefault="00EF32B7" w:rsidP="00EF32B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D54AE4" w14:textId="77777777" w:rsidR="00EF32B7" w:rsidRPr="00D64966" w:rsidRDefault="00EF32B7" w:rsidP="00EF32B7">
      <w:pPr>
        <w:pStyle w:val="ConsPlusNormal"/>
        <w:numPr>
          <w:ilvl w:val="1"/>
          <w:numId w:val="6"/>
        </w:numPr>
        <w:tabs>
          <w:tab w:val="clear" w:pos="144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 органами прокуратуры, территориальным органом федерального органа исполнительной власти в области юстиции (его структурными подразделениями), устраняются на стадии доработки проекта нормативного правового акта в соответствии с настоящим Порядком.</w:t>
      </w:r>
    </w:p>
    <w:p w14:paraId="23A6CF97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4.2. В случае несогласия с результатами антикоррупционных экспертиз, указанных в пункте 4.1. настоящего раздела, проект нормативного правового акта направляется в Уполномоченный орган с приложением поступивших заключений, а также пояснительной записки с обоснованием причин несогласия.</w:t>
      </w:r>
    </w:p>
    <w:p w14:paraId="5176A7A0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разрешения разногласий, возникающих при оценке указанных в заключении коррупциогенных факторов, устанавливается администрацией </w:t>
      </w:r>
      <w:r w:rsidR="00CD5F9E" w:rsidRPr="00D64966">
        <w:rPr>
          <w:rFonts w:ascii="Times New Roman" w:hAnsi="Times New Roman" w:cs="Times New Roman"/>
          <w:bCs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bCs/>
          <w:sz w:val="28"/>
          <w:szCs w:val="28"/>
        </w:rPr>
        <w:t xml:space="preserve"> поселения Кореновского района</w:t>
      </w:r>
      <w:r w:rsidRPr="00D64966">
        <w:rPr>
          <w:rFonts w:ascii="Times New Roman" w:hAnsi="Times New Roman" w:cs="Times New Roman"/>
          <w:sz w:val="28"/>
          <w:szCs w:val="28"/>
        </w:rPr>
        <w:t xml:space="preserve"> 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самостоятельно.</w:t>
      </w:r>
    </w:p>
    <w:p w14:paraId="500981D0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 Требование прокурора об изменении нормативного правового акта, направленное в администрацию </w:t>
      </w:r>
      <w:r w:rsidR="00CD5F9E" w:rsidRPr="00D64966">
        <w:rPr>
          <w:rFonts w:ascii="Times New Roman" w:hAnsi="Times New Roman" w:cs="Times New Roman"/>
          <w:bCs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bCs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подлежит обязательному рассмотрению и учитывается администрацией </w:t>
      </w:r>
      <w:r w:rsidR="00043082" w:rsidRPr="00D64966">
        <w:rPr>
          <w:rFonts w:ascii="Times New Roman" w:hAnsi="Times New Roman" w:cs="Times New Roman"/>
          <w:bCs/>
          <w:sz w:val="28"/>
          <w:szCs w:val="28"/>
        </w:rPr>
        <w:t>Кореновского городского</w:t>
      </w:r>
      <w:r w:rsidRPr="00D64966">
        <w:rPr>
          <w:rFonts w:ascii="Times New Roman" w:hAnsi="Times New Roman" w:cs="Times New Roman"/>
          <w:bCs/>
          <w:sz w:val="28"/>
          <w:szCs w:val="28"/>
        </w:rPr>
        <w:t xml:space="preserve"> поселения Кореновского </w:t>
      </w:r>
      <w:r w:rsidR="00CE16F9"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в соответствие с его компетенцией.</w:t>
      </w:r>
    </w:p>
    <w:p w14:paraId="17C5D67E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>4.4. Заключение территориального органа федерального органа исполнительной власти в области юстиции (его структурного подразделения) носит рекомендательный характер и подлежит обязательному рассмотрению Уполномоченным органом.</w:t>
      </w:r>
    </w:p>
    <w:p w14:paraId="1BC24FA8" w14:textId="77777777" w:rsidR="00EF32B7" w:rsidRPr="00D64966" w:rsidRDefault="00EF32B7" w:rsidP="00EF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Порядок рассмотрения разногласий по результатам </w:t>
      </w:r>
    </w:p>
    <w:p w14:paraId="08769622" w14:textId="77777777" w:rsidR="00EF32B7" w:rsidRPr="00D64966" w:rsidRDefault="00EF32B7" w:rsidP="00EF32B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4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антикоррупционной экспертизы </w:t>
      </w:r>
      <w:r w:rsidRPr="00D64966">
        <w:rPr>
          <w:rFonts w:ascii="Times New Roman" w:hAnsi="Times New Roman" w:cs="Times New Roman"/>
          <w:sz w:val="28"/>
          <w:szCs w:val="28"/>
        </w:rPr>
        <w:t xml:space="preserve">проектов и нормативных правовых актов  </w:t>
      </w:r>
    </w:p>
    <w:p w14:paraId="486A4F5F" w14:textId="77777777" w:rsidR="00EF32B7" w:rsidRPr="00D64966" w:rsidRDefault="00EF32B7" w:rsidP="00EF32B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 xml:space="preserve">5.1. В случае несогласия с результатами антикоррупционной экспертизы </w:t>
      </w:r>
      <w:hyperlink r:id="rId18" w:anchor="sub_311#sub_311" w:history="1">
        <w:r w:rsidRPr="00C82BDE">
          <w:rPr>
            <w:rStyle w:val="a4"/>
            <w:color w:val="000000"/>
            <w:sz w:val="28"/>
            <w:szCs w:val="28"/>
            <w:u w:val="none"/>
            <w:lang w:eastAsia="ru-RU"/>
          </w:rPr>
          <w:t>разработчик</w:t>
        </w:r>
      </w:hyperlink>
      <w:r w:rsidRPr="00D64966">
        <w:rPr>
          <w:sz w:val="28"/>
          <w:szCs w:val="28"/>
          <w:lang w:eastAsia="ru-RU"/>
        </w:rPr>
        <w:t xml:space="preserve"> нормативного правового акта (проекта) готовит пояснительную записку с обоснованием причин несогласия, прилагает к ней рассматриваемый нормативный правовой акт (проект),  заключение и направляет указанные документы для рассмотрения в антикоррупционную комиссию.</w:t>
      </w:r>
    </w:p>
    <w:p w14:paraId="3173D21E" w14:textId="77777777" w:rsidR="00EF32B7" w:rsidRPr="00D64966" w:rsidRDefault="00EF32B7" w:rsidP="00EF32B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 xml:space="preserve">5.2. Антикоррупционная комиссия на ближайшем заседании со дня поступления указанных документов рассматривает вопрос с участием </w:t>
      </w:r>
      <w:hyperlink r:id="rId19" w:anchor="sub_311#sub_311" w:history="1">
        <w:r w:rsidRPr="00C82BDE">
          <w:rPr>
            <w:rStyle w:val="a4"/>
            <w:color w:val="000000"/>
            <w:sz w:val="28"/>
            <w:szCs w:val="28"/>
            <w:u w:val="none"/>
            <w:lang w:eastAsia="ru-RU"/>
          </w:rPr>
          <w:t>разработчика</w:t>
        </w:r>
      </w:hyperlink>
      <w:r w:rsidRPr="00C82BDE">
        <w:rPr>
          <w:color w:val="000000"/>
          <w:sz w:val="28"/>
          <w:szCs w:val="28"/>
          <w:lang w:eastAsia="ru-RU"/>
        </w:rPr>
        <w:t xml:space="preserve"> н</w:t>
      </w:r>
      <w:r w:rsidRPr="00D64966">
        <w:rPr>
          <w:sz w:val="28"/>
          <w:szCs w:val="28"/>
          <w:lang w:eastAsia="ru-RU"/>
        </w:rPr>
        <w:t>ормативного правового акта (проекта).</w:t>
      </w:r>
    </w:p>
    <w:p w14:paraId="4350A43C" w14:textId="77777777" w:rsidR="00EF32B7" w:rsidRPr="00D64966" w:rsidRDefault="00EF32B7" w:rsidP="00EF32B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D64966">
        <w:rPr>
          <w:sz w:val="28"/>
          <w:szCs w:val="28"/>
          <w:lang w:eastAsia="ru-RU"/>
        </w:rPr>
        <w:t xml:space="preserve">5.3. По результатам рассмотрения разногласий в отношении нормативного правового акта (проекта) антикоррупционной комиссией выносится решение в форме протокола, копия протокола направляется главе </w:t>
      </w:r>
      <w:r w:rsidR="004D223E" w:rsidRPr="00D64966">
        <w:rPr>
          <w:sz w:val="28"/>
          <w:szCs w:val="28"/>
          <w:lang w:eastAsia="ru-RU"/>
        </w:rPr>
        <w:t>Кореновского городского</w:t>
      </w:r>
      <w:r w:rsidRPr="00D64966">
        <w:rPr>
          <w:sz w:val="28"/>
          <w:szCs w:val="28"/>
          <w:lang w:eastAsia="ru-RU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  <w:lang w:eastAsia="ru-RU"/>
        </w:rPr>
        <w:t xml:space="preserve"> и </w:t>
      </w:r>
      <w:hyperlink r:id="rId20" w:anchor="sub_311#sub_311" w:history="1">
        <w:r w:rsidRPr="00C82BDE">
          <w:rPr>
            <w:rStyle w:val="a4"/>
            <w:color w:val="000000"/>
            <w:sz w:val="28"/>
            <w:szCs w:val="28"/>
            <w:u w:val="none"/>
            <w:lang w:eastAsia="ru-RU"/>
          </w:rPr>
          <w:t>разработчику</w:t>
        </w:r>
      </w:hyperlink>
      <w:r w:rsidRPr="00C82BDE">
        <w:rPr>
          <w:color w:val="000000"/>
          <w:sz w:val="28"/>
          <w:szCs w:val="28"/>
          <w:lang w:eastAsia="ru-RU"/>
        </w:rPr>
        <w:t xml:space="preserve">, </w:t>
      </w:r>
      <w:r w:rsidRPr="00D64966">
        <w:rPr>
          <w:sz w:val="28"/>
          <w:szCs w:val="28"/>
          <w:lang w:eastAsia="ru-RU"/>
        </w:rPr>
        <w:t>который является основанием для разработки изменений в нормативный правовой акт (проект), либо для оставления нормативного правового акта (проекта) в неизменном виде.</w:t>
      </w:r>
    </w:p>
    <w:p w14:paraId="07B97BC0" w14:textId="77777777" w:rsidR="00EF32B7" w:rsidRPr="00D64966" w:rsidRDefault="00EF32B7" w:rsidP="00EF32B7">
      <w:pPr>
        <w:jc w:val="center"/>
        <w:rPr>
          <w:color w:val="000000"/>
          <w:sz w:val="28"/>
          <w:szCs w:val="28"/>
        </w:rPr>
      </w:pPr>
      <w:bookmarkStart w:id="7" w:name="sub_300"/>
    </w:p>
    <w:p w14:paraId="71CD2214" w14:textId="77777777" w:rsidR="00EF32B7" w:rsidRPr="00D64966" w:rsidRDefault="00EF32B7" w:rsidP="00EF32B7">
      <w:pPr>
        <w:jc w:val="center"/>
        <w:rPr>
          <w:sz w:val="28"/>
          <w:szCs w:val="28"/>
        </w:rPr>
      </w:pPr>
      <w:r w:rsidRPr="00D64966">
        <w:rPr>
          <w:sz w:val="28"/>
          <w:szCs w:val="28"/>
        </w:rPr>
        <w:t>6. Порядок проведения антикоррупционной экспертизы</w:t>
      </w:r>
      <w:r w:rsidRPr="00D64966">
        <w:rPr>
          <w:sz w:val="28"/>
          <w:szCs w:val="28"/>
        </w:rPr>
        <w:br/>
        <w:t>нормативных правовых актов</w:t>
      </w:r>
    </w:p>
    <w:bookmarkEnd w:id="7"/>
    <w:p w14:paraId="65A15558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</w:p>
    <w:p w14:paraId="79540960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8" w:name="sub_301"/>
      <w:r w:rsidRPr="00D64966">
        <w:rPr>
          <w:sz w:val="28"/>
          <w:szCs w:val="28"/>
        </w:rPr>
        <w:t>6.1. Антикоррупционная экспертиза нормативных правовых актов Администрации проводится антикоррупционной комиссией при мониторинге их применения в целях выявления в них положений, способствующих созданию условий для проявления коррупции.</w:t>
      </w:r>
    </w:p>
    <w:p w14:paraId="27F8A41C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9" w:name="sub_302"/>
      <w:bookmarkEnd w:id="8"/>
      <w:r w:rsidRPr="00D64966">
        <w:rPr>
          <w:sz w:val="28"/>
          <w:szCs w:val="28"/>
        </w:rPr>
        <w:t xml:space="preserve">6.2. Решение о проведении антикоррупционной экспертизы нормативных правовых актов Администрации при мониторинге их применения принимается председателем Администрации посредством издания соответствующего решения.   </w:t>
      </w:r>
    </w:p>
    <w:bookmarkEnd w:id="9"/>
    <w:p w14:paraId="08BC7FF2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Срок проведения антикоррупционной экспертизы нормативного правового акта устанавливается в решении председателя Администрации и не может превышать 30 календарных дней со дня принятия решения о ее проведении.</w:t>
      </w:r>
    </w:p>
    <w:p w14:paraId="42851C1D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10" w:name="sub_303"/>
      <w:r w:rsidRPr="00D64966">
        <w:rPr>
          <w:sz w:val="28"/>
          <w:szCs w:val="28"/>
        </w:rPr>
        <w:t>6.3. Антикоррупционная экспертиза нормативного правового акта проводится членами антикоррупционной комиссии, не принимавшими участия в его разработке.</w:t>
      </w:r>
    </w:p>
    <w:bookmarkEnd w:id="10"/>
    <w:p w14:paraId="07945D07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При проведении антикоррупционной экспертизы для дачи пояснений в рабочем порядке могут привлекаться разработчики нормативного правового акта.</w:t>
      </w:r>
    </w:p>
    <w:p w14:paraId="61C19CDF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11" w:name="sub_304"/>
      <w:r w:rsidRPr="00D64966">
        <w:rPr>
          <w:sz w:val="28"/>
          <w:szCs w:val="28"/>
        </w:rPr>
        <w:t xml:space="preserve">6.4. По результатам антикоррупционной экспертизы готовится  заключение, в котором отражаются выявленные при ее проведении коррупциогенные факторы с указанием структурных единиц нормативного </w:t>
      </w:r>
    </w:p>
    <w:p w14:paraId="5BAC1437" w14:textId="77777777" w:rsidR="00EF32B7" w:rsidRPr="00D64966" w:rsidRDefault="00EF32B7" w:rsidP="00EF32B7">
      <w:pPr>
        <w:jc w:val="both"/>
        <w:rPr>
          <w:sz w:val="28"/>
          <w:szCs w:val="28"/>
        </w:rPr>
      </w:pPr>
      <w:r w:rsidRPr="00D64966">
        <w:rPr>
          <w:sz w:val="28"/>
          <w:szCs w:val="28"/>
        </w:rPr>
        <w:t>правового акта, в которых они выявлены, и предложения по изменению формулировок правовых норм для устранения их коррупциогенности.</w:t>
      </w:r>
    </w:p>
    <w:bookmarkEnd w:id="11"/>
    <w:p w14:paraId="73906FD3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В заключении могут быть отражены возможные негативные последствия сохранения в нормативном правовом акте выявленных коррупциогенных факторов.</w:t>
      </w:r>
    </w:p>
    <w:p w14:paraId="071ED66F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В заключении могут быть также отражены положения, не относящиеся в соответствии со статьей 5 Закона Краснодарского края от 23 июля </w:t>
      </w:r>
      <w:r w:rsidR="00043082" w:rsidRPr="00D64966">
        <w:rPr>
          <w:sz w:val="28"/>
          <w:szCs w:val="28"/>
        </w:rPr>
        <w:t xml:space="preserve">          </w:t>
      </w:r>
      <w:r w:rsidRPr="00D64966">
        <w:rPr>
          <w:sz w:val="28"/>
          <w:szCs w:val="28"/>
        </w:rPr>
        <w:t>2009 года № 1798-КЗ "О противодействии коррупции в Краснодарском крае" к коррупциогенным факторам, но способствующие созданию условий для проявления коррупции.</w:t>
      </w:r>
    </w:p>
    <w:p w14:paraId="45151FA3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12" w:name="sub_305"/>
      <w:r w:rsidRPr="00D64966">
        <w:rPr>
          <w:sz w:val="28"/>
          <w:szCs w:val="28"/>
        </w:rPr>
        <w:t xml:space="preserve">5. Заключение подписывается председателем антикоррупционной комиссии Администрации и не позднее рабочего дня, следующего за днем подписания заключения, направляется главе </w:t>
      </w:r>
      <w:r w:rsidR="00D46C4A" w:rsidRPr="00D64966">
        <w:rPr>
          <w:sz w:val="28"/>
          <w:szCs w:val="28"/>
        </w:rPr>
        <w:t>Кореновского городского</w:t>
      </w:r>
      <w:r w:rsidRPr="00D64966">
        <w:rPr>
          <w:sz w:val="28"/>
          <w:szCs w:val="28"/>
        </w:rPr>
        <w:t xml:space="preserve">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>.</w:t>
      </w:r>
    </w:p>
    <w:bookmarkEnd w:id="12"/>
    <w:p w14:paraId="566B9CB6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В случае несогласия с результатами антикоррупционной экспертизы, глава </w:t>
      </w:r>
      <w:r w:rsidR="00D46C4A" w:rsidRPr="00D64966">
        <w:rPr>
          <w:sz w:val="28"/>
          <w:szCs w:val="28"/>
        </w:rPr>
        <w:t>Кореновского городского</w:t>
      </w:r>
      <w:r w:rsidRPr="00D64966">
        <w:rPr>
          <w:sz w:val="28"/>
          <w:szCs w:val="28"/>
        </w:rPr>
        <w:t xml:space="preserve"> поселения </w:t>
      </w:r>
      <w:r w:rsidR="00DC0544" w:rsidRPr="00D64966">
        <w:rPr>
          <w:sz w:val="28"/>
          <w:szCs w:val="28"/>
        </w:rPr>
        <w:t xml:space="preserve">Кореновского </w:t>
      </w:r>
      <w:r w:rsidR="00DC0544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>, в течение десяти дней с момента получения заключения направляет в антикоррупционную комиссию Администрации мотивированный ответ с обоснованием причин несогласия.</w:t>
      </w:r>
    </w:p>
    <w:p w14:paraId="7967CC8D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bookmarkStart w:id="13" w:name="sub_306"/>
      <w:r w:rsidRPr="00D64966">
        <w:rPr>
          <w:sz w:val="28"/>
          <w:szCs w:val="28"/>
        </w:rPr>
        <w:t>6.6. Заключение антикоррупционной комиссии является основанием для разработки проекта решения Администрации о внесении изменений в действующий нормативный правовой акт.</w:t>
      </w:r>
    </w:p>
    <w:bookmarkEnd w:id="13"/>
    <w:p w14:paraId="1E1F46A5" w14:textId="77777777" w:rsidR="00EF32B7" w:rsidRPr="00D64966" w:rsidRDefault="00EF32B7" w:rsidP="00EF32B7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Результаты антикоррупционной экспертизы нормативного правового акта подлежат рассмотрению и проект нормативного правового акта администрации о внесении изменений в нормативный правовой акт выносится на рассмотрение администрации с приложением всех поступивших заключений по результатам антикоррупционной экспертизы, мотивированных ответов на них и учитываются при принятии нормативного правового акта.</w:t>
      </w:r>
    </w:p>
    <w:p w14:paraId="30E5E083" w14:textId="77777777" w:rsidR="0091557B" w:rsidRPr="00D64966" w:rsidRDefault="00EF32B7" w:rsidP="004F115B">
      <w:pPr>
        <w:ind w:firstLine="720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6.7. Если в ходе антикоррупционной экспертизы действующего нормативного правового акта, будет установлено, что в администрацию представлен проект </w:t>
      </w:r>
      <w:r w:rsidR="00D46C4A" w:rsidRPr="00D64966">
        <w:rPr>
          <w:sz w:val="28"/>
          <w:szCs w:val="28"/>
        </w:rPr>
        <w:t>нормативного правового акта,</w:t>
      </w:r>
      <w:r w:rsidRPr="00D64966">
        <w:rPr>
          <w:sz w:val="28"/>
          <w:szCs w:val="28"/>
        </w:rPr>
        <w:t xml:space="preserve"> вносящий изменения, устраняющие коррупциогенные факторы, содержащиеся в действующем нормативном правовом акте, заключение антикоррупционной комиссии администрации по результатам антикоррупционной экспертизы действующего нормативного правового акта не дается.</w:t>
      </w:r>
    </w:p>
    <w:p w14:paraId="7DE2E0BF" w14:textId="77777777" w:rsidR="00CE16F9" w:rsidRPr="00D64966" w:rsidRDefault="00CE16F9" w:rsidP="0091557B">
      <w:pPr>
        <w:rPr>
          <w:sz w:val="28"/>
          <w:szCs w:val="28"/>
        </w:rPr>
      </w:pPr>
    </w:p>
    <w:p w14:paraId="03D4F374" w14:textId="77777777" w:rsidR="00CE16F9" w:rsidRPr="00D64966" w:rsidRDefault="00CE16F9" w:rsidP="0091557B">
      <w:pPr>
        <w:rPr>
          <w:sz w:val="28"/>
          <w:szCs w:val="28"/>
        </w:rPr>
      </w:pPr>
    </w:p>
    <w:p w14:paraId="1B8C6A8E" w14:textId="77777777" w:rsidR="00D710B1" w:rsidRDefault="00EF32B7" w:rsidP="0091557B">
      <w:pPr>
        <w:rPr>
          <w:sz w:val="28"/>
          <w:szCs w:val="28"/>
        </w:rPr>
      </w:pPr>
      <w:r w:rsidRPr="00D64966">
        <w:rPr>
          <w:sz w:val="28"/>
          <w:szCs w:val="28"/>
        </w:rPr>
        <w:t xml:space="preserve">Начальник </w:t>
      </w:r>
      <w:r w:rsidR="00D46C4A" w:rsidRPr="00D64966">
        <w:rPr>
          <w:sz w:val="28"/>
          <w:szCs w:val="28"/>
        </w:rPr>
        <w:t>юридического</w:t>
      </w:r>
      <w:r w:rsidRPr="00D64966">
        <w:rPr>
          <w:sz w:val="28"/>
          <w:szCs w:val="28"/>
        </w:rPr>
        <w:t xml:space="preserve"> </w:t>
      </w:r>
    </w:p>
    <w:p w14:paraId="74E09303" w14:textId="77777777" w:rsidR="00D710B1" w:rsidRDefault="00D710B1" w:rsidP="00D46C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32B7" w:rsidRPr="00D64966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EF32B7" w:rsidRPr="00D64966">
        <w:rPr>
          <w:sz w:val="28"/>
          <w:szCs w:val="28"/>
        </w:rPr>
        <w:t xml:space="preserve">администрации </w:t>
      </w:r>
    </w:p>
    <w:p w14:paraId="6674DA97" w14:textId="77777777" w:rsidR="00EF32B7" w:rsidRPr="00D64966" w:rsidRDefault="00D46C4A" w:rsidP="00D46C4A">
      <w:pPr>
        <w:rPr>
          <w:sz w:val="28"/>
          <w:szCs w:val="28"/>
        </w:rPr>
      </w:pPr>
      <w:r w:rsidRPr="00D64966">
        <w:rPr>
          <w:sz w:val="28"/>
          <w:szCs w:val="28"/>
        </w:rPr>
        <w:t xml:space="preserve">Кореновского городского </w:t>
      </w:r>
      <w:r w:rsidR="00EF32B7" w:rsidRPr="00D64966">
        <w:rPr>
          <w:sz w:val="28"/>
          <w:szCs w:val="28"/>
        </w:rPr>
        <w:t>поселения</w:t>
      </w:r>
    </w:p>
    <w:p w14:paraId="2BF2C07A" w14:textId="77777777" w:rsidR="00CE16F9" w:rsidRPr="00D64966" w:rsidRDefault="00EF32B7" w:rsidP="004F115B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</w:rPr>
        <w:t xml:space="preserve">Кореновского </w:t>
      </w:r>
      <w:r w:rsidR="00CE16F9" w:rsidRPr="00D64966">
        <w:rPr>
          <w:sz w:val="28"/>
          <w:szCs w:val="28"/>
          <w:shd w:val="clear" w:color="auto" w:fill="FFFFFF"/>
        </w:rPr>
        <w:t xml:space="preserve">муниципального района </w:t>
      </w:r>
    </w:p>
    <w:p w14:paraId="1ACED832" w14:textId="77777777" w:rsidR="00EF32B7" w:rsidRPr="00D64966" w:rsidRDefault="00CE16F9" w:rsidP="004F115B">
      <w:pPr>
        <w:tabs>
          <w:tab w:val="left" w:pos="7530"/>
        </w:tabs>
        <w:rPr>
          <w:sz w:val="28"/>
          <w:szCs w:val="28"/>
        </w:rPr>
      </w:pPr>
      <w:r w:rsidRPr="00D64966">
        <w:rPr>
          <w:sz w:val="28"/>
          <w:szCs w:val="28"/>
          <w:shd w:val="clear" w:color="auto" w:fill="FFFFFF"/>
        </w:rPr>
        <w:t>Краснодарского края</w:t>
      </w:r>
      <w:r w:rsidR="004F115B" w:rsidRPr="00D64966">
        <w:rPr>
          <w:sz w:val="28"/>
          <w:szCs w:val="28"/>
        </w:rPr>
        <w:tab/>
      </w:r>
      <w:r w:rsidR="00D46C4A" w:rsidRPr="00D64966">
        <w:rPr>
          <w:sz w:val="28"/>
          <w:szCs w:val="28"/>
        </w:rPr>
        <w:t xml:space="preserve">   </w:t>
      </w:r>
      <w:r w:rsidR="00E60C79">
        <w:rPr>
          <w:sz w:val="28"/>
          <w:szCs w:val="28"/>
        </w:rPr>
        <w:t xml:space="preserve">     </w:t>
      </w:r>
      <w:r w:rsidR="00D46C4A" w:rsidRPr="00D64966">
        <w:rPr>
          <w:sz w:val="28"/>
          <w:szCs w:val="28"/>
        </w:rPr>
        <w:t>В.Г. Жабина</w:t>
      </w:r>
    </w:p>
    <w:p w14:paraId="0C48C1C5" w14:textId="77777777" w:rsidR="00CE16F9" w:rsidRPr="00D64966" w:rsidRDefault="00CE16F9" w:rsidP="00E60C79">
      <w:pPr>
        <w:rPr>
          <w:sz w:val="28"/>
          <w:szCs w:val="28"/>
          <w:shd w:val="clear" w:color="auto" w:fill="FFFFFF"/>
        </w:rPr>
      </w:pPr>
    </w:p>
    <w:p w14:paraId="5E3E609B" w14:textId="77777777" w:rsidR="00F13B3D" w:rsidRDefault="00F13B3D" w:rsidP="00E60C79">
      <w:pPr>
        <w:rPr>
          <w:sz w:val="28"/>
          <w:szCs w:val="28"/>
          <w:shd w:val="clear" w:color="auto" w:fill="FFFFFF"/>
        </w:rPr>
        <w:sectPr w:rsidR="00F13B3D" w:rsidSect="00F13B3D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1A0D0370" w14:textId="77777777" w:rsidR="00EF32B7" w:rsidRPr="00D64966" w:rsidRDefault="00043082" w:rsidP="00043082">
      <w:pPr>
        <w:ind w:left="5664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     </w:t>
      </w:r>
      <w:r w:rsidR="00D710B1">
        <w:rPr>
          <w:sz w:val="28"/>
          <w:szCs w:val="28"/>
          <w:shd w:val="clear" w:color="auto" w:fill="FFFFFF"/>
        </w:rPr>
        <w:t xml:space="preserve">  </w:t>
      </w:r>
      <w:r w:rsidR="00EF32B7" w:rsidRPr="00D64966">
        <w:rPr>
          <w:sz w:val="28"/>
          <w:szCs w:val="28"/>
          <w:shd w:val="clear" w:color="auto" w:fill="FFFFFF"/>
        </w:rPr>
        <w:t>ПРИЛОЖЕНИЕ № 2</w:t>
      </w:r>
    </w:p>
    <w:p w14:paraId="00498D19" w14:textId="77777777" w:rsidR="0091557B" w:rsidRPr="00D64966" w:rsidRDefault="0091557B" w:rsidP="00E60C79">
      <w:pPr>
        <w:rPr>
          <w:sz w:val="28"/>
          <w:szCs w:val="28"/>
          <w:shd w:val="clear" w:color="auto" w:fill="FFFFFF"/>
        </w:rPr>
      </w:pPr>
    </w:p>
    <w:p w14:paraId="20B6AE68" w14:textId="77777777" w:rsidR="00EF32B7" w:rsidRPr="00D64966" w:rsidRDefault="00EF32B7" w:rsidP="00CE16F9">
      <w:pPr>
        <w:ind w:left="5103"/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УТВЕРЖДЕНО</w:t>
      </w:r>
    </w:p>
    <w:p w14:paraId="1B4D99B6" w14:textId="77777777" w:rsidR="0091557B" w:rsidRPr="00D64966" w:rsidRDefault="00EF32B7" w:rsidP="00CE16F9">
      <w:pPr>
        <w:ind w:left="5103"/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постановлением администрации</w:t>
      </w:r>
    </w:p>
    <w:p w14:paraId="0B0E9963" w14:textId="77777777" w:rsidR="00EF32B7" w:rsidRPr="00D64966" w:rsidRDefault="00D46C4A" w:rsidP="00CE16F9">
      <w:pPr>
        <w:ind w:left="5103"/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>Кореновского городского</w:t>
      </w:r>
      <w:r w:rsidR="00EF32B7" w:rsidRPr="00D64966">
        <w:rPr>
          <w:sz w:val="28"/>
          <w:szCs w:val="28"/>
          <w:shd w:val="clear" w:color="auto" w:fill="FFFFFF"/>
        </w:rPr>
        <w:t xml:space="preserve"> поселения</w:t>
      </w:r>
      <w:r w:rsidRPr="00D64966">
        <w:rPr>
          <w:sz w:val="28"/>
          <w:szCs w:val="28"/>
          <w:shd w:val="clear" w:color="auto" w:fill="FFFFFF"/>
        </w:rPr>
        <w:t xml:space="preserve"> </w:t>
      </w:r>
      <w:r w:rsidR="00EF32B7" w:rsidRPr="00D64966">
        <w:rPr>
          <w:sz w:val="28"/>
          <w:szCs w:val="28"/>
          <w:shd w:val="clear" w:color="auto" w:fill="FFFFFF"/>
        </w:rPr>
        <w:t>Кореновск</w:t>
      </w:r>
      <w:r w:rsidR="00CE16F9" w:rsidRPr="00D64966">
        <w:rPr>
          <w:sz w:val="28"/>
          <w:szCs w:val="28"/>
          <w:shd w:val="clear" w:color="auto" w:fill="FFFFFF"/>
        </w:rPr>
        <w:t>ого</w:t>
      </w:r>
      <w:r w:rsidR="00EF32B7" w:rsidRPr="00D64966">
        <w:rPr>
          <w:sz w:val="28"/>
          <w:szCs w:val="28"/>
          <w:shd w:val="clear" w:color="auto" w:fill="FFFFFF"/>
        </w:rPr>
        <w:t xml:space="preserve">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</w:p>
    <w:p w14:paraId="4A1F1C44" w14:textId="77777777" w:rsidR="00EF32B7" w:rsidRPr="00D64966" w:rsidRDefault="00EF32B7" w:rsidP="00CE16F9">
      <w:pPr>
        <w:ind w:left="5103"/>
        <w:jc w:val="center"/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  <w:shd w:val="clear" w:color="auto" w:fill="FFFFFF"/>
        </w:rPr>
        <w:t xml:space="preserve">от </w:t>
      </w:r>
      <w:r w:rsidR="00EF126E">
        <w:rPr>
          <w:sz w:val="28"/>
          <w:szCs w:val="28"/>
          <w:shd w:val="clear" w:color="auto" w:fill="FFFFFF"/>
        </w:rPr>
        <w:t>27.06.2025</w:t>
      </w:r>
      <w:r w:rsidR="00E8470C" w:rsidRPr="00D64966">
        <w:rPr>
          <w:sz w:val="28"/>
          <w:szCs w:val="28"/>
          <w:shd w:val="clear" w:color="auto" w:fill="FFFFFF"/>
        </w:rPr>
        <w:t xml:space="preserve"> № </w:t>
      </w:r>
      <w:r w:rsidR="00EF126E">
        <w:rPr>
          <w:sz w:val="28"/>
          <w:szCs w:val="28"/>
          <w:shd w:val="clear" w:color="auto" w:fill="FFFFFF"/>
        </w:rPr>
        <w:t>702</w:t>
      </w:r>
    </w:p>
    <w:p w14:paraId="268C4A7A" w14:textId="77777777" w:rsidR="00EF32B7" w:rsidRPr="00D64966" w:rsidRDefault="00EF32B7" w:rsidP="00EF32B7">
      <w:pPr>
        <w:ind w:firstLine="5529"/>
        <w:jc w:val="center"/>
        <w:rPr>
          <w:sz w:val="28"/>
          <w:szCs w:val="28"/>
          <w:shd w:val="clear" w:color="auto" w:fill="FFFFFF"/>
        </w:rPr>
      </w:pPr>
    </w:p>
    <w:p w14:paraId="6F11E1C4" w14:textId="77777777" w:rsidR="00EF32B7" w:rsidRPr="00D64966" w:rsidRDefault="00EF32B7" w:rsidP="00EF32B7">
      <w:pPr>
        <w:ind w:firstLine="5529"/>
        <w:jc w:val="center"/>
        <w:rPr>
          <w:sz w:val="28"/>
          <w:szCs w:val="28"/>
          <w:shd w:val="clear" w:color="auto" w:fill="FFFFFF"/>
        </w:rPr>
      </w:pPr>
    </w:p>
    <w:p w14:paraId="1C0F05EE" w14:textId="77777777" w:rsidR="00EF32B7" w:rsidRPr="00D64966" w:rsidRDefault="00EF32B7" w:rsidP="00EF32B7">
      <w:pPr>
        <w:pStyle w:val="a6"/>
        <w:tabs>
          <w:tab w:val="left" w:pos="810"/>
        </w:tabs>
        <w:autoSpaceDE w:val="0"/>
        <w:spacing w:after="0"/>
        <w:jc w:val="center"/>
        <w:rPr>
          <w:rStyle w:val="ae"/>
          <w:b w:val="0"/>
          <w:bCs w:val="0"/>
          <w:sz w:val="28"/>
          <w:szCs w:val="28"/>
        </w:rPr>
      </w:pPr>
      <w:r w:rsidRPr="00D64966">
        <w:rPr>
          <w:rStyle w:val="ae"/>
          <w:b w:val="0"/>
          <w:sz w:val="28"/>
          <w:szCs w:val="28"/>
        </w:rPr>
        <w:t>Положение</w:t>
      </w:r>
    </w:p>
    <w:p w14:paraId="07633A54" w14:textId="77777777" w:rsidR="00EF32B7" w:rsidRPr="00D64966" w:rsidRDefault="00EF32B7" w:rsidP="00EF32B7">
      <w:pPr>
        <w:pStyle w:val="a6"/>
        <w:tabs>
          <w:tab w:val="left" w:pos="810"/>
        </w:tabs>
        <w:autoSpaceDE w:val="0"/>
        <w:spacing w:after="0"/>
        <w:jc w:val="center"/>
        <w:rPr>
          <w:rStyle w:val="ae"/>
          <w:b w:val="0"/>
          <w:sz w:val="28"/>
          <w:szCs w:val="28"/>
        </w:rPr>
      </w:pPr>
      <w:r w:rsidRPr="00D64966">
        <w:rPr>
          <w:rStyle w:val="ae"/>
          <w:b w:val="0"/>
          <w:sz w:val="28"/>
          <w:szCs w:val="28"/>
        </w:rPr>
        <w:t xml:space="preserve">о Комиссии по проведению антикоррупционной экспертизы </w:t>
      </w:r>
    </w:p>
    <w:p w14:paraId="04C16B35" w14:textId="77777777" w:rsidR="00EF32B7" w:rsidRPr="00D64966" w:rsidRDefault="00EF32B7" w:rsidP="00EF32B7">
      <w:pPr>
        <w:pStyle w:val="a6"/>
        <w:tabs>
          <w:tab w:val="left" w:pos="810"/>
        </w:tabs>
        <w:autoSpaceDE w:val="0"/>
        <w:spacing w:after="0"/>
        <w:jc w:val="center"/>
        <w:rPr>
          <w:sz w:val="28"/>
          <w:szCs w:val="28"/>
        </w:rPr>
      </w:pPr>
      <w:r w:rsidRPr="00D64966">
        <w:rPr>
          <w:rStyle w:val="ae"/>
          <w:b w:val="0"/>
          <w:sz w:val="28"/>
          <w:szCs w:val="28"/>
        </w:rPr>
        <w:t>нормативных правовых актов (их проектов) администрации</w:t>
      </w:r>
      <w:r w:rsidRPr="00D64966">
        <w:rPr>
          <w:sz w:val="28"/>
          <w:szCs w:val="28"/>
        </w:rPr>
        <w:t xml:space="preserve"> </w:t>
      </w:r>
    </w:p>
    <w:p w14:paraId="0B3A76B2" w14:textId="77777777" w:rsidR="00EF32B7" w:rsidRPr="00D64966" w:rsidRDefault="00D46C4A" w:rsidP="00EF32B7">
      <w:pPr>
        <w:pStyle w:val="a6"/>
        <w:tabs>
          <w:tab w:val="left" w:pos="810"/>
        </w:tabs>
        <w:autoSpaceDE w:val="0"/>
        <w:spacing w:after="0"/>
        <w:jc w:val="center"/>
        <w:rPr>
          <w:b/>
          <w:sz w:val="28"/>
          <w:szCs w:val="28"/>
        </w:rPr>
      </w:pPr>
      <w:r w:rsidRPr="00D64966">
        <w:rPr>
          <w:sz w:val="28"/>
          <w:szCs w:val="28"/>
          <w:lang w:val="ru-RU"/>
        </w:rPr>
        <w:t>Кореновского городского</w:t>
      </w:r>
      <w:r w:rsidR="00EF32B7"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</w:p>
    <w:p w14:paraId="5CE8451B" w14:textId="77777777" w:rsidR="00EF32B7" w:rsidRPr="00D64966" w:rsidRDefault="00EF32B7" w:rsidP="00EF32B7">
      <w:pPr>
        <w:pStyle w:val="a6"/>
        <w:tabs>
          <w:tab w:val="left" w:pos="810"/>
        </w:tabs>
        <w:autoSpaceDE w:val="0"/>
        <w:spacing w:after="0"/>
        <w:jc w:val="center"/>
        <w:rPr>
          <w:sz w:val="28"/>
          <w:szCs w:val="28"/>
        </w:rPr>
      </w:pPr>
    </w:p>
    <w:p w14:paraId="55B010B9" w14:textId="77777777" w:rsidR="00EF32B7" w:rsidRPr="00D64966" w:rsidRDefault="00EF32B7" w:rsidP="00EF32B7">
      <w:pPr>
        <w:tabs>
          <w:tab w:val="left" w:pos="810"/>
        </w:tabs>
        <w:autoSpaceDE w:val="0"/>
        <w:jc w:val="center"/>
        <w:rPr>
          <w:sz w:val="28"/>
          <w:szCs w:val="28"/>
        </w:rPr>
      </w:pPr>
      <w:r w:rsidRPr="00D64966">
        <w:rPr>
          <w:sz w:val="28"/>
          <w:szCs w:val="28"/>
        </w:rPr>
        <w:t>1. Общие положения</w:t>
      </w:r>
    </w:p>
    <w:p w14:paraId="5E7E62F8" w14:textId="77777777" w:rsidR="00EF32B7" w:rsidRPr="00D64966" w:rsidRDefault="00EF32B7" w:rsidP="00EF32B7">
      <w:pPr>
        <w:tabs>
          <w:tab w:val="left" w:pos="810"/>
        </w:tabs>
        <w:autoSpaceDE w:val="0"/>
        <w:ind w:firstLine="709"/>
        <w:jc w:val="center"/>
        <w:rPr>
          <w:sz w:val="28"/>
          <w:szCs w:val="28"/>
        </w:rPr>
      </w:pPr>
    </w:p>
    <w:p w14:paraId="31A7B529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1.1. Настоящее Положение устанавливает порядок работы комиссии по проведению антикоррупционной экспертизы нормативных правовых актов                (их проектов)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(далее - комиссия), ее основные задачи и полномочия.</w:t>
      </w:r>
    </w:p>
    <w:p w14:paraId="09DDC369" w14:textId="77777777" w:rsidR="00EF32B7" w:rsidRPr="00D64966" w:rsidRDefault="00EF32B7" w:rsidP="00EF32B7">
      <w:pPr>
        <w:pStyle w:val="a6"/>
        <w:tabs>
          <w:tab w:val="left" w:pos="810"/>
        </w:tabs>
        <w:autoSpaceDE w:val="0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1.2. Комиссия </w:t>
      </w:r>
      <w:r w:rsidRPr="00D64966">
        <w:rPr>
          <w:rStyle w:val="ae"/>
          <w:b w:val="0"/>
          <w:sz w:val="28"/>
          <w:szCs w:val="28"/>
        </w:rPr>
        <w:t>по проведению антикоррупционной экспертизы нормативных правовых актов (их проектов)</w:t>
      </w:r>
      <w:r w:rsidRPr="00D64966">
        <w:rPr>
          <w:rStyle w:val="ae"/>
          <w:sz w:val="28"/>
          <w:szCs w:val="28"/>
        </w:rPr>
        <w:t xml:space="preserve"> </w:t>
      </w:r>
      <w:r w:rsidRPr="00D64966">
        <w:rPr>
          <w:sz w:val="28"/>
          <w:szCs w:val="28"/>
        </w:rPr>
        <w:t xml:space="preserve">действует на основании Положения. Состав комиссии утверждается постановлением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. </w:t>
      </w:r>
    </w:p>
    <w:p w14:paraId="1B9E3AA2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1.3. 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законодательством Краснодарского края, Уставом 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, иными нормативными правовыми актами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и настоящим Положением.</w:t>
      </w:r>
    </w:p>
    <w:p w14:paraId="203C2821" w14:textId="77777777" w:rsidR="00EF32B7" w:rsidRPr="00D64966" w:rsidRDefault="00EF32B7" w:rsidP="00EF32B7">
      <w:pPr>
        <w:pStyle w:val="a6"/>
        <w:spacing w:after="0"/>
        <w:ind w:firstLine="851"/>
        <w:jc w:val="both"/>
        <w:rPr>
          <w:sz w:val="28"/>
          <w:szCs w:val="28"/>
        </w:rPr>
      </w:pPr>
      <w:r w:rsidRPr="00D64966">
        <w:rPr>
          <w:sz w:val="28"/>
          <w:szCs w:val="28"/>
        </w:rPr>
        <w:tab/>
      </w:r>
    </w:p>
    <w:p w14:paraId="3EDC3435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  <w:r w:rsidRPr="00D64966">
        <w:rPr>
          <w:sz w:val="28"/>
          <w:szCs w:val="28"/>
        </w:rPr>
        <w:t>2. Основные задачи комиссии</w:t>
      </w:r>
    </w:p>
    <w:p w14:paraId="20CBB444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</w:p>
    <w:p w14:paraId="41CF5478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2.1. Основными задачами комиссии являются:</w:t>
      </w:r>
    </w:p>
    <w:p w14:paraId="49E8492C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2.1.1. Проведение экспертизы муниципальных нормативных правовых актов и их проектов в целях выявления коррупциогенных факторов (далее – антикоррупционная экспертиза).</w:t>
      </w:r>
    </w:p>
    <w:p w14:paraId="6F4C050F" w14:textId="77777777" w:rsidR="0091557B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2.1.2. Подготовка предложений по устранению несовершенства правовых норм муниципальных нормативных правовых актов и их проектов, препятствующих свободному осуществлению физическими и юридическими лицами своих прав и обязанностей и, таким образом, повышающих вероятность совершения коррупционных действий.</w:t>
      </w:r>
    </w:p>
    <w:p w14:paraId="526AF5C0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2.1.3. Подготовка заключений по результатам проведения антикоррупционной экспертизы. </w:t>
      </w:r>
    </w:p>
    <w:p w14:paraId="6C62B6C4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2.1.4. Проведение мониторинга правоприменения муниципальных нормативных правовых актов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. </w:t>
      </w:r>
    </w:p>
    <w:p w14:paraId="220A6C40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2.1.5. Анализ и обобщение муниципальных нормативных правовых актов, принимаемых администрацией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в целях выявления положений, способствующих возникновению и распространению коррупции, и информирование главы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о результатах проведенного анализа.</w:t>
      </w:r>
    </w:p>
    <w:p w14:paraId="04E78E39" w14:textId="77777777" w:rsidR="00EF32B7" w:rsidRPr="00D64966" w:rsidRDefault="00EF32B7" w:rsidP="00EF32B7">
      <w:pPr>
        <w:pStyle w:val="a6"/>
        <w:spacing w:after="0"/>
        <w:ind w:firstLine="851"/>
        <w:jc w:val="center"/>
        <w:rPr>
          <w:sz w:val="28"/>
          <w:szCs w:val="28"/>
        </w:rPr>
      </w:pPr>
    </w:p>
    <w:p w14:paraId="4247D24F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  <w:r w:rsidRPr="00D64966">
        <w:rPr>
          <w:sz w:val="28"/>
          <w:szCs w:val="28"/>
        </w:rPr>
        <w:t>3. Полномочия комиссии</w:t>
      </w:r>
    </w:p>
    <w:p w14:paraId="585C03FA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</w:p>
    <w:p w14:paraId="5D118182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3.1. Для выполнения возложенных задач Комиссия в установленном порядке осуществляет следующие полномочия:</w:t>
      </w:r>
    </w:p>
    <w:p w14:paraId="03A24374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3.1.1. Проводит антикоррупционную экспертизу муниципальных правовых актов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</w:t>
      </w:r>
      <w:r w:rsidR="00CE16F9" w:rsidRPr="00D64966">
        <w:rPr>
          <w:sz w:val="28"/>
          <w:szCs w:val="28"/>
          <w:lang w:val="ru-RU"/>
        </w:rPr>
        <w:t xml:space="preserve"> </w:t>
      </w:r>
      <w:r w:rsidR="00CE16F9" w:rsidRPr="00D64966">
        <w:rPr>
          <w:sz w:val="28"/>
          <w:szCs w:val="28"/>
          <w:shd w:val="clear" w:color="auto" w:fill="FFFFFF"/>
          <w:lang w:val="ru-RU"/>
        </w:rPr>
        <w:t xml:space="preserve">Кореновского </w:t>
      </w:r>
      <w:r w:rsidR="00D46C4A" w:rsidRPr="00D64966">
        <w:rPr>
          <w:sz w:val="28"/>
          <w:szCs w:val="28"/>
          <w:shd w:val="clear" w:color="auto" w:fill="FFFFFF"/>
          <w:lang w:val="ru-RU"/>
        </w:rPr>
        <w:t>муниципального</w:t>
      </w:r>
      <w:r w:rsidR="00CE16F9" w:rsidRPr="00D64966">
        <w:rPr>
          <w:sz w:val="28"/>
          <w:szCs w:val="28"/>
          <w:shd w:val="clear" w:color="auto" w:fill="FFFFFF"/>
        </w:rPr>
        <w:t xml:space="preserve"> района Краснодарского края</w:t>
      </w:r>
      <w:r w:rsidRPr="00D64966">
        <w:rPr>
          <w:sz w:val="28"/>
          <w:szCs w:val="28"/>
        </w:rPr>
        <w:t xml:space="preserve"> и их проектов.</w:t>
      </w:r>
    </w:p>
    <w:p w14:paraId="030269D9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3.1.2. Составляет заключения по результатам антикоррупционной экспертизы муниципальных нормативных правовых актов и их проектов.</w:t>
      </w:r>
    </w:p>
    <w:p w14:paraId="0EA35FDC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3.1.3. Размещает проекты нормативных правовых актов администрации </w:t>
      </w:r>
      <w:r w:rsidR="00043082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для проведения независимой антикоррупционной экспертизы на официальном сайте </w:t>
      </w:r>
      <w:r w:rsidR="0091557B" w:rsidRPr="00D64966">
        <w:rPr>
          <w:sz w:val="28"/>
          <w:szCs w:val="28"/>
        </w:rPr>
        <w:t xml:space="preserve">органа местного самоуправления </w:t>
      </w:r>
      <w:r w:rsidRPr="00D64966">
        <w:rPr>
          <w:sz w:val="28"/>
          <w:szCs w:val="28"/>
        </w:rPr>
        <w:t xml:space="preserve"> </w:t>
      </w:r>
      <w:r w:rsidR="00043082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в  сети «Интернет» </w:t>
      </w:r>
      <w:r w:rsidR="0091557B" w:rsidRPr="00D64966">
        <w:rPr>
          <w:sz w:val="28"/>
          <w:szCs w:val="28"/>
          <w:shd w:val="clear" w:color="auto" w:fill="FFFFFF"/>
        </w:rPr>
        <w:t>http://www.</w:t>
      </w:r>
      <w:r w:rsidR="00D46C4A" w:rsidRPr="00D64966">
        <w:rPr>
          <w:sz w:val="28"/>
          <w:szCs w:val="28"/>
          <w:lang w:val="ru-RU"/>
        </w:rPr>
        <w:t xml:space="preserve"> </w:t>
      </w:r>
      <w:hyperlink r:id="rId21" w:history="1">
        <w:r w:rsidR="00D46C4A" w:rsidRPr="00D64966">
          <w:rPr>
            <w:sz w:val="28"/>
            <w:szCs w:val="28"/>
            <w:bdr w:val="none" w:sz="0" w:space="0" w:color="auto" w:frame="1"/>
            <w:lang w:val="ru-RU"/>
          </w:rPr>
          <w:t>korenovsk-gorod@mail.ru</w:t>
        </w:r>
      </w:hyperlink>
      <w:r w:rsidR="00D46C4A" w:rsidRPr="00D64966">
        <w:rPr>
          <w:sz w:val="28"/>
          <w:szCs w:val="28"/>
          <w:lang w:val="ru-RU"/>
        </w:rPr>
        <w:t xml:space="preserve"> </w:t>
      </w:r>
      <w:r w:rsidRPr="00D64966">
        <w:rPr>
          <w:sz w:val="28"/>
          <w:szCs w:val="28"/>
        </w:rPr>
        <w:t xml:space="preserve">с указанием дат начала и окончания приема заключений по результатам независимой антикоррупционной экспертизы. </w:t>
      </w:r>
    </w:p>
    <w:p w14:paraId="2CA12CFA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3.1.4. Приглашает для участия в своих заседаниях представителей территориальных органов государственной власти, органов местного самоуправления, организаций, должностных лиц.</w:t>
      </w:r>
    </w:p>
    <w:p w14:paraId="3E474A30" w14:textId="77777777" w:rsidR="00EF32B7" w:rsidRPr="00D64966" w:rsidRDefault="0091557B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3.1.5. Запрашивает у отделов </w:t>
      </w:r>
      <w:r w:rsidR="00EF32B7" w:rsidRPr="00D64966">
        <w:rPr>
          <w:sz w:val="28"/>
          <w:szCs w:val="28"/>
        </w:rPr>
        <w:t xml:space="preserve">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="00EF32B7"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EF32B7" w:rsidRPr="00D64966">
        <w:rPr>
          <w:sz w:val="28"/>
          <w:szCs w:val="28"/>
        </w:rPr>
        <w:t>, организаций, должностных лиц необходимую информацию по существу проводимой антикоррупционной экспертизы.</w:t>
      </w:r>
    </w:p>
    <w:p w14:paraId="4FF5E555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3.1.6. Взаимодействует с органами государственной власти Краснодарского края, органами местного самоуправления муниципального образования Кореновский район, органами местного самоуправления   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>, общественными объединениями, организациями независимо от их организационно-правовых форм, средствами массовой информации и должностными лицами.</w:t>
      </w:r>
    </w:p>
    <w:p w14:paraId="276BDC2D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3.1.7. В случае необходимости привлекает к работе для изучения, анализа и общения поступающих в Комиссию документов специалистов и независимых экспертов.</w:t>
      </w:r>
    </w:p>
    <w:p w14:paraId="6FEA6C35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3.1.8. Рассматривает поступившие в Комиссию обращения органов государственной власти, иных государственных органов, организаций, должностных лиц, готовит ответы на них.</w:t>
      </w:r>
    </w:p>
    <w:p w14:paraId="0F46207F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3.1.9. Проводит мониторинг правоприменения муниципальных нормативных правовых актов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в соответствии с Порядком, утвержденным решением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>.</w:t>
      </w:r>
    </w:p>
    <w:p w14:paraId="105969B4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3.1.10. Решает вопросы организации своей деятельности.</w:t>
      </w:r>
    </w:p>
    <w:p w14:paraId="5138CF65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</w:p>
    <w:p w14:paraId="0B792797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  <w:r w:rsidRPr="00D64966">
        <w:rPr>
          <w:sz w:val="28"/>
          <w:szCs w:val="28"/>
        </w:rPr>
        <w:t>4. Порядок проведения комиссией антикоррупционной экспертизы муниципальных нормативных правовых актов и их проектов</w:t>
      </w:r>
    </w:p>
    <w:p w14:paraId="41F093C9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</w:p>
    <w:p w14:paraId="45626E3F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4.1. Под антикоррупционной экспертизой понимается деятельность Комиссии, направленная на выявление в тексте муниципальных правовых актов и их проектов коррупциогенных факторов и выработку рекомендаций по их ликвидации или нейтрализации вызываемых ими коррупционных рисков.</w:t>
      </w:r>
    </w:p>
    <w:p w14:paraId="6C2C33C3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4.2.  Комиссия при проведении антикоррупционной экспертизы:</w:t>
      </w:r>
    </w:p>
    <w:p w14:paraId="76CAA79D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4.2.1. Проводит анализ муниципальных нормативных правовых актов и их проектов на наличие коррупциогенных факторов, указывает положения муниципального нормативного правового акта или его проекта, в котором они содержатся.</w:t>
      </w:r>
    </w:p>
    <w:p w14:paraId="578D21E7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4.2.2. Привлекает при проведении антикоррупционной экспертизы проекта нормативного правового акта в случае необходимости разработчика проекта для дачи пояснений по проекту.</w:t>
      </w:r>
    </w:p>
    <w:p w14:paraId="5C5A7C19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4.2.3. Составляет письменное заключение по результатам антикоррупционной экспертизы.</w:t>
      </w:r>
    </w:p>
    <w:p w14:paraId="1657BB7A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4.3. Заключение оформляется и подписывается председателем, ведущим заседание, в том числе и в случае, если он не согласен с заключением. </w:t>
      </w:r>
    </w:p>
    <w:p w14:paraId="3EBFFC7B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D64966">
        <w:rPr>
          <w:color w:val="000000"/>
          <w:sz w:val="28"/>
          <w:szCs w:val="28"/>
        </w:rPr>
        <w:t>Заключение подписывается председателем, а также членами антикоррупционной комиссии и не позднее рабочего дня, следующего за днем подписания заключения.</w:t>
      </w:r>
    </w:p>
    <w:p w14:paraId="6645C742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color w:val="000000"/>
          <w:sz w:val="28"/>
          <w:szCs w:val="28"/>
        </w:rPr>
        <w:t xml:space="preserve"> </w:t>
      </w:r>
      <w:r w:rsidRPr="00D64966">
        <w:rPr>
          <w:sz w:val="28"/>
          <w:szCs w:val="28"/>
        </w:rPr>
        <w:t>4.4. Заключение о коррупциогенности муниципального нормативного правового акта или проекта муниципального нормативного правового акта направляется разработчику акта или проекта муниципального нормативного правового акта, представившему муници</w:t>
      </w:r>
      <w:r w:rsidRPr="00D64966">
        <w:rPr>
          <w:sz w:val="28"/>
          <w:szCs w:val="28"/>
        </w:rPr>
        <w:softHyphen/>
        <w:t>пальный нормативный правовой акт или проект для устранения замечаний или внесения изменений в муниципальный нормативный правовой акт в соответствии с действующим законодательством и нормативными правовыми актами.</w:t>
      </w:r>
    </w:p>
    <w:p w14:paraId="1DFA213F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4.5.Заключение размещается на официальном сайте </w:t>
      </w:r>
      <w:r w:rsidR="0091557B" w:rsidRPr="00D64966">
        <w:rPr>
          <w:sz w:val="28"/>
          <w:szCs w:val="28"/>
        </w:rPr>
        <w:t xml:space="preserve">органов местного самоуправления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Кореновского </w:t>
      </w:r>
      <w:r w:rsidR="00CE16F9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 xml:space="preserve"> в сети «Интернет» в течение трех рабочих дней с даты составления заключения. </w:t>
      </w:r>
    </w:p>
    <w:p w14:paraId="1FDA2171" w14:textId="77777777" w:rsidR="0091557B" w:rsidRPr="00D64966" w:rsidRDefault="0091557B" w:rsidP="00EF32B7">
      <w:pPr>
        <w:pStyle w:val="a6"/>
        <w:spacing w:after="0"/>
        <w:jc w:val="center"/>
        <w:rPr>
          <w:sz w:val="28"/>
          <w:szCs w:val="28"/>
        </w:rPr>
      </w:pPr>
    </w:p>
    <w:p w14:paraId="0E419E55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  <w:r w:rsidRPr="00D64966">
        <w:rPr>
          <w:sz w:val="28"/>
          <w:szCs w:val="28"/>
        </w:rPr>
        <w:t>5. Состав и порядок работы комиссии по проведению антикоррупционной экспертизы муниципальных нормативных правовых актов и их проектов</w:t>
      </w:r>
    </w:p>
    <w:p w14:paraId="0663D1CA" w14:textId="77777777" w:rsidR="00EF32B7" w:rsidRPr="00D64966" w:rsidRDefault="00EF32B7" w:rsidP="00EF32B7">
      <w:pPr>
        <w:pStyle w:val="a6"/>
        <w:spacing w:after="0"/>
        <w:jc w:val="center"/>
        <w:rPr>
          <w:sz w:val="28"/>
          <w:szCs w:val="28"/>
        </w:rPr>
      </w:pPr>
    </w:p>
    <w:p w14:paraId="3E73DA9F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5.1. Комиссия состоит из председателя, заместителя председателя, секретаря, членов комиссии.</w:t>
      </w:r>
    </w:p>
    <w:p w14:paraId="7D96CDFD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5.2. Состав комиссии, изменение состава комиссии и прекращение его деятельности устанавливаются постановлением администрации </w:t>
      </w:r>
      <w:r w:rsidR="00D46C4A" w:rsidRPr="00D64966">
        <w:rPr>
          <w:sz w:val="28"/>
          <w:szCs w:val="28"/>
          <w:lang w:val="ru-RU"/>
        </w:rPr>
        <w:t>Кореновского городского</w:t>
      </w:r>
      <w:r w:rsidRPr="00D64966">
        <w:rPr>
          <w:sz w:val="28"/>
          <w:szCs w:val="28"/>
        </w:rPr>
        <w:t xml:space="preserve"> поселения </w:t>
      </w:r>
      <w:r w:rsidR="00DC0544" w:rsidRPr="00D64966">
        <w:rPr>
          <w:sz w:val="28"/>
          <w:szCs w:val="28"/>
        </w:rPr>
        <w:t xml:space="preserve">Кореновского </w:t>
      </w:r>
      <w:r w:rsidR="00DC0544" w:rsidRPr="00D64966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Pr="00D64966">
        <w:rPr>
          <w:sz w:val="28"/>
          <w:szCs w:val="28"/>
        </w:rPr>
        <w:t>.</w:t>
      </w:r>
    </w:p>
    <w:p w14:paraId="1D696703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5.3. Председатель Комиссии:</w:t>
      </w:r>
    </w:p>
    <w:p w14:paraId="6FA19A8E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5.3.1. Руководит работой Комиссии и несет ответственность за выполнение возложенных на нее задач;</w:t>
      </w:r>
    </w:p>
    <w:p w14:paraId="25B329D5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5.3.2. Председательствует на заседаниях Комиссии;</w:t>
      </w:r>
    </w:p>
    <w:p w14:paraId="655887C0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5.3.3. Подписывает заключения Комиссии;</w:t>
      </w:r>
    </w:p>
    <w:p w14:paraId="105CB382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5.4. В отсутствие председателя Комиссии его обязанности исполняет заместитель председателя Комиссии.</w:t>
      </w:r>
    </w:p>
    <w:p w14:paraId="4F5F4523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5.5.  Секретарь Комиссии:</w:t>
      </w:r>
    </w:p>
    <w:p w14:paraId="14EC316D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5.5.1. Формирует повестку дня заседания Комиссии, организует подготовку материалов к заседаниям.</w:t>
      </w:r>
    </w:p>
    <w:p w14:paraId="4430D0AE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5.5.2. Информирует членов комиссии о месте и времени проведения.</w:t>
      </w:r>
    </w:p>
    <w:p w14:paraId="1FC271E3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5.5.3. Оформляет протоколы заседаний, рассылает принятые решения и контролирует ход их выполнения.</w:t>
      </w:r>
    </w:p>
    <w:p w14:paraId="0197E0AB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5.6. Заседания Комиссии проводятся по мере поступления на антикоррупционную экспертизу муниципальных нормативных правовых актов и их проектов, но не реже одного раза в месяц.</w:t>
      </w:r>
    </w:p>
    <w:p w14:paraId="3A92B35F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5.7. Заседание комиссии правомочно, если на нем присутствует не менее двух третей от общего числа членов Комиссии.</w:t>
      </w:r>
    </w:p>
    <w:p w14:paraId="28F826A5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>5.8. Решения Комиссии оформляются протоколами, которые подписывает председательствующий и секретарь, а также составляются заключения.</w:t>
      </w:r>
    </w:p>
    <w:p w14:paraId="52EF52CB" w14:textId="77777777" w:rsidR="00EF32B7" w:rsidRPr="00D64966" w:rsidRDefault="00EF32B7" w:rsidP="00EF32B7">
      <w:pPr>
        <w:pStyle w:val="a6"/>
        <w:spacing w:after="0"/>
        <w:ind w:firstLine="709"/>
        <w:jc w:val="both"/>
        <w:rPr>
          <w:sz w:val="28"/>
          <w:szCs w:val="28"/>
        </w:rPr>
      </w:pPr>
      <w:r w:rsidRPr="00D64966">
        <w:rPr>
          <w:sz w:val="28"/>
          <w:szCs w:val="28"/>
        </w:rPr>
        <w:t xml:space="preserve">5.9. Организационно-техническое обеспечение работы комиссии осуществляет секретарь. </w:t>
      </w:r>
    </w:p>
    <w:p w14:paraId="42482132" w14:textId="77777777" w:rsidR="00EF32B7" w:rsidRPr="00D64966" w:rsidRDefault="00EF32B7" w:rsidP="00F13B3D">
      <w:pPr>
        <w:rPr>
          <w:sz w:val="28"/>
          <w:szCs w:val="28"/>
          <w:shd w:val="clear" w:color="auto" w:fill="808080"/>
        </w:rPr>
      </w:pPr>
    </w:p>
    <w:p w14:paraId="642E40C5" w14:textId="77777777" w:rsidR="00D710B1" w:rsidRDefault="0091557B" w:rsidP="0091557B">
      <w:pPr>
        <w:rPr>
          <w:sz w:val="28"/>
          <w:szCs w:val="28"/>
        </w:rPr>
      </w:pPr>
      <w:r w:rsidRPr="00D64966">
        <w:rPr>
          <w:sz w:val="28"/>
          <w:szCs w:val="28"/>
        </w:rPr>
        <w:t xml:space="preserve">Начальник </w:t>
      </w:r>
      <w:r w:rsidR="00D46C4A" w:rsidRPr="00D64966">
        <w:rPr>
          <w:sz w:val="28"/>
          <w:szCs w:val="28"/>
        </w:rPr>
        <w:t>юридического</w:t>
      </w:r>
      <w:r w:rsidRPr="00D64966">
        <w:rPr>
          <w:sz w:val="28"/>
          <w:szCs w:val="28"/>
        </w:rPr>
        <w:t xml:space="preserve"> </w:t>
      </w:r>
    </w:p>
    <w:p w14:paraId="5D77BBF4" w14:textId="77777777" w:rsidR="00D710B1" w:rsidRDefault="00D710B1" w:rsidP="00D46C4A">
      <w:pPr>
        <w:rPr>
          <w:sz w:val="28"/>
          <w:szCs w:val="28"/>
        </w:rPr>
      </w:pPr>
      <w:r>
        <w:rPr>
          <w:sz w:val="28"/>
          <w:szCs w:val="28"/>
        </w:rPr>
        <w:t xml:space="preserve">отдела </w:t>
      </w:r>
      <w:r w:rsidR="0091557B" w:rsidRPr="00D64966">
        <w:rPr>
          <w:sz w:val="28"/>
          <w:szCs w:val="28"/>
        </w:rPr>
        <w:t xml:space="preserve">администрации </w:t>
      </w:r>
    </w:p>
    <w:p w14:paraId="5572592E" w14:textId="77777777" w:rsidR="0091557B" w:rsidRPr="00D64966" w:rsidRDefault="00D46C4A" w:rsidP="00D46C4A">
      <w:pPr>
        <w:rPr>
          <w:sz w:val="28"/>
          <w:szCs w:val="28"/>
        </w:rPr>
      </w:pPr>
      <w:r w:rsidRPr="00D64966">
        <w:rPr>
          <w:sz w:val="28"/>
          <w:szCs w:val="28"/>
        </w:rPr>
        <w:t>Кореновского городского</w:t>
      </w:r>
      <w:r w:rsidR="0091557B" w:rsidRPr="00D64966">
        <w:rPr>
          <w:sz w:val="28"/>
          <w:szCs w:val="28"/>
        </w:rPr>
        <w:t xml:space="preserve"> поселения</w:t>
      </w:r>
    </w:p>
    <w:p w14:paraId="1ED415E0" w14:textId="77777777" w:rsidR="00CE16F9" w:rsidRPr="00D64966" w:rsidRDefault="0091557B" w:rsidP="0091557B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D64966">
        <w:rPr>
          <w:sz w:val="28"/>
          <w:szCs w:val="28"/>
        </w:rPr>
        <w:t xml:space="preserve">Кореновского </w:t>
      </w:r>
      <w:r w:rsidR="00CE16F9" w:rsidRPr="00D64966">
        <w:rPr>
          <w:sz w:val="28"/>
          <w:szCs w:val="28"/>
          <w:shd w:val="clear" w:color="auto" w:fill="FFFFFF"/>
        </w:rPr>
        <w:t xml:space="preserve">муниципального района </w:t>
      </w:r>
    </w:p>
    <w:p w14:paraId="4957F5E3" w14:textId="77777777" w:rsidR="00E558DC" w:rsidRPr="00D64966" w:rsidRDefault="00CE16F9" w:rsidP="00EF126E">
      <w:pPr>
        <w:tabs>
          <w:tab w:val="left" w:pos="7530"/>
        </w:tabs>
        <w:rPr>
          <w:sz w:val="28"/>
          <w:szCs w:val="28"/>
        </w:rPr>
      </w:pPr>
      <w:r w:rsidRPr="00D64966">
        <w:rPr>
          <w:sz w:val="28"/>
          <w:szCs w:val="28"/>
          <w:shd w:val="clear" w:color="auto" w:fill="FFFFFF"/>
        </w:rPr>
        <w:t>Краснодарского края</w:t>
      </w:r>
      <w:r w:rsidR="0091557B" w:rsidRPr="00D64966">
        <w:rPr>
          <w:sz w:val="28"/>
          <w:szCs w:val="28"/>
        </w:rPr>
        <w:tab/>
      </w:r>
      <w:r w:rsidR="00043082" w:rsidRPr="00D64966">
        <w:rPr>
          <w:sz w:val="28"/>
          <w:szCs w:val="28"/>
        </w:rPr>
        <w:t xml:space="preserve">     </w:t>
      </w:r>
      <w:r w:rsidR="00E60C79">
        <w:rPr>
          <w:sz w:val="28"/>
          <w:szCs w:val="28"/>
        </w:rPr>
        <w:t xml:space="preserve">   </w:t>
      </w:r>
      <w:r w:rsidR="00D46C4A" w:rsidRPr="00D64966">
        <w:rPr>
          <w:sz w:val="28"/>
          <w:szCs w:val="28"/>
        </w:rPr>
        <w:t>В.Г. Жабина</w:t>
      </w:r>
    </w:p>
    <w:sectPr w:rsidR="00E558DC" w:rsidRPr="00D64966" w:rsidSect="00F13B3D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E74D" w14:textId="77777777" w:rsidR="00C4613E" w:rsidRDefault="00C4613E" w:rsidP="00F13B3D">
      <w:r>
        <w:separator/>
      </w:r>
    </w:p>
  </w:endnote>
  <w:endnote w:type="continuationSeparator" w:id="0">
    <w:p w14:paraId="5E333721" w14:textId="77777777" w:rsidR="00C4613E" w:rsidRDefault="00C4613E" w:rsidP="00F1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Klee One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1440" w14:textId="77777777" w:rsidR="00C4613E" w:rsidRDefault="00C4613E" w:rsidP="00F13B3D">
      <w:r>
        <w:separator/>
      </w:r>
    </w:p>
  </w:footnote>
  <w:footnote w:type="continuationSeparator" w:id="0">
    <w:p w14:paraId="6A2FC5CD" w14:textId="77777777" w:rsidR="00C4613E" w:rsidRDefault="00C4613E" w:rsidP="00F1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B35" w14:textId="77777777" w:rsidR="00F13B3D" w:rsidRPr="00F13B3D" w:rsidRDefault="00F13B3D" w:rsidP="00F13B3D">
    <w:pPr>
      <w:pStyle w:val="af1"/>
      <w:jc w:val="center"/>
      <w:rPr>
        <w:sz w:val="28"/>
        <w:szCs w:val="28"/>
      </w:rPr>
    </w:pPr>
    <w:r w:rsidRPr="00F13B3D">
      <w:rPr>
        <w:sz w:val="28"/>
        <w:szCs w:val="28"/>
      </w:rPr>
      <w:fldChar w:fldCharType="begin"/>
    </w:r>
    <w:r w:rsidRPr="00F13B3D">
      <w:rPr>
        <w:sz w:val="28"/>
        <w:szCs w:val="28"/>
      </w:rPr>
      <w:instrText>PAGE   \* MERGEFORMAT</w:instrText>
    </w:r>
    <w:r w:rsidRPr="00F13B3D">
      <w:rPr>
        <w:sz w:val="28"/>
        <w:szCs w:val="28"/>
      </w:rPr>
      <w:fldChar w:fldCharType="separate"/>
    </w:r>
    <w:r w:rsidR="00EF126E">
      <w:rPr>
        <w:noProof/>
        <w:sz w:val="28"/>
        <w:szCs w:val="28"/>
      </w:rPr>
      <w:t>3</w:t>
    </w:r>
    <w:r w:rsidRPr="00F13B3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980D27"/>
    <w:multiLevelType w:val="multilevel"/>
    <w:tmpl w:val="93C45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1341157351">
    <w:abstractNumId w:val="0"/>
  </w:num>
  <w:num w:numId="2" w16cid:durableId="1136408470">
    <w:abstractNumId w:val="1"/>
  </w:num>
  <w:num w:numId="3" w16cid:durableId="1029457084">
    <w:abstractNumId w:val="2"/>
  </w:num>
  <w:num w:numId="4" w16cid:durableId="505826164">
    <w:abstractNumId w:val="3"/>
  </w:num>
  <w:num w:numId="5" w16cid:durableId="1967929169">
    <w:abstractNumId w:val="4"/>
  </w:num>
  <w:num w:numId="6" w16cid:durableId="1870558291">
    <w:abstractNumId w:val="6"/>
  </w:num>
  <w:num w:numId="7" w16cid:durableId="1536767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B98"/>
    <w:rsid w:val="00043082"/>
    <w:rsid w:val="000539A8"/>
    <w:rsid w:val="00090519"/>
    <w:rsid w:val="00094993"/>
    <w:rsid w:val="000D3E8A"/>
    <w:rsid w:val="00111183"/>
    <w:rsid w:val="0014317A"/>
    <w:rsid w:val="001F1641"/>
    <w:rsid w:val="00202955"/>
    <w:rsid w:val="00206D29"/>
    <w:rsid w:val="0022186F"/>
    <w:rsid w:val="002B652F"/>
    <w:rsid w:val="00370B38"/>
    <w:rsid w:val="00415A95"/>
    <w:rsid w:val="004A1F30"/>
    <w:rsid w:val="004C5E8F"/>
    <w:rsid w:val="004D223E"/>
    <w:rsid w:val="004E63A7"/>
    <w:rsid w:val="004F115B"/>
    <w:rsid w:val="00516E05"/>
    <w:rsid w:val="005C539E"/>
    <w:rsid w:val="005D0195"/>
    <w:rsid w:val="005F6A30"/>
    <w:rsid w:val="006122BD"/>
    <w:rsid w:val="00732323"/>
    <w:rsid w:val="00733B6F"/>
    <w:rsid w:val="007C2508"/>
    <w:rsid w:val="007C2735"/>
    <w:rsid w:val="008018A8"/>
    <w:rsid w:val="008337A2"/>
    <w:rsid w:val="008549BE"/>
    <w:rsid w:val="008B55C2"/>
    <w:rsid w:val="0091557B"/>
    <w:rsid w:val="009E585D"/>
    <w:rsid w:val="009E7C97"/>
    <w:rsid w:val="00A31B98"/>
    <w:rsid w:val="00AD62E6"/>
    <w:rsid w:val="00B13F8B"/>
    <w:rsid w:val="00BA5ACF"/>
    <w:rsid w:val="00BB3FC5"/>
    <w:rsid w:val="00BB478B"/>
    <w:rsid w:val="00BB70B4"/>
    <w:rsid w:val="00BD4288"/>
    <w:rsid w:val="00C4613E"/>
    <w:rsid w:val="00C56893"/>
    <w:rsid w:val="00C82BDE"/>
    <w:rsid w:val="00CD5F9E"/>
    <w:rsid w:val="00CE16F9"/>
    <w:rsid w:val="00CE410A"/>
    <w:rsid w:val="00CF2498"/>
    <w:rsid w:val="00D01123"/>
    <w:rsid w:val="00D258BB"/>
    <w:rsid w:val="00D27BE0"/>
    <w:rsid w:val="00D331A5"/>
    <w:rsid w:val="00D46C4A"/>
    <w:rsid w:val="00D64966"/>
    <w:rsid w:val="00D710B1"/>
    <w:rsid w:val="00DA2E8E"/>
    <w:rsid w:val="00DC0544"/>
    <w:rsid w:val="00DC52A3"/>
    <w:rsid w:val="00E558DC"/>
    <w:rsid w:val="00E60C79"/>
    <w:rsid w:val="00E8470C"/>
    <w:rsid w:val="00ED2FC8"/>
    <w:rsid w:val="00EE75C4"/>
    <w:rsid w:val="00EF126E"/>
    <w:rsid w:val="00EF32B7"/>
    <w:rsid w:val="00F13B3D"/>
    <w:rsid w:val="00F46B49"/>
    <w:rsid w:val="00F94023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95143C8"/>
  <w15:chartTrackingRefBased/>
  <w15:docId w15:val="{C48FF3DA-E246-4040-AA55-CD306F7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FontStyle36">
    <w:name w:val="Font Style36"/>
    <w:rsid w:val="00CE410A"/>
    <w:rPr>
      <w:rFonts w:ascii="Times New Roman" w:eastAsia="Times New Roman" w:hAnsi="Times New Roman" w:cs="Times New Roman"/>
      <w:b/>
      <w:bCs/>
    </w:rPr>
  </w:style>
  <w:style w:type="character" w:customStyle="1" w:styleId="ac">
    <w:name w:val="Цветовое выделение"/>
    <w:uiPriority w:val="99"/>
    <w:rsid w:val="00CE410A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CE410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styleId="ae">
    <w:name w:val="Strong"/>
    <w:qFormat/>
    <w:rsid w:val="00EF32B7"/>
    <w:rPr>
      <w:b/>
      <w:bCs/>
    </w:rPr>
  </w:style>
  <w:style w:type="character" w:customStyle="1" w:styleId="a7">
    <w:name w:val="Основной текст Знак"/>
    <w:link w:val="a6"/>
    <w:rsid w:val="00EF32B7"/>
    <w:rPr>
      <w:sz w:val="24"/>
      <w:szCs w:val="24"/>
      <w:lang w:eastAsia="ar-SA"/>
    </w:rPr>
  </w:style>
  <w:style w:type="paragraph" w:styleId="af">
    <w:name w:val="No Spacing"/>
    <w:uiPriority w:val="1"/>
    <w:qFormat/>
    <w:rsid w:val="0022186F"/>
  </w:style>
  <w:style w:type="character" w:customStyle="1" w:styleId="FontStyle24">
    <w:name w:val="Font Style24"/>
    <w:qFormat/>
    <w:rsid w:val="00DC054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0">
    <w:name w:val="Emphasis"/>
    <w:uiPriority w:val="20"/>
    <w:qFormat/>
    <w:rsid w:val="00516E05"/>
    <w:rPr>
      <w:i/>
      <w:iCs/>
    </w:rPr>
  </w:style>
  <w:style w:type="paragraph" w:styleId="af1">
    <w:name w:val="header"/>
    <w:basedOn w:val="a"/>
    <w:link w:val="af2"/>
    <w:uiPriority w:val="99"/>
    <w:unhideWhenUsed/>
    <w:rsid w:val="00F13B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13B3D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F13B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13B3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341FE557B7AF8FC0D028A74576A9CB5AB49ADB4662071969A314B8ACDB38820D2jDN" TargetMode="External"/><Relationship Id="rId18" Type="http://schemas.openxmlformats.org/officeDocument/2006/relationships/hyperlink" Target="file:///C:\Users\Lawyer1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3" Type="http://schemas.openxmlformats.org/officeDocument/2006/relationships/styles" Target="styles.xml"/><Relationship Id="rId21" Type="http://schemas.openxmlformats.org/officeDocument/2006/relationships/hyperlink" Target="mailto:korenovsk-gorod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41FE557B7AF8FC0D028A625406C3BFAD4AF0BD642678C4C26E10D79ADBjAN" TargetMode="External"/><Relationship Id="rId17" Type="http://schemas.openxmlformats.org/officeDocument/2006/relationships/hyperlink" Target="mailto:korenovsk-gorod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renovsk-gorod@mail.ru" TargetMode="External"/><Relationship Id="rId20" Type="http://schemas.openxmlformats.org/officeDocument/2006/relationships/hyperlink" Target="file:///C:\Users\Lawyer1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41FE557B7AF8FC0D028A625406C3BFAD47F0BD6B2578C4C26E10D79ADB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enovsk-gorod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341FE557B7AF8FC0D028A625406C3BFAD4AF4B9662A78C4C26E10D79ADBjAN" TargetMode="External"/><Relationship Id="rId19" Type="http://schemas.openxmlformats.org/officeDocument/2006/relationships/hyperlink" Target="file:///C:\Users\Lawyer1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67284-C3BA-4801-83A4-C61F5BC7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6059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муниципального образования</vt:lpstr>
    </vt:vector>
  </TitlesOfParts>
  <Company/>
  <LinksUpToDate>false</LinksUpToDate>
  <CharactersWithSpaces>40520</CharactersWithSpaces>
  <SharedDoc>false</SharedDoc>
  <HLinks>
    <vt:vector size="72" baseType="variant">
      <vt:variant>
        <vt:i4>2490446</vt:i4>
      </vt:variant>
      <vt:variant>
        <vt:i4>33</vt:i4>
      </vt:variant>
      <vt:variant>
        <vt:i4>0</vt:i4>
      </vt:variant>
      <vt:variant>
        <vt:i4>5</vt:i4>
      </vt:variant>
      <vt:variant>
        <vt:lpwstr>mailto:korenovsk-gorod@mail.ru</vt:lpwstr>
      </vt:variant>
      <vt:variant>
        <vt:lpwstr/>
      </vt:variant>
      <vt:variant>
        <vt:i4>623386905</vt:i4>
      </vt:variant>
      <vt:variant>
        <vt:i4>30</vt:i4>
      </vt:variant>
      <vt:variant>
        <vt:i4>0</vt:i4>
      </vt:variant>
      <vt:variant>
        <vt:i4>5</vt:i4>
      </vt:variant>
      <vt:variant>
        <vt:lpwstr>C:\Users\Lawyer1\Сессия № 16\Решение № 107 Об антикоррупционной экспертизе НПА.doc</vt:lpwstr>
      </vt:variant>
      <vt:variant>
        <vt:lpwstr>sub_311#sub_311</vt:lpwstr>
      </vt:variant>
      <vt:variant>
        <vt:i4>623386905</vt:i4>
      </vt:variant>
      <vt:variant>
        <vt:i4>27</vt:i4>
      </vt:variant>
      <vt:variant>
        <vt:i4>0</vt:i4>
      </vt:variant>
      <vt:variant>
        <vt:i4>5</vt:i4>
      </vt:variant>
      <vt:variant>
        <vt:lpwstr>C:\Users\Lawyer1\Сессия № 16\Решение № 107 Об антикоррупционной экспертизе НПА.doc</vt:lpwstr>
      </vt:variant>
      <vt:variant>
        <vt:lpwstr>sub_311#sub_311</vt:lpwstr>
      </vt:variant>
      <vt:variant>
        <vt:i4>623386905</vt:i4>
      </vt:variant>
      <vt:variant>
        <vt:i4>24</vt:i4>
      </vt:variant>
      <vt:variant>
        <vt:i4>0</vt:i4>
      </vt:variant>
      <vt:variant>
        <vt:i4>5</vt:i4>
      </vt:variant>
      <vt:variant>
        <vt:lpwstr>C:\Users\Lawyer1\Сессия № 16\Решение № 107 Об антикоррупционной экспертизе НПА.doc</vt:lpwstr>
      </vt:variant>
      <vt:variant>
        <vt:lpwstr>sub_311#sub_311</vt:lpwstr>
      </vt:variant>
      <vt:variant>
        <vt:i4>2490446</vt:i4>
      </vt:variant>
      <vt:variant>
        <vt:i4>21</vt:i4>
      </vt:variant>
      <vt:variant>
        <vt:i4>0</vt:i4>
      </vt:variant>
      <vt:variant>
        <vt:i4>5</vt:i4>
      </vt:variant>
      <vt:variant>
        <vt:lpwstr>mailto:korenovsk-gorod@mail.ru</vt:lpwstr>
      </vt:variant>
      <vt:variant>
        <vt:lpwstr/>
      </vt:variant>
      <vt:variant>
        <vt:i4>2490446</vt:i4>
      </vt:variant>
      <vt:variant>
        <vt:i4>18</vt:i4>
      </vt:variant>
      <vt:variant>
        <vt:i4>0</vt:i4>
      </vt:variant>
      <vt:variant>
        <vt:i4>5</vt:i4>
      </vt:variant>
      <vt:variant>
        <vt:lpwstr>mailto:korenovsk-gorod@mail.ru</vt:lpwstr>
      </vt:variant>
      <vt:variant>
        <vt:lpwstr/>
      </vt:variant>
      <vt:variant>
        <vt:i4>2490446</vt:i4>
      </vt:variant>
      <vt:variant>
        <vt:i4>15</vt:i4>
      </vt:variant>
      <vt:variant>
        <vt:i4>0</vt:i4>
      </vt:variant>
      <vt:variant>
        <vt:i4>5</vt:i4>
      </vt:variant>
      <vt:variant>
        <vt:lpwstr>mailto:korenovsk-gorod@mail.ru</vt:lpwstr>
      </vt:variant>
      <vt:variant>
        <vt:lpwstr/>
      </vt:variant>
      <vt:variant>
        <vt:i4>5963866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/document/195958/entry/313</vt:lpwstr>
      </vt:variant>
      <vt:variant>
        <vt:i4>2097208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consultantplus://offline/ref=E341FE557B7AF8FC0D028A74576A9CB5AB49ADB4662071969A314B8ACDB38820D2jDN</vt:lpwstr>
      </vt:variant>
      <vt:variant>
        <vt:lpwstr/>
      </vt:variant>
      <vt:variant>
        <vt:i4>1310804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consultantplus://offline/ref=E341FE557B7AF8FC0D028A625406C3BFAD4AF0BD642678C4C26E10D79ADBjAN</vt:lpwstr>
      </vt:variant>
      <vt:variant>
        <vt:lpwstr/>
      </vt:variant>
      <vt:variant>
        <vt:i4>1310807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consultantplus://offline/ref=E341FE557B7AF8FC0D028A625406C3BFAD47F0BD6B2578C4C26E10D79ADBjAN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consultantplus://offline/ref=E341FE557B7AF8FC0D028A625406C3BFAD4AF4B9662A78C4C26E10D79ADBjAN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муниципального образования</dc:title>
  <dc:subject/>
  <dc:creator>User</dc:creator>
  <cp:keywords/>
  <cp:lastModifiedBy>Alexey Khudyakov</cp:lastModifiedBy>
  <cp:revision>2</cp:revision>
  <cp:lastPrinted>2025-07-03T12:59:00Z</cp:lastPrinted>
  <dcterms:created xsi:type="dcterms:W3CDTF">2025-07-04T06:10:00Z</dcterms:created>
  <dcterms:modified xsi:type="dcterms:W3CDTF">2025-07-04T06:10:00Z</dcterms:modified>
</cp:coreProperties>
</file>