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5BB" w:rsidRPr="006325BB" w:rsidRDefault="006325BB" w:rsidP="006325BB">
      <w:pPr>
        <w:jc w:val="center"/>
        <w:rPr>
          <w:b/>
          <w:sz w:val="28"/>
          <w:lang w:eastAsia="ar-SA"/>
        </w:rPr>
      </w:pPr>
      <w:r w:rsidRPr="006325BB">
        <w:rPr>
          <w:b/>
          <w:sz w:val="28"/>
          <w:lang w:eastAsia="ar-SA"/>
        </w:rPr>
        <w:t xml:space="preserve">Совет Кореновского городского поселения </w:t>
      </w:r>
    </w:p>
    <w:p w:rsidR="006325BB" w:rsidRPr="006325BB" w:rsidRDefault="006325BB" w:rsidP="006325BB">
      <w:pPr>
        <w:jc w:val="center"/>
        <w:rPr>
          <w:b/>
          <w:sz w:val="28"/>
          <w:lang w:eastAsia="ar-SA"/>
        </w:rPr>
      </w:pPr>
      <w:r w:rsidRPr="006325BB">
        <w:rPr>
          <w:b/>
          <w:sz w:val="28"/>
          <w:lang w:eastAsia="ar-SA"/>
        </w:rPr>
        <w:t>Кореновского района</w:t>
      </w:r>
    </w:p>
    <w:p w:rsidR="006325BB" w:rsidRPr="006325BB" w:rsidRDefault="006325BB" w:rsidP="006325BB">
      <w:pPr>
        <w:jc w:val="center"/>
        <w:rPr>
          <w:b/>
          <w:sz w:val="28"/>
          <w:lang w:eastAsia="ar-SA"/>
        </w:rPr>
      </w:pPr>
    </w:p>
    <w:p w:rsidR="006325BB" w:rsidRPr="006325BB" w:rsidRDefault="006325BB" w:rsidP="006325BB">
      <w:pPr>
        <w:jc w:val="center"/>
        <w:rPr>
          <w:sz w:val="28"/>
          <w:lang w:eastAsia="ar-SA"/>
        </w:rPr>
      </w:pPr>
      <w:r w:rsidRPr="006325BB">
        <w:rPr>
          <w:b/>
          <w:caps/>
          <w:sz w:val="32"/>
          <w:szCs w:val="32"/>
          <w:lang w:eastAsia="ar-SA"/>
        </w:rPr>
        <w:t>РЕШЕНИЕ</w:t>
      </w:r>
    </w:p>
    <w:p w:rsidR="006325BB" w:rsidRPr="006325BB" w:rsidRDefault="006325BB" w:rsidP="006325BB">
      <w:pPr>
        <w:jc w:val="center"/>
        <w:rPr>
          <w:sz w:val="28"/>
          <w:lang w:eastAsia="ar-SA"/>
        </w:rPr>
      </w:pPr>
    </w:p>
    <w:p w:rsidR="006325BB" w:rsidRPr="006325BB" w:rsidRDefault="006325BB" w:rsidP="006325BB">
      <w:pPr>
        <w:jc w:val="center"/>
        <w:rPr>
          <w:sz w:val="28"/>
          <w:lang w:eastAsia="ar-SA"/>
        </w:rPr>
      </w:pPr>
    </w:p>
    <w:p w:rsidR="006325BB" w:rsidRPr="006325BB" w:rsidRDefault="006325BB" w:rsidP="006325BB">
      <w:pPr>
        <w:jc w:val="both"/>
        <w:rPr>
          <w:sz w:val="28"/>
          <w:lang w:eastAsia="ar-SA"/>
        </w:rPr>
      </w:pPr>
      <w:r w:rsidRPr="006325BB">
        <w:rPr>
          <w:sz w:val="28"/>
          <w:lang w:eastAsia="ar-SA"/>
        </w:rPr>
        <w:t xml:space="preserve">30 марта 2022 года                                                                   </w:t>
      </w:r>
      <w:r w:rsidR="009B2EDF">
        <w:rPr>
          <w:sz w:val="28"/>
          <w:lang w:eastAsia="ar-SA"/>
        </w:rPr>
        <w:t xml:space="preserve">                           № 287</w:t>
      </w:r>
    </w:p>
    <w:p w:rsidR="006325BB" w:rsidRPr="006325BB" w:rsidRDefault="006325BB" w:rsidP="006325BB">
      <w:pPr>
        <w:jc w:val="center"/>
        <w:rPr>
          <w:sz w:val="22"/>
          <w:szCs w:val="22"/>
          <w:lang w:eastAsia="ar-SA"/>
        </w:rPr>
      </w:pPr>
      <w:r w:rsidRPr="006325BB">
        <w:rPr>
          <w:sz w:val="22"/>
          <w:szCs w:val="22"/>
          <w:lang w:eastAsia="ar-SA"/>
        </w:rPr>
        <w:t>г. Кореновск</w:t>
      </w:r>
    </w:p>
    <w:p w:rsidR="00691176" w:rsidRPr="00691176" w:rsidRDefault="00691176" w:rsidP="00691176">
      <w:pPr>
        <w:jc w:val="center"/>
        <w:rPr>
          <w:sz w:val="28"/>
          <w:szCs w:val="28"/>
        </w:rPr>
      </w:pPr>
    </w:p>
    <w:p w:rsidR="00691176" w:rsidRPr="00691176" w:rsidRDefault="00691176" w:rsidP="00691176">
      <w:pPr>
        <w:jc w:val="center"/>
        <w:rPr>
          <w:sz w:val="28"/>
          <w:szCs w:val="28"/>
        </w:rPr>
      </w:pPr>
    </w:p>
    <w:p w:rsidR="00691176" w:rsidRPr="00691176" w:rsidRDefault="00691176" w:rsidP="00691176">
      <w:pPr>
        <w:jc w:val="center"/>
        <w:rPr>
          <w:sz w:val="28"/>
          <w:szCs w:val="28"/>
        </w:rPr>
      </w:pPr>
    </w:p>
    <w:p w:rsidR="00B05F0C" w:rsidRPr="00B05F0C" w:rsidRDefault="00B05F0C" w:rsidP="00B05F0C">
      <w:pPr>
        <w:suppressAutoHyphens w:val="0"/>
        <w:jc w:val="center"/>
        <w:rPr>
          <w:b/>
          <w:bCs/>
          <w:sz w:val="28"/>
          <w:szCs w:val="28"/>
          <w:lang w:eastAsia="ru-RU"/>
        </w:rPr>
      </w:pPr>
      <w:r w:rsidRPr="00B05F0C">
        <w:rPr>
          <w:rFonts w:cs="Arial"/>
          <w:b/>
          <w:bCs/>
          <w:sz w:val="28"/>
          <w:szCs w:val="28"/>
          <w:lang w:eastAsia="ru-RU"/>
        </w:rPr>
        <w:t xml:space="preserve">О проекте решения Совета Кореновского городского поселения Кореновского района «О внесении изменений в устав Кореновского городского поселения </w:t>
      </w:r>
      <w:r w:rsidRPr="00B05F0C">
        <w:rPr>
          <w:b/>
          <w:bCs/>
          <w:sz w:val="28"/>
          <w:szCs w:val="28"/>
          <w:lang w:eastAsia="ru-RU"/>
        </w:rPr>
        <w:t>Кореновского района</w:t>
      </w:r>
      <w:r w:rsidR="00E82A5A">
        <w:rPr>
          <w:b/>
          <w:bCs/>
          <w:sz w:val="28"/>
          <w:szCs w:val="28"/>
          <w:lang w:eastAsia="ru-RU"/>
        </w:rPr>
        <w:t>»</w:t>
      </w:r>
    </w:p>
    <w:p w:rsidR="00B05F0C" w:rsidRPr="00B05F0C" w:rsidRDefault="00B05F0C" w:rsidP="00B05F0C">
      <w:pPr>
        <w:suppressAutoHyphens w:val="0"/>
        <w:jc w:val="both"/>
        <w:rPr>
          <w:b/>
          <w:bCs/>
          <w:sz w:val="28"/>
          <w:szCs w:val="28"/>
          <w:lang w:eastAsia="ru-RU"/>
        </w:rPr>
      </w:pPr>
    </w:p>
    <w:p w:rsidR="00B05F0C" w:rsidRPr="00B05F0C" w:rsidRDefault="00B05F0C" w:rsidP="00B05F0C">
      <w:pPr>
        <w:suppressAutoHyphens w:val="0"/>
        <w:jc w:val="both"/>
        <w:rPr>
          <w:b/>
          <w:bCs/>
          <w:sz w:val="28"/>
          <w:szCs w:val="28"/>
          <w:lang w:eastAsia="ru-RU"/>
        </w:rPr>
      </w:pPr>
    </w:p>
    <w:p w:rsidR="00B05F0C" w:rsidRPr="00B05F0C" w:rsidRDefault="00B05F0C" w:rsidP="00B05F0C">
      <w:pPr>
        <w:suppressAutoHyphens w:val="0"/>
        <w:ind w:firstLine="709"/>
        <w:jc w:val="both"/>
        <w:rPr>
          <w:sz w:val="28"/>
          <w:lang w:eastAsia="ru-RU"/>
        </w:rPr>
      </w:pPr>
      <w:r w:rsidRPr="00B05F0C">
        <w:rPr>
          <w:sz w:val="28"/>
          <w:szCs w:val="28"/>
          <w:lang w:eastAsia="ru-RU"/>
        </w:rPr>
        <w:t>В соответствии с пунктом 1 части 10 статьи 35, статьи 44 Федерального закона от 6 октября 2003 года № 131-ФЗ «Об общих принципах организации местного самоуправления в Российской Федерации», в целях приведения устава Кореновского городского поселения Кореновского района в соответствие с действующим федеральным законодательством и законодательством Краснодарского края, Совет Кореновского городского поселения Кореновского района р е ш и л:</w:t>
      </w:r>
    </w:p>
    <w:p w:rsidR="00B05F0C" w:rsidRPr="00B05F0C" w:rsidRDefault="00B05F0C" w:rsidP="00B05F0C">
      <w:pPr>
        <w:suppressAutoHyphens w:val="0"/>
        <w:ind w:firstLine="709"/>
        <w:jc w:val="both"/>
        <w:rPr>
          <w:sz w:val="28"/>
          <w:lang w:eastAsia="ru-RU"/>
        </w:rPr>
      </w:pPr>
      <w:r w:rsidRPr="00B05F0C">
        <w:rPr>
          <w:sz w:val="28"/>
          <w:lang w:eastAsia="ru-RU"/>
        </w:rPr>
        <w:t xml:space="preserve">1. Принять проект решения Совета Кореновского городского поселения Кореновского района «О внесении изменений в устав </w:t>
      </w:r>
      <w:r w:rsidRPr="00B05F0C">
        <w:rPr>
          <w:sz w:val="28"/>
          <w:szCs w:val="28"/>
          <w:lang w:eastAsia="ru-RU"/>
        </w:rPr>
        <w:t xml:space="preserve">Кореновского городского поселения Кореновского района» </w:t>
      </w:r>
      <w:r w:rsidRPr="00B05F0C">
        <w:rPr>
          <w:sz w:val="28"/>
          <w:lang w:eastAsia="ru-RU"/>
        </w:rPr>
        <w:t>(прилагается)</w:t>
      </w:r>
      <w:r w:rsidRPr="00B05F0C">
        <w:rPr>
          <w:sz w:val="20"/>
          <w:lang w:eastAsia="ru-RU"/>
        </w:rPr>
        <w:t>.</w:t>
      </w:r>
    </w:p>
    <w:p w:rsidR="00B05F0C" w:rsidRPr="00B05F0C" w:rsidRDefault="00B05F0C" w:rsidP="00B05F0C">
      <w:pPr>
        <w:suppressAutoHyphens w:val="0"/>
        <w:ind w:firstLine="709"/>
        <w:jc w:val="both"/>
        <w:rPr>
          <w:sz w:val="28"/>
          <w:lang w:eastAsia="ru-RU"/>
        </w:rPr>
      </w:pPr>
      <w:r w:rsidRPr="00B05F0C">
        <w:rPr>
          <w:sz w:val="28"/>
          <w:lang w:eastAsia="ru-RU"/>
        </w:rPr>
        <w:t xml:space="preserve">2. Опубликовать проект решения Совета Кореновского городского поселения Кореновского района «О внесении изменений в устав </w:t>
      </w:r>
      <w:r w:rsidRPr="00B05F0C">
        <w:rPr>
          <w:sz w:val="28"/>
          <w:szCs w:val="28"/>
          <w:lang w:eastAsia="ru-RU"/>
        </w:rPr>
        <w:t xml:space="preserve">Кореновского городского поселения Кореновского района» </w:t>
      </w:r>
      <w:r w:rsidRPr="00B05F0C">
        <w:rPr>
          <w:sz w:val="28"/>
          <w:lang w:eastAsia="ru-RU"/>
        </w:rPr>
        <w:t>в Вестнике органов местного самоуправления Кореновского городского поселения Кореновского района в срок до 10 апреля 2022 года.</w:t>
      </w:r>
    </w:p>
    <w:p w:rsidR="00B05F0C" w:rsidRPr="00B05F0C" w:rsidRDefault="00B05F0C" w:rsidP="00B05F0C">
      <w:pPr>
        <w:suppressAutoHyphens w:val="0"/>
        <w:ind w:firstLine="709"/>
        <w:jc w:val="both"/>
        <w:rPr>
          <w:sz w:val="28"/>
          <w:lang w:eastAsia="ru-RU"/>
        </w:rPr>
      </w:pPr>
      <w:r w:rsidRPr="00B05F0C">
        <w:rPr>
          <w:sz w:val="28"/>
          <w:lang w:eastAsia="ru-RU"/>
        </w:rPr>
        <w:t xml:space="preserve">3. Установить, что предложения граждан по проекту решения Совета Кореновского городского поселения Кореновского района «О внесении изменений в устав </w:t>
      </w:r>
      <w:r w:rsidRPr="00B05F0C">
        <w:rPr>
          <w:sz w:val="28"/>
          <w:szCs w:val="28"/>
          <w:lang w:eastAsia="ru-RU"/>
        </w:rPr>
        <w:t>Кореновского городского поселения Кореновского района» принимаются в письменном виде рабочей</w:t>
      </w:r>
      <w:r w:rsidRPr="00B05F0C">
        <w:rPr>
          <w:sz w:val="28"/>
          <w:lang w:eastAsia="ru-RU"/>
        </w:rPr>
        <w:t xml:space="preserve"> группой со дня опубликования проекта решения до 10 мая 2022 года включительно. Предложения будут приниматься в администрации </w:t>
      </w:r>
      <w:r w:rsidRPr="00B05F0C">
        <w:rPr>
          <w:sz w:val="28"/>
          <w:szCs w:val="28"/>
          <w:lang w:eastAsia="ru-RU"/>
        </w:rPr>
        <w:t xml:space="preserve">Кореновского городского поселения Кореновского района </w:t>
      </w:r>
      <w:r w:rsidRPr="00B05F0C">
        <w:rPr>
          <w:sz w:val="28"/>
          <w:lang w:eastAsia="ru-RU"/>
        </w:rPr>
        <w:t>по адресу: город Кореновск, улица Фрунзе, 91б, 1 этаж, кабинет № 5 с 9:00 до 18:00 часов ежедневно (кроме выходных).</w:t>
      </w:r>
    </w:p>
    <w:p w:rsidR="00B05F0C" w:rsidRPr="00B05F0C" w:rsidRDefault="00B05F0C" w:rsidP="00B05F0C">
      <w:pPr>
        <w:suppressAutoHyphens w:val="0"/>
        <w:ind w:firstLine="709"/>
        <w:jc w:val="both"/>
        <w:rPr>
          <w:rFonts w:eastAsia="Arial"/>
          <w:sz w:val="28"/>
          <w:szCs w:val="20"/>
          <w:lang w:eastAsia="ru-RU"/>
        </w:rPr>
      </w:pPr>
      <w:r w:rsidRPr="00B05F0C">
        <w:rPr>
          <w:rFonts w:eastAsia="Arial" w:cs="Arial"/>
          <w:sz w:val="28"/>
          <w:szCs w:val="20"/>
          <w:lang w:eastAsia="ru-RU"/>
        </w:rPr>
        <w:t xml:space="preserve">4. Для обсуждения проекта </w:t>
      </w:r>
      <w:r w:rsidRPr="00B05F0C">
        <w:rPr>
          <w:sz w:val="28"/>
          <w:lang w:eastAsia="ru-RU"/>
        </w:rPr>
        <w:t xml:space="preserve">решения Совета Кореновского городского поселения Кореновского района «О внесении изменений в устав </w:t>
      </w:r>
      <w:r w:rsidRPr="00B05F0C">
        <w:rPr>
          <w:sz w:val="28"/>
          <w:szCs w:val="28"/>
          <w:lang w:eastAsia="ru-RU"/>
        </w:rPr>
        <w:t xml:space="preserve">Кореновского городского поселения Кореновского района» </w:t>
      </w:r>
      <w:r w:rsidRPr="00B05F0C">
        <w:rPr>
          <w:rFonts w:eastAsia="Arial" w:cs="Arial"/>
          <w:sz w:val="28"/>
          <w:szCs w:val="20"/>
          <w:lang w:eastAsia="ru-RU"/>
        </w:rPr>
        <w:t>с участием жителей поселения провести публичные слушания 11 мая 2022 года</w:t>
      </w:r>
      <w:r w:rsidRPr="00B05F0C">
        <w:rPr>
          <w:rFonts w:eastAsia="Arial" w:cs="Arial"/>
          <w:sz w:val="28"/>
          <w:szCs w:val="20"/>
          <w:vertAlign w:val="superscript"/>
          <w:lang w:eastAsia="ru-RU"/>
        </w:rPr>
        <w:t xml:space="preserve"> </w:t>
      </w:r>
      <w:r w:rsidRPr="00B05F0C">
        <w:rPr>
          <w:rFonts w:eastAsia="Arial" w:cs="Arial"/>
          <w:sz w:val="28"/>
          <w:szCs w:val="20"/>
          <w:lang w:eastAsia="ru-RU"/>
        </w:rPr>
        <w:t xml:space="preserve">в 11:00 </w:t>
      </w:r>
      <w:r w:rsidRPr="00B05F0C">
        <w:rPr>
          <w:sz w:val="28"/>
          <w:lang w:eastAsia="ru-RU"/>
        </w:rPr>
        <w:t>по адресу: город Кореновск, улица Фрунзе, 91б, 1 этаж, кабинет № 5</w:t>
      </w:r>
      <w:r w:rsidRPr="00B05F0C">
        <w:rPr>
          <w:rFonts w:eastAsia="Arial" w:cs="Arial"/>
          <w:sz w:val="28"/>
          <w:szCs w:val="20"/>
          <w:lang w:eastAsia="ru-RU"/>
        </w:rPr>
        <w:t xml:space="preserve">. </w:t>
      </w:r>
    </w:p>
    <w:p w:rsidR="00B05F0C" w:rsidRPr="00B05F0C" w:rsidRDefault="00B05F0C" w:rsidP="00B05F0C">
      <w:pPr>
        <w:autoSpaceDE w:val="0"/>
        <w:ind w:firstLine="709"/>
        <w:jc w:val="both"/>
        <w:rPr>
          <w:rFonts w:eastAsia="Arial"/>
          <w:sz w:val="28"/>
          <w:szCs w:val="20"/>
        </w:rPr>
      </w:pPr>
      <w:r w:rsidRPr="00B05F0C">
        <w:rPr>
          <w:rFonts w:eastAsia="Arial"/>
          <w:sz w:val="28"/>
          <w:szCs w:val="20"/>
        </w:rPr>
        <w:lastRenderedPageBreak/>
        <w:t>5. Заключение о публичных слушаниях оргкомитету по проведению публичных слушаний опубликовать в срок до 20 мая 2022 года.</w:t>
      </w:r>
    </w:p>
    <w:p w:rsidR="00B05F0C" w:rsidRPr="00B05F0C" w:rsidRDefault="00B05F0C" w:rsidP="00B05F0C">
      <w:pPr>
        <w:autoSpaceDE w:val="0"/>
        <w:ind w:firstLine="709"/>
        <w:jc w:val="both"/>
        <w:rPr>
          <w:rFonts w:eastAsia="Arial"/>
          <w:sz w:val="28"/>
          <w:szCs w:val="20"/>
        </w:rPr>
      </w:pPr>
      <w:r w:rsidRPr="00B05F0C">
        <w:rPr>
          <w:rFonts w:eastAsia="Arial"/>
          <w:sz w:val="28"/>
          <w:szCs w:val="20"/>
        </w:rPr>
        <w:t xml:space="preserve">6. Провести заседание Совета </w:t>
      </w:r>
      <w:r w:rsidRPr="00B05F0C">
        <w:rPr>
          <w:rFonts w:eastAsia="Arial"/>
          <w:sz w:val="28"/>
          <w:szCs w:val="28"/>
        </w:rPr>
        <w:t>Кореновского городского поселения Кореновского района</w:t>
      </w:r>
      <w:r w:rsidRPr="00B05F0C">
        <w:rPr>
          <w:rFonts w:eastAsia="Arial"/>
          <w:sz w:val="28"/>
          <w:szCs w:val="20"/>
        </w:rPr>
        <w:t xml:space="preserve"> 25 мая 2022 года по вопросам:</w:t>
      </w:r>
    </w:p>
    <w:p w:rsidR="00B05F0C" w:rsidRPr="00B05F0C" w:rsidRDefault="00B05F0C" w:rsidP="00B05F0C">
      <w:pPr>
        <w:autoSpaceDE w:val="0"/>
        <w:ind w:firstLine="709"/>
        <w:jc w:val="both"/>
        <w:rPr>
          <w:rFonts w:eastAsia="Arial"/>
          <w:sz w:val="28"/>
          <w:szCs w:val="20"/>
        </w:rPr>
      </w:pPr>
      <w:r w:rsidRPr="00B05F0C">
        <w:rPr>
          <w:rFonts w:eastAsia="Arial"/>
          <w:sz w:val="28"/>
          <w:szCs w:val="20"/>
        </w:rPr>
        <w:t xml:space="preserve">1) учета предложений граждан в проект решения Совета Кореновского городского поселения Кореновского района «О внесении изменений в устав </w:t>
      </w:r>
      <w:r w:rsidRPr="00B05F0C">
        <w:rPr>
          <w:rFonts w:eastAsia="Arial"/>
          <w:sz w:val="28"/>
          <w:szCs w:val="28"/>
        </w:rPr>
        <w:t>Кореновского городского поселения Кореновского района»</w:t>
      </w:r>
      <w:r w:rsidRPr="00B05F0C">
        <w:rPr>
          <w:rFonts w:eastAsia="Arial"/>
          <w:sz w:val="28"/>
          <w:szCs w:val="20"/>
        </w:rPr>
        <w:t xml:space="preserve">, обсуждения результатов проведенных публичных слушаний по проекту решения Совета Кореновского городского поселения Кореновского района «О внесении изменений в устав </w:t>
      </w:r>
      <w:r w:rsidRPr="00B05F0C">
        <w:rPr>
          <w:rFonts w:eastAsia="Arial"/>
          <w:sz w:val="28"/>
          <w:szCs w:val="28"/>
        </w:rPr>
        <w:t>Кореновского городского поселения Кореновского района»</w:t>
      </w:r>
      <w:r w:rsidRPr="00B05F0C">
        <w:rPr>
          <w:rFonts w:eastAsia="Arial"/>
          <w:sz w:val="28"/>
          <w:szCs w:val="20"/>
        </w:rPr>
        <w:t>;</w:t>
      </w:r>
    </w:p>
    <w:p w:rsidR="00B05F0C" w:rsidRPr="00B05F0C" w:rsidRDefault="00B05F0C" w:rsidP="00B05F0C">
      <w:pPr>
        <w:autoSpaceDE w:val="0"/>
        <w:ind w:firstLine="709"/>
        <w:jc w:val="both"/>
        <w:rPr>
          <w:rFonts w:ascii="Arial" w:hAnsi="Arial"/>
          <w:sz w:val="28"/>
        </w:rPr>
      </w:pPr>
      <w:r w:rsidRPr="00B05F0C">
        <w:rPr>
          <w:rFonts w:eastAsia="Arial"/>
          <w:sz w:val="28"/>
          <w:szCs w:val="20"/>
        </w:rPr>
        <w:t xml:space="preserve">2) принятия решения Совета Кореновского городского поселения Кореновского района «О внесении изменений в устав </w:t>
      </w:r>
      <w:r w:rsidRPr="00B05F0C">
        <w:rPr>
          <w:rFonts w:eastAsia="Arial"/>
          <w:sz w:val="28"/>
          <w:szCs w:val="28"/>
        </w:rPr>
        <w:t>Кореновского городского поселения Кореновского района»</w:t>
      </w:r>
      <w:r w:rsidRPr="00B05F0C">
        <w:rPr>
          <w:rFonts w:eastAsia="Arial"/>
          <w:sz w:val="28"/>
          <w:szCs w:val="20"/>
        </w:rPr>
        <w:t xml:space="preserve"> с учетом мнения населения</w:t>
      </w:r>
      <w:r w:rsidRPr="00B05F0C">
        <w:rPr>
          <w:rFonts w:ascii="Arial" w:eastAsia="Arial" w:hAnsi="Arial" w:cs="Arial"/>
          <w:sz w:val="28"/>
          <w:szCs w:val="20"/>
        </w:rPr>
        <w:t>.</w:t>
      </w:r>
    </w:p>
    <w:p w:rsidR="00B05F0C" w:rsidRPr="00B05F0C" w:rsidRDefault="00B05F0C" w:rsidP="00B05F0C">
      <w:pPr>
        <w:suppressAutoHyphens w:val="0"/>
        <w:ind w:firstLine="709"/>
        <w:jc w:val="both"/>
        <w:rPr>
          <w:rFonts w:eastAsia="Arial"/>
          <w:sz w:val="28"/>
          <w:szCs w:val="20"/>
          <w:lang w:eastAsia="ru-RU"/>
        </w:rPr>
      </w:pPr>
      <w:r w:rsidRPr="00B05F0C">
        <w:rPr>
          <w:sz w:val="28"/>
          <w:lang w:eastAsia="ru-RU"/>
        </w:rPr>
        <w:t xml:space="preserve">7. Настоящее решение подлежит одновременному опубликованию с проектом решения Совета Кореновского городского поселения Кореновского района «О внесении изменений в устав </w:t>
      </w:r>
      <w:r w:rsidRPr="00B05F0C">
        <w:rPr>
          <w:sz w:val="28"/>
          <w:szCs w:val="28"/>
          <w:lang w:eastAsia="ru-RU"/>
        </w:rPr>
        <w:t xml:space="preserve">Кореновского городского поселения Кореновского района» </w:t>
      </w:r>
      <w:r w:rsidRPr="00B05F0C">
        <w:rPr>
          <w:sz w:val="28"/>
          <w:lang w:eastAsia="ru-RU"/>
        </w:rPr>
        <w:t>и вступает в силу после его официального опубликования.</w:t>
      </w:r>
    </w:p>
    <w:p w:rsidR="00B05F0C" w:rsidRPr="00B05F0C" w:rsidRDefault="00B05F0C" w:rsidP="00B05F0C">
      <w:pPr>
        <w:autoSpaceDE w:val="0"/>
        <w:rPr>
          <w:rFonts w:eastAsia="Arial"/>
          <w:sz w:val="28"/>
          <w:szCs w:val="20"/>
        </w:rPr>
      </w:pPr>
    </w:p>
    <w:p w:rsidR="00B05F0C" w:rsidRPr="00B05F0C" w:rsidRDefault="00B05F0C" w:rsidP="00B05F0C">
      <w:pPr>
        <w:autoSpaceDE w:val="0"/>
        <w:rPr>
          <w:rFonts w:eastAsia="Arial"/>
          <w:sz w:val="28"/>
          <w:szCs w:val="20"/>
        </w:rPr>
      </w:pPr>
    </w:p>
    <w:tbl>
      <w:tblPr>
        <w:tblW w:w="0" w:type="auto"/>
        <w:tblInd w:w="109" w:type="dxa"/>
        <w:tblBorders>
          <w:insideH w:val="nil"/>
          <w:insideV w:val="nil"/>
        </w:tblBorders>
        <w:tblLook w:val="04A0" w:firstRow="1" w:lastRow="0" w:firstColumn="1" w:lastColumn="0" w:noHBand="0" w:noVBand="1"/>
      </w:tblPr>
      <w:tblGrid>
        <w:gridCol w:w="4791"/>
        <w:gridCol w:w="4897"/>
      </w:tblGrid>
      <w:tr w:rsidR="00C605A1" w:rsidRPr="00C605A1" w:rsidTr="00C605A1">
        <w:tc>
          <w:tcPr>
            <w:tcW w:w="4791" w:type="dxa"/>
            <w:hideMark/>
          </w:tcPr>
          <w:p w:rsidR="00C605A1" w:rsidRPr="00C605A1" w:rsidRDefault="00C605A1" w:rsidP="00C605A1">
            <w:pPr>
              <w:tabs>
                <w:tab w:val="left" w:pos="3495"/>
              </w:tabs>
              <w:jc w:val="both"/>
              <w:rPr>
                <w:rFonts w:eastAsia="SimSun"/>
                <w:sz w:val="28"/>
                <w:szCs w:val="28"/>
              </w:rPr>
            </w:pPr>
            <w:r w:rsidRPr="00C605A1">
              <w:rPr>
                <w:rFonts w:eastAsia="SimSun"/>
                <w:sz w:val="28"/>
                <w:szCs w:val="28"/>
              </w:rPr>
              <w:t xml:space="preserve">Глава </w:t>
            </w:r>
          </w:p>
          <w:p w:rsidR="00C605A1" w:rsidRPr="00C605A1" w:rsidRDefault="00C605A1" w:rsidP="00C605A1">
            <w:pPr>
              <w:tabs>
                <w:tab w:val="left" w:pos="3495"/>
              </w:tabs>
              <w:jc w:val="both"/>
              <w:rPr>
                <w:rFonts w:eastAsia="SimSun"/>
                <w:sz w:val="28"/>
                <w:szCs w:val="28"/>
              </w:rPr>
            </w:pPr>
            <w:r w:rsidRPr="00C605A1">
              <w:rPr>
                <w:rFonts w:eastAsia="SimSun"/>
                <w:sz w:val="28"/>
                <w:szCs w:val="28"/>
              </w:rPr>
              <w:t>Кореновского городского поселения Кореновского района</w:t>
            </w:r>
          </w:p>
          <w:p w:rsidR="00C605A1" w:rsidRPr="00C605A1" w:rsidRDefault="00C605A1" w:rsidP="00C605A1">
            <w:pPr>
              <w:tabs>
                <w:tab w:val="left" w:pos="3495"/>
              </w:tabs>
              <w:jc w:val="both"/>
              <w:rPr>
                <w:rFonts w:eastAsia="SimSun"/>
                <w:sz w:val="28"/>
                <w:szCs w:val="28"/>
              </w:rPr>
            </w:pPr>
            <w:r w:rsidRPr="00C605A1">
              <w:rPr>
                <w:rFonts w:eastAsia="SimSun"/>
                <w:sz w:val="28"/>
                <w:szCs w:val="28"/>
              </w:rPr>
              <w:t xml:space="preserve">                                       М.О. Шутылев</w:t>
            </w:r>
          </w:p>
          <w:p w:rsidR="00C605A1" w:rsidRPr="00C605A1" w:rsidRDefault="00C605A1" w:rsidP="00C605A1">
            <w:pPr>
              <w:tabs>
                <w:tab w:val="left" w:pos="3495"/>
              </w:tabs>
              <w:jc w:val="both"/>
              <w:rPr>
                <w:rFonts w:eastAsia="SimSun"/>
                <w:sz w:val="28"/>
                <w:szCs w:val="28"/>
              </w:rPr>
            </w:pPr>
            <w:r w:rsidRPr="00C605A1">
              <w:rPr>
                <w:rFonts w:eastAsia="SimSun"/>
                <w:sz w:val="28"/>
                <w:szCs w:val="28"/>
              </w:rPr>
              <w:t xml:space="preserve">                                      </w:t>
            </w:r>
          </w:p>
        </w:tc>
        <w:tc>
          <w:tcPr>
            <w:tcW w:w="4897" w:type="dxa"/>
          </w:tcPr>
          <w:p w:rsidR="00C605A1" w:rsidRPr="00C605A1" w:rsidRDefault="00C605A1" w:rsidP="00C605A1">
            <w:pPr>
              <w:jc w:val="both"/>
              <w:rPr>
                <w:rFonts w:eastAsia="SimSun"/>
                <w:sz w:val="28"/>
                <w:szCs w:val="28"/>
              </w:rPr>
            </w:pPr>
            <w:r w:rsidRPr="00C605A1">
              <w:rPr>
                <w:rFonts w:eastAsia="SimSun"/>
                <w:sz w:val="28"/>
                <w:szCs w:val="28"/>
              </w:rPr>
              <w:t xml:space="preserve">Председатель Совета </w:t>
            </w:r>
          </w:p>
          <w:p w:rsidR="00C605A1" w:rsidRPr="00C605A1" w:rsidRDefault="00C605A1" w:rsidP="00C605A1">
            <w:pPr>
              <w:jc w:val="both"/>
              <w:rPr>
                <w:rFonts w:eastAsia="SimSun"/>
                <w:sz w:val="28"/>
                <w:szCs w:val="28"/>
              </w:rPr>
            </w:pPr>
            <w:r w:rsidRPr="00C605A1">
              <w:rPr>
                <w:rFonts w:eastAsia="SimSun"/>
                <w:sz w:val="28"/>
                <w:szCs w:val="28"/>
              </w:rPr>
              <w:t>Кореновского городского поселения Кореновского района</w:t>
            </w:r>
          </w:p>
          <w:p w:rsidR="00C605A1" w:rsidRPr="00C605A1" w:rsidRDefault="00C605A1" w:rsidP="00C605A1">
            <w:pPr>
              <w:ind w:firstLine="220"/>
              <w:jc w:val="both"/>
              <w:rPr>
                <w:rFonts w:eastAsia="SimSun"/>
                <w:sz w:val="28"/>
                <w:szCs w:val="28"/>
              </w:rPr>
            </w:pPr>
            <w:r w:rsidRPr="00C605A1">
              <w:rPr>
                <w:rFonts w:eastAsia="SimSun"/>
                <w:sz w:val="28"/>
                <w:szCs w:val="28"/>
              </w:rPr>
              <w:t xml:space="preserve">                                      Е.Д. Деляниди</w:t>
            </w:r>
          </w:p>
          <w:p w:rsidR="00C605A1" w:rsidRPr="00C605A1" w:rsidRDefault="00C605A1" w:rsidP="00C605A1">
            <w:pPr>
              <w:jc w:val="both"/>
              <w:rPr>
                <w:rFonts w:eastAsia="SimSun"/>
                <w:sz w:val="28"/>
                <w:szCs w:val="28"/>
              </w:rPr>
            </w:pPr>
          </w:p>
        </w:tc>
      </w:tr>
    </w:tbl>
    <w:p w:rsidR="00B05F0C" w:rsidRPr="00B05F0C" w:rsidRDefault="00B05F0C" w:rsidP="00B05F0C">
      <w:pPr>
        <w:autoSpaceDE w:val="0"/>
        <w:rPr>
          <w:rFonts w:eastAsia="Arial"/>
          <w:sz w:val="28"/>
          <w:szCs w:val="20"/>
        </w:rPr>
      </w:pPr>
    </w:p>
    <w:p w:rsidR="00B05F0C" w:rsidRPr="00B05F0C" w:rsidRDefault="00B05F0C" w:rsidP="00B05F0C">
      <w:pPr>
        <w:autoSpaceDE w:val="0"/>
        <w:rPr>
          <w:rFonts w:eastAsia="Arial"/>
          <w:sz w:val="28"/>
          <w:szCs w:val="20"/>
        </w:rPr>
      </w:pPr>
    </w:p>
    <w:p w:rsidR="00B05F0C" w:rsidRPr="00B05F0C" w:rsidRDefault="00B05F0C" w:rsidP="00B05F0C">
      <w:pPr>
        <w:autoSpaceDE w:val="0"/>
        <w:rPr>
          <w:rFonts w:eastAsia="Arial"/>
          <w:sz w:val="28"/>
          <w:szCs w:val="20"/>
        </w:rPr>
      </w:pPr>
    </w:p>
    <w:p w:rsidR="00B05F0C" w:rsidRPr="00B05F0C" w:rsidRDefault="00B05F0C" w:rsidP="00B05F0C">
      <w:pPr>
        <w:autoSpaceDE w:val="0"/>
        <w:rPr>
          <w:rFonts w:eastAsia="Arial"/>
          <w:sz w:val="28"/>
          <w:szCs w:val="20"/>
        </w:rPr>
      </w:pPr>
    </w:p>
    <w:p w:rsidR="00B05F0C" w:rsidRPr="00B05F0C" w:rsidRDefault="00B05F0C" w:rsidP="00B05F0C">
      <w:pPr>
        <w:autoSpaceDE w:val="0"/>
        <w:rPr>
          <w:rFonts w:eastAsia="Arial"/>
          <w:sz w:val="28"/>
          <w:szCs w:val="20"/>
        </w:rPr>
      </w:pPr>
    </w:p>
    <w:p w:rsidR="00B05F0C" w:rsidRPr="00B05F0C" w:rsidRDefault="00B05F0C" w:rsidP="00B05F0C">
      <w:pPr>
        <w:autoSpaceDE w:val="0"/>
        <w:rPr>
          <w:rFonts w:eastAsia="Arial"/>
          <w:sz w:val="28"/>
          <w:szCs w:val="20"/>
        </w:rPr>
      </w:pPr>
    </w:p>
    <w:p w:rsidR="00B05F0C" w:rsidRPr="00B05F0C" w:rsidRDefault="00B05F0C" w:rsidP="00B05F0C">
      <w:pPr>
        <w:autoSpaceDE w:val="0"/>
        <w:rPr>
          <w:rFonts w:eastAsia="Arial"/>
          <w:sz w:val="28"/>
          <w:szCs w:val="20"/>
        </w:rPr>
      </w:pPr>
    </w:p>
    <w:p w:rsidR="00B05F0C" w:rsidRPr="00B05F0C" w:rsidRDefault="00B05F0C" w:rsidP="00B05F0C">
      <w:pPr>
        <w:autoSpaceDE w:val="0"/>
        <w:rPr>
          <w:rFonts w:eastAsia="Arial"/>
          <w:sz w:val="28"/>
          <w:szCs w:val="20"/>
        </w:rPr>
      </w:pPr>
    </w:p>
    <w:p w:rsidR="00B05F0C" w:rsidRPr="00B05F0C" w:rsidRDefault="00B05F0C" w:rsidP="00B05F0C">
      <w:pPr>
        <w:autoSpaceDE w:val="0"/>
        <w:rPr>
          <w:rFonts w:eastAsia="Arial"/>
          <w:sz w:val="28"/>
          <w:szCs w:val="20"/>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691176" w:rsidRDefault="00691176"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tbl>
      <w:tblPr>
        <w:tblW w:w="0" w:type="auto"/>
        <w:tblLook w:val="04A0" w:firstRow="1" w:lastRow="0" w:firstColumn="1" w:lastColumn="0" w:noHBand="0" w:noVBand="1"/>
      </w:tblPr>
      <w:tblGrid>
        <w:gridCol w:w="3100"/>
        <w:gridCol w:w="1746"/>
        <w:gridCol w:w="4617"/>
      </w:tblGrid>
      <w:tr w:rsidR="00B05F0C" w:rsidRPr="00B05F0C" w:rsidTr="00B05F0C">
        <w:tc>
          <w:tcPr>
            <w:tcW w:w="3100" w:type="dxa"/>
          </w:tcPr>
          <w:p w:rsidR="00B05F0C" w:rsidRPr="00B05F0C" w:rsidRDefault="00B05F0C" w:rsidP="00B05F0C">
            <w:pPr>
              <w:suppressAutoHyphens w:val="0"/>
              <w:ind w:firstLine="709"/>
              <w:rPr>
                <w:lang w:eastAsia="ru-RU"/>
              </w:rPr>
            </w:pPr>
            <w:r w:rsidRPr="00B05F0C">
              <w:rPr>
                <w:sz w:val="28"/>
                <w:szCs w:val="28"/>
                <w:lang w:eastAsia="ru-RU"/>
              </w:rPr>
              <w:tab/>
            </w:r>
            <w:r w:rsidRPr="00B05F0C">
              <w:rPr>
                <w:sz w:val="28"/>
                <w:szCs w:val="28"/>
                <w:lang w:eastAsia="ru-RU"/>
              </w:rPr>
              <w:tab/>
            </w:r>
            <w:r w:rsidRPr="00B05F0C">
              <w:rPr>
                <w:sz w:val="28"/>
                <w:szCs w:val="28"/>
                <w:lang w:eastAsia="ru-RU"/>
              </w:rPr>
              <w:tab/>
            </w:r>
            <w:r w:rsidRPr="00B05F0C">
              <w:rPr>
                <w:sz w:val="28"/>
                <w:szCs w:val="28"/>
                <w:lang w:eastAsia="ru-RU"/>
              </w:rPr>
              <w:tab/>
            </w:r>
            <w:r w:rsidRPr="00B05F0C">
              <w:rPr>
                <w:sz w:val="28"/>
                <w:szCs w:val="28"/>
                <w:lang w:eastAsia="ru-RU"/>
              </w:rPr>
              <w:tab/>
            </w:r>
            <w:r w:rsidRPr="00B05F0C">
              <w:rPr>
                <w:sz w:val="28"/>
                <w:szCs w:val="28"/>
                <w:lang w:eastAsia="ru-RU"/>
              </w:rPr>
              <w:tab/>
            </w:r>
          </w:p>
        </w:tc>
        <w:tc>
          <w:tcPr>
            <w:tcW w:w="1746" w:type="dxa"/>
          </w:tcPr>
          <w:p w:rsidR="00B05F0C" w:rsidRPr="00B05F0C" w:rsidRDefault="00B05F0C" w:rsidP="00B05F0C">
            <w:pPr>
              <w:suppressAutoHyphens w:val="0"/>
              <w:ind w:firstLine="709"/>
              <w:rPr>
                <w:lang w:eastAsia="ru-RU"/>
              </w:rPr>
            </w:pPr>
          </w:p>
        </w:tc>
        <w:tc>
          <w:tcPr>
            <w:tcW w:w="4617" w:type="dxa"/>
          </w:tcPr>
          <w:p w:rsidR="00B05F0C" w:rsidRPr="00B05F0C" w:rsidRDefault="00B05F0C" w:rsidP="00B05F0C">
            <w:pPr>
              <w:suppressAutoHyphens w:val="0"/>
              <w:jc w:val="center"/>
              <w:rPr>
                <w:sz w:val="28"/>
                <w:szCs w:val="28"/>
                <w:lang w:eastAsia="ru-RU"/>
              </w:rPr>
            </w:pPr>
            <w:r w:rsidRPr="00B05F0C">
              <w:rPr>
                <w:sz w:val="28"/>
                <w:szCs w:val="28"/>
                <w:lang w:eastAsia="ru-RU"/>
              </w:rPr>
              <w:t>ПРИЛОЖЕНИЕ</w:t>
            </w:r>
          </w:p>
          <w:p w:rsidR="00491BFE" w:rsidRPr="00491BFE" w:rsidRDefault="00491BFE" w:rsidP="00491BFE">
            <w:pPr>
              <w:suppressAutoHyphens w:val="0"/>
              <w:jc w:val="center"/>
              <w:rPr>
                <w:sz w:val="28"/>
                <w:szCs w:val="28"/>
                <w:lang w:eastAsia="ru-RU"/>
              </w:rPr>
            </w:pPr>
            <w:r w:rsidRPr="00491BFE">
              <w:rPr>
                <w:sz w:val="28"/>
                <w:szCs w:val="28"/>
                <w:lang w:eastAsia="ru-RU"/>
              </w:rPr>
              <w:t xml:space="preserve">к решению Совета </w:t>
            </w:r>
          </w:p>
          <w:p w:rsidR="00491BFE" w:rsidRDefault="00491BFE" w:rsidP="00491BFE">
            <w:pPr>
              <w:suppressAutoHyphens w:val="0"/>
              <w:jc w:val="center"/>
              <w:rPr>
                <w:sz w:val="28"/>
                <w:szCs w:val="28"/>
                <w:lang w:eastAsia="ru-RU"/>
              </w:rPr>
            </w:pPr>
            <w:r w:rsidRPr="00491BFE">
              <w:rPr>
                <w:sz w:val="28"/>
                <w:szCs w:val="28"/>
                <w:lang w:eastAsia="ru-RU"/>
              </w:rPr>
              <w:t>Кореновского городског</w:t>
            </w:r>
            <w:r>
              <w:rPr>
                <w:sz w:val="28"/>
                <w:szCs w:val="28"/>
                <w:lang w:eastAsia="ru-RU"/>
              </w:rPr>
              <w:t>о поселения Кореновского района</w:t>
            </w:r>
          </w:p>
          <w:p w:rsidR="00B05F0C" w:rsidRPr="00491BFE" w:rsidRDefault="009B2EDF" w:rsidP="00491BFE">
            <w:pPr>
              <w:suppressAutoHyphens w:val="0"/>
              <w:jc w:val="center"/>
              <w:rPr>
                <w:sz w:val="28"/>
                <w:szCs w:val="28"/>
                <w:lang w:eastAsia="ru-RU"/>
              </w:rPr>
            </w:pPr>
            <w:r>
              <w:rPr>
                <w:sz w:val="28"/>
                <w:szCs w:val="28"/>
                <w:lang w:eastAsia="ru-RU"/>
              </w:rPr>
              <w:t>от 30 марта 2022 года № 287</w:t>
            </w:r>
            <w:bookmarkStart w:id="0" w:name="_GoBack"/>
            <w:bookmarkEnd w:id="0"/>
            <w:r w:rsidR="00491BFE" w:rsidRPr="00491BFE">
              <w:rPr>
                <w:sz w:val="28"/>
                <w:szCs w:val="28"/>
                <w:lang w:eastAsia="ru-RU"/>
              </w:rPr>
              <w:t xml:space="preserve"> </w:t>
            </w:r>
          </w:p>
        </w:tc>
      </w:tr>
    </w:tbl>
    <w:p w:rsidR="00691176" w:rsidRDefault="00691176" w:rsidP="00B05F0C">
      <w:pPr>
        <w:suppressAutoHyphens w:val="0"/>
        <w:jc w:val="center"/>
        <w:rPr>
          <w:rFonts w:eastAsia="Arial"/>
          <w:sz w:val="28"/>
          <w:szCs w:val="20"/>
        </w:rPr>
      </w:pPr>
    </w:p>
    <w:p w:rsidR="00691176" w:rsidRDefault="00691176" w:rsidP="00B05F0C">
      <w:pPr>
        <w:suppressAutoHyphens w:val="0"/>
        <w:jc w:val="center"/>
        <w:rPr>
          <w:rFonts w:eastAsia="Arial"/>
          <w:sz w:val="28"/>
          <w:szCs w:val="20"/>
        </w:rPr>
      </w:pPr>
    </w:p>
    <w:p w:rsidR="00B05F0C" w:rsidRPr="00B05F0C" w:rsidRDefault="00B05F0C" w:rsidP="00B05F0C">
      <w:pPr>
        <w:suppressAutoHyphens w:val="0"/>
        <w:jc w:val="center"/>
        <w:rPr>
          <w:b/>
          <w:bCs/>
          <w:sz w:val="28"/>
          <w:szCs w:val="28"/>
          <w:lang w:eastAsia="ru-RU"/>
        </w:rPr>
      </w:pPr>
      <w:r w:rsidRPr="00B05F0C">
        <w:rPr>
          <w:rFonts w:cs="Arial"/>
          <w:b/>
          <w:bCs/>
          <w:sz w:val="28"/>
          <w:szCs w:val="28"/>
          <w:lang w:eastAsia="ru-RU"/>
        </w:rPr>
        <w:t xml:space="preserve">О внесении изменений в Устав Кореновского городского поселения </w:t>
      </w:r>
      <w:r w:rsidRPr="00B05F0C">
        <w:rPr>
          <w:b/>
          <w:bCs/>
          <w:sz w:val="28"/>
          <w:szCs w:val="28"/>
          <w:lang w:eastAsia="ru-RU"/>
        </w:rPr>
        <w:t>Кореновского района</w:t>
      </w:r>
    </w:p>
    <w:p w:rsidR="00B05F0C" w:rsidRPr="00B05F0C" w:rsidRDefault="00B05F0C" w:rsidP="00B05F0C">
      <w:pPr>
        <w:suppressAutoHyphens w:val="0"/>
        <w:jc w:val="center"/>
        <w:rPr>
          <w:rFonts w:cs="Arial"/>
          <w:b/>
          <w:bCs/>
          <w:sz w:val="28"/>
          <w:szCs w:val="28"/>
          <w:lang w:eastAsia="ru-RU"/>
        </w:rPr>
      </w:pPr>
    </w:p>
    <w:p w:rsidR="00B05F0C" w:rsidRPr="00B05F0C" w:rsidRDefault="00B05F0C" w:rsidP="00B05F0C">
      <w:pPr>
        <w:suppressAutoHyphens w:val="0"/>
        <w:jc w:val="center"/>
        <w:rPr>
          <w:rFonts w:cs="Arial"/>
          <w:b/>
          <w:bCs/>
          <w:sz w:val="28"/>
          <w:szCs w:val="28"/>
          <w:lang w:eastAsia="ru-RU"/>
        </w:rPr>
      </w:pPr>
    </w:p>
    <w:p w:rsidR="00B05F0C" w:rsidRPr="00B05F0C" w:rsidRDefault="00B05F0C" w:rsidP="00B05F0C">
      <w:pPr>
        <w:widowControl w:val="0"/>
        <w:tabs>
          <w:tab w:val="left" w:pos="1134"/>
        </w:tabs>
        <w:suppressAutoHyphens w:val="0"/>
        <w:ind w:firstLine="851"/>
        <w:jc w:val="both"/>
        <w:rPr>
          <w:sz w:val="28"/>
          <w:szCs w:val="28"/>
          <w:lang w:eastAsia="ru-RU"/>
        </w:rPr>
      </w:pPr>
      <w:r w:rsidRPr="00B05F0C">
        <w:rPr>
          <w:sz w:val="28"/>
          <w:szCs w:val="28"/>
          <w:lang w:eastAsia="ru-RU"/>
        </w:rPr>
        <w:t>В целях приведения Устава Кореновского городского поселения Кореновского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Кореновского городского поселения Кореновского района р е ш и л:</w:t>
      </w:r>
    </w:p>
    <w:p w:rsidR="00B05F0C" w:rsidRPr="00B05F0C" w:rsidRDefault="00B05F0C" w:rsidP="00B05F0C">
      <w:pPr>
        <w:widowControl w:val="0"/>
        <w:tabs>
          <w:tab w:val="left" w:pos="1134"/>
        </w:tabs>
        <w:suppressAutoHyphens w:val="0"/>
        <w:ind w:firstLine="851"/>
        <w:jc w:val="both"/>
        <w:rPr>
          <w:sz w:val="28"/>
          <w:szCs w:val="20"/>
          <w:lang w:val="x-none" w:eastAsia="x-none"/>
        </w:rPr>
      </w:pPr>
      <w:r w:rsidRPr="00B05F0C">
        <w:rPr>
          <w:sz w:val="28"/>
          <w:szCs w:val="20"/>
          <w:lang w:eastAsia="x-none"/>
        </w:rPr>
        <w:t xml:space="preserve">1. </w:t>
      </w:r>
      <w:r w:rsidRPr="00B05F0C">
        <w:rPr>
          <w:sz w:val="28"/>
          <w:szCs w:val="20"/>
          <w:lang w:val="x-none" w:eastAsia="x-none"/>
        </w:rPr>
        <w:t xml:space="preserve">Внести в Устав </w:t>
      </w:r>
      <w:r w:rsidRPr="00B05F0C">
        <w:rPr>
          <w:sz w:val="28"/>
          <w:szCs w:val="28"/>
          <w:lang w:eastAsia="x-none"/>
        </w:rPr>
        <w:t>Кореновского городского поселения Кореновского района</w:t>
      </w:r>
      <w:r w:rsidRPr="00B05F0C">
        <w:rPr>
          <w:sz w:val="28"/>
          <w:szCs w:val="20"/>
          <w:lang w:val="x-none" w:eastAsia="x-none"/>
        </w:rPr>
        <w:t xml:space="preserve">, принятый решением Совета </w:t>
      </w:r>
      <w:r w:rsidRPr="00B05F0C">
        <w:rPr>
          <w:sz w:val="28"/>
          <w:szCs w:val="28"/>
          <w:lang w:eastAsia="x-none"/>
        </w:rPr>
        <w:t>Кореновского городского поселения Кореновского района</w:t>
      </w:r>
      <w:r w:rsidRPr="00B05F0C">
        <w:rPr>
          <w:sz w:val="28"/>
          <w:szCs w:val="28"/>
          <w:lang w:val="x-none" w:eastAsia="x-none"/>
        </w:rPr>
        <w:t xml:space="preserve"> от 29 марта 2017 года № 283 (</w:t>
      </w:r>
      <w:r w:rsidRPr="00B05F0C">
        <w:rPr>
          <w:sz w:val="28"/>
          <w:szCs w:val="28"/>
          <w:lang w:eastAsia="x-none"/>
        </w:rPr>
        <w:t xml:space="preserve">с изменениями от 23 мая 2018 года №408, от </w:t>
      </w:r>
      <w:r w:rsidRPr="00B05F0C">
        <w:rPr>
          <w:sz w:val="28"/>
          <w:szCs w:val="28"/>
          <w:lang w:val="x-none" w:eastAsia="x-none"/>
        </w:rPr>
        <w:t>2</w:t>
      </w:r>
      <w:r w:rsidRPr="00B05F0C">
        <w:rPr>
          <w:sz w:val="28"/>
          <w:szCs w:val="28"/>
          <w:lang w:eastAsia="x-none"/>
        </w:rPr>
        <w:t xml:space="preserve">9 мая </w:t>
      </w:r>
      <w:r w:rsidRPr="00B05F0C">
        <w:rPr>
          <w:sz w:val="28"/>
          <w:szCs w:val="28"/>
          <w:lang w:val="x-none" w:eastAsia="x-none"/>
        </w:rPr>
        <w:t>201</w:t>
      </w:r>
      <w:r w:rsidRPr="00B05F0C">
        <w:rPr>
          <w:sz w:val="28"/>
          <w:szCs w:val="28"/>
          <w:lang w:eastAsia="x-none"/>
        </w:rPr>
        <w:t>9 года</w:t>
      </w:r>
      <w:r w:rsidRPr="00B05F0C">
        <w:rPr>
          <w:sz w:val="28"/>
          <w:szCs w:val="28"/>
          <w:lang w:val="x-none" w:eastAsia="x-none"/>
        </w:rPr>
        <w:t xml:space="preserve"> №</w:t>
      </w:r>
      <w:r w:rsidRPr="00B05F0C">
        <w:rPr>
          <w:sz w:val="28"/>
          <w:szCs w:val="28"/>
          <w:lang w:eastAsia="x-none"/>
        </w:rPr>
        <w:t>529, от 23 июня 2020 года №82, 23 июня 2021 года №199</w:t>
      </w:r>
      <w:r w:rsidRPr="00B05F0C">
        <w:rPr>
          <w:sz w:val="28"/>
          <w:szCs w:val="28"/>
          <w:lang w:val="x-none" w:eastAsia="x-none"/>
        </w:rPr>
        <w:t>)</w:t>
      </w:r>
      <w:r w:rsidRPr="00B05F0C">
        <w:rPr>
          <w:sz w:val="28"/>
          <w:szCs w:val="28"/>
          <w:lang w:eastAsia="x-none"/>
        </w:rPr>
        <w:t xml:space="preserve"> следующие </w:t>
      </w:r>
      <w:r w:rsidRPr="00B05F0C">
        <w:rPr>
          <w:sz w:val="28"/>
          <w:szCs w:val="20"/>
          <w:lang w:eastAsia="x-none"/>
        </w:rPr>
        <w:t xml:space="preserve">изменения: </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1). В пункте 34 статьи 8 «</w:t>
      </w:r>
      <w:r w:rsidRPr="00B05F0C">
        <w:rPr>
          <w:sz w:val="28"/>
          <w:szCs w:val="20"/>
          <w:lang w:val="x-none" w:eastAsia="x-none"/>
        </w:rPr>
        <w:t>Вопросы местного значения поселения</w:t>
      </w:r>
      <w:r w:rsidRPr="00B05F0C">
        <w:rPr>
          <w:sz w:val="28"/>
          <w:szCs w:val="20"/>
          <w:lang w:eastAsia="x-none"/>
        </w:rPr>
        <w:t>» слова «</w:t>
      </w:r>
      <w:r w:rsidRPr="00B05F0C">
        <w:rPr>
          <w:sz w:val="28"/>
          <w:szCs w:val="20"/>
          <w:lang w:val="x-none" w:eastAsia="x-none"/>
        </w:rPr>
        <w:t>, проведение открытого аукциона на право заключить договор о создании искусственного земельного участка</w:t>
      </w:r>
      <w:r w:rsidRPr="00B05F0C">
        <w:rPr>
          <w:sz w:val="28"/>
          <w:szCs w:val="20"/>
          <w:lang w:eastAsia="x-none"/>
        </w:rPr>
        <w:t>» исключить.</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2) Статью 8 «</w:t>
      </w:r>
      <w:r w:rsidRPr="00B05F0C">
        <w:rPr>
          <w:sz w:val="28"/>
          <w:szCs w:val="20"/>
          <w:lang w:val="x-none" w:eastAsia="x-none"/>
        </w:rPr>
        <w:t>Вопросы местного значения поселения</w:t>
      </w:r>
      <w:r w:rsidRPr="00B05F0C">
        <w:rPr>
          <w:sz w:val="28"/>
          <w:szCs w:val="20"/>
          <w:lang w:eastAsia="x-none"/>
        </w:rPr>
        <w:t>» дополнить пунктами 42-43 следующего содержания:</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42)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43) осуществление мероприятий по лесоустройству в отношении лесов, расположенных на землях населенных пунктов поселения.».</w:t>
      </w:r>
    </w:p>
    <w:p w:rsidR="00B05F0C" w:rsidRPr="00B05F0C" w:rsidRDefault="00B05F0C" w:rsidP="00B05F0C">
      <w:pPr>
        <w:widowControl w:val="0"/>
        <w:tabs>
          <w:tab w:val="left" w:pos="1134"/>
        </w:tabs>
        <w:jc w:val="both"/>
        <w:rPr>
          <w:sz w:val="28"/>
          <w:szCs w:val="20"/>
          <w:lang w:eastAsia="x-none"/>
        </w:rPr>
      </w:pPr>
      <w:r w:rsidRPr="00B05F0C">
        <w:rPr>
          <w:sz w:val="28"/>
          <w:szCs w:val="20"/>
          <w:lang w:eastAsia="x-none"/>
        </w:rPr>
        <w:t xml:space="preserve">           3) В части 5 статьи 17 «Публичные слушания, общественные обсуждения» слова «</w:t>
      </w:r>
      <w:r w:rsidRPr="00B05F0C">
        <w:rPr>
          <w:bCs/>
          <w:iCs/>
          <w:sz w:val="28"/>
          <w:szCs w:val="20"/>
          <w:lang w:eastAsia="x-none"/>
        </w:rPr>
        <w:t>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r w:rsidRPr="00B05F0C">
        <w:rPr>
          <w:sz w:val="28"/>
          <w:szCs w:val="20"/>
          <w:lang w:eastAsia="x-none"/>
        </w:rPr>
        <w:t>»</w:t>
      </w:r>
      <w:r w:rsidRPr="00B05F0C">
        <w:rPr>
          <w:bCs/>
          <w:iCs/>
          <w:sz w:val="28"/>
          <w:szCs w:val="20"/>
          <w:lang w:eastAsia="x-none"/>
        </w:rPr>
        <w:t xml:space="preserve"> заменить словами </w:t>
      </w:r>
      <w:r w:rsidRPr="00B05F0C">
        <w:rPr>
          <w:sz w:val="28"/>
          <w:szCs w:val="20"/>
          <w:lang w:eastAsia="x-none"/>
        </w:rPr>
        <w:t>«публичные слушания или общественные обсуждения в соответствии с законодательством о градостроительной деятельности».</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4) Часть 7 статьи 25 «Статус депутата Совета» признать утратившей силу.</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 xml:space="preserve">5) Часть 8 статьи 31 «Глава поселения» изложить в следующей </w:t>
      </w:r>
      <w:r w:rsidRPr="00B05F0C">
        <w:rPr>
          <w:sz w:val="28"/>
          <w:szCs w:val="20"/>
          <w:lang w:eastAsia="x-none"/>
        </w:rPr>
        <w:lastRenderedPageBreak/>
        <w:t>редакции:</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«8.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6) В пункте 12 части 2 статьи 32 «Полномочия главы поселения» слова «о проведении эвакуационных мероприятий в чрезвычайных ситуациях» заменить словами «организует проведение эвакуационных мероприятий при угрозе возникновения или возникновении чрезвычайных ситуаций».</w:t>
      </w:r>
    </w:p>
    <w:p w:rsidR="00B05F0C" w:rsidRPr="00B05F0C" w:rsidRDefault="00B05F0C" w:rsidP="00B05F0C">
      <w:pPr>
        <w:widowControl w:val="0"/>
        <w:tabs>
          <w:tab w:val="left" w:pos="1134"/>
        </w:tabs>
        <w:ind w:firstLine="851"/>
        <w:jc w:val="both"/>
        <w:rPr>
          <w:sz w:val="28"/>
          <w:szCs w:val="20"/>
          <w:lang w:val="x-none" w:eastAsia="x-none"/>
        </w:rPr>
      </w:pPr>
      <w:r w:rsidRPr="00B05F0C">
        <w:rPr>
          <w:sz w:val="28"/>
          <w:szCs w:val="20"/>
          <w:lang w:eastAsia="x-none"/>
        </w:rPr>
        <w:t xml:space="preserve">7) </w:t>
      </w:r>
      <w:r w:rsidRPr="00B05F0C">
        <w:rPr>
          <w:sz w:val="28"/>
          <w:szCs w:val="20"/>
          <w:lang w:val="x-none" w:eastAsia="x-none"/>
        </w:rPr>
        <w:t>В абзаце третьем части 4 статьи 34 «Гарантии осуществления полномочий главы поселения, депутата Совета» слово «продолжительностью» изложить в следующей редакции «, продолжительность которого составляет в совокупности».</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8) Статью 41 «Полномочия администрации в сфере регулирования земельных отношений и недропользования» изложить в следующей редакции:</w:t>
      </w:r>
    </w:p>
    <w:p w:rsidR="00B05F0C" w:rsidRPr="00B05F0C" w:rsidRDefault="00B05F0C" w:rsidP="00B05F0C">
      <w:pPr>
        <w:widowControl w:val="0"/>
        <w:tabs>
          <w:tab w:val="left" w:pos="1134"/>
        </w:tabs>
        <w:ind w:firstLine="851"/>
        <w:jc w:val="both"/>
        <w:rPr>
          <w:b/>
          <w:sz w:val="28"/>
          <w:szCs w:val="20"/>
          <w:lang w:eastAsia="x-none"/>
        </w:rPr>
      </w:pPr>
      <w:r w:rsidRPr="00B05F0C">
        <w:rPr>
          <w:b/>
          <w:sz w:val="28"/>
          <w:szCs w:val="20"/>
          <w:lang w:eastAsia="x-none"/>
        </w:rPr>
        <w:t xml:space="preserve">«Статья 41. Полномочия администрации в сфере регулирования земельных отношений </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Администрация в сфере регулирования земельных отношений осуществляет следующие полномочия:</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1) управляет и распоряжается земельными участками, находящимися в муниципальной собственности;</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2) переводит земли из одной категории в другую, за исключением земель сельскохозяйственного назначения, в установленном порядке;</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3) резервирует земли и изымает земельные участки в границах поселения для муниципальных нужд;</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4) осуществляет муниципальный земельный контроль;</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5)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6) иные полномочия, предусмотренные законодательством.».</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 xml:space="preserve">9) Статью 45 «Полномочия администрации в области территориальной, гражданской обороны и защиты населения и территории поселения от чрезвычайных ситуаций природного и техногенного характера, </w:t>
      </w:r>
      <w:r w:rsidRPr="00B05F0C">
        <w:rPr>
          <w:bCs/>
          <w:sz w:val="28"/>
          <w:szCs w:val="20"/>
          <w:lang w:eastAsia="x-none"/>
        </w:rPr>
        <w:t xml:space="preserve">участия в профилактике терроризма, а также в минимизации и (или) ликвидации последствий его проявлений» </w:t>
      </w:r>
      <w:r w:rsidRPr="00B05F0C">
        <w:rPr>
          <w:sz w:val="28"/>
          <w:szCs w:val="20"/>
          <w:lang w:eastAsia="x-none"/>
        </w:rPr>
        <w:t>дополнить пунктом 9.1 следующего содержания:</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 xml:space="preserve">«9.1) осуществляет проведение эвакуационных мероприятий при угрозе </w:t>
      </w:r>
      <w:r w:rsidRPr="00B05F0C">
        <w:rPr>
          <w:sz w:val="28"/>
          <w:szCs w:val="20"/>
          <w:lang w:eastAsia="x-none"/>
        </w:rPr>
        <w:lastRenderedPageBreak/>
        <w:t>возникновения или возникновении чрезвычайных ситуаций;».</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10) Статью 47 «Муниципальный контроль» изложить в следующей редакции:</w:t>
      </w:r>
    </w:p>
    <w:p w:rsidR="00B05F0C" w:rsidRPr="00B05F0C" w:rsidRDefault="00B05F0C" w:rsidP="00B05F0C">
      <w:pPr>
        <w:widowControl w:val="0"/>
        <w:tabs>
          <w:tab w:val="left" w:pos="1134"/>
        </w:tabs>
        <w:ind w:firstLine="851"/>
        <w:jc w:val="both"/>
        <w:rPr>
          <w:bCs/>
          <w:sz w:val="28"/>
          <w:szCs w:val="20"/>
          <w:lang w:eastAsia="x-none"/>
        </w:rPr>
      </w:pPr>
      <w:r w:rsidRPr="00B05F0C">
        <w:rPr>
          <w:sz w:val="28"/>
          <w:szCs w:val="20"/>
          <w:lang w:eastAsia="x-none"/>
        </w:rPr>
        <w:t>«</w:t>
      </w:r>
      <w:r w:rsidRPr="00B05F0C">
        <w:rPr>
          <w:b/>
          <w:sz w:val="28"/>
          <w:szCs w:val="20"/>
          <w:lang w:eastAsia="x-none"/>
        </w:rPr>
        <w:t>Статья 47. Муниципальный контроль</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Органом местного самоуправления, наделенным полномочиями по осуществлению муниципального контроля, является администрация поселения.</w:t>
      </w:r>
    </w:p>
    <w:p w:rsidR="00B05F0C" w:rsidRPr="00B05F0C" w:rsidRDefault="00B05F0C" w:rsidP="00B05F0C">
      <w:pPr>
        <w:widowControl w:val="0"/>
        <w:tabs>
          <w:tab w:val="left" w:pos="1134"/>
        </w:tabs>
        <w:ind w:firstLine="851"/>
        <w:jc w:val="both"/>
        <w:rPr>
          <w:bCs/>
          <w:sz w:val="28"/>
          <w:szCs w:val="20"/>
          <w:lang w:eastAsia="x-none"/>
        </w:rPr>
      </w:pPr>
      <w:r w:rsidRPr="00B05F0C">
        <w:rPr>
          <w:sz w:val="28"/>
          <w:szCs w:val="20"/>
          <w:lang w:eastAsia="x-none"/>
        </w:rPr>
        <w:t xml:space="preserve">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поселения. </w:t>
      </w:r>
    </w:p>
    <w:p w:rsidR="00B05F0C" w:rsidRPr="00B05F0C" w:rsidRDefault="00B05F0C" w:rsidP="00B05F0C">
      <w:pPr>
        <w:widowControl w:val="0"/>
        <w:tabs>
          <w:tab w:val="left" w:pos="1134"/>
        </w:tabs>
        <w:ind w:firstLine="851"/>
        <w:jc w:val="both"/>
        <w:rPr>
          <w:bCs/>
          <w:sz w:val="28"/>
          <w:szCs w:val="20"/>
          <w:lang w:eastAsia="x-none"/>
        </w:rPr>
      </w:pPr>
      <w:r w:rsidRPr="00B05F0C">
        <w:rPr>
          <w:bCs/>
          <w:sz w:val="28"/>
          <w:szCs w:val="20"/>
          <w:lang w:eastAsia="x-none"/>
        </w:rPr>
        <w:t xml:space="preserve">2. Организация и осуществление видов муниципального контроля регулируются Федеральным </w:t>
      </w:r>
      <w:hyperlink r:id="rId7" w:history="1">
        <w:r w:rsidRPr="00B05F0C">
          <w:rPr>
            <w:bCs/>
            <w:sz w:val="28"/>
            <w:szCs w:val="20"/>
            <w:lang w:eastAsia="x-none"/>
          </w:rPr>
          <w:t>законом</w:t>
        </w:r>
      </w:hyperlink>
      <w:r w:rsidRPr="00B05F0C">
        <w:rPr>
          <w:bCs/>
          <w:sz w:val="28"/>
          <w:szCs w:val="20"/>
          <w:lang w:eastAsia="x-none"/>
        </w:rPr>
        <w:t xml:space="preserve"> от 31.07.2020 № 248-ФЗ «О государственном контроле (надзоре) и муниципальном контроле в Российской Федерации».</w:t>
      </w:r>
    </w:p>
    <w:p w:rsidR="00B05F0C" w:rsidRPr="00B05F0C" w:rsidRDefault="00B05F0C" w:rsidP="00B05F0C">
      <w:pPr>
        <w:widowControl w:val="0"/>
        <w:tabs>
          <w:tab w:val="left" w:pos="1134"/>
        </w:tabs>
        <w:ind w:firstLine="851"/>
        <w:jc w:val="both"/>
        <w:rPr>
          <w:bCs/>
          <w:sz w:val="28"/>
          <w:szCs w:val="20"/>
          <w:lang w:eastAsia="x-none"/>
        </w:rPr>
      </w:pPr>
      <w:r w:rsidRPr="00B05F0C">
        <w:rPr>
          <w:bCs/>
          <w:sz w:val="28"/>
          <w:szCs w:val="20"/>
          <w:lang w:eastAsia="x-none"/>
        </w:rPr>
        <w:t>3. К полномочиям органов местного самоуправления поселения в области муниципального контроля относятся:</w:t>
      </w:r>
    </w:p>
    <w:p w:rsidR="00B05F0C" w:rsidRPr="00B05F0C" w:rsidRDefault="00B05F0C" w:rsidP="00B05F0C">
      <w:pPr>
        <w:widowControl w:val="0"/>
        <w:tabs>
          <w:tab w:val="left" w:pos="1134"/>
        </w:tabs>
        <w:ind w:firstLine="851"/>
        <w:jc w:val="both"/>
        <w:rPr>
          <w:bCs/>
          <w:sz w:val="28"/>
          <w:szCs w:val="20"/>
          <w:lang w:eastAsia="x-none"/>
        </w:rPr>
      </w:pPr>
      <w:r w:rsidRPr="00B05F0C">
        <w:rPr>
          <w:bCs/>
          <w:sz w:val="28"/>
          <w:szCs w:val="20"/>
          <w:lang w:eastAsia="x-none"/>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B05F0C" w:rsidRPr="00B05F0C" w:rsidRDefault="00B05F0C" w:rsidP="00B05F0C">
      <w:pPr>
        <w:widowControl w:val="0"/>
        <w:tabs>
          <w:tab w:val="left" w:pos="1134"/>
        </w:tabs>
        <w:ind w:firstLine="851"/>
        <w:jc w:val="both"/>
        <w:rPr>
          <w:bCs/>
          <w:sz w:val="28"/>
          <w:szCs w:val="20"/>
          <w:lang w:eastAsia="x-none"/>
        </w:rPr>
      </w:pPr>
      <w:r w:rsidRPr="00B05F0C">
        <w:rPr>
          <w:bCs/>
          <w:sz w:val="28"/>
          <w:szCs w:val="20"/>
          <w:lang w:eastAsia="x-none"/>
        </w:rPr>
        <w:t>2) организация и осуществление муниципального контроля на территории поселения;</w:t>
      </w:r>
    </w:p>
    <w:p w:rsidR="00B05F0C" w:rsidRPr="00B05F0C" w:rsidRDefault="00B05F0C" w:rsidP="00B05F0C">
      <w:pPr>
        <w:widowControl w:val="0"/>
        <w:tabs>
          <w:tab w:val="left" w:pos="1134"/>
        </w:tabs>
        <w:ind w:firstLine="851"/>
        <w:jc w:val="both"/>
        <w:rPr>
          <w:bCs/>
          <w:sz w:val="28"/>
          <w:szCs w:val="20"/>
          <w:lang w:eastAsia="x-none"/>
        </w:rPr>
      </w:pPr>
      <w:r w:rsidRPr="00B05F0C">
        <w:rPr>
          <w:bCs/>
          <w:sz w:val="28"/>
          <w:szCs w:val="20"/>
          <w:lang w:eastAsia="x-none"/>
        </w:rPr>
        <w:t xml:space="preserve">3) иные полномочия в соответствии с Федеральным </w:t>
      </w:r>
      <w:hyperlink r:id="rId8" w:history="1">
        <w:r w:rsidRPr="00B05F0C">
          <w:rPr>
            <w:bCs/>
            <w:sz w:val="28"/>
            <w:szCs w:val="20"/>
            <w:lang w:eastAsia="x-none"/>
          </w:rPr>
          <w:t>законом</w:t>
        </w:r>
      </w:hyperlink>
      <w:r w:rsidRPr="00B05F0C">
        <w:rPr>
          <w:bCs/>
          <w:sz w:val="28"/>
          <w:szCs w:val="20"/>
          <w:lang w:eastAsia="x-none"/>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B05F0C" w:rsidRPr="00B05F0C" w:rsidRDefault="00B05F0C" w:rsidP="00B05F0C">
      <w:pPr>
        <w:widowControl w:val="0"/>
        <w:tabs>
          <w:tab w:val="left" w:pos="1134"/>
        </w:tabs>
        <w:ind w:firstLine="851"/>
        <w:jc w:val="both"/>
        <w:rPr>
          <w:bCs/>
          <w:sz w:val="28"/>
          <w:szCs w:val="20"/>
          <w:lang w:eastAsia="x-none"/>
        </w:rPr>
      </w:pPr>
      <w:r w:rsidRPr="00B05F0C">
        <w:rPr>
          <w:bCs/>
          <w:sz w:val="28"/>
          <w:szCs w:val="20"/>
          <w:lang w:eastAsia="x-none"/>
        </w:rPr>
        <w:t>4.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
    <w:p w:rsidR="00B05F0C" w:rsidRPr="00B05F0C" w:rsidRDefault="00B05F0C" w:rsidP="00B05F0C">
      <w:pPr>
        <w:widowControl w:val="0"/>
        <w:tabs>
          <w:tab w:val="left" w:pos="1134"/>
        </w:tabs>
        <w:ind w:firstLine="851"/>
        <w:jc w:val="both"/>
        <w:rPr>
          <w:bCs/>
          <w:sz w:val="28"/>
          <w:szCs w:val="20"/>
          <w:lang w:eastAsia="x-none"/>
        </w:rPr>
      </w:pPr>
      <w:r w:rsidRPr="00B05F0C">
        <w:rPr>
          <w:bCs/>
          <w:sz w:val="28"/>
          <w:szCs w:val="20"/>
          <w:lang w:eastAsia="x-none"/>
        </w:rPr>
        <w:t xml:space="preserve">Муниципальный контроль подлежит осуществлению при наличии в границах </w:t>
      </w:r>
      <w:r w:rsidRPr="00B05F0C">
        <w:rPr>
          <w:sz w:val="28"/>
          <w:szCs w:val="20"/>
          <w:lang w:eastAsia="x-none"/>
        </w:rPr>
        <w:t>поселения</w:t>
      </w:r>
      <w:r w:rsidRPr="00B05F0C">
        <w:rPr>
          <w:bCs/>
          <w:sz w:val="28"/>
          <w:szCs w:val="20"/>
          <w:lang w:eastAsia="x-none"/>
        </w:rPr>
        <w:t xml:space="preserve"> объектов соответствующего вида контроля.</w:t>
      </w:r>
    </w:p>
    <w:p w:rsidR="00B05F0C" w:rsidRPr="00B05F0C" w:rsidRDefault="00B05F0C" w:rsidP="00B05F0C">
      <w:pPr>
        <w:widowControl w:val="0"/>
        <w:tabs>
          <w:tab w:val="left" w:pos="1134"/>
        </w:tabs>
        <w:ind w:firstLine="851"/>
        <w:jc w:val="both"/>
        <w:rPr>
          <w:bCs/>
          <w:sz w:val="28"/>
          <w:szCs w:val="20"/>
          <w:lang w:eastAsia="x-none"/>
        </w:rPr>
      </w:pPr>
      <w:r w:rsidRPr="00B05F0C">
        <w:rPr>
          <w:sz w:val="28"/>
          <w:szCs w:val="20"/>
          <w:lang w:eastAsia="x-none"/>
        </w:rPr>
        <w:t>Порядок организации и осуществления муниципального контроля устанавливается положением о виде муниципального контроля, утверждаемым Советом.</w:t>
      </w:r>
      <w:r w:rsidRPr="00B05F0C">
        <w:rPr>
          <w:bCs/>
          <w:sz w:val="28"/>
          <w:szCs w:val="20"/>
          <w:lang w:eastAsia="x-none"/>
        </w:rPr>
        <w:t>».</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11) Часть 2 статьи 75 «Составление, рассмотрение проекта местного бюджета и утверждение местного бюджета» дополнить абзацем следующего содержания:</w:t>
      </w:r>
    </w:p>
    <w:p w:rsidR="00B05F0C" w:rsidRPr="00B05F0C" w:rsidRDefault="00B05F0C" w:rsidP="00B05F0C">
      <w:pPr>
        <w:widowControl w:val="0"/>
        <w:tabs>
          <w:tab w:val="left" w:pos="1134"/>
        </w:tabs>
        <w:ind w:firstLine="851"/>
        <w:jc w:val="both"/>
        <w:rPr>
          <w:bCs/>
          <w:sz w:val="28"/>
          <w:szCs w:val="20"/>
          <w:lang w:eastAsia="x-none"/>
        </w:rPr>
      </w:pPr>
      <w:r w:rsidRPr="00B05F0C">
        <w:rPr>
          <w:bCs/>
          <w:sz w:val="28"/>
          <w:szCs w:val="20"/>
          <w:lang w:eastAsia="x-none"/>
        </w:rPr>
        <w:t xml:space="preserve">«- документах, определяющих цели национального развития Российской </w:t>
      </w:r>
      <w:r w:rsidRPr="00B05F0C">
        <w:rPr>
          <w:bCs/>
          <w:sz w:val="28"/>
          <w:szCs w:val="20"/>
          <w:lang w:eastAsia="x-none"/>
        </w:rPr>
        <w:lastRenderedPageBreak/>
        <w:t>Федерации и направления деятельности органов публичной власти по их достижению.».</w:t>
      </w:r>
    </w:p>
    <w:p w:rsidR="00B05F0C" w:rsidRPr="00B05F0C" w:rsidRDefault="00B05F0C" w:rsidP="00B05F0C">
      <w:pPr>
        <w:widowControl w:val="0"/>
        <w:tabs>
          <w:tab w:val="left" w:pos="1134"/>
        </w:tabs>
        <w:ind w:firstLine="851"/>
        <w:jc w:val="both"/>
        <w:rPr>
          <w:bCs/>
          <w:sz w:val="28"/>
          <w:szCs w:val="20"/>
          <w:lang w:eastAsia="x-none"/>
        </w:rPr>
      </w:pPr>
      <w:r w:rsidRPr="00B05F0C">
        <w:rPr>
          <w:bCs/>
          <w:sz w:val="28"/>
          <w:szCs w:val="20"/>
          <w:lang w:eastAsia="x-none"/>
        </w:rPr>
        <w:t>12) Часть 3 статьи 78 «</w:t>
      </w:r>
      <w:r w:rsidRPr="00B05F0C">
        <w:rPr>
          <w:sz w:val="28"/>
          <w:szCs w:val="20"/>
          <w:lang w:eastAsia="x-none"/>
        </w:rPr>
        <w:t>Осуществление финансового контроля»</w:t>
      </w:r>
      <w:r w:rsidRPr="00B05F0C">
        <w:rPr>
          <w:bCs/>
          <w:sz w:val="28"/>
          <w:szCs w:val="20"/>
          <w:lang w:eastAsia="x-none"/>
        </w:rPr>
        <w:t xml:space="preserve"> изложить в следующей редакции:</w:t>
      </w:r>
    </w:p>
    <w:p w:rsidR="00B05F0C" w:rsidRPr="00B05F0C" w:rsidRDefault="00B05F0C" w:rsidP="00B05F0C">
      <w:pPr>
        <w:widowControl w:val="0"/>
        <w:tabs>
          <w:tab w:val="left" w:pos="1134"/>
        </w:tabs>
        <w:ind w:firstLine="851"/>
        <w:jc w:val="both"/>
        <w:rPr>
          <w:bCs/>
          <w:sz w:val="28"/>
          <w:szCs w:val="20"/>
          <w:lang w:eastAsia="x-none"/>
        </w:rPr>
      </w:pPr>
      <w:r w:rsidRPr="00B05F0C">
        <w:rPr>
          <w:bCs/>
          <w:sz w:val="28"/>
          <w:szCs w:val="20"/>
          <w:lang w:eastAsia="x-none"/>
        </w:rPr>
        <w:t xml:space="preserve">«3. </w:t>
      </w:r>
      <w:proofErr w:type="gramStart"/>
      <w:r w:rsidRPr="00B05F0C">
        <w:rPr>
          <w:bCs/>
          <w:sz w:val="28"/>
          <w:szCs w:val="20"/>
          <w:lang w:eastAsia="x-none"/>
        </w:rPr>
        <w:t xml:space="preserve">Контрольно-счетная палата муниципального образования Кореновский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Кореновский район в целях реализации Федерального закона от 07.02.2011 № 6-ФЗ «Об общих принципах организации и деятельности контрольно-счетных органов </w:t>
      </w:r>
      <w:r w:rsidR="00691176">
        <w:rPr>
          <w:bCs/>
          <w:sz w:val="28"/>
          <w:szCs w:val="20"/>
          <w:lang w:eastAsia="x-none"/>
        </w:rPr>
        <w:t xml:space="preserve">субъектов Российской Федерации </w:t>
      </w:r>
      <w:r w:rsidRPr="00B05F0C">
        <w:rPr>
          <w:bCs/>
          <w:sz w:val="28"/>
          <w:szCs w:val="20"/>
          <w:lang w:eastAsia="x-none"/>
        </w:rPr>
        <w:t xml:space="preserve">и муниципальных образований». </w:t>
      </w:r>
      <w:proofErr w:type="gramEnd"/>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К основным полномочиям контрольно</w:t>
      </w:r>
      <w:r w:rsidRPr="00B05F0C">
        <w:rPr>
          <w:bCs/>
          <w:sz w:val="28"/>
          <w:szCs w:val="20"/>
          <w:lang w:eastAsia="x-none"/>
        </w:rPr>
        <w:t>-</w:t>
      </w:r>
      <w:r w:rsidRPr="00B05F0C">
        <w:rPr>
          <w:sz w:val="28"/>
          <w:szCs w:val="20"/>
          <w:lang w:eastAsia="x-none"/>
        </w:rPr>
        <w:t>счетного органа поселения относятся:</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2) экспертиза проектов местного бюджета, проверка и анализ обоснованности его показателей;</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3) внешняя проверка годового отчета об исполнении местного бюджета;</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 xml:space="preserve">4) проведение аудита в сфере закупок товаров, работ и услуг в соответствии с Федеральным законом от 05.04.2013 № 44-ФЗ </w:t>
      </w:r>
      <w:r w:rsidRPr="00B05F0C">
        <w:rPr>
          <w:bCs/>
          <w:sz w:val="28"/>
          <w:szCs w:val="20"/>
          <w:lang w:eastAsia="x-none"/>
        </w:rPr>
        <w:t>«</w:t>
      </w:r>
      <w:r w:rsidRPr="00B05F0C">
        <w:rPr>
          <w:sz w:val="28"/>
          <w:szCs w:val="20"/>
          <w:lang w:eastAsia="x-none"/>
        </w:rPr>
        <w:t>О контрактной системе в сфере закупок товаров, работ, услуг для обеспечения государственных и муниципальных нужд</w:t>
      </w:r>
      <w:r w:rsidRPr="00B05F0C">
        <w:rPr>
          <w:bCs/>
          <w:sz w:val="28"/>
          <w:szCs w:val="20"/>
          <w:lang w:eastAsia="x-none"/>
        </w:rPr>
        <w:t>»</w:t>
      </w:r>
      <w:r w:rsidRPr="00B05F0C">
        <w:rPr>
          <w:sz w:val="28"/>
          <w:szCs w:val="20"/>
          <w:lang w:eastAsia="x-none"/>
        </w:rPr>
        <w:t>;</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 xml:space="preserve">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w:t>
      </w:r>
      <w:r w:rsidRPr="00B05F0C">
        <w:rPr>
          <w:sz w:val="28"/>
          <w:szCs w:val="20"/>
          <w:lang w:eastAsia="x-none"/>
        </w:rPr>
        <w:lastRenderedPageBreak/>
        <w:t>Федерации;</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10) осуществление контроля за состоянием муниципального внутреннего и внешнего долга;</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12) участие в пределах полномочий в мероприятиях, направленных на противодействие коррупции;</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B05F0C" w:rsidRPr="00B05F0C" w:rsidRDefault="00B05F0C" w:rsidP="00B05F0C">
      <w:pPr>
        <w:widowControl w:val="0"/>
        <w:tabs>
          <w:tab w:val="left" w:pos="1134"/>
        </w:tabs>
        <w:ind w:firstLine="851"/>
        <w:jc w:val="both"/>
        <w:rPr>
          <w:sz w:val="28"/>
          <w:szCs w:val="20"/>
          <w:lang w:eastAsia="x-none"/>
        </w:rPr>
      </w:pPr>
      <w:r w:rsidRPr="00B05F0C">
        <w:rPr>
          <w:sz w:val="28"/>
          <w:szCs w:val="20"/>
          <w:lang w:eastAsia="x-none"/>
        </w:rPr>
        <w:t xml:space="preserve">13) Абзац третий части 5 статьи </w:t>
      </w:r>
      <w:r w:rsidRPr="00B05F0C">
        <w:rPr>
          <w:bCs/>
          <w:sz w:val="28"/>
          <w:szCs w:val="20"/>
          <w:lang w:eastAsia="x-none"/>
        </w:rPr>
        <w:t>78 «</w:t>
      </w:r>
      <w:r w:rsidRPr="00B05F0C">
        <w:rPr>
          <w:sz w:val="28"/>
          <w:szCs w:val="20"/>
          <w:lang w:eastAsia="x-none"/>
        </w:rPr>
        <w:t>Осуществление финансового контроля» после слов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дополнить словами «</w:t>
      </w:r>
      <w:r w:rsidRPr="00B05F0C">
        <w:rPr>
          <w:bCs/>
          <w:sz w:val="28"/>
          <w:szCs w:val="20"/>
          <w:lang w:eastAsia="x-none"/>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p>
    <w:p w:rsidR="00B05F0C" w:rsidRPr="00B05F0C" w:rsidRDefault="00B05F0C" w:rsidP="00B05F0C">
      <w:pPr>
        <w:widowControl w:val="0"/>
        <w:tabs>
          <w:tab w:val="left" w:pos="1134"/>
        </w:tabs>
        <w:ind w:firstLine="851"/>
        <w:jc w:val="both"/>
        <w:rPr>
          <w:sz w:val="28"/>
          <w:szCs w:val="20"/>
          <w:lang w:val="x-none" w:eastAsia="x-none"/>
        </w:rPr>
      </w:pPr>
      <w:r w:rsidRPr="00B05F0C">
        <w:rPr>
          <w:sz w:val="28"/>
          <w:szCs w:val="20"/>
          <w:lang w:eastAsia="x-none"/>
        </w:rPr>
        <w:t xml:space="preserve">2. </w:t>
      </w:r>
      <w:r w:rsidRPr="00B05F0C">
        <w:rPr>
          <w:sz w:val="28"/>
          <w:szCs w:val="20"/>
          <w:lang w:val="x-none" w:eastAsia="x-none"/>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(Бурдун).</w:t>
      </w:r>
    </w:p>
    <w:p w:rsidR="00B05F0C" w:rsidRPr="00B05F0C" w:rsidRDefault="00B05F0C" w:rsidP="00B05F0C">
      <w:pPr>
        <w:widowControl w:val="0"/>
        <w:tabs>
          <w:tab w:val="left" w:pos="1134"/>
        </w:tabs>
        <w:ind w:firstLine="851"/>
        <w:jc w:val="both"/>
        <w:rPr>
          <w:sz w:val="28"/>
          <w:szCs w:val="28"/>
          <w:lang w:eastAsia="x-none"/>
        </w:rPr>
      </w:pPr>
      <w:r w:rsidRPr="00B05F0C">
        <w:rPr>
          <w:sz w:val="28"/>
          <w:szCs w:val="20"/>
          <w:lang w:eastAsia="x-none"/>
        </w:rPr>
        <w:t xml:space="preserve">3. </w:t>
      </w:r>
      <w:r w:rsidRPr="00B05F0C">
        <w:rPr>
          <w:sz w:val="28"/>
          <w:szCs w:val="20"/>
          <w:lang w:val="x-none" w:eastAsia="x-none"/>
        </w:rPr>
        <w:t>Р</w:t>
      </w:r>
      <w:r w:rsidRPr="00B05F0C">
        <w:rPr>
          <w:sz w:val="28"/>
          <w:szCs w:val="28"/>
          <w:lang w:val="x-none" w:eastAsia="x-none"/>
        </w:rPr>
        <w:t xml:space="preserve">ешение вступает в силу </w:t>
      </w:r>
      <w:r w:rsidRPr="00B05F0C">
        <w:rPr>
          <w:sz w:val="28"/>
          <w:szCs w:val="28"/>
          <w:lang w:eastAsia="x-none"/>
        </w:rPr>
        <w:t xml:space="preserve">на следующий день после дня его </w:t>
      </w:r>
      <w:r w:rsidRPr="00B05F0C">
        <w:rPr>
          <w:sz w:val="28"/>
          <w:szCs w:val="28"/>
          <w:lang w:val="x-none" w:eastAsia="x-none"/>
        </w:rPr>
        <w:t xml:space="preserve">официального опубликования, </w:t>
      </w:r>
      <w:r w:rsidRPr="00B05F0C">
        <w:rPr>
          <w:sz w:val="28"/>
          <w:szCs w:val="28"/>
          <w:lang w:eastAsia="x-none"/>
        </w:rPr>
        <w:t>произведенного после государственной регистрации.</w:t>
      </w:r>
    </w:p>
    <w:p w:rsidR="00B05F0C" w:rsidRPr="00B05F0C" w:rsidRDefault="00B05F0C" w:rsidP="00B05F0C">
      <w:pPr>
        <w:autoSpaceDE w:val="0"/>
        <w:rPr>
          <w:rFonts w:eastAsia="Arial"/>
          <w:sz w:val="28"/>
          <w:szCs w:val="20"/>
        </w:rPr>
      </w:pPr>
    </w:p>
    <w:p w:rsidR="00B05F0C" w:rsidRPr="00B05F0C" w:rsidRDefault="00B05F0C" w:rsidP="00B05F0C">
      <w:pPr>
        <w:autoSpaceDE w:val="0"/>
        <w:rPr>
          <w:rFonts w:eastAsia="Arial"/>
          <w:sz w:val="28"/>
          <w:szCs w:val="20"/>
        </w:rPr>
      </w:pPr>
    </w:p>
    <w:tbl>
      <w:tblPr>
        <w:tblW w:w="0" w:type="auto"/>
        <w:tblInd w:w="109" w:type="dxa"/>
        <w:tblBorders>
          <w:insideH w:val="nil"/>
          <w:insideV w:val="nil"/>
        </w:tblBorders>
        <w:tblLook w:val="04A0" w:firstRow="1" w:lastRow="0" w:firstColumn="1" w:lastColumn="0" w:noHBand="0" w:noVBand="1"/>
      </w:tblPr>
      <w:tblGrid>
        <w:gridCol w:w="4791"/>
        <w:gridCol w:w="4897"/>
      </w:tblGrid>
      <w:tr w:rsidR="00C605A1" w:rsidRPr="00C605A1" w:rsidTr="00C605A1">
        <w:tc>
          <w:tcPr>
            <w:tcW w:w="4791" w:type="dxa"/>
            <w:hideMark/>
          </w:tcPr>
          <w:p w:rsidR="00C605A1" w:rsidRPr="00C605A1" w:rsidRDefault="00C605A1" w:rsidP="00C605A1">
            <w:pPr>
              <w:tabs>
                <w:tab w:val="left" w:pos="3495"/>
              </w:tabs>
              <w:jc w:val="both"/>
              <w:rPr>
                <w:rFonts w:eastAsia="SimSun"/>
                <w:sz w:val="28"/>
                <w:szCs w:val="28"/>
              </w:rPr>
            </w:pPr>
            <w:r w:rsidRPr="00C605A1">
              <w:rPr>
                <w:rFonts w:eastAsia="SimSun"/>
                <w:sz w:val="28"/>
                <w:szCs w:val="28"/>
              </w:rPr>
              <w:t xml:space="preserve">Глава </w:t>
            </w:r>
          </w:p>
          <w:p w:rsidR="00C605A1" w:rsidRPr="00C605A1" w:rsidRDefault="00C605A1" w:rsidP="00C605A1">
            <w:pPr>
              <w:tabs>
                <w:tab w:val="left" w:pos="3495"/>
              </w:tabs>
              <w:jc w:val="both"/>
              <w:rPr>
                <w:rFonts w:eastAsia="SimSun"/>
                <w:sz w:val="28"/>
                <w:szCs w:val="28"/>
              </w:rPr>
            </w:pPr>
            <w:r w:rsidRPr="00C605A1">
              <w:rPr>
                <w:rFonts w:eastAsia="SimSun"/>
                <w:sz w:val="28"/>
                <w:szCs w:val="28"/>
              </w:rPr>
              <w:t>Кореновского городского поселения Кореновского района</w:t>
            </w:r>
          </w:p>
          <w:p w:rsidR="00C605A1" w:rsidRPr="00C605A1" w:rsidRDefault="00C605A1" w:rsidP="00C605A1">
            <w:pPr>
              <w:tabs>
                <w:tab w:val="left" w:pos="3495"/>
              </w:tabs>
              <w:jc w:val="both"/>
              <w:rPr>
                <w:rFonts w:eastAsia="SimSun"/>
                <w:sz w:val="28"/>
                <w:szCs w:val="28"/>
              </w:rPr>
            </w:pPr>
            <w:r w:rsidRPr="00C605A1">
              <w:rPr>
                <w:rFonts w:eastAsia="SimSun"/>
                <w:sz w:val="28"/>
                <w:szCs w:val="28"/>
              </w:rPr>
              <w:t xml:space="preserve">                                       М.О. Шутылев</w:t>
            </w:r>
          </w:p>
          <w:p w:rsidR="00C605A1" w:rsidRPr="00C605A1" w:rsidRDefault="00C605A1" w:rsidP="00C605A1">
            <w:pPr>
              <w:tabs>
                <w:tab w:val="left" w:pos="3495"/>
              </w:tabs>
              <w:jc w:val="both"/>
              <w:rPr>
                <w:rFonts w:eastAsia="SimSun"/>
                <w:sz w:val="28"/>
                <w:szCs w:val="28"/>
              </w:rPr>
            </w:pPr>
            <w:r w:rsidRPr="00C605A1">
              <w:rPr>
                <w:rFonts w:eastAsia="SimSun"/>
                <w:sz w:val="28"/>
                <w:szCs w:val="28"/>
              </w:rPr>
              <w:t xml:space="preserve">                                      </w:t>
            </w:r>
          </w:p>
        </w:tc>
        <w:tc>
          <w:tcPr>
            <w:tcW w:w="4897" w:type="dxa"/>
          </w:tcPr>
          <w:p w:rsidR="00C605A1" w:rsidRPr="00C605A1" w:rsidRDefault="00C605A1" w:rsidP="00C605A1">
            <w:pPr>
              <w:jc w:val="both"/>
              <w:rPr>
                <w:rFonts w:eastAsia="SimSun"/>
                <w:sz w:val="28"/>
                <w:szCs w:val="28"/>
              </w:rPr>
            </w:pPr>
            <w:r w:rsidRPr="00C605A1">
              <w:rPr>
                <w:rFonts w:eastAsia="SimSun"/>
                <w:sz w:val="28"/>
                <w:szCs w:val="28"/>
              </w:rPr>
              <w:t xml:space="preserve">Председатель Совета </w:t>
            </w:r>
          </w:p>
          <w:p w:rsidR="00C605A1" w:rsidRPr="00C605A1" w:rsidRDefault="00C605A1" w:rsidP="00C605A1">
            <w:pPr>
              <w:jc w:val="both"/>
              <w:rPr>
                <w:rFonts w:eastAsia="SimSun"/>
                <w:sz w:val="28"/>
                <w:szCs w:val="28"/>
              </w:rPr>
            </w:pPr>
            <w:r w:rsidRPr="00C605A1">
              <w:rPr>
                <w:rFonts w:eastAsia="SimSun"/>
                <w:sz w:val="28"/>
                <w:szCs w:val="28"/>
              </w:rPr>
              <w:t>Кореновского городского поселения Кореновского района</w:t>
            </w:r>
          </w:p>
          <w:p w:rsidR="00C605A1" w:rsidRPr="00C605A1" w:rsidRDefault="00C605A1" w:rsidP="00C605A1">
            <w:pPr>
              <w:ind w:firstLine="220"/>
              <w:jc w:val="both"/>
              <w:rPr>
                <w:rFonts w:eastAsia="SimSun"/>
                <w:sz w:val="28"/>
                <w:szCs w:val="28"/>
              </w:rPr>
            </w:pPr>
            <w:r w:rsidRPr="00C605A1">
              <w:rPr>
                <w:rFonts w:eastAsia="SimSun"/>
                <w:sz w:val="28"/>
                <w:szCs w:val="28"/>
              </w:rPr>
              <w:t xml:space="preserve">                                      Е.Д. Деляниди</w:t>
            </w:r>
          </w:p>
          <w:p w:rsidR="00C605A1" w:rsidRPr="00C605A1" w:rsidRDefault="00C605A1" w:rsidP="00C605A1">
            <w:pPr>
              <w:jc w:val="both"/>
              <w:rPr>
                <w:rFonts w:eastAsia="SimSun"/>
                <w:sz w:val="28"/>
                <w:szCs w:val="28"/>
              </w:rPr>
            </w:pPr>
          </w:p>
        </w:tc>
      </w:tr>
    </w:tbl>
    <w:p w:rsidR="006B36B6" w:rsidRPr="006B36B6" w:rsidRDefault="006B36B6" w:rsidP="006B36B6">
      <w:pPr>
        <w:autoSpaceDE w:val="0"/>
        <w:rPr>
          <w:rFonts w:eastAsia="Arial"/>
          <w:sz w:val="28"/>
          <w:szCs w:val="20"/>
        </w:rPr>
      </w:pPr>
    </w:p>
    <w:p w:rsidR="001F00D8" w:rsidRDefault="001F00D8" w:rsidP="009D47CF">
      <w:pPr>
        <w:pStyle w:val="ConsNormal"/>
        <w:ind w:firstLine="0"/>
      </w:pPr>
    </w:p>
    <w:sectPr w:rsidR="001F00D8" w:rsidSect="00B05F0C">
      <w:headerReference w:type="default" r:id="rId9"/>
      <w:pgSz w:w="11906" w:h="16838"/>
      <w:pgMar w:top="1134"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0C6" w:rsidRDefault="002930C6" w:rsidP="00B05F0C">
      <w:r>
        <w:separator/>
      </w:r>
    </w:p>
  </w:endnote>
  <w:endnote w:type="continuationSeparator" w:id="0">
    <w:p w:rsidR="002930C6" w:rsidRDefault="002930C6" w:rsidP="00B0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0C6" w:rsidRDefault="002930C6" w:rsidP="00B05F0C">
      <w:r>
        <w:separator/>
      </w:r>
    </w:p>
  </w:footnote>
  <w:footnote w:type="continuationSeparator" w:id="0">
    <w:p w:rsidR="002930C6" w:rsidRDefault="002930C6" w:rsidP="00B05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7792"/>
      <w:docPartObj>
        <w:docPartGallery w:val="Page Numbers (Top of Page)"/>
        <w:docPartUnique/>
      </w:docPartObj>
    </w:sdtPr>
    <w:sdtEndPr>
      <w:rPr>
        <w:sz w:val="28"/>
        <w:szCs w:val="28"/>
      </w:rPr>
    </w:sdtEndPr>
    <w:sdtContent>
      <w:p w:rsidR="00B05F0C" w:rsidRPr="00B05F0C" w:rsidRDefault="00B05F0C">
        <w:pPr>
          <w:pStyle w:val="ad"/>
          <w:jc w:val="center"/>
          <w:rPr>
            <w:sz w:val="28"/>
            <w:szCs w:val="28"/>
          </w:rPr>
        </w:pPr>
        <w:r w:rsidRPr="00B05F0C">
          <w:rPr>
            <w:sz w:val="28"/>
            <w:szCs w:val="28"/>
          </w:rPr>
          <w:fldChar w:fldCharType="begin"/>
        </w:r>
        <w:r w:rsidRPr="00B05F0C">
          <w:rPr>
            <w:sz w:val="28"/>
            <w:szCs w:val="28"/>
          </w:rPr>
          <w:instrText>PAGE   \* MERGEFORMAT</w:instrText>
        </w:r>
        <w:r w:rsidRPr="00B05F0C">
          <w:rPr>
            <w:sz w:val="28"/>
            <w:szCs w:val="28"/>
          </w:rPr>
          <w:fldChar w:fldCharType="separate"/>
        </w:r>
        <w:r w:rsidR="009B2EDF">
          <w:rPr>
            <w:noProof/>
            <w:sz w:val="28"/>
            <w:szCs w:val="28"/>
          </w:rPr>
          <w:t>7</w:t>
        </w:r>
        <w:r w:rsidRPr="00B05F0C">
          <w:rPr>
            <w:sz w:val="28"/>
            <w:szCs w:val="28"/>
          </w:rPr>
          <w:fldChar w:fldCharType="end"/>
        </w:r>
      </w:p>
    </w:sdtContent>
  </w:sdt>
  <w:p w:rsidR="00B05F0C" w:rsidRDefault="00B05F0C">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B9D"/>
    <w:rsid w:val="000065AB"/>
    <w:rsid w:val="00085CB0"/>
    <w:rsid w:val="000A134D"/>
    <w:rsid w:val="001278A1"/>
    <w:rsid w:val="001457E8"/>
    <w:rsid w:val="001B330A"/>
    <w:rsid w:val="001F00D8"/>
    <w:rsid w:val="002930C6"/>
    <w:rsid w:val="002B250A"/>
    <w:rsid w:val="002C3514"/>
    <w:rsid w:val="002E02F2"/>
    <w:rsid w:val="00307D7B"/>
    <w:rsid w:val="00346110"/>
    <w:rsid w:val="00354B40"/>
    <w:rsid w:val="003663F0"/>
    <w:rsid w:val="00366CDC"/>
    <w:rsid w:val="003929D5"/>
    <w:rsid w:val="003B035A"/>
    <w:rsid w:val="003E66F4"/>
    <w:rsid w:val="003F792A"/>
    <w:rsid w:val="004015DF"/>
    <w:rsid w:val="00402CC5"/>
    <w:rsid w:val="00430901"/>
    <w:rsid w:val="00491BFE"/>
    <w:rsid w:val="004D5CDC"/>
    <w:rsid w:val="004E36EA"/>
    <w:rsid w:val="00525B04"/>
    <w:rsid w:val="00546756"/>
    <w:rsid w:val="005620B4"/>
    <w:rsid w:val="00564B43"/>
    <w:rsid w:val="00571036"/>
    <w:rsid w:val="00610449"/>
    <w:rsid w:val="006325BB"/>
    <w:rsid w:val="00691176"/>
    <w:rsid w:val="006B36B6"/>
    <w:rsid w:val="006C451F"/>
    <w:rsid w:val="006D6F61"/>
    <w:rsid w:val="00721E25"/>
    <w:rsid w:val="007338B5"/>
    <w:rsid w:val="007A0641"/>
    <w:rsid w:val="00815586"/>
    <w:rsid w:val="008544C6"/>
    <w:rsid w:val="008A71A9"/>
    <w:rsid w:val="0092032E"/>
    <w:rsid w:val="00941DE8"/>
    <w:rsid w:val="00983C6A"/>
    <w:rsid w:val="009B2EDF"/>
    <w:rsid w:val="009C32E1"/>
    <w:rsid w:val="009D47CF"/>
    <w:rsid w:val="009D5CDD"/>
    <w:rsid w:val="009D7D48"/>
    <w:rsid w:val="00A22C44"/>
    <w:rsid w:val="00A56420"/>
    <w:rsid w:val="00AA2D2F"/>
    <w:rsid w:val="00AD5076"/>
    <w:rsid w:val="00AE442D"/>
    <w:rsid w:val="00AE5440"/>
    <w:rsid w:val="00AE6904"/>
    <w:rsid w:val="00AF7AB8"/>
    <w:rsid w:val="00B05C94"/>
    <w:rsid w:val="00B05F0C"/>
    <w:rsid w:val="00B75162"/>
    <w:rsid w:val="00B8169E"/>
    <w:rsid w:val="00B82C25"/>
    <w:rsid w:val="00B91B41"/>
    <w:rsid w:val="00BE46F1"/>
    <w:rsid w:val="00C42C4F"/>
    <w:rsid w:val="00C5138D"/>
    <w:rsid w:val="00C51A71"/>
    <w:rsid w:val="00C605A1"/>
    <w:rsid w:val="00C662AD"/>
    <w:rsid w:val="00C7281B"/>
    <w:rsid w:val="00C729F7"/>
    <w:rsid w:val="00CF2981"/>
    <w:rsid w:val="00D55250"/>
    <w:rsid w:val="00D84106"/>
    <w:rsid w:val="00DC4575"/>
    <w:rsid w:val="00DD4C93"/>
    <w:rsid w:val="00DD4E5E"/>
    <w:rsid w:val="00E528E7"/>
    <w:rsid w:val="00E82A5A"/>
    <w:rsid w:val="00EE5141"/>
    <w:rsid w:val="00EE6F43"/>
    <w:rsid w:val="00EF6530"/>
    <w:rsid w:val="00F4399D"/>
    <w:rsid w:val="00F64DDB"/>
    <w:rsid w:val="00F851A5"/>
    <w:rsid w:val="00F936DE"/>
    <w:rsid w:val="00F95B9D"/>
    <w:rsid w:val="00FA0D2A"/>
    <w:rsid w:val="00FC3B2C"/>
    <w:rsid w:val="00FF4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B9D"/>
    <w:pPr>
      <w:suppressAutoHyphens/>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ы концевой сноски"/>
    <w:basedOn w:val="a0"/>
    <w:rsid w:val="00F95B9D"/>
    <w:rPr>
      <w:vertAlign w:val="superscript"/>
    </w:rPr>
  </w:style>
  <w:style w:type="paragraph" w:customStyle="1" w:styleId="a4">
    <w:name w:val="Заголовок"/>
    <w:basedOn w:val="a"/>
    <w:next w:val="a5"/>
    <w:rsid w:val="00F95B9D"/>
    <w:pPr>
      <w:keepNext/>
      <w:spacing w:before="240" w:after="120"/>
    </w:pPr>
    <w:rPr>
      <w:rFonts w:eastAsia="Lucida Sans Unicode" w:cs="Tahoma"/>
      <w:sz w:val="28"/>
      <w:szCs w:val="28"/>
    </w:rPr>
  </w:style>
  <w:style w:type="paragraph" w:styleId="a5">
    <w:name w:val="Body Text"/>
    <w:basedOn w:val="a"/>
    <w:link w:val="a6"/>
    <w:rsid w:val="00F95B9D"/>
    <w:rPr>
      <w:sz w:val="28"/>
    </w:rPr>
  </w:style>
  <w:style w:type="character" w:customStyle="1" w:styleId="a6">
    <w:name w:val="Основной текст Знак"/>
    <w:basedOn w:val="a0"/>
    <w:link w:val="a5"/>
    <w:rsid w:val="00F95B9D"/>
    <w:rPr>
      <w:rFonts w:ascii="Times New Roman" w:eastAsia="Times New Roman" w:hAnsi="Times New Roman" w:cs="Times New Roman"/>
      <w:sz w:val="28"/>
      <w:szCs w:val="24"/>
    </w:rPr>
  </w:style>
  <w:style w:type="paragraph" w:customStyle="1" w:styleId="normal32">
    <w:name w:val="normal32"/>
    <w:basedOn w:val="a"/>
    <w:rsid w:val="00F95B9D"/>
    <w:pPr>
      <w:jc w:val="center"/>
    </w:pPr>
    <w:rPr>
      <w:rFonts w:ascii="Arial" w:hAnsi="Arial" w:cs="Arial"/>
      <w:sz w:val="34"/>
      <w:szCs w:val="34"/>
    </w:rPr>
  </w:style>
  <w:style w:type="paragraph" w:customStyle="1" w:styleId="ConsNormal">
    <w:name w:val="ConsNormal"/>
    <w:rsid w:val="00F95B9D"/>
    <w:pPr>
      <w:suppressAutoHyphens/>
      <w:autoSpaceDE w:val="0"/>
      <w:spacing w:after="0" w:line="240" w:lineRule="auto"/>
      <w:ind w:firstLine="720"/>
    </w:pPr>
    <w:rPr>
      <w:rFonts w:ascii="Arial" w:eastAsia="Arial" w:hAnsi="Arial" w:cs="Arial"/>
      <w:sz w:val="20"/>
      <w:szCs w:val="20"/>
    </w:rPr>
  </w:style>
  <w:style w:type="paragraph" w:styleId="a7">
    <w:name w:val="Balloon Text"/>
    <w:basedOn w:val="a"/>
    <w:link w:val="a8"/>
    <w:uiPriority w:val="99"/>
    <w:semiHidden/>
    <w:unhideWhenUsed/>
    <w:rsid w:val="00366CDC"/>
    <w:rPr>
      <w:rFonts w:ascii="Segoe UI" w:hAnsi="Segoe UI" w:cs="Segoe UI"/>
      <w:sz w:val="18"/>
      <w:szCs w:val="18"/>
    </w:rPr>
  </w:style>
  <w:style w:type="character" w:customStyle="1" w:styleId="a8">
    <w:name w:val="Текст выноски Знак"/>
    <w:basedOn w:val="a0"/>
    <w:link w:val="a7"/>
    <w:uiPriority w:val="99"/>
    <w:semiHidden/>
    <w:rsid w:val="00366CDC"/>
    <w:rPr>
      <w:rFonts w:ascii="Segoe UI" w:eastAsia="Times New Roman" w:hAnsi="Segoe UI" w:cs="Segoe UI"/>
      <w:sz w:val="18"/>
      <w:szCs w:val="18"/>
    </w:rPr>
  </w:style>
  <w:style w:type="paragraph" w:styleId="a9">
    <w:name w:val="Plain Text"/>
    <w:basedOn w:val="a"/>
    <w:link w:val="aa"/>
    <w:rsid w:val="00F4399D"/>
    <w:pPr>
      <w:suppressAutoHyphens w:val="0"/>
    </w:pPr>
    <w:rPr>
      <w:rFonts w:ascii="Courier New" w:hAnsi="Courier New"/>
      <w:sz w:val="20"/>
      <w:szCs w:val="20"/>
      <w:lang w:val="x-none" w:eastAsia="x-none"/>
    </w:rPr>
  </w:style>
  <w:style w:type="character" w:customStyle="1" w:styleId="aa">
    <w:name w:val="Текст Знак"/>
    <w:basedOn w:val="a0"/>
    <w:link w:val="a9"/>
    <w:rsid w:val="00F4399D"/>
    <w:rPr>
      <w:rFonts w:ascii="Courier New" w:eastAsia="Times New Roman" w:hAnsi="Courier New" w:cs="Times New Roman"/>
      <w:sz w:val="20"/>
      <w:szCs w:val="20"/>
      <w:lang w:val="x-none" w:eastAsia="x-none"/>
    </w:rPr>
  </w:style>
  <w:style w:type="paragraph" w:customStyle="1" w:styleId="21">
    <w:name w:val="Основной текст с отступом 21"/>
    <w:basedOn w:val="a"/>
    <w:rsid w:val="00F4399D"/>
    <w:pPr>
      <w:widowControl w:val="0"/>
      <w:ind w:firstLine="900"/>
    </w:pPr>
    <w:rPr>
      <w:kern w:val="1"/>
      <w:sz w:val="28"/>
    </w:rPr>
  </w:style>
  <w:style w:type="paragraph" w:customStyle="1" w:styleId="22">
    <w:name w:val="Основной текст с отступом 22"/>
    <w:basedOn w:val="a"/>
    <w:rsid w:val="00F4399D"/>
    <w:pPr>
      <w:widowControl w:val="0"/>
      <w:overflowPunct w:val="0"/>
      <w:autoSpaceDE w:val="0"/>
      <w:spacing w:before="20" w:after="20"/>
      <w:ind w:firstLine="708"/>
      <w:jc w:val="both"/>
      <w:textAlignment w:val="baseline"/>
    </w:pPr>
    <w:rPr>
      <w:rFonts w:eastAsia="Calibri"/>
      <w:kern w:val="1"/>
      <w:sz w:val="28"/>
      <w:szCs w:val="28"/>
    </w:rPr>
  </w:style>
  <w:style w:type="character" w:styleId="ab">
    <w:name w:val="Hyperlink"/>
    <w:uiPriority w:val="99"/>
    <w:unhideWhenUsed/>
    <w:rsid w:val="00F4399D"/>
    <w:rPr>
      <w:color w:val="0000FF"/>
      <w:u w:val="single"/>
    </w:rPr>
  </w:style>
  <w:style w:type="character" w:customStyle="1" w:styleId="-">
    <w:name w:val="Интернет-ссылка"/>
    <w:rsid w:val="00EF6530"/>
    <w:rPr>
      <w:color w:val="000080"/>
      <w:u w:val="single"/>
    </w:rPr>
  </w:style>
  <w:style w:type="paragraph" w:styleId="ac">
    <w:name w:val="List Paragraph"/>
    <w:basedOn w:val="a"/>
    <w:uiPriority w:val="34"/>
    <w:qFormat/>
    <w:rsid w:val="00E528E7"/>
    <w:pPr>
      <w:ind w:left="720"/>
      <w:contextualSpacing/>
    </w:pPr>
  </w:style>
  <w:style w:type="paragraph" w:styleId="ad">
    <w:name w:val="header"/>
    <w:basedOn w:val="a"/>
    <w:link w:val="ae"/>
    <w:uiPriority w:val="99"/>
    <w:unhideWhenUsed/>
    <w:rsid w:val="00B05F0C"/>
    <w:pPr>
      <w:tabs>
        <w:tab w:val="center" w:pos="4677"/>
        <w:tab w:val="right" w:pos="9355"/>
      </w:tabs>
    </w:pPr>
  </w:style>
  <w:style w:type="character" w:customStyle="1" w:styleId="ae">
    <w:name w:val="Верхний колонтитул Знак"/>
    <w:basedOn w:val="a0"/>
    <w:link w:val="ad"/>
    <w:uiPriority w:val="99"/>
    <w:rsid w:val="00B05F0C"/>
    <w:rPr>
      <w:rFonts w:ascii="Times New Roman" w:eastAsia="Times New Roman" w:hAnsi="Times New Roman" w:cs="Times New Roman"/>
      <w:sz w:val="24"/>
      <w:szCs w:val="24"/>
    </w:rPr>
  </w:style>
  <w:style w:type="paragraph" w:styleId="af">
    <w:name w:val="footer"/>
    <w:basedOn w:val="a"/>
    <w:link w:val="af0"/>
    <w:uiPriority w:val="99"/>
    <w:unhideWhenUsed/>
    <w:rsid w:val="00B05F0C"/>
    <w:pPr>
      <w:tabs>
        <w:tab w:val="center" w:pos="4677"/>
        <w:tab w:val="right" w:pos="9355"/>
      </w:tabs>
    </w:pPr>
  </w:style>
  <w:style w:type="character" w:customStyle="1" w:styleId="af0">
    <w:name w:val="Нижний колонтитул Знак"/>
    <w:basedOn w:val="a0"/>
    <w:link w:val="af"/>
    <w:uiPriority w:val="99"/>
    <w:rsid w:val="00B05F0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B9D"/>
    <w:pPr>
      <w:suppressAutoHyphens/>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ы концевой сноски"/>
    <w:basedOn w:val="a0"/>
    <w:rsid w:val="00F95B9D"/>
    <w:rPr>
      <w:vertAlign w:val="superscript"/>
    </w:rPr>
  </w:style>
  <w:style w:type="paragraph" w:customStyle="1" w:styleId="a4">
    <w:name w:val="Заголовок"/>
    <w:basedOn w:val="a"/>
    <w:next w:val="a5"/>
    <w:rsid w:val="00F95B9D"/>
    <w:pPr>
      <w:keepNext/>
      <w:spacing w:before="240" w:after="120"/>
    </w:pPr>
    <w:rPr>
      <w:rFonts w:eastAsia="Lucida Sans Unicode" w:cs="Tahoma"/>
      <w:sz w:val="28"/>
      <w:szCs w:val="28"/>
    </w:rPr>
  </w:style>
  <w:style w:type="paragraph" w:styleId="a5">
    <w:name w:val="Body Text"/>
    <w:basedOn w:val="a"/>
    <w:link w:val="a6"/>
    <w:rsid w:val="00F95B9D"/>
    <w:rPr>
      <w:sz w:val="28"/>
    </w:rPr>
  </w:style>
  <w:style w:type="character" w:customStyle="1" w:styleId="a6">
    <w:name w:val="Основной текст Знак"/>
    <w:basedOn w:val="a0"/>
    <w:link w:val="a5"/>
    <w:rsid w:val="00F95B9D"/>
    <w:rPr>
      <w:rFonts w:ascii="Times New Roman" w:eastAsia="Times New Roman" w:hAnsi="Times New Roman" w:cs="Times New Roman"/>
      <w:sz w:val="28"/>
      <w:szCs w:val="24"/>
    </w:rPr>
  </w:style>
  <w:style w:type="paragraph" w:customStyle="1" w:styleId="normal32">
    <w:name w:val="normal32"/>
    <w:basedOn w:val="a"/>
    <w:rsid w:val="00F95B9D"/>
    <w:pPr>
      <w:jc w:val="center"/>
    </w:pPr>
    <w:rPr>
      <w:rFonts w:ascii="Arial" w:hAnsi="Arial" w:cs="Arial"/>
      <w:sz w:val="34"/>
      <w:szCs w:val="34"/>
    </w:rPr>
  </w:style>
  <w:style w:type="paragraph" w:customStyle="1" w:styleId="ConsNormal">
    <w:name w:val="ConsNormal"/>
    <w:rsid w:val="00F95B9D"/>
    <w:pPr>
      <w:suppressAutoHyphens/>
      <w:autoSpaceDE w:val="0"/>
      <w:spacing w:after="0" w:line="240" w:lineRule="auto"/>
      <w:ind w:firstLine="720"/>
    </w:pPr>
    <w:rPr>
      <w:rFonts w:ascii="Arial" w:eastAsia="Arial" w:hAnsi="Arial" w:cs="Arial"/>
      <w:sz w:val="20"/>
      <w:szCs w:val="20"/>
    </w:rPr>
  </w:style>
  <w:style w:type="paragraph" w:styleId="a7">
    <w:name w:val="Balloon Text"/>
    <w:basedOn w:val="a"/>
    <w:link w:val="a8"/>
    <w:uiPriority w:val="99"/>
    <w:semiHidden/>
    <w:unhideWhenUsed/>
    <w:rsid w:val="00366CDC"/>
    <w:rPr>
      <w:rFonts w:ascii="Segoe UI" w:hAnsi="Segoe UI" w:cs="Segoe UI"/>
      <w:sz w:val="18"/>
      <w:szCs w:val="18"/>
    </w:rPr>
  </w:style>
  <w:style w:type="character" w:customStyle="1" w:styleId="a8">
    <w:name w:val="Текст выноски Знак"/>
    <w:basedOn w:val="a0"/>
    <w:link w:val="a7"/>
    <w:uiPriority w:val="99"/>
    <w:semiHidden/>
    <w:rsid w:val="00366CDC"/>
    <w:rPr>
      <w:rFonts w:ascii="Segoe UI" w:eastAsia="Times New Roman" w:hAnsi="Segoe UI" w:cs="Segoe UI"/>
      <w:sz w:val="18"/>
      <w:szCs w:val="18"/>
    </w:rPr>
  </w:style>
  <w:style w:type="paragraph" w:styleId="a9">
    <w:name w:val="Plain Text"/>
    <w:basedOn w:val="a"/>
    <w:link w:val="aa"/>
    <w:rsid w:val="00F4399D"/>
    <w:pPr>
      <w:suppressAutoHyphens w:val="0"/>
    </w:pPr>
    <w:rPr>
      <w:rFonts w:ascii="Courier New" w:hAnsi="Courier New"/>
      <w:sz w:val="20"/>
      <w:szCs w:val="20"/>
      <w:lang w:val="x-none" w:eastAsia="x-none"/>
    </w:rPr>
  </w:style>
  <w:style w:type="character" w:customStyle="1" w:styleId="aa">
    <w:name w:val="Текст Знак"/>
    <w:basedOn w:val="a0"/>
    <w:link w:val="a9"/>
    <w:rsid w:val="00F4399D"/>
    <w:rPr>
      <w:rFonts w:ascii="Courier New" w:eastAsia="Times New Roman" w:hAnsi="Courier New" w:cs="Times New Roman"/>
      <w:sz w:val="20"/>
      <w:szCs w:val="20"/>
      <w:lang w:val="x-none" w:eastAsia="x-none"/>
    </w:rPr>
  </w:style>
  <w:style w:type="paragraph" w:customStyle="1" w:styleId="21">
    <w:name w:val="Основной текст с отступом 21"/>
    <w:basedOn w:val="a"/>
    <w:rsid w:val="00F4399D"/>
    <w:pPr>
      <w:widowControl w:val="0"/>
      <w:ind w:firstLine="900"/>
    </w:pPr>
    <w:rPr>
      <w:kern w:val="1"/>
      <w:sz w:val="28"/>
    </w:rPr>
  </w:style>
  <w:style w:type="paragraph" w:customStyle="1" w:styleId="22">
    <w:name w:val="Основной текст с отступом 22"/>
    <w:basedOn w:val="a"/>
    <w:rsid w:val="00F4399D"/>
    <w:pPr>
      <w:widowControl w:val="0"/>
      <w:overflowPunct w:val="0"/>
      <w:autoSpaceDE w:val="0"/>
      <w:spacing w:before="20" w:after="20"/>
      <w:ind w:firstLine="708"/>
      <w:jc w:val="both"/>
      <w:textAlignment w:val="baseline"/>
    </w:pPr>
    <w:rPr>
      <w:rFonts w:eastAsia="Calibri"/>
      <w:kern w:val="1"/>
      <w:sz w:val="28"/>
      <w:szCs w:val="28"/>
    </w:rPr>
  </w:style>
  <w:style w:type="character" w:styleId="ab">
    <w:name w:val="Hyperlink"/>
    <w:uiPriority w:val="99"/>
    <w:unhideWhenUsed/>
    <w:rsid w:val="00F4399D"/>
    <w:rPr>
      <w:color w:val="0000FF"/>
      <w:u w:val="single"/>
    </w:rPr>
  </w:style>
  <w:style w:type="character" w:customStyle="1" w:styleId="-">
    <w:name w:val="Интернет-ссылка"/>
    <w:rsid w:val="00EF6530"/>
    <w:rPr>
      <w:color w:val="000080"/>
      <w:u w:val="single"/>
    </w:rPr>
  </w:style>
  <w:style w:type="paragraph" w:styleId="ac">
    <w:name w:val="List Paragraph"/>
    <w:basedOn w:val="a"/>
    <w:uiPriority w:val="34"/>
    <w:qFormat/>
    <w:rsid w:val="00E528E7"/>
    <w:pPr>
      <w:ind w:left="720"/>
      <w:contextualSpacing/>
    </w:pPr>
  </w:style>
  <w:style w:type="paragraph" w:styleId="ad">
    <w:name w:val="header"/>
    <w:basedOn w:val="a"/>
    <w:link w:val="ae"/>
    <w:uiPriority w:val="99"/>
    <w:unhideWhenUsed/>
    <w:rsid w:val="00B05F0C"/>
    <w:pPr>
      <w:tabs>
        <w:tab w:val="center" w:pos="4677"/>
        <w:tab w:val="right" w:pos="9355"/>
      </w:tabs>
    </w:pPr>
  </w:style>
  <w:style w:type="character" w:customStyle="1" w:styleId="ae">
    <w:name w:val="Верхний колонтитул Знак"/>
    <w:basedOn w:val="a0"/>
    <w:link w:val="ad"/>
    <w:uiPriority w:val="99"/>
    <w:rsid w:val="00B05F0C"/>
    <w:rPr>
      <w:rFonts w:ascii="Times New Roman" w:eastAsia="Times New Roman" w:hAnsi="Times New Roman" w:cs="Times New Roman"/>
      <w:sz w:val="24"/>
      <w:szCs w:val="24"/>
    </w:rPr>
  </w:style>
  <w:style w:type="paragraph" w:styleId="af">
    <w:name w:val="footer"/>
    <w:basedOn w:val="a"/>
    <w:link w:val="af0"/>
    <w:uiPriority w:val="99"/>
    <w:unhideWhenUsed/>
    <w:rsid w:val="00B05F0C"/>
    <w:pPr>
      <w:tabs>
        <w:tab w:val="center" w:pos="4677"/>
        <w:tab w:val="right" w:pos="9355"/>
      </w:tabs>
    </w:pPr>
  </w:style>
  <w:style w:type="character" w:customStyle="1" w:styleId="af0">
    <w:name w:val="Нижний колонтитул Знак"/>
    <w:basedOn w:val="a0"/>
    <w:link w:val="af"/>
    <w:uiPriority w:val="99"/>
    <w:rsid w:val="00B05F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92672">
      <w:bodyDiv w:val="1"/>
      <w:marLeft w:val="0"/>
      <w:marRight w:val="0"/>
      <w:marTop w:val="0"/>
      <w:marBottom w:val="0"/>
      <w:divBdr>
        <w:top w:val="none" w:sz="0" w:space="0" w:color="auto"/>
        <w:left w:val="none" w:sz="0" w:space="0" w:color="auto"/>
        <w:bottom w:val="none" w:sz="0" w:space="0" w:color="auto"/>
        <w:right w:val="none" w:sz="0" w:space="0" w:color="auto"/>
      </w:divBdr>
    </w:div>
    <w:div w:id="1853495794">
      <w:bodyDiv w:val="1"/>
      <w:marLeft w:val="0"/>
      <w:marRight w:val="0"/>
      <w:marTop w:val="0"/>
      <w:marBottom w:val="0"/>
      <w:divBdr>
        <w:top w:val="none" w:sz="0" w:space="0" w:color="auto"/>
        <w:left w:val="none" w:sz="0" w:space="0" w:color="auto"/>
        <w:bottom w:val="none" w:sz="0" w:space="0" w:color="auto"/>
        <w:right w:val="none" w:sz="0" w:space="0" w:color="auto"/>
      </w:divBdr>
    </w:div>
    <w:div w:id="20111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69FF648CB6A241D07B11F450D5D1097BF17F289C1F3059B3F4E7949D25BF2AD0E1F9A0DE422CB7D1B5CCB874aC4FH" TargetMode="External"/><Relationship Id="rId3" Type="http://schemas.openxmlformats.org/officeDocument/2006/relationships/settings" Target="settings.xml"/><Relationship Id="rId7" Type="http://schemas.openxmlformats.org/officeDocument/2006/relationships/hyperlink" Target="consultantplus://offline/ref=4F69FF648CB6A241D07B11F450D5D1097BF17F289C1F3059B3F4E7949D25BF2AD0E1F9A0DE422CB7D1B5CCB874aC4F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2352</Words>
  <Characters>13408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Юля</cp:lastModifiedBy>
  <cp:revision>13</cp:revision>
  <cp:lastPrinted>2022-03-18T08:01:00Z</cp:lastPrinted>
  <dcterms:created xsi:type="dcterms:W3CDTF">2022-03-14T09:00:00Z</dcterms:created>
  <dcterms:modified xsi:type="dcterms:W3CDTF">2022-03-31T11:29:00Z</dcterms:modified>
</cp:coreProperties>
</file>