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71" w:rsidRPr="00AD5F71" w:rsidRDefault="00AD5F71" w:rsidP="00AD5F71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AD5F71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24011F09" wp14:editId="494896C0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F71" w:rsidRPr="00AD5F71" w:rsidRDefault="00AD5F71" w:rsidP="00AD5F71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AD5F71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AD5F71" w:rsidRPr="00AD5F71" w:rsidRDefault="00AD5F71" w:rsidP="00AD5F71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AD5F71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AD5F71" w:rsidRPr="00AD5F71" w:rsidRDefault="00AD5F71" w:rsidP="00AD5F71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AD5F71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AD5F71" w:rsidRPr="00AD5F71" w:rsidRDefault="00AD5F71" w:rsidP="00AD5F71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AD5F7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23.08.2016   </w:t>
      </w:r>
      <w:r w:rsidRPr="00AD5F7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AD5F7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AD5F7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AD5F7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AD5F7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15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41</w:t>
      </w:r>
    </w:p>
    <w:p w:rsidR="00AD5F71" w:rsidRPr="00AD5F71" w:rsidRDefault="00AD5F71" w:rsidP="00AD5F71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ascii="Courier New" w:eastAsia="Times New Roman" w:hAnsi="Courier New" w:cs="Times New Roman"/>
          <w:color w:val="auto"/>
          <w:kern w:val="0"/>
          <w:sz w:val="20"/>
          <w:szCs w:val="20"/>
          <w:lang w:eastAsia="ar-SA" w:bidi="ar-SA"/>
        </w:rPr>
      </w:pPr>
      <w:r w:rsidRPr="00AD5F7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38409E" w:rsidRDefault="0038409E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38409E" w:rsidRPr="0038409E" w:rsidRDefault="0038409E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FD7A11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нии и эксплуатации передвижных аттракционов</w:t>
      </w:r>
    </w:p>
    <w:p w:rsidR="009209A4" w:rsidRPr="002C43F2" w:rsidRDefault="00320671" w:rsidP="00FD7A1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Луна-парк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селения Кореновского района с </w:t>
      </w:r>
      <w:r w:rsidR="002D291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51120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D291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сентября</w:t>
      </w:r>
      <w:r w:rsidR="0051120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2D291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11</w:t>
      </w:r>
      <w:r w:rsidR="0059246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D291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сент</w:t>
      </w:r>
      <w:r w:rsidR="00B7647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2D291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бря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59246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индивидуального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предпринимателя Арустамяна Карена Эдуардовича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Арустамяну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Карену Эдуардовичу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передвижных </w:t>
      </w:r>
      <w:r w:rsidR="0038409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 «Луна-парк»</w:t>
      </w:r>
      <w:r w:rsidR="00320671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2D2915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D2915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сент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D2915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бря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D2915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11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D2915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сент</w:t>
      </w:r>
      <w:r w:rsidR="00633E60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D2915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бря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</w:t>
      </w:r>
      <w:r w:rsidR="0051120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38409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</w:t>
      </w:r>
      <w:r w:rsidR="001E6A8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улице Красной, район Дома культуры</w:t>
      </w:r>
      <w:r w:rsidR="0038409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B76476" w:rsidRDefault="009209A4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2A2452" w:rsidRDefault="00B76476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ндивидуальному предпринимателю Арустамяну Карену Эдуардовичу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1.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 w:rsidR="002938D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ередвижных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 «Луна-парк</w:t>
      </w:r>
      <w:r w:rsidR="005F1F9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="005F1F98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5F1F9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посетителей аттракционов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дежурство ответственных лиц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аттракционную технику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; </w:t>
      </w:r>
    </w:p>
    <w:p w:rsidR="007D220E" w:rsidRPr="007D220E" w:rsidRDefault="007D220E" w:rsidP="007D220E">
      <w:pPr>
        <w:tabs>
          <w:tab w:val="clear" w:pos="708"/>
          <w:tab w:val="num" w:pos="1080"/>
        </w:tabs>
        <w:ind w:firstLine="709"/>
        <w:jc w:val="both"/>
        <w:rPr>
          <w:kern w:val="2"/>
          <w:sz w:val="28"/>
          <w:szCs w:val="28"/>
        </w:rPr>
      </w:pPr>
      <w:r w:rsidRPr="007D220E">
        <w:rPr>
          <w:kern w:val="2"/>
          <w:sz w:val="28"/>
          <w:szCs w:val="28"/>
        </w:rPr>
        <w:t>2.1.2. На доступном для посетителей месте разместить правила эксплуатации аттракционов.</w:t>
      </w:r>
    </w:p>
    <w:p w:rsidR="009209A4" w:rsidRPr="002C43F2" w:rsidRDefault="002A2452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1.</w:t>
      </w:r>
      <w:r w:rsidR="007D220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1061F1" w:rsidRPr="001061F1" w:rsidRDefault="00B76476" w:rsidP="00FD7A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1061F1" w:rsidRPr="001061F1">
        <w:rPr>
          <w:sz w:val="28"/>
          <w:szCs w:val="28"/>
        </w:rPr>
        <w:t xml:space="preserve">иректору </w:t>
      </w:r>
      <w:r w:rsidR="00FD7A11">
        <w:rPr>
          <w:sz w:val="28"/>
          <w:szCs w:val="28"/>
        </w:rPr>
        <w:t>филиала</w:t>
      </w:r>
      <w:r>
        <w:rPr>
          <w:sz w:val="28"/>
          <w:szCs w:val="28"/>
        </w:rPr>
        <w:t xml:space="preserve"> акционерного общества </w:t>
      </w:r>
      <w:r w:rsidR="001C6C04">
        <w:rPr>
          <w:sz w:val="28"/>
          <w:szCs w:val="28"/>
        </w:rPr>
        <w:t>«</w:t>
      </w:r>
      <w:r>
        <w:rPr>
          <w:sz w:val="28"/>
          <w:szCs w:val="28"/>
        </w:rPr>
        <w:t>НЭСК</w:t>
      </w:r>
      <w:r w:rsidR="001C6C04">
        <w:rPr>
          <w:sz w:val="28"/>
          <w:szCs w:val="28"/>
        </w:rPr>
        <w:t>-электросети»</w:t>
      </w:r>
      <w:r>
        <w:rPr>
          <w:sz w:val="28"/>
          <w:szCs w:val="28"/>
        </w:rPr>
        <w:t xml:space="preserve"> </w:t>
      </w:r>
      <w:r w:rsidR="001061F1" w:rsidRPr="001061F1">
        <w:rPr>
          <w:sz w:val="28"/>
          <w:szCs w:val="28"/>
        </w:rPr>
        <w:t>«Кореновск</w:t>
      </w:r>
      <w:r w:rsidR="001C6C04">
        <w:rPr>
          <w:sz w:val="28"/>
          <w:szCs w:val="28"/>
        </w:rPr>
        <w:t>электро</w:t>
      </w:r>
      <w:r>
        <w:rPr>
          <w:sz w:val="28"/>
          <w:szCs w:val="28"/>
        </w:rPr>
        <w:t>сети</w:t>
      </w:r>
      <w:r w:rsidR="001061F1" w:rsidRPr="001061F1">
        <w:rPr>
          <w:sz w:val="28"/>
          <w:szCs w:val="28"/>
        </w:rPr>
        <w:t xml:space="preserve">» Н.М. Бабенко обеспечить подключение </w:t>
      </w:r>
      <w:r w:rsidR="0038409E">
        <w:rPr>
          <w:sz w:val="28"/>
          <w:szCs w:val="28"/>
        </w:rPr>
        <w:t xml:space="preserve">                   </w:t>
      </w:r>
      <w:r w:rsid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1061F1" w:rsidRPr="001061F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1061F1" w:rsidRPr="001061F1">
        <w:rPr>
          <w:sz w:val="28"/>
          <w:szCs w:val="28"/>
        </w:rPr>
        <w:t xml:space="preserve">на </w:t>
      </w:r>
      <w:r w:rsidR="001E6A82">
        <w:rPr>
          <w:sz w:val="28"/>
          <w:szCs w:val="28"/>
        </w:rPr>
        <w:t>улице Красной, район Дома культуры.</w:t>
      </w:r>
      <w:r w:rsidR="001061F1" w:rsidRPr="001061F1">
        <w:rPr>
          <w:sz w:val="28"/>
          <w:szCs w:val="28"/>
        </w:rPr>
        <w:t xml:space="preserve"> </w:t>
      </w:r>
    </w:p>
    <w:p w:rsidR="001061F1" w:rsidRPr="001061F1" w:rsidRDefault="00B76476" w:rsidP="00FD7A11">
      <w:pPr>
        <w:tabs>
          <w:tab w:val="clear" w:pos="708"/>
        </w:tabs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Общему отделу администрации Кореновского городского                  поселения Кореновского района (Воротникова)</w:t>
      </w:r>
      <w:r w:rsidR="001061F1" w:rsidRPr="001061F1">
        <w:rPr>
          <w:color w:val="auto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    </w:t>
      </w:r>
      <w:r w:rsidR="001061F1" w:rsidRPr="001061F1">
        <w:rPr>
          <w:color w:val="auto"/>
          <w:sz w:val="28"/>
          <w:szCs w:val="28"/>
          <w:lang w:eastAsia="ru-RU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</w:t>
      </w:r>
    </w:p>
    <w:p w:rsidR="001061F1" w:rsidRPr="001061F1" w:rsidRDefault="00B76476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4</w:t>
      </w:r>
      <w:r w:rsidR="001061F1" w:rsidRPr="001061F1">
        <w:rPr>
          <w:sz w:val="28"/>
          <w:szCs w:val="28"/>
        </w:rPr>
        <w:t xml:space="preserve">. 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Контроль за выполнением настоящего постановления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</w:t>
      </w:r>
      <w:r w:rsidR="0038409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 заместителя главы 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</w:t>
      </w:r>
      <w:r w:rsidR="001C6C0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кого городского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поселения 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Р.Ф. Громова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D7A11" w:rsidRDefault="00B76476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Постановление вступает в силу со дня его подписания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D7A11" w:rsidRDefault="00FD7A11" w:rsidP="0076334C">
      <w:pPr>
        <w:jc w:val="both"/>
        <w:rPr>
          <w:kern w:val="2"/>
          <w:sz w:val="28"/>
          <w:szCs w:val="28"/>
        </w:rPr>
      </w:pPr>
    </w:p>
    <w:p w:rsidR="00FD7A11" w:rsidRDefault="00FD7A11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B76476" w:rsidP="0076334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="00761CC7">
        <w:rPr>
          <w:kern w:val="2"/>
          <w:sz w:val="28"/>
          <w:szCs w:val="28"/>
        </w:rPr>
        <w:t>лав</w:t>
      </w:r>
      <w:r>
        <w:rPr>
          <w:kern w:val="2"/>
          <w:sz w:val="28"/>
          <w:szCs w:val="28"/>
        </w:rPr>
        <w:t>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BB68A7" w:rsidRDefault="0076334C" w:rsidP="00BB68A7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</w:t>
      </w:r>
      <w:r w:rsidR="00761CC7">
        <w:rPr>
          <w:kern w:val="2"/>
          <w:sz w:val="28"/>
          <w:szCs w:val="28"/>
        </w:rPr>
        <w:t xml:space="preserve">      </w:t>
      </w:r>
      <w:r>
        <w:rPr>
          <w:kern w:val="2"/>
          <w:sz w:val="28"/>
          <w:szCs w:val="28"/>
        </w:rPr>
        <w:t xml:space="preserve">   </w:t>
      </w:r>
      <w:r w:rsidR="00761CC7">
        <w:rPr>
          <w:kern w:val="2"/>
          <w:sz w:val="28"/>
          <w:szCs w:val="28"/>
        </w:rPr>
        <w:t xml:space="preserve"> </w:t>
      </w:r>
      <w:r w:rsidRPr="0076334C">
        <w:rPr>
          <w:kern w:val="2"/>
          <w:sz w:val="28"/>
          <w:szCs w:val="28"/>
        </w:rPr>
        <w:t xml:space="preserve">  </w:t>
      </w:r>
      <w:r w:rsidR="00B76476">
        <w:rPr>
          <w:kern w:val="2"/>
          <w:sz w:val="28"/>
          <w:szCs w:val="28"/>
        </w:rPr>
        <w:t xml:space="preserve">   </w:t>
      </w:r>
      <w:r w:rsidR="00761CC7">
        <w:rPr>
          <w:kern w:val="2"/>
          <w:sz w:val="28"/>
          <w:szCs w:val="28"/>
        </w:rPr>
        <w:t xml:space="preserve">   </w:t>
      </w:r>
      <w:r w:rsidR="00B76476">
        <w:rPr>
          <w:kern w:val="2"/>
          <w:sz w:val="28"/>
          <w:szCs w:val="28"/>
        </w:rPr>
        <w:t>Е.Н. Пергун</w:t>
      </w:r>
    </w:p>
    <w:p w:rsidR="00D36BA5" w:rsidRDefault="00D36BA5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bookmarkStart w:id="0" w:name="_GoBack"/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bookmarkEnd w:id="0"/>
    <w:p w:rsidR="0038409E" w:rsidRDefault="0038409E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sectPr w:rsidR="0038409E" w:rsidSect="0038409E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A53" w:rsidRDefault="003E4A53" w:rsidP="00FD7A11">
      <w:r>
        <w:separator/>
      </w:r>
    </w:p>
  </w:endnote>
  <w:endnote w:type="continuationSeparator" w:id="0">
    <w:p w:rsidR="003E4A53" w:rsidRDefault="003E4A53" w:rsidP="00FD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A53" w:rsidRDefault="003E4A53" w:rsidP="00FD7A11">
      <w:r>
        <w:separator/>
      </w:r>
    </w:p>
  </w:footnote>
  <w:footnote w:type="continuationSeparator" w:id="0">
    <w:p w:rsidR="003E4A53" w:rsidRDefault="003E4A53" w:rsidP="00FD7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4080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7A11" w:rsidRPr="00FD7A11" w:rsidRDefault="00FD7A11" w:rsidP="00FD7A11">
        <w:pPr>
          <w:pStyle w:val="a5"/>
          <w:jc w:val="center"/>
          <w:rPr>
            <w:sz w:val="28"/>
            <w:szCs w:val="28"/>
          </w:rPr>
        </w:pPr>
        <w:r w:rsidRPr="00FD7A11">
          <w:rPr>
            <w:sz w:val="28"/>
            <w:szCs w:val="28"/>
          </w:rPr>
          <w:fldChar w:fldCharType="begin"/>
        </w:r>
        <w:r w:rsidRPr="00FD7A11">
          <w:rPr>
            <w:sz w:val="28"/>
            <w:szCs w:val="28"/>
          </w:rPr>
          <w:instrText>PAGE   \* MERGEFORMAT</w:instrText>
        </w:r>
        <w:r w:rsidRPr="00FD7A11">
          <w:rPr>
            <w:sz w:val="28"/>
            <w:szCs w:val="28"/>
          </w:rPr>
          <w:fldChar w:fldCharType="separate"/>
        </w:r>
        <w:r w:rsidR="00AD5F71">
          <w:rPr>
            <w:noProof/>
            <w:sz w:val="28"/>
            <w:szCs w:val="28"/>
          </w:rPr>
          <w:t>2</w:t>
        </w:r>
        <w:r w:rsidRPr="00FD7A1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2FA5"/>
    <w:rsid w:val="00026FCC"/>
    <w:rsid w:val="000B61DE"/>
    <w:rsid w:val="001061F1"/>
    <w:rsid w:val="00114727"/>
    <w:rsid w:val="001C6C04"/>
    <w:rsid w:val="001E6A82"/>
    <w:rsid w:val="002205F6"/>
    <w:rsid w:val="00293066"/>
    <w:rsid w:val="002938DB"/>
    <w:rsid w:val="002A2452"/>
    <w:rsid w:val="002C139F"/>
    <w:rsid w:val="002C3A00"/>
    <w:rsid w:val="002D2915"/>
    <w:rsid w:val="002E58D6"/>
    <w:rsid w:val="00320671"/>
    <w:rsid w:val="0038409E"/>
    <w:rsid w:val="003E4A53"/>
    <w:rsid w:val="003F4389"/>
    <w:rsid w:val="00425E73"/>
    <w:rsid w:val="00484075"/>
    <w:rsid w:val="004B1D7C"/>
    <w:rsid w:val="0051120B"/>
    <w:rsid w:val="005625F2"/>
    <w:rsid w:val="00592468"/>
    <w:rsid w:val="005E0BF9"/>
    <w:rsid w:val="005F14E7"/>
    <w:rsid w:val="005F1F98"/>
    <w:rsid w:val="006046CD"/>
    <w:rsid w:val="00621664"/>
    <w:rsid w:val="00633E60"/>
    <w:rsid w:val="0067321F"/>
    <w:rsid w:val="00686FC2"/>
    <w:rsid w:val="006D4EE0"/>
    <w:rsid w:val="006D72B2"/>
    <w:rsid w:val="006F6DC3"/>
    <w:rsid w:val="00726949"/>
    <w:rsid w:val="00761CC7"/>
    <w:rsid w:val="0076334C"/>
    <w:rsid w:val="00776EAD"/>
    <w:rsid w:val="00797C34"/>
    <w:rsid w:val="007D220E"/>
    <w:rsid w:val="007E216B"/>
    <w:rsid w:val="007E305C"/>
    <w:rsid w:val="0080550B"/>
    <w:rsid w:val="00866C93"/>
    <w:rsid w:val="00886EB9"/>
    <w:rsid w:val="008A1628"/>
    <w:rsid w:val="008A2A1E"/>
    <w:rsid w:val="008E7B32"/>
    <w:rsid w:val="008F7F96"/>
    <w:rsid w:val="00902266"/>
    <w:rsid w:val="009209A4"/>
    <w:rsid w:val="00936300"/>
    <w:rsid w:val="009B1F3C"/>
    <w:rsid w:val="009F6CB1"/>
    <w:rsid w:val="00AD5F71"/>
    <w:rsid w:val="00B15CEE"/>
    <w:rsid w:val="00B21664"/>
    <w:rsid w:val="00B76476"/>
    <w:rsid w:val="00BB68A7"/>
    <w:rsid w:val="00CF7127"/>
    <w:rsid w:val="00D36BA5"/>
    <w:rsid w:val="00E12281"/>
    <w:rsid w:val="00E940C8"/>
    <w:rsid w:val="00ED6850"/>
    <w:rsid w:val="00F42144"/>
    <w:rsid w:val="00FA03B1"/>
    <w:rsid w:val="00FB1A95"/>
    <w:rsid w:val="00F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C202D4-9796-4C5E-B721-052604D0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FD7A11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FD7A11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FD7A11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FD7A11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D2C1-B26A-4565-A83C-1EB38F3C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Андрей Барыбин</cp:lastModifiedBy>
  <cp:revision>38</cp:revision>
  <cp:lastPrinted>2016-08-24T15:24:00Z</cp:lastPrinted>
  <dcterms:created xsi:type="dcterms:W3CDTF">2014-06-02T05:15:00Z</dcterms:created>
  <dcterms:modified xsi:type="dcterms:W3CDTF">2016-08-24T15:24:00Z</dcterms:modified>
</cp:coreProperties>
</file>