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  <w:t xml:space="preserve">Совет Кореновского городского поселения </w:t>
      </w: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  <w:t>Кореновского района</w:t>
      </w:r>
    </w:p>
    <w:p w:rsidR="00FD18E9" w:rsidRPr="0054158E" w:rsidRDefault="00FD18E9" w:rsidP="0054158E">
      <w:pPr>
        <w:spacing w:after="0" w:line="240" w:lineRule="auto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</w:p>
    <w:p w:rsidR="00FD18E9" w:rsidRPr="0054158E" w:rsidRDefault="00585633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kern w:val="144"/>
          <w:sz w:val="32"/>
          <w:szCs w:val="32"/>
        </w:rPr>
        <w:t>РЕШЕНИЕ</w:t>
      </w:r>
    </w:p>
    <w:p w:rsidR="00FD18E9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</w:p>
    <w:p w:rsidR="00585633" w:rsidRPr="0054158E" w:rsidRDefault="00585633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</w:p>
    <w:p w:rsidR="00FD18E9" w:rsidRPr="00585633" w:rsidRDefault="00585633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  <w:r w:rsidRPr="00585633"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 xml:space="preserve">27 марта </w:t>
      </w:r>
      <w:r w:rsidR="00FD18E9" w:rsidRPr="00585633"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 xml:space="preserve">2019 года                                            </w:t>
      </w:r>
      <w:r w:rsidR="0054158E" w:rsidRPr="00585633"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>№ 502</w:t>
      </w:r>
    </w:p>
    <w:p w:rsidR="00FD18E9" w:rsidRPr="00585633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</w:rPr>
      </w:pPr>
      <w:r w:rsidRPr="00585633">
        <w:rPr>
          <w:rFonts w:ascii="Times New Roman" w:eastAsia="Times New Roman" w:hAnsi="Times New Roman" w:cs="Times New Roman"/>
          <w:spacing w:val="8"/>
          <w:kern w:val="144"/>
        </w:rPr>
        <w:t>г. Кореновск</w:t>
      </w: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Прейскуранта гарантированного перечня услуг по погребению, оказываемых на территории Кореновского </w:t>
      </w: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b/>
          <w:sz w:val="28"/>
          <w:szCs w:val="28"/>
        </w:rPr>
        <w:t>городского поселения Кореновского района</w:t>
      </w: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C0D" w:rsidRDefault="00FD18E9" w:rsidP="00E86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158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Федеральным законом от 19 декабря 2016 года № 415-ФЗ «О федеральном</w:t>
      </w:r>
      <w:proofErr w:type="gramEnd"/>
      <w:r w:rsidRPr="00541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4158E">
        <w:rPr>
          <w:rFonts w:ascii="Times New Roman" w:eastAsia="Times New Roman" w:hAnsi="Times New Roman" w:cs="Times New Roman"/>
          <w:sz w:val="28"/>
          <w:szCs w:val="28"/>
        </w:rPr>
        <w:t>бюджете</w:t>
      </w:r>
      <w:proofErr w:type="gramEnd"/>
      <w:r w:rsidRPr="0054158E">
        <w:rPr>
          <w:rFonts w:ascii="Times New Roman" w:eastAsia="Times New Roman" w:hAnsi="Times New Roman" w:cs="Times New Roman"/>
          <w:sz w:val="28"/>
          <w:szCs w:val="28"/>
        </w:rPr>
        <w:t xml:space="preserve"> на 2017 год и на плановый период 2018 и 2019 годов»,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E86C0D" w:rsidRDefault="00FD18E9" w:rsidP="00E86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E86C0D" w:rsidRDefault="00FD18E9" w:rsidP="00E86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 решение Совета Кореновского городского поселения Кореновского района от 28 марта 2018 года № 395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:rsidR="00E86C0D" w:rsidRDefault="00FD18E9" w:rsidP="00E86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4158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4158E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FD18E9" w:rsidRPr="0054158E" w:rsidRDefault="00FD18E9" w:rsidP="00E86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>4. Решение вступает в силу после его официального опубликования и распространяется на правоотношения, возникшие с 1 февраля 2019 года.</w:t>
      </w:r>
    </w:p>
    <w:p w:rsidR="00FD18E9" w:rsidRDefault="00FD18E9" w:rsidP="00FD18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633" w:rsidRDefault="00585633" w:rsidP="00FD18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58E" w:rsidRPr="0054158E" w:rsidRDefault="0054158E" w:rsidP="00FD18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FD18E9" w:rsidRPr="0054158E" w:rsidTr="0054158E">
        <w:tc>
          <w:tcPr>
            <w:tcW w:w="4830" w:type="dxa"/>
          </w:tcPr>
          <w:p w:rsidR="00FD18E9" w:rsidRPr="0054158E" w:rsidRDefault="003861C7" w:rsidP="0054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FD18E9" w:rsidRPr="0054158E" w:rsidRDefault="00FD18E9" w:rsidP="0054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</w:t>
            </w:r>
            <w:r w:rsid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М.О. Шутылев</w:t>
            </w:r>
          </w:p>
        </w:tc>
        <w:tc>
          <w:tcPr>
            <w:tcW w:w="4809" w:type="dxa"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D18E9" w:rsidRPr="0054158E" w:rsidRDefault="00541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="00E86C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D18E9"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D18E9" w:rsidRPr="005415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</w:p>
        </w:tc>
      </w:tr>
    </w:tbl>
    <w:tbl>
      <w:tblPr>
        <w:tblW w:w="4898" w:type="dxa"/>
        <w:tblInd w:w="4849" w:type="dxa"/>
        <w:tblLook w:val="04A0" w:firstRow="1" w:lastRow="0" w:firstColumn="1" w:lastColumn="0" w:noHBand="0" w:noVBand="1"/>
      </w:tblPr>
      <w:tblGrid>
        <w:gridCol w:w="4898"/>
      </w:tblGrid>
      <w:tr w:rsidR="00FD18E9" w:rsidRPr="0054158E" w:rsidTr="00FD18E9">
        <w:trPr>
          <w:trHeight w:val="376"/>
        </w:trPr>
        <w:tc>
          <w:tcPr>
            <w:tcW w:w="4898" w:type="dxa"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FD18E9" w:rsidRPr="0054158E" w:rsidRDefault="0058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 решению </w:t>
            </w:r>
            <w:r w:rsidR="00FD18E9"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Совета</w:t>
            </w:r>
          </w:p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Кореновского района</w:t>
            </w:r>
          </w:p>
          <w:p w:rsidR="00FD18E9" w:rsidRPr="0054158E" w:rsidRDefault="00FD18E9" w:rsidP="0058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</w:t>
            </w:r>
            <w:r w:rsidR="00585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27 марта 2019 </w:t>
            </w: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года №</w:t>
            </w:r>
            <w:r w:rsidR="00585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502</w:t>
            </w:r>
          </w:p>
        </w:tc>
      </w:tr>
    </w:tbl>
    <w:p w:rsidR="0054158E" w:rsidRDefault="0054158E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58E" w:rsidRDefault="0054158E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58E" w:rsidRDefault="0054158E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FD18E9" w:rsidRPr="0054158E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FD18E9" w:rsidRDefault="00FD18E9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58E" w:rsidRPr="0054158E" w:rsidRDefault="0054158E" w:rsidP="00FD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842"/>
      </w:tblGrid>
      <w:tr w:rsidR="00FD18E9" w:rsidRPr="0054158E" w:rsidTr="00FD18E9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  <w:lang w:eastAsia="en-US"/>
              </w:rPr>
              <w:t>№</w:t>
            </w:r>
          </w:p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4158E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  <w:lang w:eastAsia="en-US"/>
              </w:rPr>
              <w:t>п</w:t>
            </w:r>
            <w:proofErr w:type="gramEnd"/>
            <w:r w:rsidRPr="0054158E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en-US"/>
              </w:rPr>
              <w:t>Стоимость,</w:t>
            </w:r>
          </w:p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en-US"/>
              </w:rPr>
              <w:t>руб. с 01.02.2019 г.</w:t>
            </w:r>
          </w:p>
        </w:tc>
      </w:tr>
      <w:tr w:rsidR="00FD18E9" w:rsidRPr="0054158E" w:rsidTr="00FD18E9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158,53</w:t>
            </w:r>
          </w:p>
        </w:tc>
      </w:tr>
      <w:tr w:rsidR="00FD18E9" w:rsidRPr="0054158E" w:rsidTr="00FD18E9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54158E">
                <w:rPr>
                  <w:rFonts w:ascii="Times New Roman" w:eastAsia="Times New Roman" w:hAnsi="Times New Roman" w:cs="Times New Roman"/>
                  <w:color w:val="000000"/>
                  <w:spacing w:val="-2"/>
                  <w:sz w:val="28"/>
                  <w:szCs w:val="28"/>
                  <w:lang w:eastAsia="en-US"/>
                </w:rPr>
                <w:t>32 мм</w:t>
              </w:r>
            </w:smartTag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, обитый внутри и снаружи тканью </w:t>
            </w:r>
            <w:proofErr w:type="gramStart"/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х/б</w:t>
            </w:r>
            <w:proofErr w:type="gramEnd"/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1617,68</w:t>
            </w:r>
          </w:p>
        </w:tc>
      </w:tr>
      <w:tr w:rsidR="00FD18E9" w:rsidRPr="0054158E" w:rsidTr="00FD18E9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116,08</w:t>
            </w:r>
          </w:p>
        </w:tc>
      </w:tr>
      <w:tr w:rsidR="00FD18E9" w:rsidRPr="0054158E" w:rsidTr="00FD18E9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777,65</w:t>
            </w:r>
          </w:p>
        </w:tc>
      </w:tr>
      <w:tr w:rsidR="00FD18E9" w:rsidRPr="0054158E" w:rsidTr="00FD18E9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958,63</w:t>
            </w:r>
          </w:p>
        </w:tc>
      </w:tr>
      <w:tr w:rsidR="00FD18E9" w:rsidRPr="0054158E" w:rsidTr="00FD18E9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1009,81</w:t>
            </w:r>
          </w:p>
        </w:tc>
      </w:tr>
      <w:tr w:rsidR="00FD18E9" w:rsidRPr="0054158E" w:rsidTr="00FD18E9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2316,68</w:t>
            </w:r>
          </w:p>
        </w:tc>
      </w:tr>
      <w:tr w:rsidR="00FD18E9" w:rsidRPr="0054158E" w:rsidTr="00FD18E9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</w:p>
        </w:tc>
      </w:tr>
      <w:tr w:rsidR="00FD18E9" w:rsidRPr="0054158E" w:rsidTr="00FD18E9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4638,38</w:t>
            </w:r>
          </w:p>
        </w:tc>
      </w:tr>
      <w:tr w:rsidR="00FD18E9" w:rsidRPr="0054158E" w:rsidTr="00FD18E9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6.2</w:t>
            </w:r>
          </w:p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D18E9" w:rsidRPr="0054158E" w:rsidRDefault="00FD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5945,25</w:t>
            </w:r>
          </w:p>
          <w:p w:rsidR="00FD18E9" w:rsidRPr="0054158E" w:rsidRDefault="00FD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</w:pPr>
            <w:r w:rsidRPr="0054158E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en-US"/>
              </w:rPr>
              <w:t>5001,15</w:t>
            </w:r>
          </w:p>
        </w:tc>
      </w:tr>
    </w:tbl>
    <w:p w:rsidR="00FD18E9" w:rsidRPr="0054158E" w:rsidRDefault="00FD18E9" w:rsidP="00FD1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18E9" w:rsidRPr="0054158E" w:rsidRDefault="00FD18E9" w:rsidP="00FD1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158E" w:rsidRPr="0054158E" w:rsidRDefault="0054158E" w:rsidP="00FD1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18E9" w:rsidRPr="0054158E" w:rsidRDefault="00FD18E9" w:rsidP="00FD18E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FD18E9" w:rsidRPr="0054158E" w:rsidRDefault="00FD18E9" w:rsidP="00FD18E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FD18E9" w:rsidRPr="0054158E" w:rsidRDefault="00FD18E9" w:rsidP="00FD18E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района, начальник отдела </w:t>
      </w:r>
      <w:r w:rsidRPr="00541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18E9" w:rsidRPr="0054158E" w:rsidRDefault="00FD18E9" w:rsidP="00FD18E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FD18E9" w:rsidRDefault="00FD18E9" w:rsidP="00FD18E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58E">
        <w:rPr>
          <w:rFonts w:ascii="Times New Roman" w:eastAsia="Times New Roman" w:hAnsi="Times New Roman" w:cs="Times New Roman"/>
          <w:sz w:val="28"/>
          <w:szCs w:val="28"/>
        </w:rPr>
        <w:t>благоустройства и транспорта</w:t>
      </w:r>
      <w:r w:rsidR="0054158E" w:rsidRPr="00541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4158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4158E">
        <w:rPr>
          <w:rFonts w:ascii="Times New Roman" w:eastAsia="Times New Roman" w:hAnsi="Times New Roman" w:cs="Times New Roman"/>
          <w:sz w:val="28"/>
          <w:szCs w:val="28"/>
        </w:rPr>
        <w:t>С.Г. Чепурной</w:t>
      </w:r>
      <w:r w:rsidRPr="0054158E">
        <w:rPr>
          <w:rFonts w:ascii="Times New Roman" w:eastAsia="Times New Roman" w:hAnsi="Times New Roman" w:cs="Times New Roman"/>
          <w:sz w:val="28"/>
          <w:szCs w:val="28"/>
        </w:rPr>
        <w:tab/>
      </w:r>
      <w:r w:rsidRPr="0054158E">
        <w:rPr>
          <w:rFonts w:ascii="Times New Roman" w:eastAsia="Times New Roman" w:hAnsi="Times New Roman" w:cs="Times New Roman"/>
          <w:sz w:val="28"/>
          <w:szCs w:val="28"/>
        </w:rPr>
        <w:tab/>
      </w:r>
      <w:r w:rsidRPr="0054158E">
        <w:rPr>
          <w:rFonts w:ascii="Times New Roman" w:eastAsia="Times New Roman" w:hAnsi="Times New Roman" w:cs="Times New Roman"/>
          <w:sz w:val="28"/>
          <w:szCs w:val="28"/>
        </w:rPr>
        <w:tab/>
      </w:r>
      <w:r w:rsidRPr="0054158E">
        <w:rPr>
          <w:rFonts w:ascii="Times New Roman" w:eastAsia="Times New Roman" w:hAnsi="Times New Roman" w:cs="Times New Roman"/>
          <w:sz w:val="28"/>
          <w:szCs w:val="28"/>
        </w:rPr>
        <w:tab/>
      </w:r>
      <w:r w:rsidRPr="00541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</w:p>
    <w:p w:rsidR="005057E8" w:rsidRPr="0054158E" w:rsidRDefault="005057E8">
      <w:pPr>
        <w:rPr>
          <w:rFonts w:ascii="Times New Roman" w:hAnsi="Times New Roman" w:cs="Times New Roman"/>
        </w:rPr>
      </w:pPr>
    </w:p>
    <w:sectPr w:rsidR="005057E8" w:rsidRPr="0054158E" w:rsidSect="0054158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03" w:rsidRDefault="00167003" w:rsidP="0054158E">
      <w:pPr>
        <w:spacing w:after="0" w:line="240" w:lineRule="auto"/>
      </w:pPr>
      <w:r>
        <w:separator/>
      </w:r>
    </w:p>
  </w:endnote>
  <w:endnote w:type="continuationSeparator" w:id="0">
    <w:p w:rsidR="00167003" w:rsidRDefault="00167003" w:rsidP="0054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03" w:rsidRDefault="00167003" w:rsidP="0054158E">
      <w:pPr>
        <w:spacing w:after="0" w:line="240" w:lineRule="auto"/>
      </w:pPr>
      <w:r>
        <w:separator/>
      </w:r>
    </w:p>
  </w:footnote>
  <w:footnote w:type="continuationSeparator" w:id="0">
    <w:p w:rsidR="00167003" w:rsidRDefault="00167003" w:rsidP="0054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249247"/>
      <w:docPartObj>
        <w:docPartGallery w:val="Page Numbers (Top of Page)"/>
        <w:docPartUnique/>
      </w:docPartObj>
    </w:sdtPr>
    <w:sdtEndPr/>
    <w:sdtContent>
      <w:p w:rsidR="0054158E" w:rsidRDefault="005415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:rsidR="0054158E" w:rsidRDefault="005415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93"/>
    <w:rsid w:val="00167003"/>
    <w:rsid w:val="003861C7"/>
    <w:rsid w:val="004A0F93"/>
    <w:rsid w:val="005057E8"/>
    <w:rsid w:val="0054158E"/>
    <w:rsid w:val="00585633"/>
    <w:rsid w:val="00C156F0"/>
    <w:rsid w:val="00DC73BD"/>
    <w:rsid w:val="00E63FF5"/>
    <w:rsid w:val="00E86C0D"/>
    <w:rsid w:val="00FD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18E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54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58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4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58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8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18E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54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58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41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58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9</cp:revision>
  <cp:lastPrinted>2019-03-20T07:12:00Z</cp:lastPrinted>
  <dcterms:created xsi:type="dcterms:W3CDTF">2019-03-19T14:14:00Z</dcterms:created>
  <dcterms:modified xsi:type="dcterms:W3CDTF">2019-04-01T06:29:00Z</dcterms:modified>
</cp:coreProperties>
</file>