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88" w:rsidRPr="00DF4C88" w:rsidRDefault="00DF4C88" w:rsidP="00DF4C8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DF4C8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F4C88" w:rsidRPr="00DF4C88" w:rsidRDefault="00DF4C88" w:rsidP="00DF4C8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DF4C88">
        <w:rPr>
          <w:b/>
          <w:sz w:val="28"/>
          <w:szCs w:val="28"/>
        </w:rPr>
        <w:t>АДМИНИСТРАЦИЯ КОРЕНОВСКОГО ГОРОДСКОГО ПОСЕЛЕНИЯ</w:t>
      </w:r>
    </w:p>
    <w:p w:rsidR="00DF4C88" w:rsidRPr="00DF4C88" w:rsidRDefault="00DF4C88" w:rsidP="00DF4C8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DF4C88">
        <w:rPr>
          <w:b/>
          <w:sz w:val="28"/>
          <w:szCs w:val="28"/>
        </w:rPr>
        <w:t>КОРЕНОВСКОГО РАЙОНА</w:t>
      </w:r>
    </w:p>
    <w:p w:rsidR="00DF4C88" w:rsidRPr="00DF4C88" w:rsidRDefault="00DF4C88" w:rsidP="00DF4C88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DF4C88">
        <w:rPr>
          <w:b/>
          <w:sz w:val="36"/>
          <w:szCs w:val="36"/>
        </w:rPr>
        <w:t>ПОСТАНОВЛЕНИЕ</w:t>
      </w:r>
    </w:p>
    <w:p w:rsidR="00DF4C88" w:rsidRPr="00DF4C88" w:rsidRDefault="00DF4C88" w:rsidP="00DF4C8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DF4C88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DF4C88">
        <w:rPr>
          <w:sz w:val="28"/>
          <w:szCs w:val="28"/>
        </w:rPr>
        <w:t xml:space="preserve">.12.2023   </w:t>
      </w:r>
      <w:r w:rsidRPr="00DF4C88">
        <w:rPr>
          <w:sz w:val="28"/>
          <w:szCs w:val="28"/>
        </w:rPr>
        <w:tab/>
      </w:r>
      <w:r w:rsidRPr="00DF4C88">
        <w:rPr>
          <w:sz w:val="28"/>
          <w:szCs w:val="28"/>
        </w:rPr>
        <w:tab/>
        <w:t xml:space="preserve">                                                  </w:t>
      </w:r>
      <w:r w:rsidRPr="00DF4C88">
        <w:rPr>
          <w:sz w:val="28"/>
          <w:szCs w:val="28"/>
        </w:rPr>
        <w:tab/>
      </w:r>
      <w:r w:rsidRPr="00DF4C88">
        <w:rPr>
          <w:sz w:val="28"/>
          <w:szCs w:val="28"/>
        </w:rPr>
        <w:tab/>
      </w:r>
      <w:r w:rsidRPr="00DF4C88">
        <w:rPr>
          <w:sz w:val="28"/>
          <w:szCs w:val="28"/>
        </w:rPr>
        <w:tab/>
        <w:t xml:space="preserve">  № 16</w:t>
      </w:r>
      <w:r>
        <w:rPr>
          <w:sz w:val="28"/>
          <w:szCs w:val="28"/>
        </w:rPr>
        <w:t>59</w:t>
      </w:r>
    </w:p>
    <w:p w:rsidR="00DF4C88" w:rsidRPr="00DF4C88" w:rsidRDefault="00DF4C88" w:rsidP="00DF4C8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DF4C88">
        <w:rPr>
          <w:sz w:val="28"/>
          <w:szCs w:val="28"/>
        </w:rPr>
        <w:t>г. Кореновск</w:t>
      </w:r>
    </w:p>
    <w:p w:rsidR="00DF5771" w:rsidRPr="002E33B5" w:rsidRDefault="00DF5771" w:rsidP="00D666DA">
      <w:pPr>
        <w:tabs>
          <w:tab w:val="left" w:pos="708"/>
        </w:tabs>
        <w:suppressAutoHyphens/>
        <w:autoSpaceDN w:val="0"/>
        <w:rPr>
          <w:b/>
          <w:sz w:val="28"/>
          <w:szCs w:val="28"/>
          <w:lang w:eastAsia="ar-SA"/>
        </w:rPr>
      </w:pPr>
    </w:p>
    <w:p w:rsidR="0083678E" w:rsidRPr="002E33B5" w:rsidRDefault="0083678E" w:rsidP="008E047C">
      <w:pPr>
        <w:widowControl w:val="0"/>
        <w:tabs>
          <w:tab w:val="left" w:pos="8505"/>
        </w:tabs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D666DA" w:rsidRPr="002E33B5" w:rsidRDefault="00D666DA" w:rsidP="006C7816">
      <w:pPr>
        <w:widowControl w:val="0"/>
        <w:tabs>
          <w:tab w:val="left" w:pos="8505"/>
        </w:tabs>
        <w:suppressAutoHyphens/>
        <w:autoSpaceDE w:val="0"/>
        <w:jc w:val="center"/>
        <w:rPr>
          <w:sz w:val="28"/>
          <w:szCs w:val="28"/>
          <w:lang w:eastAsia="ar-SA"/>
        </w:rPr>
      </w:pPr>
      <w:r w:rsidRPr="002E33B5">
        <w:rPr>
          <w:b/>
          <w:bCs/>
          <w:caps/>
          <w:sz w:val="28"/>
          <w:szCs w:val="28"/>
          <w:lang w:eastAsia="ar-SA"/>
        </w:rPr>
        <w:t xml:space="preserve">О </w:t>
      </w:r>
      <w:r w:rsidRPr="002E33B5">
        <w:rPr>
          <w:b/>
          <w:bCs/>
          <w:sz w:val="28"/>
          <w:szCs w:val="28"/>
          <w:lang w:eastAsia="ar-SA"/>
        </w:rPr>
        <w:t xml:space="preserve">подготовке </w:t>
      </w:r>
      <w:r w:rsidR="006C7816" w:rsidRPr="006C7816">
        <w:rPr>
          <w:b/>
          <w:bCs/>
          <w:sz w:val="28"/>
          <w:szCs w:val="28"/>
          <w:lang w:eastAsia="ar-SA"/>
        </w:rPr>
        <w:t>изменений в правила землепользования и застройки Кореновского городского поселения Кореновского района</w:t>
      </w:r>
    </w:p>
    <w:p w:rsidR="00D666DA" w:rsidRDefault="00D666DA" w:rsidP="00D666DA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6C7816" w:rsidRPr="002E33B5" w:rsidRDefault="006C7816" w:rsidP="00D666DA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D666DA" w:rsidRPr="002E33B5" w:rsidRDefault="00D666DA" w:rsidP="0052330A">
      <w:pPr>
        <w:pStyle w:val="a5"/>
        <w:ind w:firstLine="709"/>
        <w:jc w:val="both"/>
      </w:pPr>
      <w:r w:rsidRPr="002E33B5">
        <w:t>В соответствии со статьями 31, 33 Градостроительного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D666DA" w:rsidRPr="002E33B5" w:rsidRDefault="00D666DA" w:rsidP="0052330A">
      <w:pPr>
        <w:pStyle w:val="a5"/>
        <w:ind w:firstLine="709"/>
        <w:jc w:val="both"/>
      </w:pPr>
      <w:r w:rsidRPr="002E33B5">
        <w:t xml:space="preserve">1. Приступить к подготовке </w:t>
      </w:r>
      <w:r w:rsidR="006C7816" w:rsidRPr="006C7816">
        <w:t>изменений в правила землепользования и застройки Кореновского городского поселения Кореновского района</w:t>
      </w:r>
      <w:r w:rsidR="008E047C" w:rsidRPr="002E33B5">
        <w:t>.</w:t>
      </w:r>
    </w:p>
    <w:p w:rsidR="00D666DA" w:rsidRPr="002E33B5" w:rsidRDefault="00D666DA" w:rsidP="0052330A">
      <w:pPr>
        <w:pStyle w:val="a5"/>
        <w:ind w:firstLine="709"/>
        <w:jc w:val="both"/>
      </w:pPr>
      <w:r w:rsidRPr="002E33B5">
        <w:t xml:space="preserve">2. Утвердить порядок и сроки проведения работ по подготовке </w:t>
      </w:r>
      <w:r w:rsidR="00AD0E3C" w:rsidRPr="00AD0E3C">
        <w:t>изменений в правила землепользования и застройки Кореновского городского поселения Кореновского района</w:t>
      </w:r>
      <w:r w:rsidR="0052330A" w:rsidRPr="002E33B5">
        <w:t xml:space="preserve"> </w:t>
      </w:r>
      <w:r w:rsidRPr="002E33B5">
        <w:t>(приложение № 1).</w:t>
      </w:r>
    </w:p>
    <w:p w:rsidR="00D666DA" w:rsidRPr="002E33B5" w:rsidRDefault="00D666DA" w:rsidP="0052330A">
      <w:pPr>
        <w:pStyle w:val="a5"/>
        <w:ind w:firstLine="709"/>
        <w:jc w:val="both"/>
      </w:pPr>
      <w:r w:rsidRPr="002E33B5">
        <w:t xml:space="preserve">3. Утвердить порядок направления в комиссию по землепользованию и застройке Кореновского городского поселения Кореновского района предложений заинтересованных лиц по подготовке </w:t>
      </w:r>
      <w:r w:rsidR="00AD0E3C" w:rsidRPr="00AD0E3C">
        <w:t>изменений в правила землепользования и застройки Кореновского городского поселения Кореновского района</w:t>
      </w:r>
      <w:r w:rsidR="0052330A" w:rsidRPr="002E33B5">
        <w:t xml:space="preserve"> </w:t>
      </w:r>
      <w:r w:rsidRPr="002E33B5">
        <w:t>(приложение № 2).</w:t>
      </w:r>
    </w:p>
    <w:p w:rsidR="00D666DA" w:rsidRPr="002E33B5" w:rsidRDefault="00D666DA" w:rsidP="0052330A">
      <w:pPr>
        <w:pStyle w:val="a5"/>
        <w:ind w:firstLine="709"/>
        <w:jc w:val="both"/>
      </w:pPr>
      <w:r w:rsidRPr="002E33B5">
        <w:t>4. Комиссии по землепользованию и застройке Кореновского городского поселения Кореновского района, утвержденной постановлением администрации Кореновского городского поселения Кореновского района             от 11 февраля 2015 года № 153 (</w:t>
      </w:r>
      <w:r w:rsidR="006C7816" w:rsidRPr="006C7816">
        <w:t>с изменением от 24 ноября 2023 года № 1574</w:t>
      </w:r>
      <w:r w:rsidRPr="002E33B5">
        <w:t xml:space="preserve">) в своей деятельности руководствоваться Положением, утвержденным постановлением администрации Кореновского городского поселения Кореновского района от 11 февраля 2015 года № 147. </w:t>
      </w:r>
    </w:p>
    <w:p w:rsidR="00D666DA" w:rsidRPr="002E33B5" w:rsidRDefault="00D666DA" w:rsidP="0052330A">
      <w:pPr>
        <w:pStyle w:val="a5"/>
        <w:ind w:firstLine="709"/>
        <w:jc w:val="both"/>
        <w:rPr>
          <w:spacing w:val="5"/>
        </w:rPr>
      </w:pPr>
      <w:r w:rsidRPr="002E33B5">
        <w:t xml:space="preserve">5. </w:t>
      </w:r>
      <w:r w:rsidRPr="002E33B5">
        <w:rPr>
          <w:spacing w:val="5"/>
        </w:rPr>
        <w:t>Отделу архитектуры и градостроительства администрации Кореновского городского поселения Кореновского района (</w:t>
      </w:r>
      <w:r w:rsidR="002441EF">
        <w:rPr>
          <w:spacing w:val="5"/>
        </w:rPr>
        <w:t>Березовской</w:t>
      </w:r>
      <w:r w:rsidRPr="002E33B5">
        <w:rPr>
          <w:spacing w:val="5"/>
        </w:rPr>
        <w:t xml:space="preserve">) обеспечить опубликование сообщения о принятии постановления о подготовке </w:t>
      </w:r>
      <w:r w:rsidR="00AD0E3C" w:rsidRPr="00AD0E3C">
        <w:t xml:space="preserve">изменений в правила землепользования и застройки Кореновского городского поселения Кореновского района </w:t>
      </w:r>
      <w:r w:rsidRPr="002E33B5">
        <w:rPr>
          <w:spacing w:val="5"/>
        </w:rPr>
        <w:t>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 в течение 10 дней со дня принятия постановления.</w:t>
      </w:r>
    </w:p>
    <w:p w:rsidR="00D666DA" w:rsidRPr="002E33B5" w:rsidRDefault="00D666DA" w:rsidP="0052330A">
      <w:pPr>
        <w:pStyle w:val="a5"/>
        <w:ind w:firstLine="709"/>
        <w:jc w:val="both"/>
      </w:pPr>
      <w:r w:rsidRPr="002E33B5">
        <w:lastRenderedPageBreak/>
        <w:t>6. Общему отделу администрации Кореновского городского поселения Кореновского района (</w:t>
      </w:r>
      <w:r w:rsidR="002441EF">
        <w:t>Козыренко</w:t>
      </w:r>
      <w:r w:rsidRPr="002E33B5"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666DA" w:rsidRPr="002E33B5" w:rsidRDefault="00D666DA" w:rsidP="0052330A">
      <w:pPr>
        <w:pStyle w:val="a5"/>
        <w:ind w:firstLine="709"/>
        <w:jc w:val="both"/>
      </w:pPr>
      <w:r w:rsidRPr="002E33B5"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C7816">
        <w:t xml:space="preserve"> </w:t>
      </w:r>
      <w:r w:rsidRPr="002E33B5">
        <w:t>С.Г. Чепурного.</w:t>
      </w:r>
    </w:p>
    <w:p w:rsidR="00D666DA" w:rsidRPr="002E33B5" w:rsidRDefault="00D666DA" w:rsidP="0052330A">
      <w:pPr>
        <w:pStyle w:val="a5"/>
        <w:ind w:firstLine="709"/>
        <w:jc w:val="both"/>
      </w:pPr>
      <w:r w:rsidRPr="002E33B5">
        <w:t>8. Настоящее постановление вступает в силу после его официального опубликования.</w:t>
      </w:r>
    </w:p>
    <w:p w:rsidR="00D666DA" w:rsidRPr="002E33B5" w:rsidRDefault="00D666DA" w:rsidP="0052330A">
      <w:pPr>
        <w:pStyle w:val="a5"/>
        <w:ind w:firstLine="709"/>
        <w:jc w:val="both"/>
      </w:pPr>
    </w:p>
    <w:p w:rsidR="00D666DA" w:rsidRPr="002E33B5" w:rsidRDefault="00D666DA" w:rsidP="0052330A">
      <w:pPr>
        <w:pStyle w:val="a5"/>
        <w:ind w:firstLine="709"/>
        <w:jc w:val="both"/>
      </w:pPr>
    </w:p>
    <w:p w:rsidR="00D666DA" w:rsidRPr="002E33B5" w:rsidRDefault="002C1DF0" w:rsidP="002E33B5">
      <w:pPr>
        <w:pStyle w:val="a5"/>
        <w:jc w:val="both"/>
      </w:pPr>
      <w:r w:rsidRPr="002E33B5">
        <w:t>Г</w:t>
      </w:r>
      <w:r w:rsidR="00D666DA" w:rsidRPr="002E33B5">
        <w:t>лав</w:t>
      </w:r>
      <w:r w:rsidRPr="002E33B5">
        <w:t>а</w:t>
      </w:r>
      <w:r w:rsidR="00D666DA" w:rsidRPr="002E33B5">
        <w:t xml:space="preserve"> </w:t>
      </w:r>
    </w:p>
    <w:p w:rsidR="00D666DA" w:rsidRPr="002E33B5" w:rsidRDefault="00D666DA" w:rsidP="002E33B5">
      <w:pPr>
        <w:pStyle w:val="a5"/>
        <w:jc w:val="both"/>
      </w:pPr>
      <w:r w:rsidRPr="002E33B5">
        <w:t>Кореновского городского поселения</w:t>
      </w:r>
    </w:p>
    <w:p w:rsidR="00D666DA" w:rsidRPr="002E33B5" w:rsidRDefault="00D666DA" w:rsidP="002E33B5">
      <w:pPr>
        <w:pStyle w:val="a5"/>
        <w:jc w:val="both"/>
      </w:pPr>
      <w:r w:rsidRPr="002E33B5">
        <w:t xml:space="preserve">Кореновского района                                                                           </w:t>
      </w:r>
      <w:r w:rsidR="002C1DF0" w:rsidRPr="002E33B5">
        <w:t>М.О. Шутылев</w:t>
      </w:r>
    </w:p>
    <w:p w:rsidR="00D666DA" w:rsidRPr="002E33B5" w:rsidRDefault="00D666DA" w:rsidP="0052330A">
      <w:pPr>
        <w:pStyle w:val="a5"/>
        <w:ind w:firstLine="709"/>
        <w:jc w:val="both"/>
        <w:rPr>
          <w:rFonts w:eastAsia="Calibri"/>
          <w:b/>
          <w:bCs/>
          <w:lang w:eastAsia="en-US"/>
        </w:rPr>
      </w:pPr>
    </w:p>
    <w:p w:rsidR="00D666DA" w:rsidRPr="002E33B5" w:rsidRDefault="00D666DA" w:rsidP="0052330A">
      <w:pPr>
        <w:pStyle w:val="a5"/>
        <w:ind w:firstLine="709"/>
        <w:jc w:val="both"/>
        <w:rPr>
          <w:rFonts w:eastAsia="Calibri"/>
          <w:b/>
          <w:bCs/>
          <w:lang w:eastAsia="en-US"/>
        </w:rPr>
      </w:pPr>
    </w:p>
    <w:p w:rsidR="00D666DA" w:rsidRPr="002E33B5" w:rsidRDefault="00D666DA" w:rsidP="0052330A">
      <w:pPr>
        <w:pStyle w:val="a5"/>
        <w:ind w:firstLine="709"/>
        <w:jc w:val="both"/>
        <w:rPr>
          <w:rFonts w:eastAsia="Calibri"/>
          <w:b/>
          <w:bCs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C7816" w:rsidRDefault="006C7816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D0E3C" w:rsidRDefault="00AD0E3C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D0E3C" w:rsidRDefault="00AD0E3C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7CFB" w:rsidRDefault="00297CFB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791"/>
      </w:tblGrid>
      <w:tr w:rsidR="008E5307" w:rsidRPr="002E33B5" w:rsidTr="005D50AA">
        <w:tc>
          <w:tcPr>
            <w:tcW w:w="4790" w:type="dxa"/>
            <w:shd w:val="clear" w:color="auto" w:fill="auto"/>
          </w:tcPr>
          <w:p w:rsidR="008E5307" w:rsidRPr="002E33B5" w:rsidRDefault="008E5307" w:rsidP="005D50A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91" w:type="dxa"/>
            <w:shd w:val="clear" w:color="auto" w:fill="auto"/>
          </w:tcPr>
          <w:p w:rsidR="008E5307" w:rsidRPr="002E33B5" w:rsidRDefault="008E5307" w:rsidP="0083678E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>ПРИЛОЖЕНИЕ № 1</w:t>
            </w:r>
          </w:p>
          <w:p w:rsidR="0083678E" w:rsidRPr="002E33B5" w:rsidRDefault="0083678E" w:rsidP="0083678E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8E5307" w:rsidRPr="002E33B5" w:rsidRDefault="008E5307" w:rsidP="0083678E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>УТВЕРЖДЕН                                                         постановлением администрации</w:t>
            </w:r>
          </w:p>
          <w:p w:rsidR="008E5307" w:rsidRPr="002E33B5" w:rsidRDefault="008E5307" w:rsidP="0083678E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8E5307" w:rsidRPr="002E33B5" w:rsidRDefault="008E5307" w:rsidP="00990126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Кореновского района                                                              от </w:t>
            </w:r>
            <w:r w:rsidR="00990126">
              <w:rPr>
                <w:sz w:val="28"/>
                <w:szCs w:val="28"/>
                <w:lang w:eastAsia="ar-SA"/>
              </w:rPr>
              <w:t>11.12.2023</w:t>
            </w:r>
            <w:r w:rsidRPr="002E33B5">
              <w:rPr>
                <w:sz w:val="28"/>
                <w:szCs w:val="28"/>
                <w:lang w:eastAsia="ar-SA"/>
              </w:rPr>
              <w:t xml:space="preserve"> № </w:t>
            </w:r>
            <w:r w:rsidR="00990126">
              <w:rPr>
                <w:sz w:val="28"/>
                <w:szCs w:val="28"/>
                <w:lang w:eastAsia="ar-SA"/>
              </w:rPr>
              <w:t>1659</w:t>
            </w:r>
          </w:p>
        </w:tc>
      </w:tr>
    </w:tbl>
    <w:p w:rsidR="00B70E9C" w:rsidRDefault="00B70E9C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DB6B13" w:rsidRPr="002E33B5" w:rsidRDefault="00DB6B13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ПОРЯДОК</w:t>
      </w:r>
    </w:p>
    <w:p w:rsidR="00AD0E3C" w:rsidRDefault="008E5307" w:rsidP="00AD0E3C">
      <w:pPr>
        <w:shd w:val="clear" w:color="auto" w:fill="FFFFFF"/>
        <w:suppressAutoHyphens/>
        <w:jc w:val="center"/>
        <w:rPr>
          <w:spacing w:val="1"/>
          <w:sz w:val="28"/>
          <w:szCs w:val="28"/>
          <w:lang w:eastAsia="ar-SA"/>
        </w:rPr>
      </w:pPr>
      <w:r w:rsidRPr="002E33B5">
        <w:rPr>
          <w:spacing w:val="1"/>
          <w:sz w:val="28"/>
          <w:szCs w:val="28"/>
          <w:lang w:eastAsia="ar-SA"/>
        </w:rPr>
        <w:t xml:space="preserve">подготовки </w:t>
      </w:r>
      <w:r w:rsidR="00AD0E3C" w:rsidRPr="00AD0E3C">
        <w:rPr>
          <w:spacing w:val="1"/>
          <w:sz w:val="28"/>
          <w:szCs w:val="28"/>
          <w:lang w:eastAsia="ar-SA"/>
        </w:rPr>
        <w:t xml:space="preserve">изменений в правила землепользования </w:t>
      </w:r>
    </w:p>
    <w:p w:rsidR="00AD0E3C" w:rsidRDefault="00AD0E3C" w:rsidP="00AD0E3C">
      <w:pPr>
        <w:shd w:val="clear" w:color="auto" w:fill="FFFFFF"/>
        <w:suppressAutoHyphens/>
        <w:jc w:val="center"/>
        <w:rPr>
          <w:spacing w:val="1"/>
          <w:sz w:val="28"/>
          <w:szCs w:val="28"/>
          <w:lang w:eastAsia="ar-SA"/>
        </w:rPr>
      </w:pPr>
      <w:r w:rsidRPr="00AD0E3C">
        <w:rPr>
          <w:spacing w:val="1"/>
          <w:sz w:val="28"/>
          <w:szCs w:val="28"/>
          <w:lang w:eastAsia="ar-SA"/>
        </w:rPr>
        <w:t xml:space="preserve">и застройки Кореновского городского поселения </w:t>
      </w:r>
    </w:p>
    <w:p w:rsidR="00B70E9C" w:rsidRPr="002E33B5" w:rsidRDefault="00AD0E3C" w:rsidP="00AD0E3C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AD0E3C">
        <w:rPr>
          <w:spacing w:val="1"/>
          <w:sz w:val="28"/>
          <w:szCs w:val="28"/>
          <w:lang w:eastAsia="ar-SA"/>
        </w:rPr>
        <w:t>Кореновского района</w:t>
      </w:r>
    </w:p>
    <w:p w:rsidR="00B70E9C" w:rsidRDefault="00B70E9C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DB6B13" w:rsidRPr="002E33B5" w:rsidRDefault="00DB6B13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B70E9C">
      <w:pPr>
        <w:numPr>
          <w:ilvl w:val="0"/>
          <w:numId w:val="4"/>
        </w:num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Общие положения</w:t>
      </w:r>
    </w:p>
    <w:p w:rsidR="00B70E9C" w:rsidRPr="002E33B5" w:rsidRDefault="00B70E9C" w:rsidP="008E530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</w:p>
    <w:p w:rsidR="008E5307" w:rsidRPr="002E33B5" w:rsidRDefault="008E5307" w:rsidP="0052330A">
      <w:pPr>
        <w:pStyle w:val="a5"/>
        <w:ind w:firstLine="709"/>
        <w:jc w:val="both"/>
      </w:pPr>
      <w:r w:rsidRPr="002E33B5">
        <w:t xml:space="preserve">1.1. Настоящий порядок определяет организацию и последовательность действий по </w:t>
      </w:r>
      <w:r w:rsidRPr="002E33B5">
        <w:rPr>
          <w:spacing w:val="2"/>
        </w:rPr>
        <w:t xml:space="preserve">подготовке </w:t>
      </w:r>
      <w:r w:rsidR="00AD0E3C" w:rsidRPr="00AD0E3C">
        <w:t>изменений в правила землепользования и застройки Кореновского городского поселения Кореновского района</w:t>
      </w:r>
      <w:r w:rsidR="0052330A" w:rsidRPr="002E33B5">
        <w:t xml:space="preserve"> </w:t>
      </w:r>
      <w:r w:rsidRPr="002E33B5">
        <w:t xml:space="preserve">(далее – Проект) </w:t>
      </w:r>
      <w:r w:rsidRPr="002E33B5">
        <w:rPr>
          <w:spacing w:val="2"/>
        </w:rPr>
        <w:t xml:space="preserve">в соответствии со </w:t>
      </w:r>
      <w:r w:rsidRPr="002E33B5">
        <w:t>статьей 31 Градостроительного кодекса Российской Федерации.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5"/>
        </w:rPr>
        <w:t xml:space="preserve">1.2. </w:t>
      </w:r>
      <w:bookmarkStart w:id="1" w:name="_Hlk35964214"/>
      <w:r w:rsidRPr="002E33B5">
        <w:rPr>
          <w:spacing w:val="5"/>
        </w:rPr>
        <w:t xml:space="preserve">Подготовка Проекта осуществляется </w:t>
      </w:r>
      <w:bookmarkEnd w:id="1"/>
      <w:r w:rsidR="0052330A" w:rsidRPr="002E33B5">
        <w:rPr>
          <w:spacing w:val="5"/>
        </w:rPr>
        <w:t>ко всей территории Кореновского городского поселения Кореновского района</w:t>
      </w:r>
      <w:r w:rsidRPr="002E33B5">
        <w:rPr>
          <w:spacing w:val="5"/>
        </w:rPr>
        <w:t>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-11"/>
        </w:rPr>
        <w:t>1.3.</w:t>
      </w:r>
      <w:r w:rsidRPr="002E33B5">
        <w:t xml:space="preserve"> Подготовка </w:t>
      </w:r>
      <w:r w:rsidR="00253645" w:rsidRPr="002E33B5">
        <w:t>Проекта</w:t>
      </w:r>
      <w:r w:rsidRPr="002E33B5">
        <w:t xml:space="preserve"> осуществляется с учетом положений о территориальном планировании, содержащихся в документах территориального планирования, с учетом требований технических регламентов, сведений Единого государственного реестра недвижимости, сведений, документов, материалов, содержащихся в государственных информационных системах обеспечения градостроительной деятельности, заключения о результатах общественных обсуждений или публичных слушаний и предложений заинтересованных лиц.</w:t>
      </w:r>
    </w:p>
    <w:p w:rsidR="008E5307" w:rsidRPr="0057134B" w:rsidRDefault="008E5307" w:rsidP="008E5307">
      <w:pPr>
        <w:shd w:val="clear" w:color="auto" w:fill="FFFFFF"/>
        <w:suppressAutoHyphens/>
        <w:spacing w:line="200" w:lineRule="atLeast"/>
        <w:ind w:firstLine="850"/>
        <w:jc w:val="both"/>
        <w:rPr>
          <w:sz w:val="28"/>
          <w:szCs w:val="28"/>
          <w:lang w:eastAsia="ar-SA"/>
        </w:rPr>
      </w:pPr>
    </w:p>
    <w:p w:rsidR="008E5307" w:rsidRPr="0057134B" w:rsidRDefault="008E5307" w:rsidP="008E5307">
      <w:pPr>
        <w:shd w:val="clear" w:color="auto" w:fill="FFFFFF"/>
        <w:suppressAutoHyphens/>
        <w:jc w:val="center"/>
        <w:rPr>
          <w:spacing w:val="1"/>
          <w:sz w:val="28"/>
          <w:szCs w:val="28"/>
          <w:lang w:eastAsia="ar-SA"/>
        </w:rPr>
      </w:pPr>
      <w:r w:rsidRPr="0057134B">
        <w:rPr>
          <w:spacing w:val="-2"/>
          <w:sz w:val="28"/>
          <w:szCs w:val="28"/>
          <w:lang w:eastAsia="ar-SA"/>
        </w:rPr>
        <w:t>2. Порядок подготовки П</w:t>
      </w:r>
      <w:r w:rsidRPr="0057134B">
        <w:rPr>
          <w:spacing w:val="1"/>
          <w:sz w:val="28"/>
          <w:szCs w:val="28"/>
          <w:lang w:eastAsia="ar-SA"/>
        </w:rPr>
        <w:t xml:space="preserve">роекта </w:t>
      </w:r>
    </w:p>
    <w:p w:rsidR="008E5307" w:rsidRPr="0057134B" w:rsidRDefault="008E5307" w:rsidP="008E5307">
      <w:pPr>
        <w:shd w:val="clear" w:color="auto" w:fill="FFFFFF"/>
        <w:suppressAutoHyphens/>
        <w:spacing w:line="200" w:lineRule="atLeast"/>
        <w:ind w:firstLine="850"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-1"/>
        </w:rPr>
        <w:t xml:space="preserve">2.1. Решение о подготовке Проекта </w:t>
      </w:r>
      <w:r w:rsidRPr="002E33B5">
        <w:t>принимается главой Кореновского городского поселения Кореновского района.</w:t>
      </w:r>
    </w:p>
    <w:p w:rsidR="008E5307" w:rsidRPr="002E33B5" w:rsidRDefault="008E5307" w:rsidP="0052330A">
      <w:pPr>
        <w:pStyle w:val="a5"/>
        <w:ind w:firstLine="709"/>
        <w:jc w:val="both"/>
        <w:rPr>
          <w:spacing w:val="2"/>
        </w:rPr>
      </w:pPr>
      <w:r w:rsidRPr="002E33B5">
        <w:rPr>
          <w:spacing w:val="-6"/>
        </w:rPr>
        <w:t>2.2. Н</w:t>
      </w:r>
      <w:r w:rsidRPr="002E33B5">
        <w:t xml:space="preserve">е позднее, чем по </w:t>
      </w:r>
      <w:r w:rsidRPr="002E33B5">
        <w:rPr>
          <w:spacing w:val="12"/>
        </w:rPr>
        <w:t>истечении десяти дней с даты принятия решения о подготовке Проекта о</w:t>
      </w:r>
      <w:r w:rsidRPr="002E33B5">
        <w:rPr>
          <w:spacing w:val="5"/>
        </w:rPr>
        <w:t>тдел архитектуры и градостроительства администрации Кореновского городского поселения Кореновского района</w:t>
      </w:r>
      <w:r w:rsidRPr="002E33B5">
        <w:rPr>
          <w:spacing w:val="2"/>
        </w:rPr>
        <w:t xml:space="preserve"> обеспечивает опубликование </w:t>
      </w:r>
      <w:r w:rsidRPr="002E33B5">
        <w:rPr>
          <w:spacing w:val="5"/>
        </w:rPr>
        <w:t>сообщения о принятии решении и обеспечивает его размещение на официальном сайте администрации Кореновского городского поселения Кореновского района в информационно-</w:t>
      </w:r>
      <w:r w:rsidRPr="002E33B5">
        <w:rPr>
          <w:spacing w:val="5"/>
        </w:rPr>
        <w:lastRenderedPageBreak/>
        <w:t>телекоммуникационной сети «Интернет»</w:t>
      </w:r>
      <w:r w:rsidRPr="002E33B5">
        <w:rPr>
          <w:spacing w:val="2"/>
        </w:rPr>
        <w:t>, а также может быть распространено по радио и телевидению.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-6"/>
        </w:rPr>
        <w:t xml:space="preserve">2.3. </w:t>
      </w:r>
      <w:r w:rsidRPr="002E33B5">
        <w:rPr>
          <w:spacing w:val="-1"/>
        </w:rPr>
        <w:t xml:space="preserve">В указанном в пункте 2.2 настоящего Порядка сообщении о принятии решения о </w:t>
      </w:r>
      <w:r w:rsidRPr="002E33B5">
        <w:t>подготовке Проекта указываются: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t>1) состав и порядок деятельности комиссии;</w:t>
      </w:r>
    </w:p>
    <w:p w:rsidR="008E5307" w:rsidRPr="002E33B5" w:rsidRDefault="008E5307" w:rsidP="0052330A">
      <w:pPr>
        <w:pStyle w:val="a5"/>
        <w:ind w:firstLine="709"/>
        <w:jc w:val="both"/>
        <w:rPr>
          <w:spacing w:val="-1"/>
        </w:rPr>
      </w:pPr>
      <w:r w:rsidRPr="002E33B5">
        <w:rPr>
          <w:spacing w:val="1"/>
        </w:rPr>
        <w:t xml:space="preserve">2) последовательность градостроительного зонирования применительно </w:t>
      </w:r>
      <w:r w:rsidRPr="002E33B5">
        <w:rPr>
          <w:spacing w:val="2"/>
        </w:rPr>
        <w:t xml:space="preserve">к территориям поселения, либо применительно к различным </w:t>
      </w:r>
      <w:r w:rsidR="0052330A" w:rsidRPr="002E33B5">
        <w:rPr>
          <w:spacing w:val="2"/>
        </w:rPr>
        <w:t xml:space="preserve">                              </w:t>
      </w:r>
      <w:r w:rsidRPr="002E33B5">
        <w:rPr>
          <w:spacing w:val="2"/>
        </w:rPr>
        <w:t xml:space="preserve">частям </w:t>
      </w:r>
      <w:r w:rsidRPr="002E33B5">
        <w:rPr>
          <w:spacing w:val="1"/>
        </w:rPr>
        <w:t xml:space="preserve">территорий поселения (в случае подготовки проекта </w:t>
      </w:r>
      <w:r w:rsidR="0052330A" w:rsidRPr="002E33B5">
        <w:rPr>
          <w:spacing w:val="1"/>
        </w:rPr>
        <w:t xml:space="preserve">                               </w:t>
      </w:r>
      <w:r w:rsidRPr="002E33B5">
        <w:rPr>
          <w:spacing w:val="1"/>
        </w:rPr>
        <w:t xml:space="preserve">правил землепользования и застройки применительно к частям территорий </w:t>
      </w:r>
      <w:r w:rsidRPr="002E33B5">
        <w:rPr>
          <w:spacing w:val="-1"/>
        </w:rPr>
        <w:t>поселения);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8"/>
        </w:rPr>
        <w:t xml:space="preserve">3) порядок и сроки проведения работ по подготовке проекта правил </w:t>
      </w:r>
      <w:r w:rsidRPr="002E33B5">
        <w:t>землепользования и застройки;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-1"/>
        </w:rPr>
        <w:t xml:space="preserve">4) порядок направления в комиссию предложений заинтересованных лиц </w:t>
      </w:r>
      <w:r w:rsidRPr="002E33B5">
        <w:t>по подготовке проекта правил землепользования и застройки;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t>5) иные вопросы организации работ.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5"/>
        </w:rPr>
        <w:t xml:space="preserve">2.4. Отдел архитектуры и градостроительства администрации Кореновского городского поселения Кореновского района осуществляет </w:t>
      </w:r>
      <w:r w:rsidRPr="002E33B5">
        <w:t xml:space="preserve">проверку Проекта, представленного </w:t>
      </w:r>
      <w:r w:rsidRPr="002E33B5">
        <w:rPr>
          <w:spacing w:val="2"/>
        </w:rPr>
        <w:t xml:space="preserve">комиссией, на соответствие требованиям технических регламентов, </w:t>
      </w:r>
      <w:r w:rsidRPr="002E33B5">
        <w:t>генеральному плану поселения.</w:t>
      </w:r>
    </w:p>
    <w:p w:rsidR="008E5307" w:rsidRPr="002E33B5" w:rsidRDefault="008E5307" w:rsidP="0052330A">
      <w:pPr>
        <w:pStyle w:val="a5"/>
        <w:ind w:firstLine="709"/>
        <w:jc w:val="both"/>
        <w:rPr>
          <w:spacing w:val="-2"/>
        </w:rPr>
      </w:pPr>
      <w:r w:rsidRPr="002E33B5">
        <w:t>2.5. По результатам проверки, указанной в пункте 2.4 настоящего</w:t>
      </w:r>
      <w:r w:rsidRPr="002E33B5">
        <w:rPr>
          <w:spacing w:val="1"/>
        </w:rPr>
        <w:t xml:space="preserve"> Порядка, </w:t>
      </w:r>
      <w:r w:rsidRPr="002E33B5">
        <w:rPr>
          <w:spacing w:val="5"/>
        </w:rPr>
        <w:t>отдел архитектуры и градостроительства администрации Кореновского городского поселения Кореновского района</w:t>
      </w:r>
      <w:r w:rsidRPr="002E33B5">
        <w:rPr>
          <w:spacing w:val="1"/>
        </w:rPr>
        <w:t xml:space="preserve"> направляет П</w:t>
      </w:r>
      <w:r w:rsidRPr="002E33B5">
        <w:rPr>
          <w:spacing w:val="3"/>
        </w:rPr>
        <w:t xml:space="preserve">роект главе Кореновского городского поселения Кореновского района </w:t>
      </w:r>
      <w:r w:rsidRPr="002E33B5">
        <w:rPr>
          <w:spacing w:val="9"/>
        </w:rPr>
        <w:t xml:space="preserve">или, в случае обнаружения его несоответствия требованиям и </w:t>
      </w:r>
      <w:r w:rsidR="0052330A" w:rsidRPr="002E33B5">
        <w:rPr>
          <w:spacing w:val="9"/>
        </w:rPr>
        <w:t xml:space="preserve">                       </w:t>
      </w:r>
      <w:r w:rsidRPr="002E33B5">
        <w:rPr>
          <w:spacing w:val="9"/>
        </w:rPr>
        <w:t xml:space="preserve">документам, указанным в пункте 2.4 настоящего Порядка, в комиссию на </w:t>
      </w:r>
      <w:r w:rsidRPr="002E33B5">
        <w:rPr>
          <w:spacing w:val="-2"/>
        </w:rPr>
        <w:t>доработку.</w:t>
      </w:r>
    </w:p>
    <w:p w:rsidR="008E5307" w:rsidRPr="0057134B" w:rsidRDefault="008E5307" w:rsidP="0052330A">
      <w:pPr>
        <w:pStyle w:val="a5"/>
        <w:ind w:firstLine="709"/>
        <w:jc w:val="both"/>
        <w:rPr>
          <w:szCs w:val="28"/>
        </w:rPr>
      </w:pPr>
    </w:p>
    <w:p w:rsidR="008E5307" w:rsidRPr="0057134B" w:rsidRDefault="008E5307" w:rsidP="008E5307">
      <w:pPr>
        <w:pStyle w:val="a5"/>
        <w:jc w:val="center"/>
        <w:rPr>
          <w:szCs w:val="28"/>
        </w:rPr>
      </w:pPr>
      <w:r w:rsidRPr="0057134B">
        <w:rPr>
          <w:szCs w:val="28"/>
        </w:rPr>
        <w:t>3. Организация публичных слушаний</w:t>
      </w:r>
    </w:p>
    <w:p w:rsidR="008E5307" w:rsidRPr="0057134B" w:rsidRDefault="008E5307" w:rsidP="008E5307">
      <w:pPr>
        <w:pStyle w:val="a5"/>
        <w:rPr>
          <w:szCs w:val="28"/>
        </w:rPr>
      </w:pP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3"/>
        </w:rPr>
        <w:t xml:space="preserve">3.1. Проект до его утверждения </w:t>
      </w:r>
      <w:r w:rsidRPr="002E33B5">
        <w:t>подлежит обязательному рассмотрению на публичных слушаниях.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-8"/>
        </w:rPr>
        <w:t>3.2.</w:t>
      </w:r>
      <w:r w:rsidRPr="002E33B5">
        <w:t xml:space="preserve"> </w:t>
      </w:r>
      <w:r w:rsidRPr="002E33B5">
        <w:rPr>
          <w:spacing w:val="8"/>
        </w:rPr>
        <w:t>В целях соблюдения прав человека на благоприятные условия</w:t>
      </w:r>
      <w:r w:rsidRPr="002E33B5">
        <w:rPr>
          <w:spacing w:val="8"/>
        </w:rPr>
        <w:br/>
      </w:r>
      <w:r w:rsidRPr="002E33B5">
        <w:t>жизнедеятельности, прав и законных интересов правообладателей земельных</w:t>
      </w:r>
      <w:r w:rsidRPr="002E33B5">
        <w:br/>
      </w:r>
      <w:r w:rsidRPr="002E33B5">
        <w:rPr>
          <w:spacing w:val="-1"/>
        </w:rPr>
        <w:t xml:space="preserve">участков и объектов капитального строительства публичные слушания </w:t>
      </w:r>
      <w:r w:rsidRPr="002E33B5">
        <w:t xml:space="preserve">проводятся с участием граждан, постоянно проживающих на территории, </w:t>
      </w:r>
      <w:r w:rsidRPr="002E33B5">
        <w:rPr>
          <w:spacing w:val="1"/>
        </w:rPr>
        <w:t>применительно к которой осуществляется подготовка Проекта</w:t>
      </w:r>
      <w:r w:rsidRPr="002E33B5">
        <w:rPr>
          <w:spacing w:val="3"/>
        </w:rPr>
        <w:t xml:space="preserve">, правообладателей земельных участков и </w:t>
      </w:r>
      <w:r w:rsidRPr="002E33B5">
        <w:rPr>
          <w:spacing w:val="7"/>
        </w:rPr>
        <w:t xml:space="preserve">объектов капитального строительства, расположенных на указанной </w:t>
      </w:r>
      <w:r w:rsidRPr="002E33B5">
        <w:rPr>
          <w:spacing w:val="-1"/>
        </w:rPr>
        <w:t>территории,</w:t>
      </w:r>
      <w:r w:rsidRPr="002E33B5">
        <w:t xml:space="preserve"> </w:t>
      </w:r>
      <w:r w:rsidRPr="002E33B5">
        <w:rPr>
          <w:spacing w:val="-1"/>
        </w:rPr>
        <w:t>представителей общественности, управляющих компаний и товариществ собственников жилья, лиц, законные интересы которых могут быть нарушены в связи с реализацией таких проектов</w:t>
      </w:r>
      <w:r w:rsidRPr="002E33B5">
        <w:t>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-2"/>
        </w:rPr>
        <w:t>3.3. Организатором проведения публичных слушаний является комиссия по землепользованию и застройке Кореновского городского поселения Кореновского района</w:t>
      </w:r>
      <w:r w:rsidRPr="002E33B5">
        <w:t>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6"/>
        </w:rPr>
        <w:lastRenderedPageBreak/>
        <w:t>3.4. Глава Кореновского городского поселения Кореновского района при получении Проекта</w:t>
      </w:r>
      <w:r w:rsidRPr="002E33B5">
        <w:rPr>
          <w:spacing w:val="2"/>
        </w:rPr>
        <w:t xml:space="preserve">, прошедшего соответствующую </w:t>
      </w:r>
      <w:r w:rsidRPr="002E33B5">
        <w:rPr>
          <w:spacing w:val="1"/>
        </w:rPr>
        <w:t xml:space="preserve">проверку, принимает решение о проведении публичных слушаний по такому </w:t>
      </w:r>
      <w:r w:rsidRPr="002E33B5">
        <w:t>проекту в срок не позднее, чем через десять дней со дня получения проекта.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3"/>
        </w:rPr>
        <w:t xml:space="preserve">3.5. Данным решением устанавливается время и место проведения </w:t>
      </w:r>
      <w:r w:rsidRPr="002E33B5">
        <w:t>публичных слушаний, а также определяется состав участников публичных слушаний, подлежащих оповещению об их проведении.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t>3.5.1. Экспозиции по Проекту внесения изменений в Правила землепользования и застройки Кореновского городского поселения Кореновского района.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t>3.5.2. Публичных слушаний, а также определяется состав участников публичных слушаний, подлежащих оповещению об их проведении.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7"/>
        </w:rPr>
        <w:t xml:space="preserve">3.6. Решение главы Кореновского городского поселения Кореновского района о проведении </w:t>
      </w:r>
      <w:r w:rsidRPr="002E33B5">
        <w:rPr>
          <w:spacing w:val="4"/>
        </w:rPr>
        <w:t xml:space="preserve">публичных слушаний подлежит официальному опубликованию и размещению на официальном сайте </w:t>
      </w:r>
      <w:r w:rsidRPr="002E33B5">
        <w:rPr>
          <w:spacing w:val="5"/>
        </w:rPr>
        <w:t>администрации Кореновского городского поселения Кореновского района в информационно-телекоммуникационной сети «Интернет»</w:t>
      </w:r>
      <w:r w:rsidRPr="002E33B5">
        <w:t>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t>3.7. С момента опубликования решения о проведении публичных</w:t>
      </w:r>
      <w:r w:rsidRPr="002E33B5">
        <w:br/>
      </w:r>
      <w:r w:rsidRPr="002E33B5">
        <w:rPr>
          <w:spacing w:val="6"/>
        </w:rPr>
        <w:t>слушаний их участники считаются оповещенными о времени и месте</w:t>
      </w:r>
      <w:r w:rsidRPr="002E33B5">
        <w:rPr>
          <w:spacing w:val="6"/>
        </w:rPr>
        <w:br/>
      </w:r>
      <w:r w:rsidRPr="002E33B5">
        <w:t>проведения публичных слушаний.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t>3.8. Решение главы Кореновского городского поселения Кореновского района о проведении публичных слушаний является основанием для направления извещений о проведении публичных слушаний лицам, указанным в пункте 3.2 настоящего П</w:t>
      </w:r>
      <w:r w:rsidRPr="002E33B5">
        <w:rPr>
          <w:spacing w:val="1"/>
        </w:rPr>
        <w:t xml:space="preserve">орядка. Извещения направляются </w:t>
      </w:r>
      <w:r w:rsidR="0052330A" w:rsidRPr="002E33B5">
        <w:rPr>
          <w:spacing w:val="1"/>
        </w:rPr>
        <w:t xml:space="preserve">                          </w:t>
      </w:r>
      <w:r w:rsidRPr="002E33B5">
        <w:rPr>
          <w:spacing w:val="1"/>
        </w:rPr>
        <w:t xml:space="preserve">комиссией почтовыми отправлениями с </w:t>
      </w:r>
      <w:r w:rsidRPr="002E33B5">
        <w:rPr>
          <w:spacing w:val="4"/>
        </w:rPr>
        <w:t xml:space="preserve">уведомлением о вручении в срок не позднее чем через пять дней со дня </w:t>
      </w:r>
      <w:r w:rsidRPr="002E33B5">
        <w:t>принятия решения о проведении публичных слушаний.</w:t>
      </w:r>
    </w:p>
    <w:p w:rsidR="008E5307" w:rsidRPr="002E33B5" w:rsidRDefault="008E5307" w:rsidP="0052330A">
      <w:pPr>
        <w:pStyle w:val="a5"/>
        <w:ind w:firstLine="709"/>
        <w:jc w:val="both"/>
        <w:rPr>
          <w:spacing w:val="-1"/>
        </w:rPr>
      </w:pPr>
      <w:r w:rsidRPr="002E33B5">
        <w:rPr>
          <w:spacing w:val="-1"/>
        </w:rPr>
        <w:t>3.9.</w:t>
      </w:r>
      <w:r w:rsidRPr="002E33B5">
        <w:t xml:space="preserve"> </w:t>
      </w:r>
      <w:r w:rsidRPr="002E33B5">
        <w:rPr>
          <w:spacing w:val="-1"/>
        </w:rPr>
        <w:t>Участники публичных слушаний, перечень которых определен пунктом 2 статьи 5.1 Градостроительного кодекса Российской Федерации, прошедших идентификацию, и включенных в список участников публичных слушаний получают право на выступление на публичных слушаниях после подачи в комиссию в письменной форме</w:t>
      </w:r>
      <w:r w:rsidR="002D23B2" w:rsidRPr="002E33B5">
        <w:t xml:space="preserve"> </w:t>
      </w:r>
      <w:r w:rsidR="002D23B2" w:rsidRPr="002E33B5">
        <w:rPr>
          <w:spacing w:val="-1"/>
        </w:rPr>
        <w:t>или в форме электронного документа</w:t>
      </w:r>
      <w:r w:rsidRPr="002E33B5">
        <w:rPr>
          <w:spacing w:val="-1"/>
        </w:rPr>
        <w:t xml:space="preserve"> своих заявок по вопросу (вопросам) публичных слушаний с кратким изложением занимаемой позиции (предложений и рекомендаций).</w:t>
      </w:r>
    </w:p>
    <w:p w:rsidR="008E5307" w:rsidRPr="002E33B5" w:rsidRDefault="008E5307" w:rsidP="0052330A">
      <w:pPr>
        <w:pStyle w:val="a5"/>
        <w:ind w:firstLine="709"/>
        <w:jc w:val="both"/>
        <w:rPr>
          <w:spacing w:val="-1"/>
        </w:rPr>
      </w:pPr>
      <w:r w:rsidRPr="002E33B5">
        <w:rPr>
          <w:spacing w:val="-1"/>
        </w:rPr>
        <w:t>Участники публичных слушаний, не включенные в список выступающих, вправе свободно высказать свое мнение и вносить предложения и замечания по вопросу, вынесенному на общественные (публичные) слушания, в течение времени, определенной председателем публичных слушаний, общественных обсуждений, согласно установленному регламенту.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-1"/>
        </w:rPr>
        <w:t>3.10. Прибывшие на публичные слушания участники подлежат регистрации комиссией по проведению публичных слушаний с указанием места сведений о себе (фамилии, имени, отчества (при наличии), даты рождения и адреса места жительства на основании паспортных данных.</w:t>
      </w:r>
    </w:p>
    <w:p w:rsidR="008E5307" w:rsidRPr="002E33B5" w:rsidRDefault="008E5307" w:rsidP="0052330A">
      <w:pPr>
        <w:pStyle w:val="a5"/>
        <w:ind w:firstLine="709"/>
        <w:jc w:val="both"/>
        <w:rPr>
          <w:spacing w:val="-1"/>
        </w:rPr>
      </w:pPr>
      <w:r w:rsidRPr="002E33B5">
        <w:rPr>
          <w:spacing w:val="4"/>
        </w:rPr>
        <w:lastRenderedPageBreak/>
        <w:t>3.11. В месте проведения публичных слушаний для общего обозрения</w:t>
      </w:r>
      <w:r w:rsidRPr="002E33B5">
        <w:rPr>
          <w:spacing w:val="4"/>
        </w:rPr>
        <w:br/>
        <w:t>должны демонстрироваться материалы Проекта</w:t>
      </w:r>
      <w:r w:rsidRPr="002E33B5">
        <w:rPr>
          <w:spacing w:val="-1"/>
        </w:rPr>
        <w:t>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3"/>
        </w:rPr>
        <w:t xml:space="preserve">3.12. Председатель комиссии или лицо, уполномоченное им, </w:t>
      </w:r>
      <w:r w:rsidRPr="002E33B5">
        <w:rPr>
          <w:spacing w:val="-1"/>
        </w:rPr>
        <w:t xml:space="preserve">информирует участников публичных слушаний о содержании Проекта </w:t>
      </w:r>
      <w:r w:rsidRPr="002E33B5">
        <w:t>и отвечает на их вопросы.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1"/>
        </w:rPr>
        <w:t xml:space="preserve">3.13. После информирования о содержании Проекта </w:t>
      </w:r>
      <w:r w:rsidRPr="002E33B5">
        <w:rPr>
          <w:spacing w:val="6"/>
        </w:rPr>
        <w:t xml:space="preserve">и ответов на вопросы любой из участников </w:t>
      </w:r>
      <w:r w:rsidRPr="002E33B5">
        <w:rPr>
          <w:spacing w:val="2"/>
        </w:rPr>
        <w:t xml:space="preserve">публичных слушаний вправе высказаться по существу обсуждаемого </w:t>
      </w:r>
      <w:r w:rsidRPr="002E33B5">
        <w:t>проекта, и его суждение заносится в протокол публичных слушаний.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3"/>
        </w:rPr>
        <w:t>3.14. Участники публичных слушаний вправе представить в комиссию</w:t>
      </w:r>
      <w:r w:rsidRPr="002E33B5">
        <w:rPr>
          <w:spacing w:val="3"/>
        </w:rPr>
        <w:br/>
      </w:r>
      <w:r w:rsidRPr="002E33B5">
        <w:rPr>
          <w:spacing w:val="5"/>
        </w:rPr>
        <w:t>свои предложения и замечания, касающиеся рассматриваемого Проекта</w:t>
      </w:r>
      <w:r w:rsidRPr="002E33B5">
        <w:rPr>
          <w:spacing w:val="-1"/>
        </w:rPr>
        <w:t xml:space="preserve">, для включения их в протокол </w:t>
      </w:r>
      <w:r w:rsidRPr="002E33B5">
        <w:t>публичных слушаний.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1"/>
        </w:rPr>
        <w:t>3.15. Публичные слушания считаются завершенными после</w:t>
      </w:r>
      <w:r w:rsidRPr="002E33B5">
        <w:rPr>
          <w:spacing w:val="1"/>
        </w:rPr>
        <w:br/>
      </w:r>
      <w:r w:rsidRPr="002E33B5">
        <w:rPr>
          <w:spacing w:val="3"/>
        </w:rPr>
        <w:t>высказывания всеми желающими участниками публичных слушаний своих</w:t>
      </w:r>
      <w:r w:rsidRPr="002E33B5">
        <w:rPr>
          <w:spacing w:val="3"/>
        </w:rPr>
        <w:br/>
      </w:r>
      <w:r w:rsidRPr="002E33B5">
        <w:t>мнений по существу обсуждаемого Проекта.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1"/>
        </w:rPr>
        <w:t xml:space="preserve">3.16. </w:t>
      </w:r>
      <w:r w:rsidR="0057134B" w:rsidRPr="0057134B">
        <w:rPr>
          <w:spacing w:val="1"/>
        </w:rPr>
        <w:t xml:space="preserve">Продолжительность публичных слушаний по </w:t>
      </w:r>
      <w:r w:rsidR="0057134B">
        <w:rPr>
          <w:spacing w:val="1"/>
        </w:rPr>
        <w:t>П</w:t>
      </w:r>
      <w:r w:rsidR="0057134B" w:rsidRPr="0057134B">
        <w:rPr>
          <w:spacing w:val="1"/>
        </w:rPr>
        <w:t xml:space="preserve">роекту составляет не более одного месяца со дня опубликования такого </w:t>
      </w:r>
      <w:r w:rsidR="0057134B">
        <w:rPr>
          <w:spacing w:val="1"/>
        </w:rPr>
        <w:t>П</w:t>
      </w:r>
      <w:r w:rsidR="0057134B" w:rsidRPr="0057134B">
        <w:rPr>
          <w:spacing w:val="1"/>
        </w:rPr>
        <w:t>роекта.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2"/>
        </w:rPr>
        <w:t>3.17. Участники публичных слушаний не выносят каких-либо решений</w:t>
      </w:r>
      <w:r w:rsidRPr="002E33B5">
        <w:rPr>
          <w:spacing w:val="2"/>
        </w:rPr>
        <w:br/>
      </w:r>
      <w:r w:rsidRPr="002E33B5">
        <w:t>по существу обсуждаемого проекта и не проводят каких-либо голосований.</w:t>
      </w:r>
    </w:p>
    <w:p w:rsidR="008E5307" w:rsidRPr="002E33B5" w:rsidRDefault="008E5307" w:rsidP="0052330A">
      <w:pPr>
        <w:pStyle w:val="a5"/>
        <w:ind w:firstLine="709"/>
        <w:jc w:val="both"/>
        <w:rPr>
          <w:spacing w:val="1"/>
        </w:rPr>
      </w:pPr>
      <w:r w:rsidRPr="002E33B5">
        <w:rPr>
          <w:spacing w:val="-1"/>
        </w:rPr>
        <w:t xml:space="preserve">3.18. После завершения публичных слушаний по Проекту </w:t>
      </w:r>
      <w:r w:rsidRPr="002E33B5">
        <w:rPr>
          <w:spacing w:val="2"/>
        </w:rPr>
        <w:t xml:space="preserve">комиссия с учетом результатов </w:t>
      </w:r>
      <w:r w:rsidRPr="002E33B5">
        <w:rPr>
          <w:spacing w:val="11"/>
        </w:rPr>
        <w:t>публичных слушаний</w:t>
      </w:r>
      <w:r w:rsidRPr="002E33B5">
        <w:rPr>
          <w:spacing w:val="9"/>
        </w:rPr>
        <w:t xml:space="preserve"> обеспечивает внесение изменений в Проект и представляет указанный П</w:t>
      </w:r>
      <w:r w:rsidRPr="002E33B5">
        <w:rPr>
          <w:spacing w:val="1"/>
        </w:rPr>
        <w:t xml:space="preserve">роект главе Кореновского городского поселения Кореновского района. </w:t>
      </w:r>
    </w:p>
    <w:p w:rsidR="008E5307" w:rsidRPr="002E33B5" w:rsidRDefault="008E5307" w:rsidP="0052330A">
      <w:pPr>
        <w:pStyle w:val="a5"/>
        <w:ind w:firstLine="709"/>
        <w:jc w:val="both"/>
        <w:rPr>
          <w:spacing w:val="-2"/>
        </w:rPr>
      </w:pPr>
      <w:r w:rsidRPr="002E33B5">
        <w:rPr>
          <w:spacing w:val="1"/>
        </w:rPr>
        <w:t xml:space="preserve">Обязательными </w:t>
      </w:r>
      <w:r w:rsidRPr="002E33B5">
        <w:rPr>
          <w:spacing w:val="6"/>
        </w:rPr>
        <w:t xml:space="preserve">приложениями к Проекту являются </w:t>
      </w:r>
      <w:r w:rsidRPr="002E33B5">
        <w:rPr>
          <w:spacing w:val="7"/>
        </w:rPr>
        <w:t xml:space="preserve">протоколы публичных слушаний и заключения о результатах публичных </w:t>
      </w:r>
      <w:r w:rsidRPr="002E33B5">
        <w:rPr>
          <w:spacing w:val="-2"/>
        </w:rPr>
        <w:t>слушаний.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2"/>
        </w:rPr>
        <w:t xml:space="preserve">3.19. Заключения о результатах публичных слушаний подлежат </w:t>
      </w:r>
      <w:r w:rsidRPr="002E33B5">
        <w:rPr>
          <w:spacing w:val="1"/>
        </w:rPr>
        <w:t xml:space="preserve">опубликованию в порядке, установленном для официального опубликования </w:t>
      </w:r>
      <w:r w:rsidRPr="002E33B5">
        <w:rPr>
          <w:spacing w:val="3"/>
        </w:rPr>
        <w:t xml:space="preserve">муниципальных правовых актов, не позднее десяти дней со дня проведения </w:t>
      </w:r>
      <w:r w:rsidRPr="002E33B5">
        <w:t>публичных слушаний.</w:t>
      </w:r>
    </w:p>
    <w:p w:rsidR="008E5307" w:rsidRPr="002E33B5" w:rsidRDefault="008E5307" w:rsidP="008E5307">
      <w:pPr>
        <w:shd w:val="clear" w:color="auto" w:fill="FFFFFF"/>
        <w:tabs>
          <w:tab w:val="left" w:pos="1416"/>
        </w:tabs>
        <w:suppressAutoHyphens/>
        <w:spacing w:line="200" w:lineRule="atLeast"/>
        <w:ind w:firstLine="850"/>
        <w:jc w:val="both"/>
        <w:rPr>
          <w:spacing w:val="-6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spacing w:line="326" w:lineRule="exact"/>
        <w:ind w:right="-27"/>
        <w:jc w:val="center"/>
        <w:rPr>
          <w:spacing w:val="1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 xml:space="preserve">5. Порядок утверждения Проекта </w:t>
      </w:r>
    </w:p>
    <w:p w:rsidR="008E5307" w:rsidRPr="002E33B5" w:rsidRDefault="008E5307" w:rsidP="008E5307">
      <w:pPr>
        <w:shd w:val="clear" w:color="auto" w:fill="FFFFFF"/>
        <w:suppressAutoHyphens/>
        <w:spacing w:line="326" w:lineRule="exact"/>
        <w:ind w:right="-27"/>
        <w:jc w:val="center"/>
        <w:rPr>
          <w:sz w:val="28"/>
          <w:szCs w:val="28"/>
          <w:lang w:eastAsia="ar-SA"/>
        </w:rPr>
      </w:pP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-6"/>
        </w:rPr>
        <w:t>5.1.</w:t>
      </w:r>
      <w:r w:rsidRPr="002E33B5">
        <w:tab/>
        <w:t xml:space="preserve">Глава Кореновского городского поселения Кореновского района в течение десяти дней </w:t>
      </w:r>
      <w:r w:rsidRPr="002E33B5">
        <w:rPr>
          <w:spacing w:val="6"/>
        </w:rPr>
        <w:t xml:space="preserve">после представления ему Проекта с </w:t>
      </w:r>
      <w:r w:rsidRPr="002E33B5">
        <w:rPr>
          <w:spacing w:val="3"/>
        </w:rPr>
        <w:t xml:space="preserve">протоколами публичных слушаний и заключения о результатах публичных </w:t>
      </w:r>
      <w:r w:rsidRPr="002E33B5">
        <w:rPr>
          <w:spacing w:val="8"/>
        </w:rPr>
        <w:t xml:space="preserve">слушаний принимает решение о направлении указанного Проекта в </w:t>
      </w:r>
      <w:r w:rsidRPr="002E33B5">
        <w:t xml:space="preserve">Совет Кореновского городского поселения Кореновского района или об отклонении </w:t>
      </w:r>
      <w:r w:rsidRPr="002E33B5">
        <w:rPr>
          <w:spacing w:val="13"/>
        </w:rPr>
        <w:t xml:space="preserve">Проекта и о направлении его на </w:t>
      </w:r>
      <w:r w:rsidRPr="002E33B5">
        <w:t>доработку с указанием даты его повторного представления.</w:t>
      </w:r>
    </w:p>
    <w:p w:rsidR="008E5307" w:rsidRPr="002E33B5" w:rsidRDefault="008E5307" w:rsidP="0052330A">
      <w:pPr>
        <w:pStyle w:val="a5"/>
        <w:ind w:firstLine="709"/>
        <w:jc w:val="both"/>
        <w:rPr>
          <w:spacing w:val="3"/>
        </w:rPr>
      </w:pPr>
      <w:r w:rsidRPr="002E33B5">
        <w:t xml:space="preserve">5.2. Проект утверждается решением Советом </w:t>
      </w:r>
      <w:r w:rsidRPr="002E33B5">
        <w:rPr>
          <w:spacing w:val="3"/>
        </w:rPr>
        <w:t>Кореновского городского поселения Кореновского района.</w:t>
      </w:r>
    </w:p>
    <w:p w:rsidR="008E5307" w:rsidRPr="002E33B5" w:rsidRDefault="008E5307" w:rsidP="0052330A">
      <w:pPr>
        <w:pStyle w:val="a5"/>
        <w:ind w:firstLine="709"/>
        <w:jc w:val="both"/>
      </w:pPr>
      <w:r w:rsidRPr="002E33B5">
        <w:rPr>
          <w:spacing w:val="1"/>
        </w:rPr>
        <w:t xml:space="preserve">5.3. Совет Кореновского городского поселения Кореновского района по результатам рассмотрения Проекта и обязательных приложений к нему вправе утвердить Проект </w:t>
      </w:r>
      <w:r w:rsidRPr="002E33B5">
        <w:rPr>
          <w:spacing w:val="3"/>
        </w:rPr>
        <w:t>или направить Проект главе</w:t>
      </w:r>
      <w:r w:rsidRPr="002E33B5">
        <w:rPr>
          <w:spacing w:val="-1"/>
        </w:rPr>
        <w:t xml:space="preserve"> Кореновского городского поселения Кореновского района на доработку в соответствии с результатами </w:t>
      </w:r>
      <w:r w:rsidRPr="002E33B5">
        <w:t>публичных слушаний по указанному Проекту.</w:t>
      </w:r>
    </w:p>
    <w:p w:rsidR="008E5307" w:rsidRPr="002E33B5" w:rsidRDefault="008E5307" w:rsidP="008E5307">
      <w:pPr>
        <w:pStyle w:val="a5"/>
        <w:rPr>
          <w:szCs w:val="28"/>
        </w:rPr>
      </w:pPr>
    </w:p>
    <w:p w:rsidR="008E5307" w:rsidRPr="002E33B5" w:rsidRDefault="008E5307" w:rsidP="008E5307">
      <w:pPr>
        <w:pStyle w:val="a5"/>
        <w:rPr>
          <w:szCs w:val="28"/>
        </w:rPr>
      </w:pPr>
    </w:p>
    <w:p w:rsidR="008E5307" w:rsidRPr="002E33B5" w:rsidRDefault="006C7816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8E5307" w:rsidRPr="002E33B5">
        <w:rPr>
          <w:sz w:val="28"/>
          <w:szCs w:val="28"/>
          <w:lang w:eastAsia="ar-SA"/>
        </w:rPr>
        <w:t xml:space="preserve">ачальник отдела архитектуры и 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градостроительства администрации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городского поселения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района</w:t>
      </w:r>
      <w:r w:rsidRPr="002E33B5">
        <w:rPr>
          <w:sz w:val="28"/>
          <w:szCs w:val="28"/>
          <w:lang w:eastAsia="ar-SA"/>
        </w:rPr>
        <w:tab/>
        <w:t xml:space="preserve">                                                                 </w:t>
      </w:r>
      <w:r w:rsidR="006C7816">
        <w:rPr>
          <w:sz w:val="28"/>
          <w:szCs w:val="28"/>
          <w:lang w:eastAsia="ar-SA"/>
        </w:rPr>
        <w:t xml:space="preserve"> </w:t>
      </w:r>
      <w:r w:rsidR="002C1DF0" w:rsidRPr="002E33B5">
        <w:rPr>
          <w:sz w:val="28"/>
          <w:szCs w:val="28"/>
          <w:lang w:eastAsia="ar-SA"/>
        </w:rPr>
        <w:t xml:space="preserve"> </w:t>
      </w:r>
      <w:r w:rsidR="006C7816">
        <w:rPr>
          <w:sz w:val="28"/>
          <w:szCs w:val="28"/>
          <w:lang w:eastAsia="ar-SA"/>
        </w:rPr>
        <w:t>А.И. Березовская</w:t>
      </w: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301709" w:rsidRDefault="00301709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301709" w:rsidRPr="002E33B5" w:rsidRDefault="00301709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791"/>
      </w:tblGrid>
      <w:tr w:rsidR="008E5307" w:rsidRPr="002E33B5" w:rsidTr="005D50AA">
        <w:tc>
          <w:tcPr>
            <w:tcW w:w="4790" w:type="dxa"/>
            <w:shd w:val="clear" w:color="auto" w:fill="auto"/>
          </w:tcPr>
          <w:p w:rsidR="008E5307" w:rsidRPr="002E33B5" w:rsidRDefault="008E5307" w:rsidP="005D50A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91" w:type="dxa"/>
            <w:shd w:val="clear" w:color="auto" w:fill="auto"/>
          </w:tcPr>
          <w:p w:rsidR="008E5307" w:rsidRPr="002E33B5" w:rsidRDefault="008E5307" w:rsidP="005D50A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>ПРИЛОЖЕНИЕ № 2</w:t>
            </w:r>
          </w:p>
          <w:p w:rsidR="008E5307" w:rsidRPr="002E33B5" w:rsidRDefault="008E5307" w:rsidP="005D50AA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                                                                 УТВЕРЖДЕН                                                         постановлением администрации</w:t>
            </w:r>
          </w:p>
          <w:p w:rsidR="008E5307" w:rsidRPr="002E33B5" w:rsidRDefault="008E5307" w:rsidP="005D50AA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8E5307" w:rsidRPr="002E33B5" w:rsidRDefault="008E5307" w:rsidP="00301709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Кореновского района                                                              от </w:t>
            </w:r>
            <w:r w:rsidR="00301709">
              <w:rPr>
                <w:sz w:val="28"/>
                <w:szCs w:val="28"/>
                <w:lang w:eastAsia="ar-SA"/>
              </w:rPr>
              <w:t>11.12.2023</w:t>
            </w:r>
            <w:r w:rsidRPr="002E33B5">
              <w:rPr>
                <w:sz w:val="28"/>
                <w:szCs w:val="28"/>
                <w:lang w:eastAsia="ar-SA"/>
              </w:rPr>
              <w:t xml:space="preserve"> № </w:t>
            </w:r>
            <w:r w:rsidR="00301709">
              <w:rPr>
                <w:sz w:val="28"/>
                <w:szCs w:val="28"/>
                <w:lang w:eastAsia="ar-SA"/>
              </w:rPr>
              <w:t>1659</w:t>
            </w:r>
          </w:p>
        </w:tc>
      </w:tr>
    </w:tbl>
    <w:p w:rsidR="008E5307" w:rsidRPr="002E33B5" w:rsidRDefault="008E5307" w:rsidP="008E5307">
      <w:pPr>
        <w:suppressAutoHyphens/>
        <w:autoSpaceDE w:val="0"/>
        <w:jc w:val="center"/>
        <w:rPr>
          <w:rFonts w:cs="Arial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ПОРЯДОК</w:t>
      </w: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направления в комиссию по землепользованию и застройке</w:t>
      </w:r>
    </w:p>
    <w:p w:rsidR="008E5307" w:rsidRPr="002E33B5" w:rsidRDefault="008E5307" w:rsidP="001967AF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 xml:space="preserve">Кореновского городского поселения Кореновского района предложений заинтересованных лиц по подготовке </w:t>
      </w:r>
      <w:r w:rsidR="001967AF" w:rsidRPr="001967AF">
        <w:rPr>
          <w:spacing w:val="-2"/>
          <w:sz w:val="28"/>
          <w:szCs w:val="28"/>
          <w:lang w:eastAsia="ar-SA"/>
        </w:rPr>
        <w:t>изменений в правила землепользования и застройки Кореновского городского поселения Кореновского района</w:t>
      </w: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ind w:firstLine="709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1. Настоящий Порядок разработан в соответствии со статьями 31, 33 Градостроительного кодекса Российской Федерации с целью учёта предложений заинтересованных лиц по проекту о внесении изменений в Правила землепользования и застройки Кореновского городского поселения Кореновского района</w:t>
      </w:r>
      <w:r w:rsidR="002115B3" w:rsidRPr="002E33B5">
        <w:rPr>
          <w:spacing w:val="-2"/>
          <w:sz w:val="28"/>
          <w:szCs w:val="28"/>
          <w:lang w:eastAsia="ar-SA"/>
        </w:rPr>
        <w:t xml:space="preserve"> </w:t>
      </w:r>
      <w:r w:rsidRPr="002E33B5">
        <w:rPr>
          <w:spacing w:val="-2"/>
          <w:sz w:val="28"/>
          <w:szCs w:val="28"/>
          <w:lang w:eastAsia="ar-SA"/>
        </w:rPr>
        <w:t>(далее - Проект) и участия граждан в его обсуждении.</w:t>
      </w:r>
    </w:p>
    <w:p w:rsidR="008E5307" w:rsidRPr="002E33B5" w:rsidRDefault="008E5307" w:rsidP="008E5307">
      <w:pPr>
        <w:shd w:val="clear" w:color="auto" w:fill="FFFFFF"/>
        <w:suppressAutoHyphens/>
        <w:ind w:firstLine="709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2. Предложения по проекту оформляются в бумажные скоросшиватели и направляются заинтересованными лицами, перечень которых определен пунктом 2 статьи 5.1 Градостроительного кодекса Российской Федерации и пунктом 3.2 порядка подготовки проекта о внесении изменений в Правила землепользования и застройки Кореновского городского поселения Кореновского района, в Комиссию по землепользованию и застройке Кореновского городского поселения Кореновского района (далее - Комиссия) по форме согласно приложению к настоящему Порядку.</w:t>
      </w:r>
    </w:p>
    <w:p w:rsidR="008E5307" w:rsidRPr="002E33B5" w:rsidRDefault="008E5307" w:rsidP="008E5307">
      <w:pPr>
        <w:shd w:val="clear" w:color="auto" w:fill="FFFFFF"/>
        <w:suppressAutoHyphens/>
        <w:ind w:firstLine="709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 xml:space="preserve">3. Секретарь Комиссии принимает предложения по проекту                                     в течение </w:t>
      </w:r>
      <w:r w:rsidR="006C7816">
        <w:rPr>
          <w:spacing w:val="-2"/>
          <w:sz w:val="28"/>
          <w:szCs w:val="28"/>
          <w:lang w:eastAsia="ar-SA"/>
        </w:rPr>
        <w:t>3</w:t>
      </w:r>
      <w:r w:rsidR="0057134B">
        <w:rPr>
          <w:spacing w:val="-2"/>
          <w:sz w:val="28"/>
          <w:szCs w:val="28"/>
          <w:lang w:eastAsia="ar-SA"/>
        </w:rPr>
        <w:t>0</w:t>
      </w:r>
      <w:r w:rsidRPr="002E33B5">
        <w:rPr>
          <w:spacing w:val="-2"/>
          <w:sz w:val="28"/>
          <w:szCs w:val="28"/>
          <w:lang w:eastAsia="ar-SA"/>
        </w:rPr>
        <w:t xml:space="preserve"> календарных дней со дня опубликования сообщения о принятии решения о подготовке Проекта по адресу: Российская Федерация, Краснодарский край, Кореновский район, город Кореновск, улица Фрунзе, 91б, 2-й этаж, кабинет № 6, понедельник-пятница с 10.00 до 12.00 и с 14.00                           до 17.00 (тел. 4-47-59), регистрирует их и выносит на рассмотрение Комиссии в сроки, установленные действующим законодательством.</w:t>
      </w:r>
    </w:p>
    <w:p w:rsidR="008E5307" w:rsidRPr="002E33B5" w:rsidRDefault="008E5307" w:rsidP="008E5307">
      <w:pPr>
        <w:shd w:val="clear" w:color="auto" w:fill="FFFFFF"/>
        <w:suppressAutoHyphens/>
        <w:ind w:firstLine="709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4. Предложения по проекту вносятся от имени юридического, физического лица или индивидуального предпринимателя с указанием почтового адреса и контактного телефона.</w:t>
      </w:r>
    </w:p>
    <w:p w:rsidR="008E5307" w:rsidRPr="002E33B5" w:rsidRDefault="008E5307" w:rsidP="008E5307">
      <w:pPr>
        <w:shd w:val="clear" w:color="auto" w:fill="FFFFFF"/>
        <w:suppressAutoHyphens/>
        <w:ind w:firstLine="709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5. Предложения могут содержать материалы на бумажных и электронном носителях. Направленные материалы возврату не подлежат.</w:t>
      </w:r>
    </w:p>
    <w:p w:rsidR="008E5307" w:rsidRPr="002E33B5" w:rsidRDefault="008E5307" w:rsidP="008E5307">
      <w:pPr>
        <w:shd w:val="clear" w:color="auto" w:fill="FFFFFF"/>
        <w:suppressAutoHyphens/>
        <w:ind w:firstLine="709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6. Предложения, поступившие в Комиссию после завершения работы по подготовке проекта, неподписанные предложения, а также предложения, не имеющие отношения к подготовке проекта или не оформленные надлежащим образом согласно приложению, к настоящему Порядку, Комиссией не рассматриваются.</w:t>
      </w: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6C7816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8E5307" w:rsidRPr="002E33B5">
        <w:rPr>
          <w:sz w:val="28"/>
          <w:szCs w:val="28"/>
          <w:lang w:eastAsia="ar-SA"/>
        </w:rPr>
        <w:t xml:space="preserve">ачальник отдела архитектуры и 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градостроительства администрации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городского поселения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района</w:t>
      </w:r>
      <w:r w:rsidRPr="002E33B5">
        <w:rPr>
          <w:sz w:val="28"/>
          <w:szCs w:val="28"/>
          <w:lang w:eastAsia="ar-SA"/>
        </w:rPr>
        <w:tab/>
        <w:t xml:space="preserve">                                                               </w:t>
      </w:r>
      <w:r w:rsidR="006C7816">
        <w:rPr>
          <w:sz w:val="28"/>
          <w:szCs w:val="28"/>
          <w:lang w:eastAsia="ar-SA"/>
        </w:rPr>
        <w:t xml:space="preserve"> </w:t>
      </w:r>
      <w:r w:rsidRPr="002E33B5">
        <w:rPr>
          <w:sz w:val="28"/>
          <w:szCs w:val="28"/>
          <w:lang w:eastAsia="ar-SA"/>
        </w:rPr>
        <w:t xml:space="preserve">   </w:t>
      </w:r>
      <w:r w:rsidR="006C7816">
        <w:rPr>
          <w:sz w:val="28"/>
          <w:szCs w:val="28"/>
          <w:lang w:eastAsia="ar-SA"/>
        </w:rPr>
        <w:t>А.И. Березовская</w:t>
      </w: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jc w:val="center"/>
      </w:pPr>
    </w:p>
    <w:p w:rsidR="008E5307" w:rsidRPr="002E33B5" w:rsidRDefault="008E5307" w:rsidP="008E5307">
      <w:pPr>
        <w:jc w:val="center"/>
      </w:pPr>
    </w:p>
    <w:p w:rsidR="008E5307" w:rsidRPr="002E33B5" w:rsidRDefault="008E5307" w:rsidP="008E5307">
      <w:pPr>
        <w:jc w:val="center"/>
      </w:pPr>
    </w:p>
    <w:p w:rsidR="008E5307" w:rsidRPr="002E33B5" w:rsidRDefault="008E5307" w:rsidP="008E5307">
      <w:pPr>
        <w:jc w:val="center"/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2115B3" w:rsidRPr="002E33B5" w:rsidRDefault="002115B3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2115B3" w:rsidRDefault="002115B3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301709" w:rsidRDefault="00301709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301709" w:rsidRPr="002E33B5" w:rsidRDefault="00301709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2115B3" w:rsidRPr="002E33B5" w:rsidRDefault="002115B3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2115B3" w:rsidRPr="002E33B5" w:rsidRDefault="002115B3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57134B" w:rsidRDefault="0057134B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6C7816" w:rsidRPr="002E33B5" w:rsidRDefault="006C7816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90"/>
        <w:gridCol w:w="4791"/>
      </w:tblGrid>
      <w:tr w:rsidR="008E5307" w:rsidRPr="002E33B5" w:rsidTr="005D50AA">
        <w:tc>
          <w:tcPr>
            <w:tcW w:w="4790" w:type="dxa"/>
          </w:tcPr>
          <w:p w:rsidR="008E5307" w:rsidRPr="002E33B5" w:rsidRDefault="008E5307" w:rsidP="005D50AA">
            <w:pPr>
              <w:suppressLineNumbers/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791" w:type="dxa"/>
            <w:hideMark/>
          </w:tcPr>
          <w:p w:rsidR="008E5307" w:rsidRPr="002E33B5" w:rsidRDefault="008E5307" w:rsidP="005D50AA">
            <w:pPr>
              <w:suppressLineNumbers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ПРИЛОЖЕНИЕ </w:t>
            </w:r>
            <w:r w:rsidR="009B34FD" w:rsidRPr="002E33B5">
              <w:rPr>
                <w:sz w:val="28"/>
                <w:szCs w:val="28"/>
                <w:lang w:eastAsia="ar-SA"/>
              </w:rPr>
              <w:t>№ 1</w:t>
            </w:r>
          </w:p>
          <w:p w:rsidR="008E5307" w:rsidRPr="002E33B5" w:rsidRDefault="008E5307" w:rsidP="00297CFB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к </w:t>
            </w:r>
            <w:r w:rsidR="00885145" w:rsidRPr="002E33B5">
              <w:rPr>
                <w:sz w:val="28"/>
                <w:szCs w:val="28"/>
                <w:lang w:eastAsia="ar-SA"/>
              </w:rPr>
              <w:t>П</w:t>
            </w:r>
            <w:r w:rsidRPr="002E33B5">
              <w:rPr>
                <w:sz w:val="28"/>
                <w:szCs w:val="28"/>
                <w:lang w:eastAsia="ar-SA"/>
              </w:rPr>
              <w:t xml:space="preserve">орядку </w:t>
            </w:r>
            <w:r w:rsidRPr="002E33B5">
              <w:rPr>
                <w:spacing w:val="-2"/>
                <w:sz w:val="28"/>
                <w:szCs w:val="28"/>
                <w:lang w:eastAsia="ar-SA"/>
              </w:rPr>
              <w:t xml:space="preserve">направления в комиссию по землепользованию и застройке Кореновского городского поселения Кореновского района предложений заинтересованных лиц по подготовке </w:t>
            </w:r>
            <w:r w:rsidR="00297CFB" w:rsidRPr="00297CFB">
              <w:rPr>
                <w:spacing w:val="-2"/>
                <w:sz w:val="28"/>
                <w:szCs w:val="28"/>
                <w:lang w:eastAsia="ar-SA"/>
              </w:rPr>
              <w:t>изменений в правила землепользования и застройки Кореновского городского поселения Кореновского района</w:t>
            </w:r>
          </w:p>
          <w:p w:rsidR="008E5307" w:rsidRPr="002E33B5" w:rsidRDefault="008E5307" w:rsidP="005D50AA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1A1008" w:rsidRPr="00304A30" w:rsidRDefault="001A1008" w:rsidP="001A1008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304A30">
        <w:rPr>
          <w:spacing w:val="-2"/>
          <w:sz w:val="28"/>
          <w:szCs w:val="28"/>
          <w:lang w:eastAsia="ar-SA"/>
        </w:rPr>
        <w:t>ФОРМА ЗАЯВЛЕНИЯ</w:t>
      </w:r>
    </w:p>
    <w:p w:rsidR="001A1008" w:rsidRPr="00304A30" w:rsidRDefault="001A1008" w:rsidP="001A1008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304A30">
        <w:rPr>
          <w:spacing w:val="-2"/>
          <w:sz w:val="28"/>
          <w:szCs w:val="28"/>
          <w:lang w:eastAsia="ar-SA"/>
        </w:rPr>
        <w:t>о внесении изменения в текст Правил землепользования и застройки на территории Кореновского городского поселения Кореновского района</w:t>
      </w: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В комиссию по землепользованию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и застройке Кореновского городского поселения Кореновского района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(ФИО физического лица, его адрес,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———————————————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контактный телефон,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наименование юридического лица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—————————————————                                                                                          или индивидуального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предпринимателя,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————————————————————————————————————</w:t>
      </w:r>
    </w:p>
    <w:p w:rsidR="008E5307" w:rsidRPr="002E33B5" w:rsidRDefault="008E5307" w:rsidP="008E5307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адрес, контактный телефон)</w:t>
      </w: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1A1008" w:rsidRPr="001A1008" w:rsidRDefault="001A1008" w:rsidP="001A1008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1A1008">
        <w:rPr>
          <w:spacing w:val="-2"/>
          <w:sz w:val="28"/>
          <w:szCs w:val="28"/>
          <w:lang w:eastAsia="ar-SA"/>
        </w:rPr>
        <w:t>Заявление</w:t>
      </w:r>
    </w:p>
    <w:p w:rsidR="001A1008" w:rsidRPr="001A1008" w:rsidRDefault="001A1008" w:rsidP="001A1008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1A1008">
        <w:rPr>
          <w:spacing w:val="-2"/>
          <w:sz w:val="28"/>
          <w:szCs w:val="28"/>
          <w:lang w:eastAsia="ar-SA"/>
        </w:rPr>
        <w:t>о внесении изменения в текст Правил землепользования и застройки на территории Кореновского городского поселения Кореновского района</w:t>
      </w: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1A1008" w:rsidP="008E5307">
      <w:pPr>
        <w:shd w:val="clear" w:color="auto" w:fill="FFFFFF"/>
        <w:suppressAutoHyphens/>
        <w:ind w:firstLine="709"/>
        <w:jc w:val="both"/>
        <w:rPr>
          <w:spacing w:val="-2"/>
          <w:sz w:val="28"/>
          <w:szCs w:val="28"/>
          <w:lang w:eastAsia="ar-SA"/>
        </w:rPr>
      </w:pPr>
      <w:r w:rsidRPr="001A1008">
        <w:rPr>
          <w:spacing w:val="-2"/>
          <w:sz w:val="28"/>
          <w:szCs w:val="28"/>
          <w:lang w:eastAsia="ar-SA"/>
        </w:rPr>
        <w:t>Прошу рассмотреть на заседании комиссии по землепользованию и застройке Кореновского городского поселения Кореновского района предложение о внесении изменения в текст Правил землепользования и застройки на территории Кореновского городского поселения Кореновского района</w:t>
      </w:r>
      <w:r w:rsidR="00D51449" w:rsidRPr="002E33B5">
        <w:rPr>
          <w:spacing w:val="-2"/>
          <w:sz w:val="28"/>
          <w:szCs w:val="28"/>
          <w:lang w:eastAsia="ar-SA"/>
        </w:rPr>
        <w:t xml:space="preserve"> </w:t>
      </w:r>
      <w:r>
        <w:rPr>
          <w:spacing w:val="-2"/>
          <w:sz w:val="28"/>
          <w:szCs w:val="28"/>
          <w:lang w:eastAsia="ar-SA"/>
        </w:rPr>
        <w:t>_______________________</w:t>
      </w:r>
      <w:r w:rsidR="008E5307" w:rsidRPr="002E33B5">
        <w:rPr>
          <w:spacing w:val="-2"/>
          <w:sz w:val="28"/>
          <w:szCs w:val="28"/>
          <w:lang w:eastAsia="ar-SA"/>
        </w:rPr>
        <w:t>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20"/>
        <w:gridCol w:w="2520"/>
        <w:gridCol w:w="420"/>
        <w:gridCol w:w="3478"/>
      </w:tblGrid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</w:tr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  <w:r w:rsidRPr="002E33B5">
              <w:rPr>
                <w:spacing w:val="-2"/>
                <w:sz w:val="28"/>
                <w:szCs w:val="28"/>
                <w:lang w:eastAsia="ar-SA"/>
              </w:rPr>
              <w:t>(статья Правил, в которую вносится изменение,</w:t>
            </w:r>
          </w:p>
        </w:tc>
      </w:tr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</w:tr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  <w:r w:rsidRPr="002E33B5">
              <w:rPr>
                <w:spacing w:val="-2"/>
                <w:sz w:val="28"/>
                <w:szCs w:val="28"/>
                <w:lang w:eastAsia="ar-SA"/>
              </w:rPr>
              <w:t>предлагаемая редакция текста Правил)</w:t>
            </w:r>
          </w:p>
        </w:tc>
      </w:tr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</w:tr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</w:tr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</w:tr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</w:tr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8"/>
                <w:szCs w:val="28"/>
                <w:lang w:eastAsia="ar-SA"/>
              </w:rPr>
            </w:pPr>
          </w:p>
        </w:tc>
      </w:tr>
      <w:tr w:rsidR="008E5307" w:rsidRPr="002E33B5" w:rsidTr="005D50A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2"/>
                <w:szCs w:val="22"/>
                <w:lang w:eastAsia="ar-SA"/>
              </w:rPr>
            </w:pPr>
            <w:r w:rsidRPr="002E33B5">
              <w:rPr>
                <w:spacing w:val="-2"/>
                <w:sz w:val="22"/>
                <w:szCs w:val="22"/>
                <w:lang w:eastAsia="ar-SA"/>
              </w:rPr>
              <w:t>(дата)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2"/>
                <w:szCs w:val="22"/>
                <w:lang w:eastAsia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2"/>
                <w:szCs w:val="22"/>
                <w:lang w:eastAsia="ar-SA"/>
              </w:rPr>
            </w:pPr>
            <w:r w:rsidRPr="002E33B5">
              <w:rPr>
                <w:spacing w:val="-2"/>
                <w:sz w:val="22"/>
                <w:szCs w:val="22"/>
                <w:lang w:eastAsia="ar-SA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2"/>
                <w:szCs w:val="22"/>
                <w:lang w:eastAsia="ar-SA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8E5307" w:rsidRPr="002E33B5" w:rsidRDefault="008E5307" w:rsidP="005D50AA">
            <w:pPr>
              <w:shd w:val="clear" w:color="auto" w:fill="FFFFFF"/>
              <w:suppressAutoHyphens/>
              <w:jc w:val="both"/>
              <w:rPr>
                <w:spacing w:val="-2"/>
                <w:sz w:val="22"/>
                <w:szCs w:val="22"/>
                <w:lang w:eastAsia="ar-SA"/>
              </w:rPr>
            </w:pPr>
            <w:r w:rsidRPr="002E33B5">
              <w:rPr>
                <w:spacing w:val="-2"/>
                <w:sz w:val="22"/>
                <w:szCs w:val="22"/>
                <w:lang w:eastAsia="ar-SA"/>
              </w:rPr>
              <w:t>(Ф.И.О.)</w:t>
            </w:r>
          </w:p>
        </w:tc>
      </w:tr>
    </w:tbl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 xml:space="preserve">       (дата)              (подпись)                 (Ф.И.О.)</w:t>
      </w: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6C7816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8E5307" w:rsidRPr="002E33B5">
        <w:rPr>
          <w:sz w:val="28"/>
          <w:szCs w:val="28"/>
          <w:lang w:eastAsia="ar-SA"/>
        </w:rPr>
        <w:t xml:space="preserve">ачальник отдела архитектуры и 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градостроительства администрации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городского поселения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района</w:t>
      </w:r>
      <w:r w:rsidRPr="002E33B5">
        <w:rPr>
          <w:sz w:val="28"/>
          <w:szCs w:val="28"/>
          <w:lang w:eastAsia="ar-SA"/>
        </w:rPr>
        <w:tab/>
        <w:t xml:space="preserve">                                                                </w:t>
      </w:r>
      <w:r w:rsidR="002C1DF0" w:rsidRPr="002E33B5">
        <w:rPr>
          <w:sz w:val="28"/>
          <w:szCs w:val="28"/>
          <w:lang w:eastAsia="ar-SA"/>
        </w:rPr>
        <w:t xml:space="preserve">  </w:t>
      </w:r>
      <w:r w:rsidR="006C7816">
        <w:rPr>
          <w:sz w:val="28"/>
          <w:szCs w:val="28"/>
          <w:lang w:eastAsia="ar-SA"/>
        </w:rPr>
        <w:t xml:space="preserve"> А.И. Березовская</w:t>
      </w: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Pr="002E33B5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9B34FD" w:rsidRDefault="009B34FD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6C7816" w:rsidRPr="002E33B5" w:rsidRDefault="006C7816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90"/>
        <w:gridCol w:w="4791"/>
      </w:tblGrid>
      <w:tr w:rsidR="002E33B5" w:rsidRPr="009B34FD" w:rsidTr="00AD041E">
        <w:tc>
          <w:tcPr>
            <w:tcW w:w="4790" w:type="dxa"/>
          </w:tcPr>
          <w:p w:rsidR="009B34FD" w:rsidRPr="009B34FD" w:rsidRDefault="009B34FD" w:rsidP="009B34FD">
            <w:pPr>
              <w:shd w:val="clear" w:color="auto" w:fill="FFFFFF"/>
              <w:suppressAutoHyphens/>
              <w:spacing w:line="317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91" w:type="dxa"/>
            <w:hideMark/>
          </w:tcPr>
          <w:p w:rsidR="009B34FD" w:rsidRPr="009B34FD" w:rsidRDefault="009B34FD" w:rsidP="00854146">
            <w:pPr>
              <w:shd w:val="clear" w:color="auto" w:fill="FFFFFF"/>
              <w:suppressAutoHyphens/>
              <w:spacing w:line="317" w:lineRule="exact"/>
              <w:jc w:val="center"/>
              <w:rPr>
                <w:sz w:val="28"/>
                <w:szCs w:val="28"/>
                <w:lang w:eastAsia="ar-SA"/>
              </w:rPr>
            </w:pPr>
            <w:r w:rsidRPr="009B34FD">
              <w:rPr>
                <w:sz w:val="28"/>
                <w:szCs w:val="28"/>
                <w:lang w:eastAsia="ar-SA"/>
              </w:rPr>
              <w:t xml:space="preserve">ПРИЛОЖЕНИЕ № </w:t>
            </w:r>
            <w:r w:rsidRPr="002E33B5">
              <w:rPr>
                <w:sz w:val="28"/>
                <w:szCs w:val="28"/>
                <w:lang w:eastAsia="ar-SA"/>
              </w:rPr>
              <w:t>2</w:t>
            </w:r>
          </w:p>
          <w:p w:rsidR="009B34FD" w:rsidRPr="009B34FD" w:rsidRDefault="009B34FD" w:rsidP="009B34FD">
            <w:pPr>
              <w:shd w:val="clear" w:color="auto" w:fill="FFFFFF"/>
              <w:suppressAutoHyphens/>
              <w:spacing w:line="317" w:lineRule="exact"/>
              <w:jc w:val="both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к Порядку направления в комиссию по землепользованию и застройке Кореновского городского поселения Кореновского района предложений заинтересованных лиц по подготовке </w:t>
            </w:r>
            <w:r w:rsidR="005826EB" w:rsidRPr="005826EB">
              <w:rPr>
                <w:sz w:val="28"/>
                <w:szCs w:val="28"/>
                <w:lang w:eastAsia="ar-SA"/>
              </w:rPr>
              <w:t>изменений в правила землепользования и застройки Кореновского городского поселения Кореновского района</w:t>
            </w:r>
          </w:p>
          <w:p w:rsidR="009B34FD" w:rsidRDefault="009B34FD" w:rsidP="009B34FD">
            <w:pPr>
              <w:shd w:val="clear" w:color="auto" w:fill="FFFFFF"/>
              <w:suppressAutoHyphens/>
              <w:spacing w:line="317" w:lineRule="exact"/>
              <w:jc w:val="both"/>
              <w:rPr>
                <w:sz w:val="28"/>
                <w:szCs w:val="28"/>
                <w:lang w:eastAsia="ar-SA"/>
              </w:rPr>
            </w:pPr>
          </w:p>
          <w:p w:rsidR="00FB5773" w:rsidRPr="009B34FD" w:rsidRDefault="00FB5773" w:rsidP="009B34FD">
            <w:pPr>
              <w:shd w:val="clear" w:color="auto" w:fill="FFFFFF"/>
              <w:suppressAutoHyphens/>
              <w:spacing w:line="317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ФОРМА ЗАЯВЛЕНИЯ</w:t>
      </w:r>
    </w:p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о внесении изменения в карту градостроительного зонирования</w:t>
      </w:r>
    </w:p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В комиссию по землепользованию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и застройке Кореновского городского поселения Кореновского района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(ФИО физического лица, его адрес,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———————————————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контактный телефон,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наименование юридического лица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—————————————————                                                                                          или индивидуального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предпринимателя,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————————————————————————————————————</w:t>
      </w:r>
    </w:p>
    <w:p w:rsidR="009B34FD" w:rsidRPr="002E33B5" w:rsidRDefault="009B34FD" w:rsidP="009B34FD">
      <w:pPr>
        <w:shd w:val="clear" w:color="auto" w:fill="FFFFFF"/>
        <w:suppressAutoHyphens/>
        <w:ind w:left="4253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адрес, контактный телефон)</w:t>
      </w:r>
    </w:p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Заявление</w:t>
      </w:r>
    </w:p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о внесении изменения в карту градостроительного зонирования</w:t>
      </w:r>
    </w:p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9B34FD" w:rsidRPr="002E33B5" w:rsidRDefault="009B34FD" w:rsidP="009B34FD">
      <w:pPr>
        <w:shd w:val="clear" w:color="auto" w:fill="FFFFFF"/>
        <w:suppressAutoHyphens/>
        <w:ind w:firstLine="709"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Прошу рассмотреть на заседании комиссии по землепользованию и застройке Кореновского городского поселения Кореновского района вопрос о возможности внесения изменения в карту градостроительного зонирования в части изменения территориальной зоны: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_____________________________________________________________________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(земельных участков, территории)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 xml:space="preserve"> расположенных по адресу: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с зоны————————————————————————————————————————————————————————————— на зону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——————————————————————————————————Приложение: (в соответствии с перечнем).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————————————————————————————————————————————————————————————————————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 xml:space="preserve">       (дата)              (подпись)                 (Ф.И.О.)</w:t>
      </w:r>
    </w:p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9B34FD" w:rsidRPr="002E33B5" w:rsidRDefault="009B34FD" w:rsidP="009B34FD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9B34FD" w:rsidRPr="002E33B5" w:rsidRDefault="006C7816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Н</w:t>
      </w:r>
      <w:r w:rsidR="009B34FD" w:rsidRPr="002E33B5">
        <w:rPr>
          <w:spacing w:val="-2"/>
          <w:sz w:val="28"/>
          <w:szCs w:val="28"/>
          <w:lang w:eastAsia="ar-SA"/>
        </w:rPr>
        <w:t xml:space="preserve">ачальник отдела архитектуры 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и градостроительства администрации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 xml:space="preserve">Кореновского городского поселения  </w:t>
      </w:r>
    </w:p>
    <w:p w:rsidR="009B34FD" w:rsidRPr="002E33B5" w:rsidRDefault="009B34FD" w:rsidP="009B34FD">
      <w:pPr>
        <w:shd w:val="clear" w:color="auto" w:fill="FFFFFF"/>
        <w:suppressAutoHyphens/>
        <w:jc w:val="both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Кореновского района</w:t>
      </w:r>
      <w:r w:rsidRPr="002E33B5">
        <w:rPr>
          <w:spacing w:val="-2"/>
          <w:sz w:val="28"/>
          <w:szCs w:val="28"/>
          <w:lang w:eastAsia="ar-SA"/>
        </w:rPr>
        <w:tab/>
      </w:r>
      <w:r w:rsidRPr="002E33B5">
        <w:rPr>
          <w:spacing w:val="-2"/>
          <w:sz w:val="28"/>
          <w:szCs w:val="28"/>
          <w:lang w:eastAsia="ar-SA"/>
        </w:rPr>
        <w:tab/>
      </w:r>
      <w:r w:rsidRPr="002E33B5">
        <w:rPr>
          <w:spacing w:val="-2"/>
          <w:sz w:val="28"/>
          <w:szCs w:val="28"/>
          <w:lang w:eastAsia="ar-SA"/>
        </w:rPr>
        <w:tab/>
      </w:r>
      <w:r w:rsidRPr="002E33B5">
        <w:rPr>
          <w:spacing w:val="-2"/>
          <w:sz w:val="28"/>
          <w:szCs w:val="28"/>
          <w:lang w:eastAsia="ar-SA"/>
        </w:rPr>
        <w:tab/>
      </w:r>
      <w:r w:rsidRPr="002E33B5">
        <w:rPr>
          <w:spacing w:val="-2"/>
          <w:sz w:val="28"/>
          <w:szCs w:val="28"/>
          <w:lang w:eastAsia="ar-SA"/>
        </w:rPr>
        <w:tab/>
      </w:r>
      <w:r w:rsidRPr="002E33B5">
        <w:rPr>
          <w:spacing w:val="-2"/>
          <w:sz w:val="28"/>
          <w:szCs w:val="28"/>
          <w:lang w:eastAsia="ar-SA"/>
        </w:rPr>
        <w:tab/>
        <w:t xml:space="preserve">             </w:t>
      </w:r>
      <w:r w:rsidR="006C7816">
        <w:rPr>
          <w:spacing w:val="-2"/>
          <w:sz w:val="28"/>
          <w:szCs w:val="28"/>
          <w:lang w:eastAsia="ar-SA"/>
        </w:rPr>
        <w:t xml:space="preserve">  </w:t>
      </w:r>
      <w:r w:rsidRPr="002E33B5">
        <w:rPr>
          <w:spacing w:val="-2"/>
          <w:sz w:val="28"/>
          <w:szCs w:val="28"/>
          <w:lang w:eastAsia="ar-SA"/>
        </w:rPr>
        <w:t xml:space="preserve">   </w:t>
      </w:r>
      <w:r w:rsidR="006C7816">
        <w:rPr>
          <w:spacing w:val="-2"/>
          <w:sz w:val="28"/>
          <w:szCs w:val="28"/>
          <w:lang w:eastAsia="ar-SA"/>
        </w:rPr>
        <w:t>А.И. Березовская</w:t>
      </w:r>
    </w:p>
    <w:sectPr w:rsidR="009B34FD" w:rsidRPr="002E33B5" w:rsidSect="0080219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BB" w:rsidRDefault="00C16ABB" w:rsidP="00CB2785">
      <w:r>
        <w:separator/>
      </w:r>
    </w:p>
  </w:endnote>
  <w:endnote w:type="continuationSeparator" w:id="0">
    <w:p w:rsidR="00C16ABB" w:rsidRDefault="00C16AB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BB" w:rsidRDefault="00C16ABB" w:rsidP="00CB2785">
      <w:r>
        <w:separator/>
      </w:r>
    </w:p>
  </w:footnote>
  <w:footnote w:type="continuationSeparator" w:id="0">
    <w:p w:rsidR="00C16ABB" w:rsidRDefault="00C16AB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C16ABB" w:rsidRDefault="00CB2785" w:rsidP="00CB2785">
    <w:pPr>
      <w:pStyle w:val="a8"/>
      <w:jc w:val="center"/>
      <w:rPr>
        <w:color w:val="FFFFFF"/>
      </w:rPr>
    </w:pPr>
    <w:r w:rsidRPr="00C16ABB">
      <w:rPr>
        <w:color w:val="FFFFFF"/>
        <w:sz w:val="28"/>
        <w:szCs w:val="28"/>
      </w:rPr>
      <w:fldChar w:fldCharType="begin"/>
    </w:r>
    <w:r w:rsidRPr="00C16ABB">
      <w:rPr>
        <w:color w:val="FFFFFF"/>
        <w:sz w:val="28"/>
        <w:szCs w:val="28"/>
      </w:rPr>
      <w:instrText>PAGE   \* MERGEFORMAT</w:instrText>
    </w:r>
    <w:r w:rsidRPr="00C16ABB">
      <w:rPr>
        <w:color w:val="FFFFFF"/>
        <w:sz w:val="28"/>
        <w:szCs w:val="28"/>
      </w:rPr>
      <w:fldChar w:fldCharType="separate"/>
    </w:r>
    <w:r w:rsidR="008B4E09">
      <w:rPr>
        <w:noProof/>
        <w:color w:val="FFFFFF"/>
        <w:sz w:val="28"/>
        <w:szCs w:val="28"/>
      </w:rPr>
      <w:t>5</w:t>
    </w:r>
    <w:r w:rsidRPr="00C16ABB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28C257E6"/>
    <w:multiLevelType w:val="hybridMultilevel"/>
    <w:tmpl w:val="344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554"/>
    <w:rsid w:val="000026C9"/>
    <w:rsid w:val="000042CA"/>
    <w:rsid w:val="000046AE"/>
    <w:rsid w:val="000047F1"/>
    <w:rsid w:val="00007C17"/>
    <w:rsid w:val="000102AC"/>
    <w:rsid w:val="0001341A"/>
    <w:rsid w:val="000166A2"/>
    <w:rsid w:val="000171A3"/>
    <w:rsid w:val="0002091C"/>
    <w:rsid w:val="000222DB"/>
    <w:rsid w:val="0002334E"/>
    <w:rsid w:val="00026395"/>
    <w:rsid w:val="00026BD9"/>
    <w:rsid w:val="00030992"/>
    <w:rsid w:val="0003309A"/>
    <w:rsid w:val="000336D4"/>
    <w:rsid w:val="00040A4A"/>
    <w:rsid w:val="000417FF"/>
    <w:rsid w:val="00043F4B"/>
    <w:rsid w:val="000448FD"/>
    <w:rsid w:val="000477E4"/>
    <w:rsid w:val="000500A6"/>
    <w:rsid w:val="00051BDA"/>
    <w:rsid w:val="0005246A"/>
    <w:rsid w:val="00056B66"/>
    <w:rsid w:val="00061439"/>
    <w:rsid w:val="000627BC"/>
    <w:rsid w:val="000656C8"/>
    <w:rsid w:val="00070BB8"/>
    <w:rsid w:val="00070BC6"/>
    <w:rsid w:val="00072660"/>
    <w:rsid w:val="000734D1"/>
    <w:rsid w:val="00075501"/>
    <w:rsid w:val="00077F75"/>
    <w:rsid w:val="00081740"/>
    <w:rsid w:val="00083013"/>
    <w:rsid w:val="00085402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64A0"/>
    <w:rsid w:val="000B2BD2"/>
    <w:rsid w:val="000B335E"/>
    <w:rsid w:val="000B63CD"/>
    <w:rsid w:val="000B699E"/>
    <w:rsid w:val="000C09AE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96"/>
    <w:rsid w:val="000D6CD4"/>
    <w:rsid w:val="000D769B"/>
    <w:rsid w:val="000E0479"/>
    <w:rsid w:val="000E11F7"/>
    <w:rsid w:val="000E2A21"/>
    <w:rsid w:val="000E3D78"/>
    <w:rsid w:val="000E479F"/>
    <w:rsid w:val="000E511B"/>
    <w:rsid w:val="000E570E"/>
    <w:rsid w:val="000E66F6"/>
    <w:rsid w:val="000E6873"/>
    <w:rsid w:val="000F2558"/>
    <w:rsid w:val="000F480E"/>
    <w:rsid w:val="000F5D20"/>
    <w:rsid w:val="000F60BC"/>
    <w:rsid w:val="000F636F"/>
    <w:rsid w:val="000F72FD"/>
    <w:rsid w:val="001004E3"/>
    <w:rsid w:val="001017D2"/>
    <w:rsid w:val="00104533"/>
    <w:rsid w:val="00105207"/>
    <w:rsid w:val="00106FA0"/>
    <w:rsid w:val="00107693"/>
    <w:rsid w:val="001102B5"/>
    <w:rsid w:val="00111067"/>
    <w:rsid w:val="00112DAC"/>
    <w:rsid w:val="0011412E"/>
    <w:rsid w:val="00114A51"/>
    <w:rsid w:val="00120134"/>
    <w:rsid w:val="0012177F"/>
    <w:rsid w:val="00122128"/>
    <w:rsid w:val="00123117"/>
    <w:rsid w:val="001323DB"/>
    <w:rsid w:val="00140C72"/>
    <w:rsid w:val="0014167E"/>
    <w:rsid w:val="00141B63"/>
    <w:rsid w:val="001429BC"/>
    <w:rsid w:val="0014554B"/>
    <w:rsid w:val="00145827"/>
    <w:rsid w:val="00146DB3"/>
    <w:rsid w:val="001515BA"/>
    <w:rsid w:val="00151B60"/>
    <w:rsid w:val="00151D09"/>
    <w:rsid w:val="0016091A"/>
    <w:rsid w:val="00163341"/>
    <w:rsid w:val="001651EA"/>
    <w:rsid w:val="00165537"/>
    <w:rsid w:val="00165BBE"/>
    <w:rsid w:val="0017294C"/>
    <w:rsid w:val="00172B5A"/>
    <w:rsid w:val="00173761"/>
    <w:rsid w:val="0017471C"/>
    <w:rsid w:val="00174899"/>
    <w:rsid w:val="0017503C"/>
    <w:rsid w:val="0017576F"/>
    <w:rsid w:val="00180002"/>
    <w:rsid w:val="00180413"/>
    <w:rsid w:val="0018319F"/>
    <w:rsid w:val="00183DAC"/>
    <w:rsid w:val="001844A6"/>
    <w:rsid w:val="00185952"/>
    <w:rsid w:val="00185F9E"/>
    <w:rsid w:val="001932F1"/>
    <w:rsid w:val="001967AF"/>
    <w:rsid w:val="001A0B33"/>
    <w:rsid w:val="001A1008"/>
    <w:rsid w:val="001A1243"/>
    <w:rsid w:val="001A1705"/>
    <w:rsid w:val="001A67EA"/>
    <w:rsid w:val="001A7F6A"/>
    <w:rsid w:val="001A7FE6"/>
    <w:rsid w:val="001B2A0E"/>
    <w:rsid w:val="001B2CEA"/>
    <w:rsid w:val="001B3FCD"/>
    <w:rsid w:val="001B5292"/>
    <w:rsid w:val="001B6281"/>
    <w:rsid w:val="001B6F32"/>
    <w:rsid w:val="001C029B"/>
    <w:rsid w:val="001C08D9"/>
    <w:rsid w:val="001C1BCA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6B7B"/>
    <w:rsid w:val="001D7161"/>
    <w:rsid w:val="001E1160"/>
    <w:rsid w:val="001E1A77"/>
    <w:rsid w:val="001E725B"/>
    <w:rsid w:val="001E7BCB"/>
    <w:rsid w:val="001F0F87"/>
    <w:rsid w:val="001F0FBB"/>
    <w:rsid w:val="001F2C35"/>
    <w:rsid w:val="001F4753"/>
    <w:rsid w:val="001F5F36"/>
    <w:rsid w:val="001F64F8"/>
    <w:rsid w:val="001F79D4"/>
    <w:rsid w:val="00201D72"/>
    <w:rsid w:val="00202AD0"/>
    <w:rsid w:val="00203CE1"/>
    <w:rsid w:val="00204FFB"/>
    <w:rsid w:val="002115B3"/>
    <w:rsid w:val="00212773"/>
    <w:rsid w:val="002227DE"/>
    <w:rsid w:val="002233E9"/>
    <w:rsid w:val="00224319"/>
    <w:rsid w:val="00225D91"/>
    <w:rsid w:val="00226A60"/>
    <w:rsid w:val="00226F6E"/>
    <w:rsid w:val="002302B9"/>
    <w:rsid w:val="002336C7"/>
    <w:rsid w:val="002355DD"/>
    <w:rsid w:val="00235980"/>
    <w:rsid w:val="00240C49"/>
    <w:rsid w:val="00240DE0"/>
    <w:rsid w:val="00242B30"/>
    <w:rsid w:val="002441EF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3645"/>
    <w:rsid w:val="00255594"/>
    <w:rsid w:val="00256467"/>
    <w:rsid w:val="0026083D"/>
    <w:rsid w:val="00260AEF"/>
    <w:rsid w:val="002612DD"/>
    <w:rsid w:val="002613F6"/>
    <w:rsid w:val="00262421"/>
    <w:rsid w:val="0026307B"/>
    <w:rsid w:val="002755EB"/>
    <w:rsid w:val="00277548"/>
    <w:rsid w:val="00277F01"/>
    <w:rsid w:val="00285729"/>
    <w:rsid w:val="00291668"/>
    <w:rsid w:val="00291D30"/>
    <w:rsid w:val="00292514"/>
    <w:rsid w:val="00294CF9"/>
    <w:rsid w:val="00297AC2"/>
    <w:rsid w:val="00297CFB"/>
    <w:rsid w:val="00297DE8"/>
    <w:rsid w:val="002A05C4"/>
    <w:rsid w:val="002A4DCF"/>
    <w:rsid w:val="002A7A3F"/>
    <w:rsid w:val="002B2C7D"/>
    <w:rsid w:val="002B4CA2"/>
    <w:rsid w:val="002B5A9E"/>
    <w:rsid w:val="002C0E05"/>
    <w:rsid w:val="002C17EB"/>
    <w:rsid w:val="002C1DF0"/>
    <w:rsid w:val="002C207C"/>
    <w:rsid w:val="002C3A3A"/>
    <w:rsid w:val="002C4E2D"/>
    <w:rsid w:val="002C5562"/>
    <w:rsid w:val="002C635B"/>
    <w:rsid w:val="002C693C"/>
    <w:rsid w:val="002D23B2"/>
    <w:rsid w:val="002D5720"/>
    <w:rsid w:val="002D59F2"/>
    <w:rsid w:val="002D6389"/>
    <w:rsid w:val="002E1346"/>
    <w:rsid w:val="002E2AB6"/>
    <w:rsid w:val="002E33B5"/>
    <w:rsid w:val="002F0040"/>
    <w:rsid w:val="002F0259"/>
    <w:rsid w:val="002F1DD5"/>
    <w:rsid w:val="002F4FEF"/>
    <w:rsid w:val="002F5C9B"/>
    <w:rsid w:val="002F7ED7"/>
    <w:rsid w:val="00301709"/>
    <w:rsid w:val="003023D0"/>
    <w:rsid w:val="0030388E"/>
    <w:rsid w:val="00304A30"/>
    <w:rsid w:val="00304F4C"/>
    <w:rsid w:val="003105D6"/>
    <w:rsid w:val="00311E44"/>
    <w:rsid w:val="00316BB6"/>
    <w:rsid w:val="003170C0"/>
    <w:rsid w:val="003200E2"/>
    <w:rsid w:val="003222CF"/>
    <w:rsid w:val="00322847"/>
    <w:rsid w:val="00326E00"/>
    <w:rsid w:val="003321CB"/>
    <w:rsid w:val="00332C2B"/>
    <w:rsid w:val="0033355A"/>
    <w:rsid w:val="00334F8B"/>
    <w:rsid w:val="003353E4"/>
    <w:rsid w:val="003372D9"/>
    <w:rsid w:val="00337B45"/>
    <w:rsid w:val="00343C1A"/>
    <w:rsid w:val="00350A28"/>
    <w:rsid w:val="00351198"/>
    <w:rsid w:val="00352B71"/>
    <w:rsid w:val="00355485"/>
    <w:rsid w:val="003566DE"/>
    <w:rsid w:val="00356986"/>
    <w:rsid w:val="00356AAC"/>
    <w:rsid w:val="00357A3E"/>
    <w:rsid w:val="00360F5A"/>
    <w:rsid w:val="0036142C"/>
    <w:rsid w:val="003628D1"/>
    <w:rsid w:val="00365998"/>
    <w:rsid w:val="00365A54"/>
    <w:rsid w:val="00366FC1"/>
    <w:rsid w:val="0037176A"/>
    <w:rsid w:val="00372281"/>
    <w:rsid w:val="00373785"/>
    <w:rsid w:val="0037380A"/>
    <w:rsid w:val="0038468E"/>
    <w:rsid w:val="00385379"/>
    <w:rsid w:val="00391189"/>
    <w:rsid w:val="00391EDA"/>
    <w:rsid w:val="00394139"/>
    <w:rsid w:val="0039420E"/>
    <w:rsid w:val="003946B1"/>
    <w:rsid w:val="003949A3"/>
    <w:rsid w:val="00396EDF"/>
    <w:rsid w:val="003A17B4"/>
    <w:rsid w:val="003A2CC6"/>
    <w:rsid w:val="003A43EA"/>
    <w:rsid w:val="003A5E3F"/>
    <w:rsid w:val="003B097A"/>
    <w:rsid w:val="003B22C7"/>
    <w:rsid w:val="003B325B"/>
    <w:rsid w:val="003B3B79"/>
    <w:rsid w:val="003B57DA"/>
    <w:rsid w:val="003B6C6D"/>
    <w:rsid w:val="003C2DF6"/>
    <w:rsid w:val="003C4492"/>
    <w:rsid w:val="003C48FE"/>
    <w:rsid w:val="003C4930"/>
    <w:rsid w:val="003D0E01"/>
    <w:rsid w:val="003D1B73"/>
    <w:rsid w:val="003D55D9"/>
    <w:rsid w:val="003D658B"/>
    <w:rsid w:val="003E12B3"/>
    <w:rsid w:val="003E21CC"/>
    <w:rsid w:val="003E2786"/>
    <w:rsid w:val="003E3B24"/>
    <w:rsid w:val="003E5845"/>
    <w:rsid w:val="003F10F0"/>
    <w:rsid w:val="003F12D3"/>
    <w:rsid w:val="003F1F8F"/>
    <w:rsid w:val="003F2524"/>
    <w:rsid w:val="003F4672"/>
    <w:rsid w:val="003F4FC4"/>
    <w:rsid w:val="003F56F1"/>
    <w:rsid w:val="003F5B9E"/>
    <w:rsid w:val="0040267D"/>
    <w:rsid w:val="00402EF8"/>
    <w:rsid w:val="00407B25"/>
    <w:rsid w:val="00410E32"/>
    <w:rsid w:val="00414BE6"/>
    <w:rsid w:val="004150EC"/>
    <w:rsid w:val="00417CA8"/>
    <w:rsid w:val="00420FF4"/>
    <w:rsid w:val="00422CF7"/>
    <w:rsid w:val="0042539D"/>
    <w:rsid w:val="00425619"/>
    <w:rsid w:val="004263DB"/>
    <w:rsid w:val="004273AF"/>
    <w:rsid w:val="00430E9B"/>
    <w:rsid w:val="00430FC7"/>
    <w:rsid w:val="0043192F"/>
    <w:rsid w:val="00433223"/>
    <w:rsid w:val="00433646"/>
    <w:rsid w:val="004360F1"/>
    <w:rsid w:val="004368EB"/>
    <w:rsid w:val="004373B7"/>
    <w:rsid w:val="00440233"/>
    <w:rsid w:val="00445789"/>
    <w:rsid w:val="00446955"/>
    <w:rsid w:val="00450A21"/>
    <w:rsid w:val="00451E3F"/>
    <w:rsid w:val="00456DA2"/>
    <w:rsid w:val="00457440"/>
    <w:rsid w:val="00462BAF"/>
    <w:rsid w:val="00463DE9"/>
    <w:rsid w:val="00464AEB"/>
    <w:rsid w:val="00464B98"/>
    <w:rsid w:val="004670CE"/>
    <w:rsid w:val="00472036"/>
    <w:rsid w:val="0047607E"/>
    <w:rsid w:val="00476898"/>
    <w:rsid w:val="00481158"/>
    <w:rsid w:val="00481B0E"/>
    <w:rsid w:val="00490241"/>
    <w:rsid w:val="0049126C"/>
    <w:rsid w:val="0049535D"/>
    <w:rsid w:val="004A6CB9"/>
    <w:rsid w:val="004C06AF"/>
    <w:rsid w:val="004C07D3"/>
    <w:rsid w:val="004C0EA1"/>
    <w:rsid w:val="004C1BE6"/>
    <w:rsid w:val="004C3C5E"/>
    <w:rsid w:val="004D34AC"/>
    <w:rsid w:val="004D523E"/>
    <w:rsid w:val="004D5758"/>
    <w:rsid w:val="004D58C1"/>
    <w:rsid w:val="004D7BBC"/>
    <w:rsid w:val="004D7FED"/>
    <w:rsid w:val="004E06E3"/>
    <w:rsid w:val="004E08C7"/>
    <w:rsid w:val="004E1204"/>
    <w:rsid w:val="004E363C"/>
    <w:rsid w:val="004E420C"/>
    <w:rsid w:val="004E63FD"/>
    <w:rsid w:val="004E6B52"/>
    <w:rsid w:val="004E6D96"/>
    <w:rsid w:val="004F3218"/>
    <w:rsid w:val="004F4328"/>
    <w:rsid w:val="004F455B"/>
    <w:rsid w:val="004F5DFD"/>
    <w:rsid w:val="004F76D5"/>
    <w:rsid w:val="005007E1"/>
    <w:rsid w:val="00504469"/>
    <w:rsid w:val="00504BE2"/>
    <w:rsid w:val="00510545"/>
    <w:rsid w:val="005122C9"/>
    <w:rsid w:val="0051479E"/>
    <w:rsid w:val="00514AA9"/>
    <w:rsid w:val="005203E3"/>
    <w:rsid w:val="0052330A"/>
    <w:rsid w:val="005271B6"/>
    <w:rsid w:val="00527CC3"/>
    <w:rsid w:val="0053086F"/>
    <w:rsid w:val="00531F70"/>
    <w:rsid w:val="00532A4E"/>
    <w:rsid w:val="005371E2"/>
    <w:rsid w:val="00537A44"/>
    <w:rsid w:val="00537D26"/>
    <w:rsid w:val="00547EFC"/>
    <w:rsid w:val="005507F7"/>
    <w:rsid w:val="00550A76"/>
    <w:rsid w:val="00554AD1"/>
    <w:rsid w:val="00554B7B"/>
    <w:rsid w:val="00554E9F"/>
    <w:rsid w:val="005555AC"/>
    <w:rsid w:val="0055606C"/>
    <w:rsid w:val="0055640B"/>
    <w:rsid w:val="00562B5C"/>
    <w:rsid w:val="00565DCF"/>
    <w:rsid w:val="005660D8"/>
    <w:rsid w:val="00570FD7"/>
    <w:rsid w:val="0057134B"/>
    <w:rsid w:val="00572A0F"/>
    <w:rsid w:val="005735E3"/>
    <w:rsid w:val="00573872"/>
    <w:rsid w:val="005800DF"/>
    <w:rsid w:val="00580D05"/>
    <w:rsid w:val="00581015"/>
    <w:rsid w:val="005811C0"/>
    <w:rsid w:val="00581B19"/>
    <w:rsid w:val="0058269A"/>
    <w:rsid w:val="005826EB"/>
    <w:rsid w:val="00583F47"/>
    <w:rsid w:val="0058616D"/>
    <w:rsid w:val="00595B7D"/>
    <w:rsid w:val="005971B8"/>
    <w:rsid w:val="005974F0"/>
    <w:rsid w:val="005B1526"/>
    <w:rsid w:val="005B1D79"/>
    <w:rsid w:val="005B2C6A"/>
    <w:rsid w:val="005B390A"/>
    <w:rsid w:val="005B4C95"/>
    <w:rsid w:val="005B50DF"/>
    <w:rsid w:val="005B67BC"/>
    <w:rsid w:val="005B7852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50AA"/>
    <w:rsid w:val="005D76DE"/>
    <w:rsid w:val="005E072E"/>
    <w:rsid w:val="005E1016"/>
    <w:rsid w:val="005E18F3"/>
    <w:rsid w:val="005E1972"/>
    <w:rsid w:val="005E2059"/>
    <w:rsid w:val="005E399B"/>
    <w:rsid w:val="005E76D4"/>
    <w:rsid w:val="005F18E7"/>
    <w:rsid w:val="005F2648"/>
    <w:rsid w:val="005F290B"/>
    <w:rsid w:val="005F486D"/>
    <w:rsid w:val="005F6701"/>
    <w:rsid w:val="00602537"/>
    <w:rsid w:val="00602654"/>
    <w:rsid w:val="006101CD"/>
    <w:rsid w:val="00612397"/>
    <w:rsid w:val="00612676"/>
    <w:rsid w:val="00615E59"/>
    <w:rsid w:val="006162FA"/>
    <w:rsid w:val="00616696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6657"/>
    <w:rsid w:val="00636DEF"/>
    <w:rsid w:val="0063785C"/>
    <w:rsid w:val="006419C2"/>
    <w:rsid w:val="00642903"/>
    <w:rsid w:val="006457A9"/>
    <w:rsid w:val="006540FF"/>
    <w:rsid w:val="00654D36"/>
    <w:rsid w:val="00664289"/>
    <w:rsid w:val="00665053"/>
    <w:rsid w:val="00665CBF"/>
    <w:rsid w:val="00666ABE"/>
    <w:rsid w:val="00670595"/>
    <w:rsid w:val="0067489D"/>
    <w:rsid w:val="00675432"/>
    <w:rsid w:val="0067627F"/>
    <w:rsid w:val="006778A5"/>
    <w:rsid w:val="0068037C"/>
    <w:rsid w:val="00680839"/>
    <w:rsid w:val="00680EBF"/>
    <w:rsid w:val="006816FD"/>
    <w:rsid w:val="006824E3"/>
    <w:rsid w:val="00682B74"/>
    <w:rsid w:val="0068373F"/>
    <w:rsid w:val="00684609"/>
    <w:rsid w:val="00685615"/>
    <w:rsid w:val="00685A81"/>
    <w:rsid w:val="00686EB3"/>
    <w:rsid w:val="00687114"/>
    <w:rsid w:val="00687326"/>
    <w:rsid w:val="00691DCF"/>
    <w:rsid w:val="00694E11"/>
    <w:rsid w:val="00696372"/>
    <w:rsid w:val="00696DA6"/>
    <w:rsid w:val="006972D2"/>
    <w:rsid w:val="006A27B8"/>
    <w:rsid w:val="006A2C3F"/>
    <w:rsid w:val="006A4073"/>
    <w:rsid w:val="006B0BD7"/>
    <w:rsid w:val="006B2575"/>
    <w:rsid w:val="006B27FD"/>
    <w:rsid w:val="006B355F"/>
    <w:rsid w:val="006B698D"/>
    <w:rsid w:val="006C0447"/>
    <w:rsid w:val="006C088B"/>
    <w:rsid w:val="006C0B20"/>
    <w:rsid w:val="006C138C"/>
    <w:rsid w:val="006C2233"/>
    <w:rsid w:val="006C2320"/>
    <w:rsid w:val="006C7816"/>
    <w:rsid w:val="006D028C"/>
    <w:rsid w:val="006D0294"/>
    <w:rsid w:val="006D0C18"/>
    <w:rsid w:val="006D176E"/>
    <w:rsid w:val="006D318D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CA4"/>
    <w:rsid w:val="006F58E3"/>
    <w:rsid w:val="006F6234"/>
    <w:rsid w:val="007024BD"/>
    <w:rsid w:val="00702BB8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6D83"/>
    <w:rsid w:val="00733A25"/>
    <w:rsid w:val="007355EA"/>
    <w:rsid w:val="0073615F"/>
    <w:rsid w:val="00740F28"/>
    <w:rsid w:val="00741572"/>
    <w:rsid w:val="00743E63"/>
    <w:rsid w:val="00744BE0"/>
    <w:rsid w:val="007457A7"/>
    <w:rsid w:val="007458FB"/>
    <w:rsid w:val="00750E73"/>
    <w:rsid w:val="00753AEC"/>
    <w:rsid w:val="0075434A"/>
    <w:rsid w:val="00760171"/>
    <w:rsid w:val="00763EAD"/>
    <w:rsid w:val="007654A5"/>
    <w:rsid w:val="0076557B"/>
    <w:rsid w:val="00766E93"/>
    <w:rsid w:val="007676DD"/>
    <w:rsid w:val="007729C4"/>
    <w:rsid w:val="007736DE"/>
    <w:rsid w:val="007737AA"/>
    <w:rsid w:val="007768A2"/>
    <w:rsid w:val="007770FE"/>
    <w:rsid w:val="0077714E"/>
    <w:rsid w:val="00777746"/>
    <w:rsid w:val="00781D89"/>
    <w:rsid w:val="00782749"/>
    <w:rsid w:val="007828DE"/>
    <w:rsid w:val="00782F74"/>
    <w:rsid w:val="00787B65"/>
    <w:rsid w:val="0079008E"/>
    <w:rsid w:val="007925B1"/>
    <w:rsid w:val="00793F79"/>
    <w:rsid w:val="007941E8"/>
    <w:rsid w:val="00794918"/>
    <w:rsid w:val="0079534D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79DD"/>
    <w:rsid w:val="007B7A3F"/>
    <w:rsid w:val="007B7DB5"/>
    <w:rsid w:val="007C227E"/>
    <w:rsid w:val="007C268B"/>
    <w:rsid w:val="007C7437"/>
    <w:rsid w:val="007D2712"/>
    <w:rsid w:val="007D2F63"/>
    <w:rsid w:val="007D4166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F06ED"/>
    <w:rsid w:val="007F13F1"/>
    <w:rsid w:val="007F247F"/>
    <w:rsid w:val="00802199"/>
    <w:rsid w:val="00802733"/>
    <w:rsid w:val="00803E2D"/>
    <w:rsid w:val="00805230"/>
    <w:rsid w:val="00805988"/>
    <w:rsid w:val="008106F4"/>
    <w:rsid w:val="00813982"/>
    <w:rsid w:val="008209AA"/>
    <w:rsid w:val="008212E1"/>
    <w:rsid w:val="00825E73"/>
    <w:rsid w:val="00831DDE"/>
    <w:rsid w:val="0083331C"/>
    <w:rsid w:val="00834648"/>
    <w:rsid w:val="00834CE0"/>
    <w:rsid w:val="0083678E"/>
    <w:rsid w:val="00837CB5"/>
    <w:rsid w:val="0084065E"/>
    <w:rsid w:val="00840F3F"/>
    <w:rsid w:val="00841E55"/>
    <w:rsid w:val="00843AD7"/>
    <w:rsid w:val="00845E3F"/>
    <w:rsid w:val="00854146"/>
    <w:rsid w:val="00854554"/>
    <w:rsid w:val="008549BF"/>
    <w:rsid w:val="008561AD"/>
    <w:rsid w:val="008603D7"/>
    <w:rsid w:val="008604CE"/>
    <w:rsid w:val="00860DF3"/>
    <w:rsid w:val="0086133A"/>
    <w:rsid w:val="00861D54"/>
    <w:rsid w:val="00861E86"/>
    <w:rsid w:val="00862A84"/>
    <w:rsid w:val="0086631C"/>
    <w:rsid w:val="00870B5E"/>
    <w:rsid w:val="008724FC"/>
    <w:rsid w:val="0087458D"/>
    <w:rsid w:val="00874954"/>
    <w:rsid w:val="0087510C"/>
    <w:rsid w:val="00876AA3"/>
    <w:rsid w:val="00876FD7"/>
    <w:rsid w:val="0087775E"/>
    <w:rsid w:val="00877EE8"/>
    <w:rsid w:val="0088389C"/>
    <w:rsid w:val="00885145"/>
    <w:rsid w:val="00885F0E"/>
    <w:rsid w:val="008861A9"/>
    <w:rsid w:val="0088673A"/>
    <w:rsid w:val="00887520"/>
    <w:rsid w:val="00890987"/>
    <w:rsid w:val="00892A79"/>
    <w:rsid w:val="00893374"/>
    <w:rsid w:val="00894510"/>
    <w:rsid w:val="008960FD"/>
    <w:rsid w:val="00896ED3"/>
    <w:rsid w:val="00897211"/>
    <w:rsid w:val="00897A6F"/>
    <w:rsid w:val="008A169F"/>
    <w:rsid w:val="008A339A"/>
    <w:rsid w:val="008A7373"/>
    <w:rsid w:val="008B03F9"/>
    <w:rsid w:val="008B04F5"/>
    <w:rsid w:val="008B1A2D"/>
    <w:rsid w:val="008B3AAA"/>
    <w:rsid w:val="008B405A"/>
    <w:rsid w:val="008B40A0"/>
    <w:rsid w:val="008B4E09"/>
    <w:rsid w:val="008B629D"/>
    <w:rsid w:val="008C035F"/>
    <w:rsid w:val="008C0671"/>
    <w:rsid w:val="008C257C"/>
    <w:rsid w:val="008C2D97"/>
    <w:rsid w:val="008C4543"/>
    <w:rsid w:val="008C4C44"/>
    <w:rsid w:val="008C5A24"/>
    <w:rsid w:val="008C7077"/>
    <w:rsid w:val="008D1173"/>
    <w:rsid w:val="008D29E3"/>
    <w:rsid w:val="008D4249"/>
    <w:rsid w:val="008D5209"/>
    <w:rsid w:val="008D650E"/>
    <w:rsid w:val="008D703D"/>
    <w:rsid w:val="008D7351"/>
    <w:rsid w:val="008D76EF"/>
    <w:rsid w:val="008E047C"/>
    <w:rsid w:val="008E1676"/>
    <w:rsid w:val="008E22C8"/>
    <w:rsid w:val="008E5307"/>
    <w:rsid w:val="008E5F02"/>
    <w:rsid w:val="008E6D90"/>
    <w:rsid w:val="008E78E4"/>
    <w:rsid w:val="008F218E"/>
    <w:rsid w:val="008F2757"/>
    <w:rsid w:val="008F3C25"/>
    <w:rsid w:val="008F422C"/>
    <w:rsid w:val="008F5C6D"/>
    <w:rsid w:val="0090324B"/>
    <w:rsid w:val="00904781"/>
    <w:rsid w:val="0090524F"/>
    <w:rsid w:val="009077C0"/>
    <w:rsid w:val="00907893"/>
    <w:rsid w:val="0091391A"/>
    <w:rsid w:val="0091440D"/>
    <w:rsid w:val="009207DE"/>
    <w:rsid w:val="00920E70"/>
    <w:rsid w:val="00922D44"/>
    <w:rsid w:val="00923876"/>
    <w:rsid w:val="0093054E"/>
    <w:rsid w:val="0093115C"/>
    <w:rsid w:val="00931BA3"/>
    <w:rsid w:val="00932F0F"/>
    <w:rsid w:val="00935458"/>
    <w:rsid w:val="0094208D"/>
    <w:rsid w:val="009424D6"/>
    <w:rsid w:val="00942FF7"/>
    <w:rsid w:val="00943F0D"/>
    <w:rsid w:val="00945F6C"/>
    <w:rsid w:val="009460B6"/>
    <w:rsid w:val="00947A3C"/>
    <w:rsid w:val="00950467"/>
    <w:rsid w:val="009513DD"/>
    <w:rsid w:val="00953A04"/>
    <w:rsid w:val="00953AE7"/>
    <w:rsid w:val="00954847"/>
    <w:rsid w:val="009548BA"/>
    <w:rsid w:val="00957CAA"/>
    <w:rsid w:val="00961311"/>
    <w:rsid w:val="00963D18"/>
    <w:rsid w:val="00965CA2"/>
    <w:rsid w:val="00966941"/>
    <w:rsid w:val="00966FE2"/>
    <w:rsid w:val="00971524"/>
    <w:rsid w:val="00973D6E"/>
    <w:rsid w:val="009770B6"/>
    <w:rsid w:val="00981DF9"/>
    <w:rsid w:val="00981F34"/>
    <w:rsid w:val="00982E5C"/>
    <w:rsid w:val="00983122"/>
    <w:rsid w:val="0098348E"/>
    <w:rsid w:val="0098675B"/>
    <w:rsid w:val="009879FA"/>
    <w:rsid w:val="00990126"/>
    <w:rsid w:val="00994568"/>
    <w:rsid w:val="00994E1F"/>
    <w:rsid w:val="00995266"/>
    <w:rsid w:val="009961DE"/>
    <w:rsid w:val="009964AE"/>
    <w:rsid w:val="00996677"/>
    <w:rsid w:val="009A0F77"/>
    <w:rsid w:val="009A342B"/>
    <w:rsid w:val="009A523A"/>
    <w:rsid w:val="009A6E7A"/>
    <w:rsid w:val="009A75EF"/>
    <w:rsid w:val="009B1367"/>
    <w:rsid w:val="009B34FD"/>
    <w:rsid w:val="009B3537"/>
    <w:rsid w:val="009B4F4D"/>
    <w:rsid w:val="009B6001"/>
    <w:rsid w:val="009B7281"/>
    <w:rsid w:val="009B72E5"/>
    <w:rsid w:val="009B72FA"/>
    <w:rsid w:val="009C1454"/>
    <w:rsid w:val="009C2CB4"/>
    <w:rsid w:val="009C64B7"/>
    <w:rsid w:val="009D21C6"/>
    <w:rsid w:val="009D2262"/>
    <w:rsid w:val="009D4502"/>
    <w:rsid w:val="009E0301"/>
    <w:rsid w:val="009E0B2A"/>
    <w:rsid w:val="009E1A56"/>
    <w:rsid w:val="009E52E9"/>
    <w:rsid w:val="009E543F"/>
    <w:rsid w:val="009E6671"/>
    <w:rsid w:val="009E768E"/>
    <w:rsid w:val="009F30D5"/>
    <w:rsid w:val="009F5699"/>
    <w:rsid w:val="009F5D6F"/>
    <w:rsid w:val="009F62E2"/>
    <w:rsid w:val="00A0071A"/>
    <w:rsid w:val="00A03120"/>
    <w:rsid w:val="00A03DC3"/>
    <w:rsid w:val="00A07626"/>
    <w:rsid w:val="00A10516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200F"/>
    <w:rsid w:val="00A37B8E"/>
    <w:rsid w:val="00A400F8"/>
    <w:rsid w:val="00A408FC"/>
    <w:rsid w:val="00A40A55"/>
    <w:rsid w:val="00A41918"/>
    <w:rsid w:val="00A435D1"/>
    <w:rsid w:val="00A4445B"/>
    <w:rsid w:val="00A44C22"/>
    <w:rsid w:val="00A53B36"/>
    <w:rsid w:val="00A54BF1"/>
    <w:rsid w:val="00A55822"/>
    <w:rsid w:val="00A57348"/>
    <w:rsid w:val="00A57E6E"/>
    <w:rsid w:val="00A6030E"/>
    <w:rsid w:val="00A60881"/>
    <w:rsid w:val="00A64EF5"/>
    <w:rsid w:val="00A665AB"/>
    <w:rsid w:val="00A66D87"/>
    <w:rsid w:val="00A66FEF"/>
    <w:rsid w:val="00A757D7"/>
    <w:rsid w:val="00A75F6B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7383"/>
    <w:rsid w:val="00AA043F"/>
    <w:rsid w:val="00AA1141"/>
    <w:rsid w:val="00AA2E7D"/>
    <w:rsid w:val="00AA72B5"/>
    <w:rsid w:val="00AA79EF"/>
    <w:rsid w:val="00AB43DB"/>
    <w:rsid w:val="00AB537E"/>
    <w:rsid w:val="00AB5477"/>
    <w:rsid w:val="00AB5F31"/>
    <w:rsid w:val="00AC00E6"/>
    <w:rsid w:val="00AC3CA2"/>
    <w:rsid w:val="00AC4D90"/>
    <w:rsid w:val="00AD041E"/>
    <w:rsid w:val="00AD0E3C"/>
    <w:rsid w:val="00AD233C"/>
    <w:rsid w:val="00AD59FA"/>
    <w:rsid w:val="00AD6A62"/>
    <w:rsid w:val="00AD6D6A"/>
    <w:rsid w:val="00AE1057"/>
    <w:rsid w:val="00AE1983"/>
    <w:rsid w:val="00AE7B2D"/>
    <w:rsid w:val="00AE7FDC"/>
    <w:rsid w:val="00AF090A"/>
    <w:rsid w:val="00AF0B73"/>
    <w:rsid w:val="00AF4301"/>
    <w:rsid w:val="00AF5987"/>
    <w:rsid w:val="00AF5BC2"/>
    <w:rsid w:val="00AF5F4B"/>
    <w:rsid w:val="00AF601F"/>
    <w:rsid w:val="00B04915"/>
    <w:rsid w:val="00B05B7B"/>
    <w:rsid w:val="00B102FC"/>
    <w:rsid w:val="00B10DF1"/>
    <w:rsid w:val="00B12EFC"/>
    <w:rsid w:val="00B16A4B"/>
    <w:rsid w:val="00B2086E"/>
    <w:rsid w:val="00B23242"/>
    <w:rsid w:val="00B2740F"/>
    <w:rsid w:val="00B2758C"/>
    <w:rsid w:val="00B308B4"/>
    <w:rsid w:val="00B34E92"/>
    <w:rsid w:val="00B3539D"/>
    <w:rsid w:val="00B3559E"/>
    <w:rsid w:val="00B35D79"/>
    <w:rsid w:val="00B413E5"/>
    <w:rsid w:val="00B419F0"/>
    <w:rsid w:val="00B42832"/>
    <w:rsid w:val="00B43630"/>
    <w:rsid w:val="00B449FB"/>
    <w:rsid w:val="00B4521B"/>
    <w:rsid w:val="00B503F7"/>
    <w:rsid w:val="00B5059F"/>
    <w:rsid w:val="00B515C7"/>
    <w:rsid w:val="00B53B7B"/>
    <w:rsid w:val="00B53CB3"/>
    <w:rsid w:val="00B544EA"/>
    <w:rsid w:val="00B54CE4"/>
    <w:rsid w:val="00B5663E"/>
    <w:rsid w:val="00B57E04"/>
    <w:rsid w:val="00B61F00"/>
    <w:rsid w:val="00B65B0A"/>
    <w:rsid w:val="00B67659"/>
    <w:rsid w:val="00B70A13"/>
    <w:rsid w:val="00B70D95"/>
    <w:rsid w:val="00B70E9C"/>
    <w:rsid w:val="00B71228"/>
    <w:rsid w:val="00B71346"/>
    <w:rsid w:val="00B726B7"/>
    <w:rsid w:val="00B740DE"/>
    <w:rsid w:val="00B7437E"/>
    <w:rsid w:val="00B75555"/>
    <w:rsid w:val="00B759F7"/>
    <w:rsid w:val="00B775EC"/>
    <w:rsid w:val="00B87ABC"/>
    <w:rsid w:val="00B90699"/>
    <w:rsid w:val="00B93EC7"/>
    <w:rsid w:val="00B9613E"/>
    <w:rsid w:val="00B9794C"/>
    <w:rsid w:val="00B97CEC"/>
    <w:rsid w:val="00BA2DBB"/>
    <w:rsid w:val="00BA6CA7"/>
    <w:rsid w:val="00BB16A3"/>
    <w:rsid w:val="00BB204C"/>
    <w:rsid w:val="00BC0133"/>
    <w:rsid w:val="00BC0DCF"/>
    <w:rsid w:val="00BC1871"/>
    <w:rsid w:val="00BC3DB8"/>
    <w:rsid w:val="00BC3E9C"/>
    <w:rsid w:val="00BC4172"/>
    <w:rsid w:val="00BC477F"/>
    <w:rsid w:val="00BC5590"/>
    <w:rsid w:val="00BC786A"/>
    <w:rsid w:val="00BD185A"/>
    <w:rsid w:val="00BD38FE"/>
    <w:rsid w:val="00BD7219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89A"/>
    <w:rsid w:val="00C05092"/>
    <w:rsid w:val="00C063B5"/>
    <w:rsid w:val="00C06A74"/>
    <w:rsid w:val="00C07C02"/>
    <w:rsid w:val="00C11F49"/>
    <w:rsid w:val="00C127F5"/>
    <w:rsid w:val="00C16399"/>
    <w:rsid w:val="00C16ABB"/>
    <w:rsid w:val="00C20F15"/>
    <w:rsid w:val="00C218E8"/>
    <w:rsid w:val="00C270C2"/>
    <w:rsid w:val="00C33414"/>
    <w:rsid w:val="00C360B2"/>
    <w:rsid w:val="00C37C1C"/>
    <w:rsid w:val="00C37DE4"/>
    <w:rsid w:val="00C43279"/>
    <w:rsid w:val="00C45694"/>
    <w:rsid w:val="00C461F0"/>
    <w:rsid w:val="00C50B3D"/>
    <w:rsid w:val="00C50C00"/>
    <w:rsid w:val="00C50D77"/>
    <w:rsid w:val="00C510E6"/>
    <w:rsid w:val="00C5428A"/>
    <w:rsid w:val="00C5597F"/>
    <w:rsid w:val="00C67AFF"/>
    <w:rsid w:val="00C70229"/>
    <w:rsid w:val="00C7151A"/>
    <w:rsid w:val="00C716E2"/>
    <w:rsid w:val="00C7661D"/>
    <w:rsid w:val="00C81B06"/>
    <w:rsid w:val="00C826B2"/>
    <w:rsid w:val="00C83675"/>
    <w:rsid w:val="00C853FC"/>
    <w:rsid w:val="00C86724"/>
    <w:rsid w:val="00C87A3C"/>
    <w:rsid w:val="00C94019"/>
    <w:rsid w:val="00C94FE4"/>
    <w:rsid w:val="00CA0FC1"/>
    <w:rsid w:val="00CA248C"/>
    <w:rsid w:val="00CA486F"/>
    <w:rsid w:val="00CA55E5"/>
    <w:rsid w:val="00CA787C"/>
    <w:rsid w:val="00CB2785"/>
    <w:rsid w:val="00CB2E9C"/>
    <w:rsid w:val="00CB2F3F"/>
    <w:rsid w:val="00CB6173"/>
    <w:rsid w:val="00CB6463"/>
    <w:rsid w:val="00CB722F"/>
    <w:rsid w:val="00CC6C22"/>
    <w:rsid w:val="00CC797C"/>
    <w:rsid w:val="00CD02DD"/>
    <w:rsid w:val="00CD2E94"/>
    <w:rsid w:val="00CD3828"/>
    <w:rsid w:val="00CD4335"/>
    <w:rsid w:val="00CD4455"/>
    <w:rsid w:val="00CD6453"/>
    <w:rsid w:val="00CD69DE"/>
    <w:rsid w:val="00CD7786"/>
    <w:rsid w:val="00CE0E92"/>
    <w:rsid w:val="00CE18C7"/>
    <w:rsid w:val="00CE196D"/>
    <w:rsid w:val="00CE2533"/>
    <w:rsid w:val="00CE30CA"/>
    <w:rsid w:val="00CE5425"/>
    <w:rsid w:val="00CE791B"/>
    <w:rsid w:val="00CF0032"/>
    <w:rsid w:val="00CF0EA8"/>
    <w:rsid w:val="00CF15F2"/>
    <w:rsid w:val="00CF306C"/>
    <w:rsid w:val="00CF3A7A"/>
    <w:rsid w:val="00CF72E5"/>
    <w:rsid w:val="00D009DA"/>
    <w:rsid w:val="00D0139D"/>
    <w:rsid w:val="00D03486"/>
    <w:rsid w:val="00D03BB4"/>
    <w:rsid w:val="00D04798"/>
    <w:rsid w:val="00D0515C"/>
    <w:rsid w:val="00D0666D"/>
    <w:rsid w:val="00D0790B"/>
    <w:rsid w:val="00D12594"/>
    <w:rsid w:val="00D14CF9"/>
    <w:rsid w:val="00D21AE7"/>
    <w:rsid w:val="00D26A6D"/>
    <w:rsid w:val="00D31DA5"/>
    <w:rsid w:val="00D329DB"/>
    <w:rsid w:val="00D34470"/>
    <w:rsid w:val="00D351C5"/>
    <w:rsid w:val="00D36D9C"/>
    <w:rsid w:val="00D4199F"/>
    <w:rsid w:val="00D43CA8"/>
    <w:rsid w:val="00D44BD6"/>
    <w:rsid w:val="00D508A8"/>
    <w:rsid w:val="00D51449"/>
    <w:rsid w:val="00D5193B"/>
    <w:rsid w:val="00D51A87"/>
    <w:rsid w:val="00D5667B"/>
    <w:rsid w:val="00D65B08"/>
    <w:rsid w:val="00D666DA"/>
    <w:rsid w:val="00D74AAF"/>
    <w:rsid w:val="00D74B78"/>
    <w:rsid w:val="00D75F6B"/>
    <w:rsid w:val="00D762B4"/>
    <w:rsid w:val="00D76AD8"/>
    <w:rsid w:val="00D76E50"/>
    <w:rsid w:val="00D82336"/>
    <w:rsid w:val="00D831AD"/>
    <w:rsid w:val="00D83996"/>
    <w:rsid w:val="00D848A3"/>
    <w:rsid w:val="00D901F9"/>
    <w:rsid w:val="00D90DC1"/>
    <w:rsid w:val="00D942C8"/>
    <w:rsid w:val="00D95486"/>
    <w:rsid w:val="00D97128"/>
    <w:rsid w:val="00D97A80"/>
    <w:rsid w:val="00DA2272"/>
    <w:rsid w:val="00DA3E6C"/>
    <w:rsid w:val="00DA5338"/>
    <w:rsid w:val="00DA7BD3"/>
    <w:rsid w:val="00DB0E97"/>
    <w:rsid w:val="00DB6B13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D0A57"/>
    <w:rsid w:val="00DD3669"/>
    <w:rsid w:val="00DD744E"/>
    <w:rsid w:val="00DE25C3"/>
    <w:rsid w:val="00DE51D7"/>
    <w:rsid w:val="00DE51F0"/>
    <w:rsid w:val="00DE5CBB"/>
    <w:rsid w:val="00DF0678"/>
    <w:rsid w:val="00DF1067"/>
    <w:rsid w:val="00DF121C"/>
    <w:rsid w:val="00DF1395"/>
    <w:rsid w:val="00DF1E16"/>
    <w:rsid w:val="00DF1FA3"/>
    <w:rsid w:val="00DF3BFB"/>
    <w:rsid w:val="00DF4C88"/>
    <w:rsid w:val="00DF5073"/>
    <w:rsid w:val="00DF5686"/>
    <w:rsid w:val="00DF5771"/>
    <w:rsid w:val="00DF63EB"/>
    <w:rsid w:val="00DF6FB0"/>
    <w:rsid w:val="00E00694"/>
    <w:rsid w:val="00E00A6C"/>
    <w:rsid w:val="00E10B81"/>
    <w:rsid w:val="00E11AA6"/>
    <w:rsid w:val="00E121E6"/>
    <w:rsid w:val="00E12807"/>
    <w:rsid w:val="00E12A00"/>
    <w:rsid w:val="00E1334A"/>
    <w:rsid w:val="00E134B7"/>
    <w:rsid w:val="00E147E9"/>
    <w:rsid w:val="00E1635C"/>
    <w:rsid w:val="00E16783"/>
    <w:rsid w:val="00E16FF9"/>
    <w:rsid w:val="00E2056C"/>
    <w:rsid w:val="00E2078F"/>
    <w:rsid w:val="00E21E98"/>
    <w:rsid w:val="00E22513"/>
    <w:rsid w:val="00E244EA"/>
    <w:rsid w:val="00E25803"/>
    <w:rsid w:val="00E275C5"/>
    <w:rsid w:val="00E277F6"/>
    <w:rsid w:val="00E3051B"/>
    <w:rsid w:val="00E37DC7"/>
    <w:rsid w:val="00E404C1"/>
    <w:rsid w:val="00E414AA"/>
    <w:rsid w:val="00E41EC7"/>
    <w:rsid w:val="00E44EF5"/>
    <w:rsid w:val="00E47717"/>
    <w:rsid w:val="00E501DC"/>
    <w:rsid w:val="00E50F0D"/>
    <w:rsid w:val="00E5175F"/>
    <w:rsid w:val="00E56471"/>
    <w:rsid w:val="00E56B8D"/>
    <w:rsid w:val="00E574E9"/>
    <w:rsid w:val="00E60F4C"/>
    <w:rsid w:val="00E61E02"/>
    <w:rsid w:val="00E61FAA"/>
    <w:rsid w:val="00E62F25"/>
    <w:rsid w:val="00E62F33"/>
    <w:rsid w:val="00E64D0F"/>
    <w:rsid w:val="00E655A9"/>
    <w:rsid w:val="00E679F6"/>
    <w:rsid w:val="00E67CE9"/>
    <w:rsid w:val="00E71564"/>
    <w:rsid w:val="00E72EE4"/>
    <w:rsid w:val="00E73310"/>
    <w:rsid w:val="00E76478"/>
    <w:rsid w:val="00E764C9"/>
    <w:rsid w:val="00E771DD"/>
    <w:rsid w:val="00E771F1"/>
    <w:rsid w:val="00E77CCB"/>
    <w:rsid w:val="00E80664"/>
    <w:rsid w:val="00E8158C"/>
    <w:rsid w:val="00E82836"/>
    <w:rsid w:val="00E82F86"/>
    <w:rsid w:val="00E83A99"/>
    <w:rsid w:val="00E84F3E"/>
    <w:rsid w:val="00E863DE"/>
    <w:rsid w:val="00E86585"/>
    <w:rsid w:val="00E86E2A"/>
    <w:rsid w:val="00E87BBE"/>
    <w:rsid w:val="00E92325"/>
    <w:rsid w:val="00E93E78"/>
    <w:rsid w:val="00E94DDD"/>
    <w:rsid w:val="00E952BB"/>
    <w:rsid w:val="00E97FB2"/>
    <w:rsid w:val="00EA0B78"/>
    <w:rsid w:val="00EA3D51"/>
    <w:rsid w:val="00EA484D"/>
    <w:rsid w:val="00EA766A"/>
    <w:rsid w:val="00EA7F3B"/>
    <w:rsid w:val="00EB16F0"/>
    <w:rsid w:val="00EB3BFE"/>
    <w:rsid w:val="00EB5A7B"/>
    <w:rsid w:val="00EB72E1"/>
    <w:rsid w:val="00EC31A9"/>
    <w:rsid w:val="00EC42D7"/>
    <w:rsid w:val="00EC453E"/>
    <w:rsid w:val="00ED0B49"/>
    <w:rsid w:val="00ED10E5"/>
    <w:rsid w:val="00ED1A5D"/>
    <w:rsid w:val="00ED1D18"/>
    <w:rsid w:val="00ED41B8"/>
    <w:rsid w:val="00ED4A5E"/>
    <w:rsid w:val="00ED5D11"/>
    <w:rsid w:val="00ED68B7"/>
    <w:rsid w:val="00ED7775"/>
    <w:rsid w:val="00ED7AC6"/>
    <w:rsid w:val="00ED7DDF"/>
    <w:rsid w:val="00EE05FB"/>
    <w:rsid w:val="00EE087E"/>
    <w:rsid w:val="00EE0ECF"/>
    <w:rsid w:val="00EE18B6"/>
    <w:rsid w:val="00EE38CE"/>
    <w:rsid w:val="00EE528F"/>
    <w:rsid w:val="00EE7D60"/>
    <w:rsid w:val="00EF029A"/>
    <w:rsid w:val="00EF44DC"/>
    <w:rsid w:val="00EF492C"/>
    <w:rsid w:val="00EF684C"/>
    <w:rsid w:val="00EF7602"/>
    <w:rsid w:val="00F04B4B"/>
    <w:rsid w:val="00F0513D"/>
    <w:rsid w:val="00F05B7B"/>
    <w:rsid w:val="00F109C7"/>
    <w:rsid w:val="00F116F8"/>
    <w:rsid w:val="00F13C2C"/>
    <w:rsid w:val="00F215DD"/>
    <w:rsid w:val="00F22B71"/>
    <w:rsid w:val="00F275C6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0D5C"/>
    <w:rsid w:val="00F42896"/>
    <w:rsid w:val="00F47303"/>
    <w:rsid w:val="00F50566"/>
    <w:rsid w:val="00F520FD"/>
    <w:rsid w:val="00F536D8"/>
    <w:rsid w:val="00F542A4"/>
    <w:rsid w:val="00F548FF"/>
    <w:rsid w:val="00F55AA0"/>
    <w:rsid w:val="00F55E2A"/>
    <w:rsid w:val="00F56516"/>
    <w:rsid w:val="00F569DA"/>
    <w:rsid w:val="00F632FB"/>
    <w:rsid w:val="00F63DEC"/>
    <w:rsid w:val="00F66BA5"/>
    <w:rsid w:val="00F747D5"/>
    <w:rsid w:val="00F76B1C"/>
    <w:rsid w:val="00F77A79"/>
    <w:rsid w:val="00F8103D"/>
    <w:rsid w:val="00F831FE"/>
    <w:rsid w:val="00F8406A"/>
    <w:rsid w:val="00F8414D"/>
    <w:rsid w:val="00F90E6E"/>
    <w:rsid w:val="00F916E6"/>
    <w:rsid w:val="00F93B15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1B2"/>
    <w:rsid w:val="00FB0D42"/>
    <w:rsid w:val="00FB199B"/>
    <w:rsid w:val="00FB5773"/>
    <w:rsid w:val="00FB5A36"/>
    <w:rsid w:val="00FB67D6"/>
    <w:rsid w:val="00FB6ADC"/>
    <w:rsid w:val="00FB72F2"/>
    <w:rsid w:val="00FC2128"/>
    <w:rsid w:val="00FC2213"/>
    <w:rsid w:val="00FC4187"/>
    <w:rsid w:val="00FC595A"/>
    <w:rsid w:val="00FC62F2"/>
    <w:rsid w:val="00FC77D5"/>
    <w:rsid w:val="00FC7BF8"/>
    <w:rsid w:val="00FD1927"/>
    <w:rsid w:val="00FD2363"/>
    <w:rsid w:val="00FD3723"/>
    <w:rsid w:val="00FD3AB8"/>
    <w:rsid w:val="00FD43BE"/>
    <w:rsid w:val="00FD58A2"/>
    <w:rsid w:val="00FD60C4"/>
    <w:rsid w:val="00FD6B85"/>
    <w:rsid w:val="00FE0E95"/>
    <w:rsid w:val="00FE1660"/>
    <w:rsid w:val="00FE4B46"/>
    <w:rsid w:val="00FE60EB"/>
    <w:rsid w:val="00FE64F1"/>
    <w:rsid w:val="00FE7F89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FF7E85-1A29-4A78-A8D8-E34BE209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6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character" w:styleId="ae">
    <w:name w:val="Hyperlink"/>
    <w:rsid w:val="00EA7F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660E-A1FB-40CA-97D4-46D59D7D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2023-12-12T07:27:00Z</cp:lastPrinted>
  <dcterms:created xsi:type="dcterms:W3CDTF">2023-12-14T07:02:00Z</dcterms:created>
  <dcterms:modified xsi:type="dcterms:W3CDTF">2023-12-14T07:02:00Z</dcterms:modified>
</cp:coreProperties>
</file>