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2A11" w14:textId="77777777" w:rsidR="00AE6F23" w:rsidRDefault="00AE6F23" w:rsidP="00AE6F23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4C57DDF8" wp14:editId="61EB442A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E8E3C" w14:textId="77777777" w:rsidR="00AE6F23" w:rsidRDefault="00AE6F23" w:rsidP="00AE6F23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8439F9E" w14:textId="77777777" w:rsidR="00AE6F23" w:rsidRDefault="00AE6F23" w:rsidP="00AE6F23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754F21C6" w14:textId="77777777" w:rsidR="00AE6F23" w:rsidRDefault="00AE6F23" w:rsidP="00AE6F23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14:paraId="77CF9DAA" w14:textId="1A830252" w:rsidR="00AE6F23" w:rsidRDefault="00AE6F23" w:rsidP="00AE6F23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29.06.2020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52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</w:p>
    <w:p w14:paraId="72E082F5" w14:textId="77777777" w:rsidR="00AE6F23" w:rsidRDefault="00AE6F23" w:rsidP="00AE6F23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14:paraId="2A0CE91E" w14:textId="77777777" w:rsidR="00AE6F23" w:rsidRDefault="00AE6F23" w:rsidP="00AE6F23">
      <w:pPr>
        <w:keepNext/>
        <w:widowControl/>
        <w:suppressAutoHyphens/>
        <w:autoSpaceDE/>
        <w:adjustRightInd/>
        <w:ind w:left="30" w:firstLine="0"/>
        <w:jc w:val="center"/>
        <w:outlineLvl w:val="0"/>
        <w:rPr>
          <w:rFonts w:ascii="Times New Roman" w:hAnsi="Times New Roman" w:cs="Times New Roman"/>
          <w:szCs w:val="28"/>
          <w:lang w:eastAsia="ar-SA"/>
        </w:rPr>
      </w:pPr>
    </w:p>
    <w:p w14:paraId="41A87F87" w14:textId="77777777" w:rsidR="00402EC2" w:rsidRDefault="00402EC2" w:rsidP="000948DD">
      <w:pPr>
        <w:pStyle w:val="Standard"/>
        <w:tabs>
          <w:tab w:val="left" w:pos="8364"/>
        </w:tabs>
        <w:jc w:val="center"/>
        <w:rPr>
          <w:rFonts w:cs="Times New Roman"/>
          <w:b/>
          <w:sz w:val="28"/>
          <w:szCs w:val="28"/>
          <w:lang w:val="ru-RU"/>
        </w:rPr>
      </w:pPr>
    </w:p>
    <w:p w14:paraId="2574A4D1" w14:textId="2CA80483" w:rsidR="000948DD" w:rsidRDefault="00E10C2A" w:rsidP="007F5B34">
      <w:pPr>
        <w:pStyle w:val="Standard"/>
        <w:tabs>
          <w:tab w:val="left" w:pos="8364"/>
        </w:tabs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О внесении изменений</w:t>
      </w:r>
      <w:r w:rsidR="000948DD" w:rsidRPr="0032717D">
        <w:rPr>
          <w:rFonts w:cs="Times New Roman"/>
          <w:b/>
          <w:sz w:val="28"/>
          <w:szCs w:val="28"/>
          <w:lang w:val="ru-RU"/>
        </w:rPr>
        <w:t xml:space="preserve"> в постановление администрации</w:t>
      </w:r>
    </w:p>
    <w:p w14:paraId="06E3A2B2" w14:textId="77777777" w:rsidR="000948DD" w:rsidRDefault="000948DD" w:rsidP="007F5B34">
      <w:pPr>
        <w:pStyle w:val="Standard"/>
        <w:tabs>
          <w:tab w:val="left" w:pos="8364"/>
        </w:tabs>
        <w:jc w:val="center"/>
        <w:rPr>
          <w:rFonts w:cs="Times New Roman"/>
          <w:b/>
          <w:sz w:val="28"/>
          <w:szCs w:val="28"/>
          <w:lang w:val="ru-RU"/>
        </w:rPr>
      </w:pPr>
      <w:r w:rsidRPr="0032717D">
        <w:rPr>
          <w:rFonts w:cs="Times New Roman"/>
          <w:b/>
          <w:sz w:val="28"/>
          <w:szCs w:val="28"/>
          <w:lang w:val="ru-RU"/>
        </w:rPr>
        <w:t>Кореновского городского поселения Кореновского района</w:t>
      </w:r>
    </w:p>
    <w:p w14:paraId="65E5460D" w14:textId="77777777" w:rsidR="000948DD" w:rsidRDefault="000948DD" w:rsidP="007F5B34">
      <w:pPr>
        <w:pStyle w:val="Standard"/>
        <w:tabs>
          <w:tab w:val="left" w:pos="8364"/>
        </w:tabs>
        <w:jc w:val="center"/>
        <w:rPr>
          <w:rFonts w:cs="Times New Roman"/>
          <w:b/>
          <w:sz w:val="28"/>
          <w:szCs w:val="28"/>
          <w:lang w:val="ru-RU"/>
        </w:rPr>
      </w:pPr>
      <w:r w:rsidRPr="0032717D">
        <w:rPr>
          <w:rFonts w:cs="Times New Roman"/>
          <w:b/>
          <w:sz w:val="28"/>
          <w:szCs w:val="28"/>
          <w:lang w:val="ru-RU"/>
        </w:rPr>
        <w:t>от 29 июля 2019 года № 789 «Об утверждении административного регламента осуществления муниципального земельного контроля</w:t>
      </w:r>
    </w:p>
    <w:p w14:paraId="27BD5430" w14:textId="77777777" w:rsidR="000948DD" w:rsidRDefault="000948DD" w:rsidP="007F5B34">
      <w:pPr>
        <w:pStyle w:val="Standard"/>
        <w:tabs>
          <w:tab w:val="left" w:pos="8364"/>
        </w:tabs>
        <w:jc w:val="center"/>
        <w:rPr>
          <w:rFonts w:cs="Times New Roman"/>
          <w:b/>
          <w:sz w:val="28"/>
          <w:szCs w:val="28"/>
          <w:lang w:val="ru-RU"/>
        </w:rPr>
      </w:pPr>
      <w:r w:rsidRPr="0032717D">
        <w:rPr>
          <w:rFonts w:cs="Times New Roman"/>
          <w:b/>
          <w:sz w:val="28"/>
          <w:szCs w:val="28"/>
          <w:lang w:val="ru-RU"/>
        </w:rPr>
        <w:t>на территории Кореновского городского поселения</w:t>
      </w:r>
    </w:p>
    <w:p w14:paraId="25538BC2" w14:textId="6ABB3B81" w:rsidR="000948DD" w:rsidRPr="0032717D" w:rsidRDefault="000948DD" w:rsidP="007F5B34">
      <w:pPr>
        <w:pStyle w:val="Standard"/>
        <w:tabs>
          <w:tab w:val="left" w:pos="8364"/>
        </w:tabs>
        <w:jc w:val="center"/>
        <w:rPr>
          <w:rFonts w:cs="Times New Roman"/>
          <w:b/>
          <w:sz w:val="28"/>
          <w:szCs w:val="28"/>
          <w:lang w:val="ru-RU"/>
        </w:rPr>
      </w:pPr>
      <w:r w:rsidRPr="0032717D">
        <w:rPr>
          <w:rFonts w:cs="Times New Roman"/>
          <w:b/>
          <w:sz w:val="28"/>
          <w:szCs w:val="28"/>
          <w:lang w:val="ru-RU"/>
        </w:rPr>
        <w:t>Кореновского района»</w:t>
      </w:r>
      <w:r>
        <w:rPr>
          <w:rFonts w:cs="Times New Roman"/>
          <w:b/>
          <w:sz w:val="28"/>
          <w:szCs w:val="28"/>
          <w:lang w:val="ru-RU"/>
        </w:rPr>
        <w:t xml:space="preserve"> (с изменениями от 11 ноября 2019 года №1114)</w:t>
      </w:r>
    </w:p>
    <w:p w14:paraId="11254E8C" w14:textId="77777777" w:rsidR="000948DD" w:rsidRDefault="000948DD" w:rsidP="000948DD">
      <w:pPr>
        <w:pStyle w:val="ConsPlusNormal"/>
        <w:widowControl/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5F4305C2" w14:textId="77777777" w:rsidR="000948DD" w:rsidRPr="0032717D" w:rsidRDefault="000948DD" w:rsidP="000948DD">
      <w:pPr>
        <w:pStyle w:val="ConsPlusNormal"/>
        <w:widowControl/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2940C675" w14:textId="77777777" w:rsidR="000948DD" w:rsidRPr="0032717D" w:rsidRDefault="000948DD" w:rsidP="000948DD">
      <w:pPr>
        <w:pStyle w:val="Standard"/>
        <w:tabs>
          <w:tab w:val="left" w:pos="851"/>
        </w:tabs>
        <w:ind w:firstLine="709"/>
        <w:jc w:val="both"/>
        <w:rPr>
          <w:lang w:val="ru-RU"/>
        </w:rPr>
      </w:pPr>
      <w:r>
        <w:rPr>
          <w:rFonts w:eastAsia="DejaVu Sans" w:cs="Times New Roman"/>
          <w:sz w:val="28"/>
          <w:szCs w:val="28"/>
          <w:lang w:val="ru-RU"/>
        </w:rPr>
        <w:t xml:space="preserve">В соответствии с Федеральным законом от 26 декабря 2008 года                        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A03717">
        <w:rPr>
          <w:rStyle w:val="FontStyle24"/>
          <w:rFonts w:eastAsia="DejaVu Sans"/>
          <w:b w:val="0"/>
          <w:sz w:val="28"/>
          <w:szCs w:val="28"/>
          <w:lang w:val="ru-RU"/>
        </w:rPr>
        <w:t>в целях приведения муниципального правового акта в соответствие с действующим законодательством,</w:t>
      </w:r>
      <w:r>
        <w:rPr>
          <w:rStyle w:val="FontStyle24"/>
          <w:rFonts w:eastAsia="DejaVu Sans"/>
          <w:b w:val="0"/>
          <w:sz w:val="28"/>
          <w:szCs w:val="28"/>
          <w:lang w:val="ru-RU"/>
        </w:rPr>
        <w:t xml:space="preserve"> </w:t>
      </w:r>
      <w:r w:rsidRPr="0032717D">
        <w:rPr>
          <w:rFonts w:eastAsia="DejaVu Sans" w:cs="Times New Roman"/>
          <w:sz w:val="28"/>
          <w:szCs w:val="28"/>
          <w:lang w:val="ru-RU"/>
        </w:rPr>
        <w:t>администрация Кореновского городского поселения Кореновск</w:t>
      </w:r>
      <w:r>
        <w:rPr>
          <w:rFonts w:eastAsia="DejaVu Sans" w:cs="Times New Roman"/>
          <w:sz w:val="28"/>
          <w:szCs w:val="28"/>
          <w:lang w:val="ru-RU"/>
        </w:rPr>
        <w:t xml:space="preserve">ого района </w:t>
      </w:r>
      <w:r w:rsidRPr="0032717D">
        <w:rPr>
          <w:rFonts w:eastAsia="DejaVu Sans" w:cs="Times New Roman"/>
          <w:sz w:val="28"/>
          <w:szCs w:val="28"/>
          <w:lang w:val="ru-RU"/>
        </w:rPr>
        <w:t xml:space="preserve">п о с </w:t>
      </w:r>
      <w:proofErr w:type="gramStart"/>
      <w:r w:rsidRPr="0032717D">
        <w:rPr>
          <w:rFonts w:eastAsia="DejaVu Sans" w:cs="Times New Roman"/>
          <w:sz w:val="28"/>
          <w:szCs w:val="28"/>
          <w:lang w:val="ru-RU"/>
        </w:rPr>
        <w:t>т</w:t>
      </w:r>
      <w:proofErr w:type="gramEnd"/>
      <w:r w:rsidRPr="0032717D">
        <w:rPr>
          <w:rFonts w:eastAsia="DejaVu Sans" w:cs="Times New Roman"/>
          <w:sz w:val="28"/>
          <w:szCs w:val="28"/>
          <w:lang w:val="ru-RU"/>
        </w:rPr>
        <w:t xml:space="preserve"> а н о в л я е т:</w:t>
      </w:r>
    </w:p>
    <w:p w14:paraId="7D093B20" w14:textId="5D56344A" w:rsidR="00550B88" w:rsidRPr="000948DD" w:rsidRDefault="000948DD" w:rsidP="000948DD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32717D">
        <w:rPr>
          <w:rFonts w:cs="Times New Roman"/>
          <w:sz w:val="28"/>
          <w:szCs w:val="28"/>
          <w:lang w:val="ru-RU"/>
        </w:rPr>
        <w:t>1. Внести в постановление администрации Кореновского городского поселения Кореновского района от 29 июля 2019 года № 789 «Об утверждении административного регламента осуществления муниципального земельного контроля на территории Кореновского городского поселения Кореновского района</w:t>
      </w:r>
      <w:r w:rsidRPr="000948DD">
        <w:rPr>
          <w:rFonts w:cs="Times New Roman"/>
          <w:sz w:val="28"/>
          <w:szCs w:val="28"/>
          <w:lang w:val="ru-RU"/>
        </w:rPr>
        <w:t xml:space="preserve">» (с изменениями от 11 ноября 2019 года №1114) </w:t>
      </w:r>
      <w:r w:rsidR="00E10C2A">
        <w:rPr>
          <w:rFonts w:cs="Times New Roman"/>
          <w:sz w:val="28"/>
          <w:szCs w:val="28"/>
          <w:lang w:val="ru-RU"/>
        </w:rPr>
        <w:t xml:space="preserve">(далее Регламент) </w:t>
      </w:r>
      <w:r w:rsidRPr="000948DD">
        <w:rPr>
          <w:rFonts w:cs="Times New Roman"/>
          <w:sz w:val="28"/>
          <w:szCs w:val="28"/>
          <w:lang w:val="ru-RU"/>
        </w:rPr>
        <w:t>следующее</w:t>
      </w:r>
      <w:r>
        <w:rPr>
          <w:rFonts w:cs="Times New Roman"/>
          <w:sz w:val="28"/>
          <w:szCs w:val="28"/>
          <w:lang w:val="ru-RU"/>
        </w:rPr>
        <w:t xml:space="preserve"> изменение:</w:t>
      </w:r>
    </w:p>
    <w:p w14:paraId="21F3465D" w14:textId="4F20E0DC" w:rsidR="009E0A34" w:rsidRPr="00CF74E6" w:rsidRDefault="00550B88" w:rsidP="009E0A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000B50">
        <w:rPr>
          <w:rFonts w:ascii="Times New Roman" w:hAnsi="Times New Roman" w:cs="Times New Roman"/>
          <w:sz w:val="28"/>
          <w:szCs w:val="28"/>
        </w:rPr>
        <w:t>Пятый абзац п</w:t>
      </w:r>
      <w:r w:rsidR="009E0A34" w:rsidRPr="00CF74E6">
        <w:rPr>
          <w:rFonts w:ascii="Times New Roman" w:hAnsi="Times New Roman" w:cs="Times New Roman"/>
          <w:sz w:val="28"/>
          <w:szCs w:val="28"/>
        </w:rPr>
        <w:t>ункт</w:t>
      </w:r>
      <w:r w:rsidR="00E10C2A">
        <w:rPr>
          <w:rFonts w:ascii="Times New Roman" w:hAnsi="Times New Roman" w:cs="Times New Roman"/>
          <w:sz w:val="28"/>
          <w:szCs w:val="28"/>
        </w:rPr>
        <w:t>а</w:t>
      </w:r>
      <w:r w:rsidR="009E0A34" w:rsidRPr="00CF74E6">
        <w:rPr>
          <w:rFonts w:ascii="Times New Roman" w:hAnsi="Times New Roman" w:cs="Times New Roman"/>
          <w:sz w:val="28"/>
          <w:szCs w:val="28"/>
        </w:rPr>
        <w:t xml:space="preserve"> </w:t>
      </w:r>
      <w:r w:rsidR="00000B50">
        <w:rPr>
          <w:rFonts w:ascii="Times New Roman" w:hAnsi="Times New Roman" w:cs="Times New Roman"/>
          <w:sz w:val="28"/>
          <w:szCs w:val="28"/>
        </w:rPr>
        <w:t>3.2.1.11. подраздела 3.2</w:t>
      </w:r>
      <w:r w:rsidR="009E0A34">
        <w:rPr>
          <w:rFonts w:ascii="Times New Roman" w:hAnsi="Times New Roman" w:cs="Times New Roman"/>
          <w:sz w:val="28"/>
          <w:szCs w:val="28"/>
        </w:rPr>
        <w:t>.</w:t>
      </w:r>
      <w:r w:rsidR="00000B50">
        <w:rPr>
          <w:rFonts w:ascii="Times New Roman" w:hAnsi="Times New Roman" w:cs="Times New Roman"/>
          <w:sz w:val="28"/>
          <w:szCs w:val="28"/>
        </w:rPr>
        <w:t>1.</w:t>
      </w:r>
      <w:r w:rsidR="009E0A34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9E0A34" w:rsidRPr="00CF74E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1DC2826" w14:textId="21394209" w:rsidR="00805BF5" w:rsidRDefault="009E0A34" w:rsidP="00805BF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F74E6">
        <w:rPr>
          <w:rFonts w:ascii="Times New Roman" w:hAnsi="Times New Roman" w:cs="Times New Roman"/>
          <w:sz w:val="28"/>
          <w:szCs w:val="28"/>
        </w:rPr>
        <w:t>«Плановые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 года № 209-ФЗ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</w:t>
      </w:r>
      <w:r w:rsidR="00565A35">
        <w:rPr>
          <w:rFonts w:ascii="Times New Roman" w:hAnsi="Times New Roman" w:cs="Times New Roman"/>
          <w:sz w:val="28"/>
          <w:szCs w:val="28"/>
        </w:rPr>
        <w:t xml:space="preserve"> осуществляются </w:t>
      </w:r>
      <w:r w:rsidR="00000B50">
        <w:rPr>
          <w:rFonts w:ascii="Times New Roman" w:hAnsi="Times New Roman" w:cs="Times New Roman"/>
          <w:sz w:val="28"/>
          <w:szCs w:val="28"/>
        </w:rPr>
        <w:t>с особенностями, установленными</w:t>
      </w:r>
      <w:r w:rsidR="00565A35">
        <w:rPr>
          <w:rFonts w:ascii="Times New Roman" w:hAnsi="Times New Roman" w:cs="Times New Roman"/>
          <w:sz w:val="28"/>
          <w:szCs w:val="28"/>
        </w:rPr>
        <w:t xml:space="preserve"> подразделом 3.</w:t>
      </w:r>
      <w:r w:rsidR="00000B50">
        <w:rPr>
          <w:rFonts w:ascii="Times New Roman" w:hAnsi="Times New Roman" w:cs="Times New Roman"/>
          <w:sz w:val="28"/>
          <w:szCs w:val="28"/>
        </w:rPr>
        <w:t>2.13</w:t>
      </w:r>
      <w:r w:rsidR="00565A3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13A7B">
        <w:rPr>
          <w:rFonts w:ascii="Times New Roman" w:hAnsi="Times New Roman" w:cs="Times New Roman"/>
          <w:sz w:val="28"/>
          <w:szCs w:val="28"/>
        </w:rPr>
        <w:t>Р</w:t>
      </w:r>
      <w:r w:rsidR="00565A35">
        <w:rPr>
          <w:rFonts w:ascii="Times New Roman" w:hAnsi="Times New Roman" w:cs="Times New Roman"/>
          <w:sz w:val="28"/>
          <w:szCs w:val="28"/>
        </w:rPr>
        <w:t>егламента</w:t>
      </w:r>
      <w:r w:rsidR="00805BF5" w:rsidRPr="00805BF5">
        <w:rPr>
          <w:rFonts w:ascii="Times New Roman" w:hAnsi="Times New Roman" w:cs="Times New Roman"/>
          <w:sz w:val="28"/>
          <w:szCs w:val="28"/>
        </w:rPr>
        <w:t>.</w:t>
      </w:r>
    </w:p>
    <w:p w14:paraId="03EE2935" w14:textId="764B25E0" w:rsidR="009E0A34" w:rsidRDefault="009E0A34" w:rsidP="000F11B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E0A34">
        <w:rPr>
          <w:rFonts w:ascii="Times New Roman" w:hAnsi="Times New Roman" w:cs="Times New Roman"/>
          <w:sz w:val="28"/>
          <w:szCs w:val="28"/>
        </w:rPr>
        <w:t xml:space="preserve">Проведение проверки с нарушением требований статьи 26.2 Федерального закона </w:t>
      </w:r>
      <w:r w:rsidR="000F11B4" w:rsidRPr="000F11B4">
        <w:rPr>
          <w:rFonts w:ascii="Times New Roman" w:hAnsi="Times New Roman" w:cs="Times New Roman"/>
          <w:sz w:val="28"/>
          <w:szCs w:val="28"/>
        </w:rPr>
        <w:t>от 26 декабря 2008 года №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0F11B4">
        <w:rPr>
          <w:rFonts w:ascii="Times New Roman" w:hAnsi="Times New Roman" w:cs="Times New Roman"/>
          <w:sz w:val="28"/>
          <w:szCs w:val="28"/>
        </w:rPr>
        <w:t xml:space="preserve"> (далее Федерального закона</w:t>
      </w:r>
      <w:r w:rsidR="00C026F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F11B4">
        <w:rPr>
          <w:rFonts w:ascii="Times New Roman" w:hAnsi="Times New Roman" w:cs="Times New Roman"/>
          <w:sz w:val="28"/>
          <w:szCs w:val="28"/>
        </w:rPr>
        <w:t xml:space="preserve"> №</w:t>
      </w:r>
      <w:r w:rsidR="00C026FE">
        <w:rPr>
          <w:rFonts w:ascii="Times New Roman" w:hAnsi="Times New Roman" w:cs="Times New Roman"/>
          <w:sz w:val="28"/>
          <w:szCs w:val="28"/>
        </w:rPr>
        <w:t xml:space="preserve"> </w:t>
      </w:r>
      <w:r w:rsidR="000F11B4">
        <w:rPr>
          <w:rFonts w:ascii="Times New Roman" w:hAnsi="Times New Roman" w:cs="Times New Roman"/>
          <w:sz w:val="28"/>
          <w:szCs w:val="28"/>
        </w:rPr>
        <w:t>294-ФЗ)</w:t>
      </w:r>
      <w:r w:rsidRPr="009E0A34">
        <w:rPr>
          <w:rFonts w:ascii="Times New Roman" w:hAnsi="Times New Roman" w:cs="Times New Roman"/>
          <w:sz w:val="28"/>
          <w:szCs w:val="28"/>
        </w:rPr>
        <w:t xml:space="preserve"> является грубым нарушением требований законодательства о </w:t>
      </w:r>
      <w:r w:rsidRPr="009E0A3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муниципальном контроле и влечет недействительность результатов проверки в соответствии с частью 1 статьи 20 Федерального </w:t>
      </w:r>
      <w:r w:rsidR="000F11B4" w:rsidRPr="000F11B4">
        <w:rPr>
          <w:rFonts w:ascii="Times New Roman" w:hAnsi="Times New Roman" w:cs="Times New Roman"/>
          <w:sz w:val="28"/>
          <w:szCs w:val="28"/>
        </w:rPr>
        <w:t>закон</w:t>
      </w:r>
      <w:r w:rsidR="000F11B4">
        <w:rPr>
          <w:rFonts w:ascii="Times New Roman" w:hAnsi="Times New Roman" w:cs="Times New Roman"/>
          <w:sz w:val="28"/>
          <w:szCs w:val="28"/>
        </w:rPr>
        <w:t>а</w:t>
      </w:r>
      <w:r w:rsidR="000F11B4" w:rsidRPr="000F11B4">
        <w:rPr>
          <w:rFonts w:ascii="Times New Roman" w:hAnsi="Times New Roman" w:cs="Times New Roman"/>
          <w:sz w:val="28"/>
          <w:szCs w:val="28"/>
        </w:rPr>
        <w:t xml:space="preserve"> </w:t>
      </w:r>
      <w:r w:rsidR="000F11B4">
        <w:rPr>
          <w:rFonts w:ascii="Times New Roman" w:hAnsi="Times New Roman" w:cs="Times New Roman"/>
          <w:sz w:val="28"/>
          <w:szCs w:val="28"/>
        </w:rPr>
        <w:t>№ 294-ФЗ.».</w:t>
      </w:r>
    </w:p>
    <w:p w14:paraId="60743660" w14:textId="1C560E4F" w:rsidR="009A1BB6" w:rsidRDefault="00000B50" w:rsidP="009E0A3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A1BB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00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 3.2. дополнить п</w:t>
      </w:r>
      <w:r w:rsidR="009A1BB6" w:rsidRPr="009A1BB6">
        <w:rPr>
          <w:rFonts w:ascii="Times New Roman" w:hAnsi="Times New Roman" w:cs="Times New Roman"/>
          <w:sz w:val="28"/>
          <w:szCs w:val="28"/>
        </w:rPr>
        <w:t>одраздел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A1BB6" w:rsidRPr="009A1BB6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9A1BB6" w:rsidRPr="009A1B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3 в следующей </w:t>
      </w:r>
      <w:r w:rsidRPr="000F11B4">
        <w:rPr>
          <w:rFonts w:ascii="Times New Roman" w:hAnsi="Times New Roman" w:cs="Times New Roman"/>
          <w:sz w:val="28"/>
          <w:szCs w:val="28"/>
        </w:rPr>
        <w:t>редакции</w:t>
      </w:r>
      <w:r w:rsidR="009A1BB6" w:rsidRPr="000F11B4">
        <w:rPr>
          <w:rFonts w:ascii="Times New Roman" w:hAnsi="Times New Roman" w:cs="Times New Roman"/>
          <w:sz w:val="28"/>
          <w:szCs w:val="28"/>
        </w:rPr>
        <w:t>:</w:t>
      </w:r>
    </w:p>
    <w:p w14:paraId="67BEEC98" w14:textId="718B3B52" w:rsidR="009A1BB6" w:rsidRPr="009A1BB6" w:rsidRDefault="009A1BB6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2EFD">
        <w:rPr>
          <w:rFonts w:ascii="Times New Roman" w:hAnsi="Times New Roman" w:cs="Times New Roman"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000B50">
        <w:rPr>
          <w:rFonts w:ascii="Times New Roman" w:hAnsi="Times New Roman" w:cs="Times New Roman"/>
          <w:sz w:val="28"/>
          <w:szCs w:val="28"/>
        </w:rPr>
        <w:t xml:space="preserve">2.13. </w:t>
      </w:r>
      <w:r w:rsidRPr="009A1BB6">
        <w:rPr>
          <w:rFonts w:ascii="Times New Roman" w:hAnsi="Times New Roman" w:cs="Times New Roman"/>
          <w:sz w:val="28"/>
          <w:szCs w:val="28"/>
        </w:rPr>
        <w:t>Особенности организации и проведения в 2019 - 2020 годах проверок при осуществлении муниципального контроля в отношении субъектов малого и среднего предпринимательства</w:t>
      </w:r>
      <w:r w:rsidR="00913A7B">
        <w:rPr>
          <w:rFonts w:ascii="Times New Roman" w:hAnsi="Times New Roman" w:cs="Times New Roman"/>
          <w:sz w:val="28"/>
          <w:szCs w:val="28"/>
        </w:rPr>
        <w:t>.</w:t>
      </w:r>
    </w:p>
    <w:p w14:paraId="40F5387F" w14:textId="6C20CDBB" w:rsidR="009A1BB6" w:rsidRPr="009A1BB6" w:rsidRDefault="009A1BB6" w:rsidP="00D0441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00B50">
        <w:rPr>
          <w:rFonts w:ascii="Times New Roman" w:hAnsi="Times New Roman" w:cs="Times New Roman"/>
          <w:sz w:val="28"/>
          <w:szCs w:val="28"/>
        </w:rPr>
        <w:t>2.13.1</w:t>
      </w:r>
      <w:r w:rsidRPr="009A1BB6">
        <w:rPr>
          <w:rFonts w:ascii="Times New Roman" w:hAnsi="Times New Roman" w:cs="Times New Roman"/>
          <w:sz w:val="28"/>
          <w:szCs w:val="28"/>
        </w:rPr>
        <w:t>. 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 года № 209-ФЗ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1 апреля 2020 года, за исключением</w:t>
      </w:r>
      <w:r w:rsidR="00D04411">
        <w:rPr>
          <w:rFonts w:ascii="Times New Roman" w:hAnsi="Times New Roman" w:cs="Times New Roman"/>
          <w:sz w:val="28"/>
          <w:szCs w:val="28"/>
        </w:rPr>
        <w:t xml:space="preserve"> случаев, </w:t>
      </w:r>
      <w:r w:rsidR="00D04411" w:rsidRPr="00D04411">
        <w:rPr>
          <w:rFonts w:ascii="Times New Roman" w:hAnsi="Times New Roman" w:cs="Times New Roman"/>
          <w:sz w:val="28"/>
          <w:szCs w:val="28"/>
        </w:rPr>
        <w:t>установленных частью 1 статьи 26.2 Федерального закона от 26.12.2008 № 294-ФЗ.</w:t>
      </w:r>
    </w:p>
    <w:p w14:paraId="0464399E" w14:textId="45ADE36B" w:rsidR="009A1BB6" w:rsidRPr="009A1BB6" w:rsidRDefault="00565A35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65A35">
        <w:rPr>
          <w:rFonts w:ascii="Times New Roman" w:hAnsi="Times New Roman" w:cs="Times New Roman"/>
          <w:sz w:val="28"/>
          <w:szCs w:val="28"/>
        </w:rPr>
        <w:t>Если иное не установлено Правительством Российской Федерации, проверки в отношении юридических лиц, индивидуальных предпринимателей, отнесенных в соответствии со статьей 4 Федерального закона</w:t>
      </w:r>
      <w:r w:rsidR="00895E4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565A35">
        <w:rPr>
          <w:rFonts w:ascii="Times New Roman" w:hAnsi="Times New Roman" w:cs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 апреля по 31 декабря 2020 года включительно, за исключением проверок, основаниями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</w:p>
    <w:p w14:paraId="232733E9" w14:textId="5A93B83A" w:rsidR="009A1BB6" w:rsidRPr="009A1BB6" w:rsidRDefault="00000B50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0B5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2.13.2</w:t>
      </w:r>
      <w:r w:rsidRPr="00000B50">
        <w:rPr>
          <w:rFonts w:ascii="Times New Roman" w:hAnsi="Times New Roman" w:cs="Times New Roman"/>
          <w:sz w:val="28"/>
          <w:szCs w:val="28"/>
        </w:rPr>
        <w:t xml:space="preserve">. </w:t>
      </w:r>
      <w:r w:rsidR="009A1BB6" w:rsidRPr="009A1BB6">
        <w:rPr>
          <w:rFonts w:ascii="Times New Roman" w:hAnsi="Times New Roman" w:cs="Times New Roman"/>
          <w:sz w:val="28"/>
          <w:szCs w:val="28"/>
        </w:rPr>
        <w:t>В 2020</w:t>
      </w:r>
      <w:r w:rsidR="00895E4E">
        <w:rPr>
          <w:rFonts w:ascii="Times New Roman" w:hAnsi="Times New Roman" w:cs="Times New Roman"/>
          <w:sz w:val="28"/>
          <w:szCs w:val="28"/>
        </w:rPr>
        <w:t xml:space="preserve"> </w:t>
      </w:r>
      <w:r w:rsidR="009A1BB6" w:rsidRPr="009A1BB6">
        <w:rPr>
          <w:rFonts w:ascii="Times New Roman" w:hAnsi="Times New Roman" w:cs="Times New Roman"/>
          <w:sz w:val="28"/>
          <w:szCs w:val="28"/>
        </w:rPr>
        <w:t xml:space="preserve">году в отношении юридических лиц, индивидуальных предпринимателей, отнесенных в соответствии со </w:t>
      </w:r>
      <w:hyperlink r:id="rId8" w:history="1">
        <w:r w:rsidR="009A1BB6" w:rsidRPr="009A1B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</w:t>
        </w:r>
      </w:hyperlink>
      <w:r w:rsidR="009A1BB6" w:rsidRPr="009A1BB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A1BB6">
        <w:rPr>
          <w:rFonts w:ascii="Times New Roman" w:hAnsi="Times New Roman" w:cs="Times New Roman"/>
          <w:sz w:val="28"/>
          <w:szCs w:val="28"/>
        </w:rPr>
        <w:t>№</w:t>
      </w:r>
      <w:r w:rsidR="00895E4E">
        <w:rPr>
          <w:rFonts w:ascii="Times New Roman" w:hAnsi="Times New Roman" w:cs="Times New Roman"/>
          <w:sz w:val="28"/>
          <w:szCs w:val="28"/>
        </w:rPr>
        <w:t xml:space="preserve"> </w:t>
      </w:r>
      <w:r w:rsidR="009A1BB6" w:rsidRPr="009A1BB6">
        <w:rPr>
          <w:rFonts w:ascii="Times New Roman" w:hAnsi="Times New Roman" w:cs="Times New Roman"/>
          <w:sz w:val="28"/>
          <w:szCs w:val="28"/>
        </w:rPr>
        <w:t>209-ФЗ "О развитии малого и среднего предпринимательства в Российской Федерации" к субъектам малого и среднего предпринимательства, сведения о которых включены в единый реестр субъектов малого и среднего предпринимательства, а также в отношении некоммерческих организаций, среднесписочная численность работников которых за 2019</w:t>
      </w:r>
      <w:r w:rsidR="00895E4E">
        <w:rPr>
          <w:rFonts w:ascii="Times New Roman" w:hAnsi="Times New Roman" w:cs="Times New Roman"/>
          <w:sz w:val="28"/>
          <w:szCs w:val="28"/>
        </w:rPr>
        <w:t xml:space="preserve"> </w:t>
      </w:r>
      <w:r w:rsidR="009A1BB6" w:rsidRPr="009A1BB6">
        <w:rPr>
          <w:rFonts w:ascii="Times New Roman" w:hAnsi="Times New Roman" w:cs="Times New Roman"/>
          <w:sz w:val="28"/>
          <w:szCs w:val="28"/>
        </w:rPr>
        <w:t>год не превышает 200 человек, за исключением политических партий и некоммерческих организаций, включенных в реестр некоммерческих организаций, выполняющих функции иностранного агента, проводятся только:</w:t>
      </w:r>
    </w:p>
    <w:p w14:paraId="31FF29EB" w14:textId="77777777" w:rsidR="009A1BB6" w:rsidRPr="009A1BB6" w:rsidRDefault="009A1BB6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15"/>
      <w:r w:rsidRPr="009A1BB6">
        <w:rPr>
          <w:rFonts w:ascii="Times New Roman" w:hAnsi="Times New Roman" w:cs="Times New Roman"/>
          <w:sz w:val="28"/>
          <w:szCs w:val="28"/>
        </w:rPr>
        <w:t>а) внеплановые проверки, основаниями для проведения которых являются факты причинения вреда жизни, здоровью граждан или угрозы причинения вреда жизни, здоровью граждан, возникновение чрезвычайных ситуаций природного и техногенного характера и проведение которых согласовано органами прокуратуры;</w:t>
      </w:r>
    </w:p>
    <w:p w14:paraId="24F7DFA9" w14:textId="77777777" w:rsidR="009A1BB6" w:rsidRPr="009A1BB6" w:rsidRDefault="009A1BB6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6"/>
      <w:bookmarkEnd w:id="0"/>
      <w:r w:rsidRPr="009A1BB6">
        <w:rPr>
          <w:rFonts w:ascii="Times New Roman" w:hAnsi="Times New Roman" w:cs="Times New Roman"/>
          <w:sz w:val="28"/>
          <w:szCs w:val="28"/>
        </w:rPr>
        <w:t xml:space="preserve">б) внеплановые проверки, назначенные в целях проверки исполнения ранее выданного предписания о принятии мер, направленных на устранение нарушений, влекущих непосредственную угрозу причинения вреда жизни и </w:t>
      </w:r>
      <w:r w:rsidRPr="009A1BB6">
        <w:rPr>
          <w:rFonts w:ascii="Times New Roman" w:hAnsi="Times New Roman" w:cs="Times New Roman"/>
          <w:sz w:val="28"/>
          <w:szCs w:val="28"/>
        </w:rPr>
        <w:lastRenderedPageBreak/>
        <w:t>здоровью граждан, проведение которых согласовано органами прокуратуры;</w:t>
      </w:r>
    </w:p>
    <w:p w14:paraId="544C0E37" w14:textId="77777777" w:rsidR="009A1BB6" w:rsidRPr="009A1BB6" w:rsidRDefault="009A1BB6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7"/>
      <w:bookmarkEnd w:id="1"/>
      <w:r w:rsidRPr="009A1BB6">
        <w:rPr>
          <w:rFonts w:ascii="Times New Roman" w:hAnsi="Times New Roman" w:cs="Times New Roman"/>
          <w:sz w:val="28"/>
          <w:szCs w:val="28"/>
        </w:rPr>
        <w:t>в) внеплановые проверки, проводимые на основании поручения Президента Российской Федерации, поручения Правительства Российской Федерации с указанием конкретного юридического лица и (или) индивидуального предпринимателя,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обращениям;</w:t>
      </w:r>
    </w:p>
    <w:p w14:paraId="04CA3A30" w14:textId="67599E9C" w:rsidR="009A1BB6" w:rsidRPr="009A1BB6" w:rsidRDefault="009A1BB6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8"/>
      <w:bookmarkEnd w:id="2"/>
      <w:r w:rsidRPr="009A1BB6">
        <w:rPr>
          <w:rFonts w:ascii="Times New Roman" w:hAnsi="Times New Roman" w:cs="Times New Roman"/>
          <w:sz w:val="28"/>
          <w:szCs w:val="28"/>
        </w:rPr>
        <w:t xml:space="preserve">г) внеплановые проверки, основания для проведения которых установлены </w:t>
      </w:r>
      <w:hyperlink r:id="rId9" w:history="1">
        <w:r w:rsidRPr="009A1B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</w:hyperlink>
      <w:hyperlink r:id="rId10" w:history="1">
        <w:r w:rsidRPr="009A1B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части 2 статьи 10</w:t>
        </w:r>
      </w:hyperlink>
      <w:r w:rsidRPr="009A1BB6"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="00895E4E">
        <w:rPr>
          <w:rFonts w:ascii="Times New Roman" w:hAnsi="Times New Roman" w:cs="Times New Roman"/>
          <w:sz w:val="28"/>
          <w:szCs w:val="28"/>
        </w:rPr>
        <w:t xml:space="preserve"> </w:t>
      </w:r>
      <w:r w:rsidRPr="009A1BB6">
        <w:rPr>
          <w:rFonts w:ascii="Times New Roman" w:hAnsi="Times New Roman" w:cs="Times New Roman"/>
          <w:sz w:val="28"/>
          <w:szCs w:val="28"/>
        </w:rPr>
        <w:t xml:space="preserve">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</w:t>
      </w:r>
      <w:hyperlink r:id="rId11" w:history="1">
        <w:r w:rsidRPr="009A1B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 части 10 статьи 19</w:t>
        </w:r>
      </w:hyperlink>
      <w:r w:rsidRPr="009A1BB6">
        <w:rPr>
          <w:rFonts w:ascii="Times New Roman" w:hAnsi="Times New Roman" w:cs="Times New Roman"/>
          <w:sz w:val="28"/>
          <w:szCs w:val="28"/>
        </w:rPr>
        <w:t xml:space="preserve"> Федерального закона № 99-ФЗ "О лицензировании отдельных видов деятельности";</w:t>
      </w:r>
    </w:p>
    <w:p w14:paraId="5D26ED9F" w14:textId="77777777" w:rsidR="009A1BB6" w:rsidRPr="009A1BB6" w:rsidRDefault="009A1BB6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9"/>
      <w:bookmarkEnd w:id="3"/>
      <w:r w:rsidRPr="009A1BB6">
        <w:rPr>
          <w:rFonts w:ascii="Times New Roman" w:hAnsi="Times New Roman" w:cs="Times New Roman"/>
          <w:sz w:val="28"/>
          <w:szCs w:val="28"/>
        </w:rPr>
        <w:t xml:space="preserve">д) внеплановые проверки, назначенные в целях проверки исполнения ранее выданного предписания, решение </w:t>
      </w:r>
      <w:proofErr w:type="gramStart"/>
      <w:r w:rsidRPr="009A1BB6">
        <w:rPr>
          <w:rFonts w:ascii="Times New Roman" w:hAnsi="Times New Roman" w:cs="Times New Roman"/>
          <w:sz w:val="28"/>
          <w:szCs w:val="28"/>
        </w:rPr>
        <w:t>о признании</w:t>
      </w:r>
      <w:proofErr w:type="gramEnd"/>
      <w:r w:rsidRPr="009A1BB6">
        <w:rPr>
          <w:rFonts w:ascii="Times New Roman" w:hAnsi="Times New Roman" w:cs="Times New Roman"/>
          <w:sz w:val="28"/>
          <w:szCs w:val="28"/>
        </w:rPr>
        <w:t xml:space="preserve"> которого исполненным влечет возобновление ранее приостановленного действия лицензии, аккредитации или иного документа, имеющего разрешительный характер.</w:t>
      </w:r>
    </w:p>
    <w:p w14:paraId="3976D0B7" w14:textId="771BE38B" w:rsidR="009A1BB6" w:rsidRPr="009A1BB6" w:rsidRDefault="00000B50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2"/>
      <w:bookmarkEnd w:id="4"/>
      <w:r w:rsidRPr="00000B50">
        <w:rPr>
          <w:rFonts w:ascii="Times New Roman" w:hAnsi="Times New Roman" w:cs="Times New Roman"/>
          <w:sz w:val="28"/>
          <w:szCs w:val="28"/>
        </w:rPr>
        <w:t>3.2.13.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00B50">
        <w:rPr>
          <w:rFonts w:ascii="Times New Roman" w:hAnsi="Times New Roman" w:cs="Times New Roman"/>
          <w:sz w:val="28"/>
          <w:szCs w:val="28"/>
        </w:rPr>
        <w:t xml:space="preserve">. </w:t>
      </w:r>
      <w:r w:rsidR="009A1BB6" w:rsidRPr="009A1BB6">
        <w:rPr>
          <w:rFonts w:ascii="Times New Roman" w:hAnsi="Times New Roman" w:cs="Times New Roman"/>
          <w:sz w:val="28"/>
          <w:szCs w:val="28"/>
        </w:rPr>
        <w:t>В 2020</w:t>
      </w:r>
      <w:r w:rsidR="00895E4E">
        <w:rPr>
          <w:rFonts w:ascii="Times New Roman" w:hAnsi="Times New Roman" w:cs="Times New Roman"/>
          <w:sz w:val="28"/>
          <w:szCs w:val="28"/>
        </w:rPr>
        <w:t xml:space="preserve"> </w:t>
      </w:r>
      <w:r w:rsidR="009A1BB6" w:rsidRPr="009A1BB6">
        <w:rPr>
          <w:rFonts w:ascii="Times New Roman" w:hAnsi="Times New Roman" w:cs="Times New Roman"/>
          <w:sz w:val="28"/>
          <w:szCs w:val="28"/>
        </w:rPr>
        <w:t>году при осуществлении муниципального контроля в отношении юридических лиц и индивидуальных предпринимателей, не указанных в пункте 3.</w:t>
      </w:r>
      <w:r>
        <w:rPr>
          <w:rFonts w:ascii="Times New Roman" w:hAnsi="Times New Roman" w:cs="Times New Roman"/>
          <w:sz w:val="28"/>
          <w:szCs w:val="28"/>
        </w:rPr>
        <w:t>2.13.2</w:t>
      </w:r>
      <w:r w:rsidR="009A1BB6" w:rsidRPr="009A1BB6">
        <w:rPr>
          <w:rFonts w:ascii="Times New Roman" w:hAnsi="Times New Roman" w:cs="Times New Roman"/>
          <w:sz w:val="28"/>
          <w:szCs w:val="28"/>
        </w:rPr>
        <w:t xml:space="preserve">. настоящего </w:t>
      </w:r>
      <w:r w:rsidR="00895E4E" w:rsidRPr="009A1BB6">
        <w:rPr>
          <w:rFonts w:ascii="Times New Roman" w:hAnsi="Times New Roman" w:cs="Times New Roman"/>
          <w:sz w:val="28"/>
          <w:szCs w:val="28"/>
        </w:rPr>
        <w:t>Регламента</w:t>
      </w:r>
      <w:r w:rsidR="009A1BB6" w:rsidRPr="009A1BB6">
        <w:rPr>
          <w:rFonts w:ascii="Times New Roman" w:hAnsi="Times New Roman" w:cs="Times New Roman"/>
          <w:sz w:val="28"/>
          <w:szCs w:val="28"/>
        </w:rPr>
        <w:t>, проводятся только:</w:t>
      </w:r>
    </w:p>
    <w:p w14:paraId="1E31E229" w14:textId="67CC3499" w:rsidR="009A1BB6" w:rsidRPr="009A1BB6" w:rsidRDefault="009A1BB6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20"/>
      <w:bookmarkEnd w:id="5"/>
      <w:r w:rsidRPr="009A1BB6">
        <w:rPr>
          <w:rFonts w:ascii="Times New Roman" w:hAnsi="Times New Roman" w:cs="Times New Roman"/>
          <w:sz w:val="28"/>
          <w:szCs w:val="28"/>
        </w:rPr>
        <w:t xml:space="preserve">а) внеплановые проверки, указанные в </w:t>
      </w:r>
      <w:hyperlink w:anchor="sub_1" w:history="1">
        <w:r w:rsidRPr="009A1B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Pr="009A1BB6">
        <w:rPr>
          <w:rFonts w:ascii="Times New Roman" w:hAnsi="Times New Roman" w:cs="Times New Roman"/>
          <w:sz w:val="28"/>
          <w:szCs w:val="28"/>
        </w:rPr>
        <w:t>3.</w:t>
      </w:r>
      <w:r w:rsidR="00000B50">
        <w:rPr>
          <w:rFonts w:ascii="Times New Roman" w:hAnsi="Times New Roman" w:cs="Times New Roman"/>
          <w:sz w:val="28"/>
          <w:szCs w:val="28"/>
        </w:rPr>
        <w:t>2.13.2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1BB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95E4E" w:rsidRPr="009A1BB6">
        <w:rPr>
          <w:rFonts w:ascii="Times New Roman" w:hAnsi="Times New Roman" w:cs="Times New Roman"/>
          <w:sz w:val="28"/>
          <w:szCs w:val="28"/>
        </w:rPr>
        <w:t>Регламента</w:t>
      </w:r>
      <w:r w:rsidRPr="009A1BB6">
        <w:rPr>
          <w:rFonts w:ascii="Times New Roman" w:hAnsi="Times New Roman" w:cs="Times New Roman"/>
          <w:sz w:val="28"/>
          <w:szCs w:val="28"/>
        </w:rPr>
        <w:t>;</w:t>
      </w:r>
    </w:p>
    <w:bookmarkEnd w:id="6"/>
    <w:p w14:paraId="3B572387" w14:textId="5F102E68" w:rsidR="009A1BB6" w:rsidRPr="009E0A34" w:rsidRDefault="009A1BB6" w:rsidP="009A1BB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A1BB6">
        <w:rPr>
          <w:rFonts w:ascii="Times New Roman" w:hAnsi="Times New Roman" w:cs="Times New Roman"/>
          <w:sz w:val="28"/>
          <w:szCs w:val="28"/>
        </w:rPr>
        <w:t>б) плановые проверки юридических лиц и индивидуальных предпринимателей, деятельность и (или) используемые производственные объекты которых отнесены к категории чрезвычайно высокого или высокого риска.».</w:t>
      </w:r>
    </w:p>
    <w:p w14:paraId="2CA03226" w14:textId="77777777" w:rsidR="00550B88" w:rsidRPr="00550B88" w:rsidRDefault="00550B88" w:rsidP="00550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2. </w:t>
      </w:r>
      <w:r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Общему отделу администрации Кореновского городского поселения Кореновского района (Питиримова)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18B09E58" w14:textId="77777777" w:rsidR="00550B88" w:rsidRPr="00550B88" w:rsidRDefault="00550B88" w:rsidP="00550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 xml:space="preserve">3. </w:t>
      </w:r>
      <w:r w:rsidRPr="00550B88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вступает в силу после его официального обнародования</w:t>
      </w:r>
      <w:r w:rsidRPr="00550B88">
        <w:rPr>
          <w:rFonts w:ascii="Times New Roman" w:hAnsi="Times New Roman" w:cs="Times New Roman"/>
          <w:sz w:val="28"/>
          <w:szCs w:val="28"/>
        </w:rPr>
        <w:t>.</w:t>
      </w:r>
    </w:p>
    <w:p w14:paraId="4AB76056" w14:textId="77777777" w:rsidR="00550B88" w:rsidRPr="00550B88" w:rsidRDefault="00550B88" w:rsidP="00550B88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77F79493" w14:textId="77777777" w:rsidR="00550B88" w:rsidRPr="00550B88" w:rsidRDefault="00550B88" w:rsidP="00550B88">
      <w:pPr>
        <w:widowControl/>
        <w:autoSpaceDE/>
        <w:autoSpaceDN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14:paraId="700BBEF0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>Глава</w:t>
      </w:r>
    </w:p>
    <w:p w14:paraId="0DA900FD" w14:textId="77777777" w:rsidR="00550B88" w:rsidRPr="00550B88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2797B0DE" w14:textId="4BA49392" w:rsidR="00550B88" w:rsidRDefault="00550B88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50B88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М.О. Шутылев</w:t>
      </w:r>
    </w:p>
    <w:p w14:paraId="03BE2B06" w14:textId="318536A2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E8DBA31" w14:textId="7E2CE5BB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B762169" w14:textId="1DEC70F8" w:rsidR="00F46DD7" w:rsidRDefault="00F46DD7" w:rsidP="00550B8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F46DD7" w:rsidSect="0064225B">
      <w:headerReference w:type="default" r:id="rId12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DBD1D" w14:textId="77777777" w:rsidR="00CF06A7" w:rsidRDefault="00CF06A7" w:rsidP="0064225B">
      <w:r>
        <w:separator/>
      </w:r>
    </w:p>
  </w:endnote>
  <w:endnote w:type="continuationSeparator" w:id="0">
    <w:p w14:paraId="38664B40" w14:textId="77777777" w:rsidR="00CF06A7" w:rsidRDefault="00CF06A7" w:rsidP="0064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DE1F1" w14:textId="77777777" w:rsidR="00CF06A7" w:rsidRDefault="00CF06A7" w:rsidP="0064225B">
      <w:r>
        <w:separator/>
      </w:r>
    </w:p>
  </w:footnote>
  <w:footnote w:type="continuationSeparator" w:id="0">
    <w:p w14:paraId="03560AA2" w14:textId="77777777" w:rsidR="00CF06A7" w:rsidRDefault="00CF06A7" w:rsidP="00642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741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21EFC4" w14:textId="7C61C867" w:rsidR="0064225B" w:rsidRPr="0064225B" w:rsidRDefault="0064225B" w:rsidP="0064225B">
        <w:pPr>
          <w:pStyle w:val="a7"/>
          <w:ind w:firstLine="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22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22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22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296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422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34"/>
    <w:rsid w:val="00000B50"/>
    <w:rsid w:val="000948DD"/>
    <w:rsid w:val="000F11B4"/>
    <w:rsid w:val="000F13BD"/>
    <w:rsid w:val="00161ABB"/>
    <w:rsid w:val="002313C4"/>
    <w:rsid w:val="002B296D"/>
    <w:rsid w:val="002F1A12"/>
    <w:rsid w:val="003A1213"/>
    <w:rsid w:val="00402EC2"/>
    <w:rsid w:val="004319E5"/>
    <w:rsid w:val="00550B88"/>
    <w:rsid w:val="00565A35"/>
    <w:rsid w:val="005C2EFD"/>
    <w:rsid w:val="0064225B"/>
    <w:rsid w:val="006D54EA"/>
    <w:rsid w:val="00706E20"/>
    <w:rsid w:val="007F5B34"/>
    <w:rsid w:val="00805BF5"/>
    <w:rsid w:val="00885785"/>
    <w:rsid w:val="00895E4E"/>
    <w:rsid w:val="00913A7B"/>
    <w:rsid w:val="009A1BB6"/>
    <w:rsid w:val="009E0A34"/>
    <w:rsid w:val="00A54C76"/>
    <w:rsid w:val="00A93090"/>
    <w:rsid w:val="00AE6F23"/>
    <w:rsid w:val="00AF78BE"/>
    <w:rsid w:val="00B66CFB"/>
    <w:rsid w:val="00BA156A"/>
    <w:rsid w:val="00C026FE"/>
    <w:rsid w:val="00CA71E1"/>
    <w:rsid w:val="00CF06A7"/>
    <w:rsid w:val="00D04411"/>
    <w:rsid w:val="00E10C2A"/>
    <w:rsid w:val="00EA484C"/>
    <w:rsid w:val="00F46DD7"/>
    <w:rsid w:val="00F578DE"/>
    <w:rsid w:val="00FB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3BBF"/>
  <w15:chartTrackingRefBased/>
  <w15:docId w15:val="{59A0DA59-70E2-4136-8934-478A5753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3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A3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5BF5"/>
    <w:rPr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BF5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Standard">
    <w:name w:val="Standard"/>
    <w:rsid w:val="000948DD"/>
    <w:pPr>
      <w:widowControl w:val="0"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rsid w:val="000948DD"/>
    <w:pPr>
      <w:widowControl w:val="0"/>
      <w:suppressAutoHyphens/>
      <w:autoSpaceDN w:val="0"/>
      <w:jc w:val="left"/>
      <w:textAlignment w:val="baseline"/>
    </w:pPr>
    <w:rPr>
      <w:rFonts w:eastAsia="DejaVu Sans"/>
      <w:kern w:val="3"/>
      <w:sz w:val="24"/>
      <w:szCs w:val="24"/>
    </w:rPr>
  </w:style>
  <w:style w:type="character" w:customStyle="1" w:styleId="FontStyle24">
    <w:name w:val="Font Style24"/>
    <w:rsid w:val="000948DD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No Spacing"/>
    <w:uiPriority w:val="1"/>
    <w:qFormat/>
    <w:rsid w:val="00402EC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6422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225B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22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225B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4854.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2085475.19104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12064247.102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64247.1020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EF3E-86CC-45D5-959E-514A7193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</dc:creator>
  <cp:keywords/>
  <dc:description/>
  <cp:lastModifiedBy>VELTON</cp:lastModifiedBy>
  <cp:revision>7</cp:revision>
  <cp:lastPrinted>2020-06-30T11:50:00Z</cp:lastPrinted>
  <dcterms:created xsi:type="dcterms:W3CDTF">2020-06-30T06:22:00Z</dcterms:created>
  <dcterms:modified xsi:type="dcterms:W3CDTF">2020-06-30T11:50:00Z</dcterms:modified>
</cp:coreProperties>
</file>