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119" w:rsidRPr="00705119" w:rsidRDefault="00705119" w:rsidP="0070511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05119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139CAC6E" wp14:editId="279E89A4">
            <wp:extent cx="596265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119" w:rsidRPr="00705119" w:rsidRDefault="00705119" w:rsidP="0070511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0511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05119" w:rsidRPr="00705119" w:rsidRDefault="00705119" w:rsidP="0070511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0511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705119" w:rsidRPr="00705119" w:rsidRDefault="00705119" w:rsidP="0070511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705119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  <w:bookmarkStart w:id="0" w:name="_GoBack"/>
      <w:bookmarkEnd w:id="0"/>
    </w:p>
    <w:p w:rsidR="00705119" w:rsidRPr="00705119" w:rsidRDefault="00705119" w:rsidP="0070511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5119">
        <w:rPr>
          <w:rFonts w:ascii="Times New Roman" w:eastAsia="Times New Roman" w:hAnsi="Times New Roman" w:cs="Times New Roman"/>
          <w:sz w:val="28"/>
          <w:szCs w:val="28"/>
          <w:lang w:eastAsia="ar-SA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7051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.01.2023 </w:t>
      </w:r>
      <w:r w:rsidRPr="0070511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70511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0511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70511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0511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70511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7051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</w:p>
    <w:p w:rsidR="00705119" w:rsidRPr="00705119" w:rsidRDefault="00705119" w:rsidP="0070511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51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705119" w:rsidRPr="00705119" w:rsidRDefault="00705119" w:rsidP="00705119">
      <w:pPr>
        <w:keepNext/>
        <w:tabs>
          <w:tab w:val="left" w:pos="850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5F8" w:rsidRDefault="00D625F8" w:rsidP="00D625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</w:p>
    <w:p w:rsidR="005A0777" w:rsidRDefault="005A0777" w:rsidP="005A0777">
      <w:pPr>
        <w:widowControl w:val="0"/>
        <w:tabs>
          <w:tab w:val="left" w:pos="8505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состава наблюдательного совета</w:t>
      </w:r>
    </w:p>
    <w:p w:rsidR="00F36909" w:rsidRDefault="005A0777" w:rsidP="00F36909">
      <w:pPr>
        <w:widowControl w:val="0"/>
        <w:tabs>
          <w:tab w:val="left" w:pos="8505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>униципального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>автономного учреждения</w:t>
      </w:r>
      <w:r w:rsidR="00F36909" w:rsidRPr="00F36909">
        <w:t xml:space="preserve"> </w:t>
      </w:r>
      <w:r w:rsidR="00F36909" w:rsidRPr="00F36909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культуры</w:t>
      </w:r>
    </w:p>
    <w:p w:rsidR="005A0777" w:rsidRDefault="00F36909" w:rsidP="00F36909">
      <w:pPr>
        <w:widowControl w:val="0"/>
        <w:tabs>
          <w:tab w:val="left" w:pos="8505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 w:rsidRPr="00F36909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F36909">
        <w:rPr>
          <w:rFonts w:ascii="Times New Roman" w:eastAsia="Times New Roman" w:hAnsi="Times New Roman" w:cs="Times New Roman"/>
          <w:b/>
          <w:bCs/>
          <w:sz w:val="28"/>
          <w:szCs w:val="28"/>
        </w:rPr>
        <w:t>Кореновский</w:t>
      </w:r>
      <w:proofErr w:type="spellEnd"/>
      <w:r w:rsidRPr="00F369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городской парк культуры и отдыха»</w:t>
      </w:r>
    </w:p>
    <w:p w:rsidR="005A0777" w:rsidRDefault="005A0777" w:rsidP="00D625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</w:p>
    <w:p w:rsidR="00F36909" w:rsidRDefault="00F36909" w:rsidP="00D625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</w:p>
    <w:p w:rsidR="005A0777" w:rsidRPr="00001CC8" w:rsidRDefault="005A0777" w:rsidP="004456B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В соответствии со статьей 10 Федерального закона от 3 ноября </w:t>
      </w: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                             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2006 года № 174-ФЗ «Об автономных учреждениях</w:t>
      </w:r>
      <w:r w:rsidRPr="009F4AC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», </w:t>
      </w:r>
      <w:r w:rsidR="009F4AC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постановлением администрации</w:t>
      </w:r>
      <w:r w:rsidR="00D17943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9F4AC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Кореновского городского поселения Кореновского района</w:t>
      </w:r>
      <w:r w:rsidRPr="009F4AC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D17943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           от 16 декабря 2022 года № 1678 «</w:t>
      </w:r>
      <w:r w:rsidR="00D17943" w:rsidRPr="00D17943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Об утверждении Устава муниципального автономного учреждения культуры «</w:t>
      </w:r>
      <w:proofErr w:type="spellStart"/>
      <w:r w:rsidR="00D17943" w:rsidRPr="00D17943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Кореновский</w:t>
      </w:r>
      <w:proofErr w:type="spellEnd"/>
      <w:r w:rsidR="00D17943" w:rsidRPr="00D17943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городской парк культуры и отдыха»</w:t>
      </w:r>
      <w:r w:rsidR="00D17943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, </w:t>
      </w:r>
      <w:r w:rsidRPr="009F4AC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администрация Кореновского городского поселения</w:t>
      </w:r>
      <w:r w:rsidRPr="00001C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Кореновского района п о с </w:t>
      </w:r>
      <w:proofErr w:type="gramStart"/>
      <w:r w:rsidRPr="00001C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</w:t>
      </w:r>
      <w:proofErr w:type="gramEnd"/>
      <w:r w:rsidRPr="00001C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 н о в л я е т:</w:t>
      </w:r>
    </w:p>
    <w:p w:rsidR="005A0777" w:rsidRPr="005A0777" w:rsidRDefault="005A0777" w:rsidP="005A07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1. 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Утвердить состав наблюдательного совета </w:t>
      </w:r>
      <w:r w:rsidR="00F36909" w:rsidRPr="00F36909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муниципально</w:t>
      </w:r>
      <w:r w:rsidR="00F36909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го автономного учреждения</w:t>
      </w:r>
      <w:r w:rsidR="00F36909" w:rsidRPr="00F36909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культуры «</w:t>
      </w:r>
      <w:proofErr w:type="spellStart"/>
      <w:r w:rsidR="00F36909" w:rsidRPr="00F36909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Кореновский</w:t>
      </w:r>
      <w:proofErr w:type="spellEnd"/>
      <w:r w:rsidR="00F36909" w:rsidRPr="00F36909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городской парк культуры и отдыха» 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(прилагается).</w:t>
      </w:r>
    </w:p>
    <w:p w:rsidR="002F4E1B" w:rsidRPr="002F4E1B" w:rsidRDefault="005A0777" w:rsidP="002F4E1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2. </w:t>
      </w:r>
      <w:r w:rsidR="002F4E1B" w:rsidRPr="002F4E1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Общему отделу администрации Кореновского городского поселения Кореновского района (Труханова)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5A0777" w:rsidRPr="00F93A18" w:rsidRDefault="005A0777" w:rsidP="005A07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 w:rsidRPr="00F93A18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3. Контроль за выполнением настоящего постановления возложить на заместителя главы Кореновского городского поселения Кореновского района, начальника отдела по гражданской обороне и чрезвычайным                              ситуациям С.Г. </w:t>
      </w:r>
      <w:proofErr w:type="spellStart"/>
      <w:r w:rsidRPr="00F93A18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Чепурного</w:t>
      </w:r>
      <w:proofErr w:type="spellEnd"/>
      <w:r w:rsidRPr="00F93A18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.</w:t>
      </w:r>
    </w:p>
    <w:p w:rsidR="005A0777" w:rsidRDefault="005A0777" w:rsidP="005A07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 w:rsidRPr="002F4E1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4. </w:t>
      </w:r>
      <w:r w:rsidR="002F4E1B" w:rsidRPr="002F4E1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Постановление вступает в силу со дня его подписания.</w:t>
      </w:r>
    </w:p>
    <w:p w:rsidR="00047FC6" w:rsidRPr="00047FC6" w:rsidRDefault="00047FC6" w:rsidP="00047FC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047FC6" w:rsidRPr="00047FC6" w:rsidRDefault="00047FC6" w:rsidP="00047FC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047FC6" w:rsidRPr="00047FC6" w:rsidRDefault="00F93A18" w:rsidP="00047F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Исполняющий обязанности главы</w:t>
      </w:r>
    </w:p>
    <w:p w:rsidR="00047FC6" w:rsidRPr="00047FC6" w:rsidRDefault="00047FC6" w:rsidP="00047F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47F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Кореновского городского поселения</w:t>
      </w:r>
    </w:p>
    <w:p w:rsidR="00112E95" w:rsidRDefault="00047FC6" w:rsidP="00047F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47F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Кореновского района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F93A1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Т.В. Супрунова</w:t>
      </w:r>
    </w:p>
    <w:p w:rsidR="00D04E6C" w:rsidRDefault="00D04E6C" w:rsidP="00047F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04E6C" w:rsidRDefault="00D04E6C" w:rsidP="00047F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D04E6C" w:rsidRDefault="00D04E6C" w:rsidP="00047F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25D20" w:rsidRDefault="00A25D20" w:rsidP="00047F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D0CC7" w:rsidRPr="00D04E6C" w:rsidRDefault="002D0CC7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</w:t>
      </w:r>
      <w:r w:rsidR="0042138D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ОЖЕНИЕ</w:t>
      </w:r>
    </w:p>
    <w:p w:rsidR="00023383" w:rsidRDefault="00023383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CC7" w:rsidRDefault="002D0CC7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2D0CC7" w:rsidRPr="00D04E6C" w:rsidRDefault="002D0CC7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2D0CC7" w:rsidRPr="00D04E6C" w:rsidRDefault="002D0CC7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:rsidR="002D0CC7" w:rsidRPr="00D04E6C" w:rsidRDefault="002D0CC7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района</w:t>
      </w:r>
    </w:p>
    <w:p w:rsidR="002D0CC7" w:rsidRPr="00D04E6C" w:rsidRDefault="002D0CC7" w:rsidP="002D0CC7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05119">
        <w:rPr>
          <w:rFonts w:ascii="Times New Roman" w:eastAsia="Times New Roman" w:hAnsi="Times New Roman" w:cs="Times New Roman"/>
          <w:sz w:val="28"/>
          <w:szCs w:val="28"/>
          <w:lang w:eastAsia="ru-RU"/>
        </w:rPr>
        <w:t>17.01.2023 № 45</w:t>
      </w:r>
    </w:p>
    <w:p w:rsidR="002D0CC7" w:rsidRDefault="002D0CC7" w:rsidP="002D0CC7">
      <w:pPr>
        <w:widowControl w:val="0"/>
        <w:suppressAutoHyphens/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D0CC7" w:rsidRPr="00D04E6C" w:rsidRDefault="002D0CC7" w:rsidP="002D0CC7">
      <w:pPr>
        <w:widowControl w:val="0"/>
        <w:suppressAutoHyphens/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2138D" w:rsidRPr="0042138D" w:rsidRDefault="0042138D" w:rsidP="0042138D">
      <w:pPr>
        <w:widowControl w:val="0"/>
        <w:suppressAutoHyphens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</w:pPr>
      <w:r w:rsidRPr="0042138D"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СОСТАВ</w:t>
      </w:r>
    </w:p>
    <w:p w:rsidR="0042138D" w:rsidRDefault="0042138D" w:rsidP="00023383">
      <w:pPr>
        <w:widowControl w:val="0"/>
        <w:tabs>
          <w:tab w:val="left" w:pos="8505"/>
        </w:tabs>
        <w:suppressAutoHyphens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</w:pPr>
      <w:r w:rsidRPr="0042138D"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наблюдательного совета муниципального автономного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 xml:space="preserve"> </w:t>
      </w:r>
      <w:r w:rsidRPr="0042138D"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учреждения</w:t>
      </w:r>
    </w:p>
    <w:p w:rsidR="00023383" w:rsidRPr="00023383" w:rsidRDefault="00023383" w:rsidP="00023383">
      <w:pPr>
        <w:widowControl w:val="0"/>
        <w:tabs>
          <w:tab w:val="left" w:pos="8505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 w:rsidRPr="00023383">
        <w:rPr>
          <w:rFonts w:ascii="Times New Roman" w:eastAsia="Times New Roman" w:hAnsi="Times New Roman" w:cs="Times New Roman"/>
          <w:bCs/>
          <w:sz w:val="28"/>
          <w:szCs w:val="28"/>
        </w:rPr>
        <w:t>культуры «</w:t>
      </w:r>
      <w:proofErr w:type="spellStart"/>
      <w:r w:rsidRPr="00023383">
        <w:rPr>
          <w:rFonts w:ascii="Times New Roman" w:eastAsia="Times New Roman" w:hAnsi="Times New Roman" w:cs="Times New Roman"/>
          <w:bCs/>
          <w:sz w:val="28"/>
          <w:szCs w:val="28"/>
        </w:rPr>
        <w:t>Кореновский</w:t>
      </w:r>
      <w:proofErr w:type="spellEnd"/>
      <w:r w:rsidRPr="00023383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городской парк культуры и отдыха»</w:t>
      </w:r>
    </w:p>
    <w:p w:rsidR="002D0CC7" w:rsidRDefault="002D0CC7" w:rsidP="002D0CC7">
      <w:pPr>
        <w:widowControl w:val="0"/>
        <w:suppressAutoHyphens/>
        <w:spacing w:after="0" w:line="240" w:lineRule="auto"/>
        <w:ind w:right="5527"/>
        <w:rPr>
          <w:rFonts w:ascii="Times New Roman" w:eastAsia="Times New Roman" w:hAnsi="Times New Roman" w:cs="Times New Roman"/>
          <w:color w:val="000009"/>
          <w:sz w:val="28"/>
          <w:szCs w:val="28"/>
          <w:lang w:eastAsia="ru-RU" w:bidi="ru-RU"/>
        </w:rPr>
      </w:pPr>
    </w:p>
    <w:p w:rsidR="00895E9D" w:rsidRDefault="00895E9D" w:rsidP="002D0CC7">
      <w:pPr>
        <w:widowControl w:val="0"/>
        <w:suppressAutoHyphens/>
        <w:spacing w:after="0" w:line="240" w:lineRule="auto"/>
        <w:ind w:right="5527"/>
        <w:rPr>
          <w:rFonts w:ascii="Times New Roman" w:eastAsia="Times New Roman" w:hAnsi="Times New Roman" w:cs="Times New Roman"/>
          <w:color w:val="000009"/>
          <w:sz w:val="28"/>
          <w:szCs w:val="28"/>
          <w:lang w:eastAsia="ru-RU" w:bidi="ru-RU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7399"/>
      </w:tblGrid>
      <w:tr w:rsidR="0004451D" w:rsidRPr="00895E9D" w:rsidTr="00810A16">
        <w:trPr>
          <w:trHeight w:val="759"/>
        </w:trPr>
        <w:tc>
          <w:tcPr>
            <w:tcW w:w="2240" w:type="dxa"/>
            <w:shd w:val="clear" w:color="auto" w:fill="auto"/>
          </w:tcPr>
          <w:p w:rsidR="0004451D" w:rsidRPr="000F4625" w:rsidRDefault="0004451D" w:rsidP="0004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F4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Бежевец</w:t>
            </w:r>
            <w:proofErr w:type="spellEnd"/>
            <w:r w:rsidRPr="000F4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Виктор</w:t>
            </w:r>
            <w:proofErr w:type="gramEnd"/>
            <w:r w:rsidRPr="000F4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Георгиевич</w:t>
            </w:r>
          </w:p>
        </w:tc>
        <w:tc>
          <w:tcPr>
            <w:tcW w:w="7399" w:type="dxa"/>
            <w:shd w:val="clear" w:color="auto" w:fill="auto"/>
          </w:tcPr>
          <w:p w:rsidR="0004451D" w:rsidRDefault="0004451D" w:rsidP="00810A16">
            <w:pPr>
              <w:snapToGrid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810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  <w:r w:rsidR="000F4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Кореновского районного отделения </w:t>
            </w:r>
            <w:r w:rsidR="00810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Краснодарской краевой общественной организации </w:t>
            </w:r>
            <w:r w:rsidR="000F4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«Союз ветеранов Чернобыльской катастрофы»;</w:t>
            </w:r>
          </w:p>
          <w:p w:rsidR="00810A16" w:rsidRDefault="00810A16" w:rsidP="00810A16">
            <w:pPr>
              <w:snapToGrid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63F3" w:rsidRPr="00895E9D" w:rsidTr="00810A16">
        <w:trPr>
          <w:trHeight w:val="759"/>
        </w:trPr>
        <w:tc>
          <w:tcPr>
            <w:tcW w:w="2240" w:type="dxa"/>
            <w:shd w:val="clear" w:color="auto" w:fill="auto"/>
          </w:tcPr>
          <w:p w:rsidR="00A163F3" w:rsidRPr="000F4625" w:rsidRDefault="00A163F3" w:rsidP="00A16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4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Гадецкий</w:t>
            </w:r>
            <w:proofErr w:type="spellEnd"/>
            <w:r w:rsidRPr="000F4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Александрович</w:t>
            </w:r>
          </w:p>
        </w:tc>
        <w:tc>
          <w:tcPr>
            <w:tcW w:w="7399" w:type="dxa"/>
            <w:shd w:val="clear" w:color="auto" w:fill="auto"/>
          </w:tcPr>
          <w:p w:rsidR="00810A16" w:rsidRDefault="00A163F3" w:rsidP="00A163F3">
            <w:pPr>
              <w:snapToGrid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810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Совета Кореновского городского поселения Кореновского района</w:t>
            </w:r>
            <w:r w:rsidR="00810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10A16" w:rsidRPr="00810A16" w:rsidRDefault="00810A16" w:rsidP="00A163F3">
            <w:pPr>
              <w:snapToGrid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3F3" w:rsidRPr="00895E9D" w:rsidRDefault="00A163F3" w:rsidP="00810A16">
            <w:pPr>
              <w:snapToGrid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63F3" w:rsidRPr="00895E9D" w:rsidTr="00810A16">
        <w:trPr>
          <w:trHeight w:val="759"/>
        </w:trPr>
        <w:tc>
          <w:tcPr>
            <w:tcW w:w="2240" w:type="dxa"/>
            <w:shd w:val="clear" w:color="auto" w:fill="auto"/>
          </w:tcPr>
          <w:p w:rsidR="00A163F3" w:rsidRPr="000F4625" w:rsidRDefault="00A163F3" w:rsidP="00A163F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Гринина Екатерина Васильевна</w:t>
            </w:r>
          </w:p>
        </w:tc>
        <w:tc>
          <w:tcPr>
            <w:tcW w:w="7399" w:type="dxa"/>
            <w:shd w:val="clear" w:color="auto" w:fill="auto"/>
          </w:tcPr>
          <w:p w:rsidR="00A163F3" w:rsidRDefault="00A163F3" w:rsidP="00A163F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 xml:space="preserve">- главный специалист </w:t>
            </w:r>
            <w:r w:rsidRPr="009E4810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муниципального автономного учреждения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9E4810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культуры «</w:t>
            </w:r>
            <w:proofErr w:type="spellStart"/>
            <w:r w:rsidRPr="009E4810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Кореновский</w:t>
            </w:r>
            <w:proofErr w:type="spellEnd"/>
            <w:r w:rsidRPr="009E4810"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 xml:space="preserve"> городской парк культуры и отдыха»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  <w:t>;</w:t>
            </w:r>
          </w:p>
          <w:p w:rsidR="00A163F3" w:rsidRPr="00895E9D" w:rsidRDefault="00A163F3" w:rsidP="00A163F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F66F89" w:rsidRPr="00895E9D" w:rsidTr="00810A16">
        <w:trPr>
          <w:trHeight w:val="759"/>
        </w:trPr>
        <w:tc>
          <w:tcPr>
            <w:tcW w:w="2240" w:type="dxa"/>
            <w:shd w:val="clear" w:color="auto" w:fill="auto"/>
          </w:tcPr>
          <w:p w:rsidR="00F66F89" w:rsidRPr="000F4625" w:rsidRDefault="00644905" w:rsidP="0064490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4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Слепокурова Яна </w:t>
            </w:r>
            <w:r w:rsidR="00904FD7" w:rsidRPr="000F4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A163F3" w:rsidRPr="000F4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4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Евгеньевна</w:t>
            </w:r>
          </w:p>
        </w:tc>
        <w:tc>
          <w:tcPr>
            <w:tcW w:w="7399" w:type="dxa"/>
            <w:shd w:val="clear" w:color="auto" w:fill="auto"/>
          </w:tcPr>
          <w:p w:rsidR="00F66F89" w:rsidRDefault="00644905" w:rsidP="00895E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организационно-кадрового отдела администрации Кореновского городского поселения Кореновского района;</w:t>
            </w:r>
          </w:p>
          <w:p w:rsidR="00593EDF" w:rsidRPr="00895E9D" w:rsidRDefault="00593EDF" w:rsidP="00895E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5E9D" w:rsidRPr="00895E9D" w:rsidTr="00810A16">
        <w:tc>
          <w:tcPr>
            <w:tcW w:w="2240" w:type="dxa"/>
            <w:shd w:val="clear" w:color="auto" w:fill="auto"/>
          </w:tcPr>
          <w:p w:rsidR="00895E9D" w:rsidRPr="00810A16" w:rsidRDefault="0004451D" w:rsidP="00593E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0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Чепурной</w:t>
            </w:r>
            <w:proofErr w:type="spellEnd"/>
            <w:r w:rsidRPr="00810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 Гаврилович</w:t>
            </w:r>
          </w:p>
        </w:tc>
        <w:tc>
          <w:tcPr>
            <w:tcW w:w="7399" w:type="dxa"/>
            <w:shd w:val="clear" w:color="auto" w:fill="auto"/>
          </w:tcPr>
          <w:p w:rsidR="00593EDF" w:rsidRPr="00810A16" w:rsidRDefault="00B57069" w:rsidP="000445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4451D" w:rsidRPr="00810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Кореновского городского поселения Кореновского района, начальник отдела по гражданской обороне и чрезвычайным ситуациям</w:t>
            </w:r>
            <w:r w:rsidR="00A163F3" w:rsidRPr="00810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895E9D" w:rsidRDefault="00895E9D" w:rsidP="002D0CC7">
      <w:pPr>
        <w:widowControl w:val="0"/>
        <w:suppressAutoHyphens/>
        <w:spacing w:after="0" w:line="240" w:lineRule="auto"/>
        <w:ind w:right="5527"/>
        <w:rPr>
          <w:rFonts w:ascii="Times New Roman" w:eastAsia="Times New Roman" w:hAnsi="Times New Roman" w:cs="Times New Roman"/>
          <w:color w:val="000009"/>
          <w:sz w:val="28"/>
          <w:szCs w:val="28"/>
          <w:lang w:eastAsia="ru-RU" w:bidi="ru-RU"/>
        </w:rPr>
      </w:pPr>
    </w:p>
    <w:p w:rsidR="007A78E3" w:rsidRDefault="007A78E3" w:rsidP="00D04E6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EBB" w:rsidRDefault="004F6EBB" w:rsidP="00D04E6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7A78E3" w:rsidRPr="007A78E3" w:rsidRDefault="004F6EBB" w:rsidP="007A78E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A78E3" w:rsidRPr="007A78E3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A78E3" w:rsidRPr="007A78E3">
        <w:rPr>
          <w:rFonts w:ascii="Times New Roman" w:hAnsi="Times New Roman" w:cs="Times New Roman"/>
          <w:sz w:val="28"/>
          <w:szCs w:val="28"/>
        </w:rPr>
        <w:t xml:space="preserve"> отдела имущественных</w:t>
      </w:r>
    </w:p>
    <w:p w:rsidR="007A78E3" w:rsidRPr="007A78E3" w:rsidRDefault="007A78E3" w:rsidP="007A78E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8E3">
        <w:rPr>
          <w:rFonts w:ascii="Times New Roman" w:hAnsi="Times New Roman" w:cs="Times New Roman"/>
          <w:sz w:val="28"/>
          <w:szCs w:val="28"/>
        </w:rPr>
        <w:t>и земельных отношений администрации</w:t>
      </w:r>
    </w:p>
    <w:p w:rsidR="007A78E3" w:rsidRPr="007A78E3" w:rsidRDefault="007A78E3" w:rsidP="007A78E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8E3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7A78E3" w:rsidRPr="007A78E3" w:rsidRDefault="007A78E3" w:rsidP="007A78E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8E3">
        <w:rPr>
          <w:rFonts w:ascii="Times New Roman" w:hAnsi="Times New Roman" w:cs="Times New Roman"/>
          <w:sz w:val="28"/>
          <w:szCs w:val="28"/>
        </w:rPr>
        <w:t xml:space="preserve">Кореновского района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78E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F6EBB">
        <w:rPr>
          <w:rFonts w:ascii="Times New Roman" w:hAnsi="Times New Roman" w:cs="Times New Roman"/>
          <w:sz w:val="28"/>
          <w:szCs w:val="28"/>
        </w:rPr>
        <w:t xml:space="preserve">                        С.Р. </w:t>
      </w:r>
      <w:proofErr w:type="spellStart"/>
      <w:r w:rsidR="004F6EBB">
        <w:rPr>
          <w:rFonts w:ascii="Times New Roman" w:hAnsi="Times New Roman" w:cs="Times New Roman"/>
          <w:sz w:val="28"/>
          <w:szCs w:val="28"/>
        </w:rPr>
        <w:t>Пегина</w:t>
      </w:r>
      <w:proofErr w:type="spellEnd"/>
    </w:p>
    <w:sectPr w:rsidR="007A78E3" w:rsidRPr="007A78E3" w:rsidSect="002D0CC7">
      <w:headerReference w:type="default" r:id="rId8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141" w:rsidRDefault="009F5141" w:rsidP="00D625F8">
      <w:pPr>
        <w:spacing w:after="0" w:line="240" w:lineRule="auto"/>
      </w:pPr>
      <w:r>
        <w:separator/>
      </w:r>
    </w:p>
  </w:endnote>
  <w:endnote w:type="continuationSeparator" w:id="0">
    <w:p w:rsidR="009F5141" w:rsidRDefault="009F5141" w:rsidP="00D6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141" w:rsidRDefault="009F5141" w:rsidP="00D625F8">
      <w:pPr>
        <w:spacing w:after="0" w:line="240" w:lineRule="auto"/>
      </w:pPr>
      <w:r>
        <w:separator/>
      </w:r>
    </w:p>
  </w:footnote>
  <w:footnote w:type="continuationSeparator" w:id="0">
    <w:p w:rsidR="009F5141" w:rsidRDefault="009F5141" w:rsidP="00D6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05820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DA4A35" w:rsidRPr="00C201CA" w:rsidRDefault="00DA4A35">
        <w:pPr>
          <w:pStyle w:val="a3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C201CA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C201CA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C201CA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30354F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2</w:t>
        </w:r>
        <w:r w:rsidRPr="00C201CA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7C51"/>
    <w:multiLevelType w:val="hybridMultilevel"/>
    <w:tmpl w:val="30C68310"/>
    <w:lvl w:ilvl="0" w:tplc="8334C0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26F73"/>
    <w:multiLevelType w:val="hybridMultilevel"/>
    <w:tmpl w:val="0AAA8FE2"/>
    <w:lvl w:ilvl="0" w:tplc="8334C05E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C7E44"/>
    <w:multiLevelType w:val="multilevel"/>
    <w:tmpl w:val="9E5EFE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462F46BF"/>
    <w:multiLevelType w:val="hybridMultilevel"/>
    <w:tmpl w:val="0AAA8FE2"/>
    <w:lvl w:ilvl="0" w:tplc="8334C05E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B70B6"/>
    <w:multiLevelType w:val="hybridMultilevel"/>
    <w:tmpl w:val="552AB466"/>
    <w:lvl w:ilvl="0" w:tplc="8334C0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15C35"/>
    <w:multiLevelType w:val="hybridMultilevel"/>
    <w:tmpl w:val="30C68310"/>
    <w:lvl w:ilvl="0" w:tplc="8334C0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F8"/>
    <w:rsid w:val="00001CC8"/>
    <w:rsid w:val="00021464"/>
    <w:rsid w:val="00023383"/>
    <w:rsid w:val="0004451D"/>
    <w:rsid w:val="00047FC6"/>
    <w:rsid w:val="0005176E"/>
    <w:rsid w:val="0007750C"/>
    <w:rsid w:val="00097ECA"/>
    <w:rsid w:val="000B7CEC"/>
    <w:rsid w:val="000C796A"/>
    <w:rsid w:val="000D0D19"/>
    <w:rsid w:val="000E4C65"/>
    <w:rsid w:val="000F4625"/>
    <w:rsid w:val="00112E95"/>
    <w:rsid w:val="00117207"/>
    <w:rsid w:val="00121449"/>
    <w:rsid w:val="001615D0"/>
    <w:rsid w:val="00162036"/>
    <w:rsid w:val="00177FD5"/>
    <w:rsid w:val="001B5BCD"/>
    <w:rsid w:val="001E2125"/>
    <w:rsid w:val="001E309A"/>
    <w:rsid w:val="00224E3B"/>
    <w:rsid w:val="00263C8F"/>
    <w:rsid w:val="002C7DC5"/>
    <w:rsid w:val="002D0CC7"/>
    <w:rsid w:val="002F4E1B"/>
    <w:rsid w:val="003028BE"/>
    <w:rsid w:val="0030354F"/>
    <w:rsid w:val="00332C77"/>
    <w:rsid w:val="0037581D"/>
    <w:rsid w:val="00396BF3"/>
    <w:rsid w:val="003A3B86"/>
    <w:rsid w:val="003E38D9"/>
    <w:rsid w:val="003E5A4E"/>
    <w:rsid w:val="0042138D"/>
    <w:rsid w:val="00437E61"/>
    <w:rsid w:val="004456B0"/>
    <w:rsid w:val="00493D24"/>
    <w:rsid w:val="004E3A63"/>
    <w:rsid w:val="004F6EBB"/>
    <w:rsid w:val="00504905"/>
    <w:rsid w:val="00571D02"/>
    <w:rsid w:val="00586E07"/>
    <w:rsid w:val="00593EDF"/>
    <w:rsid w:val="005A0777"/>
    <w:rsid w:val="00627B5A"/>
    <w:rsid w:val="00641343"/>
    <w:rsid w:val="00644905"/>
    <w:rsid w:val="00682CFF"/>
    <w:rsid w:val="00705119"/>
    <w:rsid w:val="00713035"/>
    <w:rsid w:val="00725C9C"/>
    <w:rsid w:val="00733880"/>
    <w:rsid w:val="00760502"/>
    <w:rsid w:val="00771F74"/>
    <w:rsid w:val="007A78E3"/>
    <w:rsid w:val="007C3FF5"/>
    <w:rsid w:val="007D7851"/>
    <w:rsid w:val="00803FDA"/>
    <w:rsid w:val="00810A16"/>
    <w:rsid w:val="008226BA"/>
    <w:rsid w:val="008248A1"/>
    <w:rsid w:val="00833F23"/>
    <w:rsid w:val="00835AF9"/>
    <w:rsid w:val="008541F0"/>
    <w:rsid w:val="0086348D"/>
    <w:rsid w:val="00886C09"/>
    <w:rsid w:val="00895E9D"/>
    <w:rsid w:val="008C53A6"/>
    <w:rsid w:val="00904FD7"/>
    <w:rsid w:val="00956B45"/>
    <w:rsid w:val="00981E45"/>
    <w:rsid w:val="0098248C"/>
    <w:rsid w:val="009C6C42"/>
    <w:rsid w:val="009E4810"/>
    <w:rsid w:val="009F4AC7"/>
    <w:rsid w:val="009F5141"/>
    <w:rsid w:val="00A00073"/>
    <w:rsid w:val="00A065BD"/>
    <w:rsid w:val="00A163F3"/>
    <w:rsid w:val="00A25D20"/>
    <w:rsid w:val="00AA0F88"/>
    <w:rsid w:val="00AC66DE"/>
    <w:rsid w:val="00AE4FD3"/>
    <w:rsid w:val="00B00544"/>
    <w:rsid w:val="00B13C82"/>
    <w:rsid w:val="00B417C6"/>
    <w:rsid w:val="00B46666"/>
    <w:rsid w:val="00B57069"/>
    <w:rsid w:val="00B65562"/>
    <w:rsid w:val="00BE54CD"/>
    <w:rsid w:val="00BF1970"/>
    <w:rsid w:val="00C1091B"/>
    <w:rsid w:val="00C201CA"/>
    <w:rsid w:val="00C26AD0"/>
    <w:rsid w:val="00C526CE"/>
    <w:rsid w:val="00C65A9E"/>
    <w:rsid w:val="00CC3674"/>
    <w:rsid w:val="00D04E6C"/>
    <w:rsid w:val="00D17943"/>
    <w:rsid w:val="00D5157F"/>
    <w:rsid w:val="00D625F8"/>
    <w:rsid w:val="00D77E38"/>
    <w:rsid w:val="00DA10C0"/>
    <w:rsid w:val="00DA4A35"/>
    <w:rsid w:val="00DC5A8B"/>
    <w:rsid w:val="00DE143A"/>
    <w:rsid w:val="00E91489"/>
    <w:rsid w:val="00E93183"/>
    <w:rsid w:val="00EA5F8F"/>
    <w:rsid w:val="00F36909"/>
    <w:rsid w:val="00F66F89"/>
    <w:rsid w:val="00F91892"/>
    <w:rsid w:val="00F93A18"/>
    <w:rsid w:val="00FC4A3E"/>
    <w:rsid w:val="00FE7E9B"/>
    <w:rsid w:val="00FF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D9827-9211-4902-8081-1E159B57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25F8"/>
  </w:style>
  <w:style w:type="paragraph" w:styleId="a5">
    <w:name w:val="footer"/>
    <w:basedOn w:val="a"/>
    <w:link w:val="a6"/>
    <w:uiPriority w:val="99"/>
    <w:unhideWhenUsed/>
    <w:rsid w:val="00D62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25F8"/>
  </w:style>
  <w:style w:type="paragraph" w:styleId="a7">
    <w:name w:val="List Paragraph"/>
    <w:basedOn w:val="a"/>
    <w:uiPriority w:val="34"/>
    <w:qFormat/>
    <w:rsid w:val="00D04E6C"/>
    <w:pPr>
      <w:ind w:left="720"/>
      <w:contextualSpacing/>
    </w:pPr>
  </w:style>
  <w:style w:type="paragraph" w:customStyle="1" w:styleId="1">
    <w:name w:val="Знак1 Знак Знак Знак Знак Знак Знак"/>
    <w:basedOn w:val="a"/>
    <w:rsid w:val="007A78E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833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3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VELTON</cp:lastModifiedBy>
  <cp:revision>72</cp:revision>
  <cp:lastPrinted>2023-01-17T12:44:00Z</cp:lastPrinted>
  <dcterms:created xsi:type="dcterms:W3CDTF">2022-12-12T15:53:00Z</dcterms:created>
  <dcterms:modified xsi:type="dcterms:W3CDTF">2023-01-17T12:44:00Z</dcterms:modified>
</cp:coreProperties>
</file>