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0C" w:rsidRPr="006D330C" w:rsidRDefault="006D330C" w:rsidP="006D33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6D33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6D330C" w:rsidRPr="006D330C" w:rsidRDefault="006D330C" w:rsidP="006D33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330C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6D330C" w:rsidRPr="006D330C" w:rsidRDefault="006D330C" w:rsidP="006D33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330C" w:rsidRPr="006D330C" w:rsidRDefault="006D330C" w:rsidP="006D33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330C">
        <w:rPr>
          <w:rFonts w:ascii="Times New Roman" w:eastAsia="Times New Roman" w:hAnsi="Times New Roman"/>
          <w:b/>
          <w:sz w:val="32"/>
          <w:szCs w:val="32"/>
          <w:lang w:eastAsia="ru-RU"/>
        </w:rPr>
        <w:t>ПРОЕКТ РЕШЕНИЯ</w:t>
      </w:r>
    </w:p>
    <w:p w:rsidR="006D330C" w:rsidRPr="006D330C" w:rsidRDefault="006D330C" w:rsidP="006D33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330C" w:rsidRPr="006D330C" w:rsidRDefault="006D330C" w:rsidP="006D3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30C">
        <w:rPr>
          <w:rFonts w:ascii="Times New Roman" w:eastAsia="Times New Roman" w:hAnsi="Times New Roman"/>
          <w:sz w:val="28"/>
          <w:szCs w:val="28"/>
          <w:lang w:eastAsia="ru-RU"/>
        </w:rPr>
        <w:t>от ______________ 2025 года</w:t>
      </w:r>
      <w:r w:rsidRPr="006D33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D33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D33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D33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D330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№ ___</w:t>
      </w:r>
      <w:r w:rsidRPr="006D33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D330C" w:rsidRPr="006D330C" w:rsidRDefault="006D330C" w:rsidP="006D330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D330C">
        <w:rPr>
          <w:rFonts w:ascii="Times New Roman" w:eastAsia="Times New Roman" w:hAnsi="Times New Roman"/>
          <w:lang w:eastAsia="ru-RU"/>
        </w:rPr>
        <w:t>г. Кореновск</w:t>
      </w:r>
    </w:p>
    <w:p w:rsidR="00E76DFC" w:rsidRPr="00E76DFC" w:rsidRDefault="00E76DFC" w:rsidP="00E76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6DFC" w:rsidRPr="00E76DFC" w:rsidRDefault="00F0411F" w:rsidP="00E76DFC">
      <w:pPr>
        <w:tabs>
          <w:tab w:val="left" w:pos="7938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11F">
        <w:rPr>
          <w:rFonts w:ascii="Times New Roman" w:hAnsi="Times New Roman"/>
          <w:b/>
          <w:bCs/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30 октября 2024 года № 18 «О даче согласия на передачу имущества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</w:t>
      </w:r>
      <w:r>
        <w:rPr>
          <w:rFonts w:ascii="Times New Roman" w:hAnsi="Times New Roman"/>
          <w:b/>
          <w:bCs/>
          <w:sz w:val="28"/>
          <w:szCs w:val="28"/>
        </w:rPr>
        <w:t>район на безвозмездной основе»»</w:t>
      </w:r>
    </w:p>
    <w:p w:rsidR="00E76DFC" w:rsidRPr="00E76DFC" w:rsidRDefault="00E76DFC" w:rsidP="00E76DFC">
      <w:pPr>
        <w:pStyle w:val="a9"/>
        <w:spacing w:after="0"/>
        <w:jc w:val="center"/>
        <w:rPr>
          <w:rFonts w:eastAsia="Courier New"/>
          <w:sz w:val="28"/>
          <w:szCs w:val="28"/>
        </w:rPr>
      </w:pPr>
    </w:p>
    <w:p w:rsidR="00E76DFC" w:rsidRPr="00E76DFC" w:rsidRDefault="00E76DFC" w:rsidP="00E76DFC">
      <w:pPr>
        <w:pStyle w:val="a9"/>
        <w:spacing w:after="0"/>
        <w:jc w:val="center"/>
        <w:rPr>
          <w:rFonts w:eastAsia="Courier New"/>
          <w:sz w:val="28"/>
          <w:szCs w:val="28"/>
        </w:rPr>
      </w:pPr>
    </w:p>
    <w:p w:rsidR="00E76DFC" w:rsidRPr="00E76DFC" w:rsidRDefault="00E76DFC" w:rsidP="00E76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                   городского поселения Кореновского района, решением Совета                        Кореновского городского поселения Кореновского района от </w:t>
      </w:r>
      <w:r w:rsidR="00F0411F" w:rsidRPr="00F0411F">
        <w:rPr>
          <w:rFonts w:ascii="Times New Roman" w:hAnsi="Times New Roman"/>
          <w:sz w:val="28"/>
          <w:szCs w:val="28"/>
        </w:rPr>
        <w:t xml:space="preserve">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</w:t>
      </w:r>
      <w:r w:rsidR="00F0411F">
        <w:rPr>
          <w:rFonts w:ascii="Times New Roman" w:hAnsi="Times New Roman"/>
          <w:sz w:val="28"/>
          <w:szCs w:val="28"/>
        </w:rPr>
        <w:t>в связи с допущенными техническими ошибками,</w:t>
      </w:r>
      <w:r w:rsidRPr="00E76DFC">
        <w:rPr>
          <w:rFonts w:ascii="Times New Roman" w:hAnsi="Times New Roman"/>
          <w:sz w:val="28"/>
          <w:szCs w:val="28"/>
        </w:rPr>
        <w:t xml:space="preserve"> Совет Кореновского городского поселения Кореновского района</w:t>
      </w:r>
      <w:r w:rsidR="00F0411F">
        <w:rPr>
          <w:rFonts w:ascii="Times New Roman" w:hAnsi="Times New Roman"/>
          <w:sz w:val="28"/>
          <w:szCs w:val="28"/>
        </w:rPr>
        <w:t xml:space="preserve">     </w:t>
      </w:r>
      <w:r w:rsidRPr="00E76DFC">
        <w:rPr>
          <w:rFonts w:ascii="Times New Roman" w:hAnsi="Times New Roman"/>
          <w:sz w:val="28"/>
          <w:szCs w:val="28"/>
        </w:rPr>
        <w:t xml:space="preserve"> р е ш и л:</w:t>
      </w:r>
    </w:p>
    <w:p w:rsidR="00F0411F" w:rsidRDefault="00E76DFC" w:rsidP="00E76DFC">
      <w:pPr>
        <w:pStyle w:val="a9"/>
        <w:spacing w:after="0"/>
        <w:ind w:firstLine="709"/>
        <w:jc w:val="both"/>
        <w:rPr>
          <w:bCs/>
          <w:sz w:val="28"/>
          <w:szCs w:val="28"/>
        </w:rPr>
      </w:pPr>
      <w:r w:rsidRPr="00E76DFC">
        <w:rPr>
          <w:sz w:val="28"/>
          <w:szCs w:val="28"/>
        </w:rPr>
        <w:t xml:space="preserve">1. </w:t>
      </w:r>
      <w:r w:rsidR="00F0411F">
        <w:rPr>
          <w:bCs/>
          <w:sz w:val="28"/>
          <w:szCs w:val="28"/>
        </w:rPr>
        <w:t xml:space="preserve">Внести в решение </w:t>
      </w:r>
      <w:r w:rsidR="00F0411F" w:rsidRPr="00F0411F">
        <w:rPr>
          <w:bCs/>
          <w:sz w:val="28"/>
          <w:szCs w:val="28"/>
        </w:rPr>
        <w:t>Совета Кореновского городского поселения Кореновского района от 30 октября 2024 года № 18 «О даче согласия на передачу имущества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основе»»</w:t>
      </w:r>
      <w:r w:rsidR="00F0411F">
        <w:rPr>
          <w:bCs/>
          <w:sz w:val="28"/>
          <w:szCs w:val="28"/>
        </w:rPr>
        <w:t xml:space="preserve"> изменение:</w:t>
      </w:r>
    </w:p>
    <w:p w:rsidR="00E76DFC" w:rsidRPr="00E76DFC" w:rsidRDefault="00F0411F" w:rsidP="00E76DFC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решению изложить в новой редакции</w:t>
      </w:r>
      <w:r w:rsidR="00E76DFC" w:rsidRPr="00E76DFC">
        <w:rPr>
          <w:sz w:val="28"/>
          <w:szCs w:val="28"/>
        </w:rPr>
        <w:t xml:space="preserve"> (прилагается).</w:t>
      </w:r>
    </w:p>
    <w:p w:rsidR="00E76DFC" w:rsidRPr="00E76DFC" w:rsidRDefault="00E76DFC" w:rsidP="00E76DFC">
      <w:pPr>
        <w:pStyle w:val="a9"/>
        <w:spacing w:after="0"/>
        <w:ind w:firstLine="709"/>
        <w:jc w:val="both"/>
        <w:rPr>
          <w:sz w:val="28"/>
          <w:szCs w:val="28"/>
        </w:rPr>
      </w:pPr>
      <w:r w:rsidRPr="00E76DFC">
        <w:rPr>
          <w:sz w:val="28"/>
          <w:szCs w:val="28"/>
        </w:rPr>
        <w:t>2. Контроль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(Величко).</w:t>
      </w:r>
    </w:p>
    <w:p w:rsidR="00E76DFC" w:rsidRPr="00E76DFC" w:rsidRDefault="00E76DFC" w:rsidP="00E76DFC">
      <w:pPr>
        <w:pStyle w:val="a9"/>
        <w:spacing w:after="0"/>
        <w:ind w:firstLine="709"/>
        <w:jc w:val="both"/>
        <w:rPr>
          <w:sz w:val="28"/>
          <w:szCs w:val="28"/>
        </w:rPr>
      </w:pPr>
      <w:r w:rsidRPr="00E76DFC">
        <w:rPr>
          <w:sz w:val="28"/>
          <w:szCs w:val="28"/>
        </w:rPr>
        <w:t>3. Решение вступает в силу со дня его подписания.</w:t>
      </w:r>
    </w:p>
    <w:p w:rsidR="00E76DFC" w:rsidRPr="00E76DFC" w:rsidRDefault="00E76DFC" w:rsidP="00E76DFC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E76DFC" w:rsidRPr="00E76DFC" w:rsidRDefault="00E76DFC" w:rsidP="00E76DFC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E76DFC" w:rsidRPr="00E76DFC" w:rsidRDefault="00E76DFC" w:rsidP="00E76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Председатель Совета</w:t>
      </w:r>
    </w:p>
    <w:p w:rsidR="00E76DFC" w:rsidRPr="00E76DFC" w:rsidRDefault="00E76DFC" w:rsidP="00E76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76DFC" w:rsidRPr="00E76DFC" w:rsidRDefault="00E76DFC" w:rsidP="00E76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E76DFC" w:rsidRDefault="00E76DFC" w:rsidP="00E76DF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6DFC" w:rsidRDefault="00E76DFC" w:rsidP="00E76DF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6DFC" w:rsidRDefault="00E76DFC" w:rsidP="00E76DF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6DFC" w:rsidRDefault="00E76DFC" w:rsidP="00E76DF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6DFC" w:rsidRDefault="00E76DFC" w:rsidP="00E76DF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411F" w:rsidRPr="00E76DFC" w:rsidRDefault="00F0411F" w:rsidP="00F0411F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E76DFC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F0411F" w:rsidRPr="00E76DFC" w:rsidRDefault="00F0411F" w:rsidP="00F0411F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F0411F" w:rsidRPr="00E76DFC" w:rsidRDefault="00F0411F" w:rsidP="00F0411F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0411F" w:rsidRPr="00E76DFC" w:rsidRDefault="00F0411F" w:rsidP="00F0411F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Кореновского района</w:t>
      </w:r>
    </w:p>
    <w:p w:rsidR="00F0411F" w:rsidRPr="00E76DFC" w:rsidRDefault="00F0411F" w:rsidP="00F0411F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от ________________№ _______</w:t>
      </w:r>
    </w:p>
    <w:p w:rsidR="00F0411F" w:rsidRPr="00E76DFC" w:rsidRDefault="00F0411F" w:rsidP="00F0411F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E76DFC" w:rsidRPr="00E76DFC" w:rsidRDefault="00E76DFC" w:rsidP="00E76DF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76DFC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E76DFC" w:rsidRPr="00E76DFC" w:rsidRDefault="00E76DFC" w:rsidP="00E76DFC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E76DFC" w:rsidRPr="00E76DFC" w:rsidRDefault="00E76DFC" w:rsidP="00E76DFC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76DFC" w:rsidRPr="00E76DFC" w:rsidRDefault="00E76DFC" w:rsidP="00E76DFC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Кореновского района</w:t>
      </w:r>
    </w:p>
    <w:p w:rsidR="00E76DFC" w:rsidRPr="00E76DFC" w:rsidRDefault="00E76DFC" w:rsidP="00E76DFC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 xml:space="preserve">от </w:t>
      </w:r>
      <w:r w:rsidR="00F0411F">
        <w:rPr>
          <w:rFonts w:ascii="Times New Roman" w:hAnsi="Times New Roman"/>
          <w:sz w:val="28"/>
          <w:szCs w:val="28"/>
        </w:rPr>
        <w:t xml:space="preserve">30.10.2024 </w:t>
      </w:r>
      <w:r w:rsidRPr="00E76DFC">
        <w:rPr>
          <w:rFonts w:ascii="Times New Roman" w:hAnsi="Times New Roman"/>
          <w:sz w:val="28"/>
          <w:szCs w:val="28"/>
        </w:rPr>
        <w:t xml:space="preserve">№ </w:t>
      </w:r>
      <w:r w:rsidR="00F0411F">
        <w:rPr>
          <w:rFonts w:ascii="Times New Roman" w:hAnsi="Times New Roman"/>
          <w:sz w:val="28"/>
          <w:szCs w:val="28"/>
        </w:rPr>
        <w:t>18</w:t>
      </w:r>
    </w:p>
    <w:p w:rsidR="00E76DFC" w:rsidRPr="00E76DFC" w:rsidRDefault="00E76DFC" w:rsidP="00E76DFC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E76DFC" w:rsidRPr="00E76DFC" w:rsidRDefault="00E76DFC" w:rsidP="00E76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ПЕРЕЧЕНЬ</w:t>
      </w:r>
    </w:p>
    <w:p w:rsidR="00E76DFC" w:rsidRDefault="00E76DFC" w:rsidP="00E76D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 xml:space="preserve">имущества, передаваемого </w:t>
      </w:r>
      <w:r w:rsidRPr="00E76DFC">
        <w:rPr>
          <w:rFonts w:ascii="Times New Roman" w:hAnsi="Times New Roman"/>
          <w:bCs/>
          <w:sz w:val="28"/>
          <w:szCs w:val="28"/>
        </w:rPr>
        <w:t>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277"/>
        <w:gridCol w:w="1949"/>
      </w:tblGrid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Наименование имущества, индивидуализирующие характеристики</w:t>
            </w:r>
          </w:p>
        </w:tc>
        <w:tc>
          <w:tcPr>
            <w:tcW w:w="1277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Год ввода в эксплуа-тацию</w:t>
            </w:r>
          </w:p>
        </w:tc>
        <w:tc>
          <w:tcPr>
            <w:tcW w:w="194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Первоначальная (Балансовая) стоимость, руб.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Сетка волейбольная,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12943,28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Детская площадка,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2489518,41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Площадка под тренажеры,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1554886,82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Площадка для игр в настольный теннис,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609742,32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 xml:space="preserve">Многофункциональная спортивная площадка, адрес (местоположение): город Кореновске, улица Фрунзе, 180, корп. з </w:t>
            </w:r>
          </w:p>
        </w:tc>
        <w:tc>
          <w:tcPr>
            <w:tcW w:w="1277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6101696,50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4694532,05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4694532,05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277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4694532,05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«Мостик-339» 2240*960*1000мм,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E76DFC" w:rsidRPr="00E76DFC" w:rsidRDefault="00E76DFC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298 358,30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Качели «Гнездо 15.01.09-ПС» 2750*1305*2070мм,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E76DFC" w:rsidRPr="00E76DFC" w:rsidRDefault="00E76DFC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164 129,00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Карусель ДКр-5 1600*1600*710мм,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E76DFC" w:rsidRPr="00E76DFC" w:rsidRDefault="00E76DFC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151 990,50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Песочный городок ПГ-7 3570*3870*1885мм,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E76DFC" w:rsidRPr="00E76DFC" w:rsidRDefault="00E76DFC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240 597,10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«КДМ-18» 2,1 6200*5040*2760, высота ската горки 1000мм,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E76DFC" w:rsidRPr="00E76DFC" w:rsidRDefault="00E76DFC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695 671,86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комплекс 7100*6000*2600,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E76DFC" w:rsidRPr="00E76DFC" w:rsidRDefault="00E76DFC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423 632,38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Тренажер «Орбитрек» 1150*620*1470мм,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E76DFC" w:rsidRPr="00E76DFC" w:rsidRDefault="00E76DFC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107 263,32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Тренажер «Подтягивание двойное» 1625*790*1900мм,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E76DFC" w:rsidRPr="00E76DFC" w:rsidRDefault="00E76DFC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179 154,68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Тренажер «Гребная тяга» 950*870*840мм,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E76DFC" w:rsidRPr="00E76DFC" w:rsidRDefault="00E76DFC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107 263,32</w:t>
            </w:r>
          </w:p>
        </w:tc>
      </w:tr>
      <w:tr w:rsidR="00E76DFC" w:rsidRPr="00E76DFC" w:rsidTr="001239EB">
        <w:tc>
          <w:tcPr>
            <w:tcW w:w="709" w:type="dxa"/>
            <w:shd w:val="clear" w:color="auto" w:fill="auto"/>
          </w:tcPr>
          <w:p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E76DFC" w:rsidRPr="00E76DFC" w:rsidRDefault="00E76DFC" w:rsidP="00E7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Стойка волейбольная,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E76DFC" w:rsidRPr="00E76DFC" w:rsidRDefault="00E76DFC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E76DFC" w:rsidRPr="00E76DFC" w:rsidRDefault="00AB203E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26 478,82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Стойка волейбольная,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26 478,81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Ворота футбольные юниорские стационарные, МАТ=42990/1,2,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42 776,14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Стол теннисный бетонный 2740*1525*760мм,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133 980,14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Стол теннисный бетонный 2740*1525*760мм,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133 980,14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Стол теннисный бетонный 2740*1525*760мм,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133 980,15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75 223,90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75 223,90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75 223,90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75 223,90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Скамья уличная «Модена» 1980*580*850мм, адрес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75 223,90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75 223,90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75 223,90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75 223,90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75 223,90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75 223,98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28 656,72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28 656,72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28 656,72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28 656,72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28 656,72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28 656,72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28 656,72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28 656,72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28 656,72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28 656,72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Стойка баскетбольная из стального профиля, с щитом из влагостойкой фанеры, с кольцом, размер 1800*1000*3754 мм,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32 309,27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Стойка баскетбольная из стального профиля, с щитом из влагостойкой фанеры, с кольцом, размер 1800*1000*3754 мм,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32 309,27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Ограждение площадок высотой 4 м (металл.окрашенное эмалью 3*1) в составе: стойки ограждения (длина 100 мм, высота 4 м) – 139 шт., секция 2*2,5 м- 278 шт., адрес (местоположение): город Кореновск, улица Фрунзе, 180, корп. 3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5 145 076,24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BB7B12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BB7B12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BB7B12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BB7B12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BB7B12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BB7B12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BB7B12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AB203E" w:rsidRPr="00E76DFC" w:rsidTr="001239EB">
        <w:tc>
          <w:tcPr>
            <w:tcW w:w="709" w:type="dxa"/>
            <w:shd w:val="clear" w:color="auto" w:fill="auto"/>
          </w:tcPr>
          <w:p w:rsidR="00AB203E" w:rsidRPr="00E76DFC" w:rsidRDefault="00BB7B12" w:rsidP="00AB2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954" w:type="dxa"/>
          </w:tcPr>
          <w:p w:rsidR="00AB203E" w:rsidRPr="00E76DFC" w:rsidRDefault="00AB203E" w:rsidP="00AB2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AB203E" w:rsidRPr="00E76DFC" w:rsidRDefault="00AB203E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AB203E" w:rsidRPr="00E76DFC" w:rsidRDefault="00AB203E" w:rsidP="00AB2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BB7B12" w:rsidRPr="00E76DFC" w:rsidTr="001239EB">
        <w:tc>
          <w:tcPr>
            <w:tcW w:w="709" w:type="dxa"/>
            <w:shd w:val="clear" w:color="auto" w:fill="auto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954" w:type="dxa"/>
          </w:tcPr>
          <w:p w:rsidR="00BB7B12" w:rsidRPr="00E76DFC" w:rsidRDefault="00BB7B12" w:rsidP="00BB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BB7B12" w:rsidRPr="00E76DFC" w:rsidRDefault="00BB7B12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BB7B12" w:rsidRPr="00E76DFC" w:rsidTr="001239EB">
        <w:tc>
          <w:tcPr>
            <w:tcW w:w="709" w:type="dxa"/>
            <w:shd w:val="clear" w:color="auto" w:fill="auto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954" w:type="dxa"/>
          </w:tcPr>
          <w:p w:rsidR="00BB7B12" w:rsidRPr="00E76DFC" w:rsidRDefault="00BB7B12" w:rsidP="00BB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BB7B12" w:rsidRPr="00E76DFC" w:rsidRDefault="00BB7B12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BB7B12" w:rsidRPr="00E76DFC" w:rsidTr="001239EB">
        <w:tc>
          <w:tcPr>
            <w:tcW w:w="709" w:type="dxa"/>
            <w:shd w:val="clear" w:color="auto" w:fill="auto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954" w:type="dxa"/>
          </w:tcPr>
          <w:p w:rsidR="00BB7B12" w:rsidRPr="00E76DFC" w:rsidRDefault="00BB7B12" w:rsidP="00BB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BB7B12" w:rsidRPr="00E76DFC" w:rsidRDefault="00BB7B12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BB7B12" w:rsidRPr="00E76DFC" w:rsidTr="001239EB">
        <w:tc>
          <w:tcPr>
            <w:tcW w:w="709" w:type="dxa"/>
            <w:shd w:val="clear" w:color="auto" w:fill="auto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954" w:type="dxa"/>
          </w:tcPr>
          <w:p w:rsidR="00BB7B12" w:rsidRPr="00E76DFC" w:rsidRDefault="00BB7B12" w:rsidP="00BB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BB7B12" w:rsidRPr="00E76DFC" w:rsidRDefault="00BB7B12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BB7B12" w:rsidRPr="00E76DFC" w:rsidTr="001239EB">
        <w:tc>
          <w:tcPr>
            <w:tcW w:w="709" w:type="dxa"/>
            <w:shd w:val="clear" w:color="auto" w:fill="auto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954" w:type="dxa"/>
          </w:tcPr>
          <w:p w:rsidR="00BB7B12" w:rsidRPr="00E76DFC" w:rsidRDefault="00BB7B12" w:rsidP="00BB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BB7B12" w:rsidRPr="00E76DFC" w:rsidRDefault="00BB7B12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BB7B12" w:rsidRPr="00E76DFC" w:rsidTr="001239EB">
        <w:tc>
          <w:tcPr>
            <w:tcW w:w="709" w:type="dxa"/>
            <w:shd w:val="clear" w:color="auto" w:fill="auto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954" w:type="dxa"/>
          </w:tcPr>
          <w:p w:rsidR="00BB7B12" w:rsidRPr="00E76DFC" w:rsidRDefault="00BB7B12" w:rsidP="00BB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BB7B12" w:rsidRPr="00E76DFC" w:rsidRDefault="00BB7B12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BB7B12" w:rsidRPr="00E76DFC" w:rsidTr="001239EB">
        <w:tc>
          <w:tcPr>
            <w:tcW w:w="709" w:type="dxa"/>
            <w:shd w:val="clear" w:color="auto" w:fill="auto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954" w:type="dxa"/>
          </w:tcPr>
          <w:p w:rsidR="00BB7B12" w:rsidRPr="00E76DFC" w:rsidRDefault="00BB7B12" w:rsidP="00BB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BB7B12" w:rsidRPr="00E76DFC" w:rsidRDefault="00BB7B12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BB7B12" w:rsidRPr="00E76DFC" w:rsidTr="001239EB">
        <w:tc>
          <w:tcPr>
            <w:tcW w:w="709" w:type="dxa"/>
            <w:shd w:val="clear" w:color="auto" w:fill="auto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954" w:type="dxa"/>
          </w:tcPr>
          <w:p w:rsidR="00BB7B12" w:rsidRPr="00E76DFC" w:rsidRDefault="00BB7B12" w:rsidP="00BB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BB7B12" w:rsidRPr="00E76DFC" w:rsidRDefault="00BB7B12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37 918,40</w:t>
            </w:r>
          </w:p>
        </w:tc>
      </w:tr>
      <w:tr w:rsidR="00BB7B12" w:rsidRPr="00E76DFC" w:rsidTr="001239EB">
        <w:tc>
          <w:tcPr>
            <w:tcW w:w="709" w:type="dxa"/>
            <w:shd w:val="clear" w:color="auto" w:fill="auto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954" w:type="dxa"/>
          </w:tcPr>
          <w:p w:rsidR="00BB7B12" w:rsidRPr="00E76DFC" w:rsidRDefault="00BB7B12" w:rsidP="00BB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Стальной фонарный столб со светильником 4,1 м 70 Вт 2860Лм с фундаментом «Яуза» В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BB7B12" w:rsidRPr="00E76DFC" w:rsidRDefault="00BB7B12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BB7B12" w:rsidRPr="00E76DFC" w:rsidRDefault="00BB7B12" w:rsidP="00BB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7B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37 918,48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916AEB" w:rsidRDefault="00916AEB" w:rsidP="00916A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916AEB" w:rsidRDefault="00916AEB" w:rsidP="00916A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916AEB" w:rsidRDefault="00916AEB" w:rsidP="00916A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916AEB" w:rsidRDefault="00916AEB" w:rsidP="00916A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916AEB" w:rsidRDefault="00916AEB" w:rsidP="00916A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Default="00916AEB" w:rsidP="00916AEB">
            <w:pPr>
              <w:jc w:val="center"/>
            </w:pPr>
            <w:r w:rsidRPr="00EE6441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Default="00916AEB" w:rsidP="00916AEB">
            <w:pPr>
              <w:jc w:val="center"/>
            </w:pPr>
            <w:r w:rsidRPr="00EE6441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Default="00916AEB" w:rsidP="00916AEB">
            <w:pPr>
              <w:jc w:val="center"/>
            </w:pPr>
            <w:r w:rsidRPr="00EE6441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Default="00916AEB" w:rsidP="00916AEB">
            <w:pPr>
              <w:jc w:val="center"/>
            </w:pPr>
            <w:r w:rsidRPr="00EE6441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Default="00916AEB" w:rsidP="00916AEB">
            <w:pPr>
              <w:jc w:val="center"/>
            </w:pPr>
            <w:r w:rsidRPr="00EE6441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Default="00916AEB" w:rsidP="00916AEB">
            <w:pPr>
              <w:jc w:val="center"/>
            </w:pPr>
            <w:r w:rsidRPr="00EE6441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Default="00916AEB" w:rsidP="00916AEB">
            <w:pPr>
              <w:jc w:val="center"/>
            </w:pPr>
            <w:r w:rsidRPr="00EE6441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Default="00916AEB" w:rsidP="00916AEB">
            <w:pPr>
              <w:jc w:val="center"/>
            </w:pPr>
            <w:r w:rsidRPr="00EE6441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Default="00916AEB" w:rsidP="00916AEB">
            <w:pPr>
              <w:jc w:val="center"/>
            </w:pPr>
            <w:r w:rsidRPr="000E6C05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Default="00916AEB" w:rsidP="00916AEB">
            <w:pPr>
              <w:jc w:val="center"/>
            </w:pPr>
            <w:r w:rsidRPr="000E6C05">
              <w:rPr>
                <w:rFonts w:ascii="Times New Roman" w:hAnsi="Times New Roman"/>
                <w:sz w:val="24"/>
                <w:szCs w:val="24"/>
                <w:lang w:eastAsia="ru-RU"/>
              </w:rPr>
              <w:t>17 064,68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Складывающиеся опоры фланцевые граненные ПФГ-8,0-02-г.ц.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153 кг П-ФГ-8 к-ц МАТ=171</w:t>
            </w: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17 064,74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916AEB" w:rsidRPr="00E76DFC" w:rsidTr="001239EB">
        <w:tc>
          <w:tcPr>
            <w:tcW w:w="709" w:type="dxa"/>
            <w:shd w:val="clear" w:color="auto" w:fill="auto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954" w:type="dxa"/>
          </w:tcPr>
          <w:p w:rsidR="00916AEB" w:rsidRPr="00E76DFC" w:rsidRDefault="00916AEB" w:rsidP="0091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916AEB" w:rsidRPr="00E76DFC" w:rsidRDefault="00916AEB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916AEB" w:rsidRPr="00E76DFC" w:rsidRDefault="00916AEB" w:rsidP="00916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15 920,41</w:t>
            </w:r>
          </w:p>
        </w:tc>
      </w:tr>
      <w:tr w:rsidR="00243489" w:rsidRPr="00E76DFC" w:rsidTr="001239EB">
        <w:tc>
          <w:tcPr>
            <w:tcW w:w="709" w:type="dxa"/>
            <w:shd w:val="clear" w:color="auto" w:fill="auto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954" w:type="dxa"/>
          </w:tcPr>
          <w:p w:rsidR="00243489" w:rsidRPr="00E76DFC" w:rsidRDefault="00243489" w:rsidP="00243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светодиодный светильник LGT-Sport-Solar-170 170 ВтМАТ=16000/1,2, адрес (местоположение): город Кореновск, улица Фрунзе, 180, корп. 3 </w:t>
            </w:r>
          </w:p>
        </w:tc>
        <w:tc>
          <w:tcPr>
            <w:tcW w:w="1277" w:type="dxa"/>
          </w:tcPr>
          <w:p w:rsidR="00243489" w:rsidRPr="00E76DFC" w:rsidRDefault="00243489" w:rsidP="00123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49" w:type="dxa"/>
          </w:tcPr>
          <w:p w:rsidR="00243489" w:rsidRPr="00E76DFC" w:rsidRDefault="00243489" w:rsidP="00243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15 920,50</w:t>
            </w:r>
          </w:p>
        </w:tc>
      </w:tr>
      <w:tr w:rsidR="00760CC9" w:rsidRPr="00E76DFC" w:rsidTr="001239EB">
        <w:tc>
          <w:tcPr>
            <w:tcW w:w="709" w:type="dxa"/>
            <w:shd w:val="clear" w:color="auto" w:fill="auto"/>
          </w:tcPr>
          <w:p w:rsidR="00760CC9" w:rsidRPr="00E76DFC" w:rsidRDefault="00760CC9" w:rsidP="0076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954" w:type="dxa"/>
          </w:tcPr>
          <w:p w:rsidR="00760CC9" w:rsidRPr="00E76DFC" w:rsidRDefault="00760CC9" w:rsidP="0076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с кадастровым номером 23:12:0601011:1424, по адресу: Краснодарский край, Кореновский район, город Кореновск, улица Фрунзе, 180, корп. 3, </w:t>
            </w: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7649+/-61 квадратный метр, вид разрешенного использования: земельные участки (территории) общего пользования, спорт</w:t>
            </w:r>
          </w:p>
        </w:tc>
        <w:tc>
          <w:tcPr>
            <w:tcW w:w="1277" w:type="dxa"/>
          </w:tcPr>
          <w:p w:rsidR="00760CC9" w:rsidRPr="00E76DFC" w:rsidRDefault="00760CC9" w:rsidP="00760C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9" w:type="dxa"/>
          </w:tcPr>
          <w:p w:rsidR="00760CC9" w:rsidRPr="00E76DFC" w:rsidRDefault="00760CC9" w:rsidP="00760C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6647592,92</w:t>
            </w:r>
          </w:p>
        </w:tc>
      </w:tr>
      <w:tr w:rsidR="00760CC9" w:rsidRPr="00E76DFC" w:rsidTr="001239EB">
        <w:tc>
          <w:tcPr>
            <w:tcW w:w="709" w:type="dxa"/>
            <w:shd w:val="clear" w:color="auto" w:fill="auto"/>
          </w:tcPr>
          <w:p w:rsidR="00760CC9" w:rsidRPr="00E76DFC" w:rsidRDefault="00760CC9" w:rsidP="0076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60CC9" w:rsidRPr="00E76DFC" w:rsidRDefault="00760CC9" w:rsidP="00760C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DFC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760CC9" w:rsidRPr="00E76DFC" w:rsidRDefault="00760CC9" w:rsidP="00760C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760CC9" w:rsidRPr="00E76DFC" w:rsidRDefault="00760CC9" w:rsidP="00760C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42 346 113,27</w:t>
            </w:r>
          </w:p>
        </w:tc>
      </w:tr>
    </w:tbl>
    <w:p w:rsidR="001239EB" w:rsidRDefault="001075D1" w:rsidP="001239EB">
      <w:pPr>
        <w:keepNext/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»</w:t>
      </w:r>
    </w:p>
    <w:p w:rsidR="001239EB" w:rsidRDefault="001075D1" w:rsidP="001239EB">
      <w:pPr>
        <w:keepNext/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76DFC" w:rsidRPr="00E76DFC" w:rsidRDefault="00E76DFC" w:rsidP="001239EB">
      <w:pPr>
        <w:keepNext/>
        <w:spacing w:after="0" w:line="240" w:lineRule="auto"/>
        <w:outlineLvl w:val="3"/>
        <w:rPr>
          <w:rFonts w:ascii="Times New Roman" w:hAnsi="Times New Roman"/>
          <w:bCs/>
          <w:sz w:val="28"/>
          <w:szCs w:val="28"/>
        </w:rPr>
      </w:pPr>
      <w:r w:rsidRPr="00E76DFC">
        <w:rPr>
          <w:rFonts w:ascii="Times New Roman" w:hAnsi="Times New Roman"/>
          <w:bCs/>
          <w:sz w:val="28"/>
          <w:szCs w:val="28"/>
        </w:rPr>
        <w:t>Начальник отдела имущественных и</w:t>
      </w:r>
    </w:p>
    <w:p w:rsidR="00E76DFC" w:rsidRPr="00E76DFC" w:rsidRDefault="00E76DFC" w:rsidP="00E76DFC">
      <w:pPr>
        <w:keepNext/>
        <w:numPr>
          <w:ilvl w:val="3"/>
          <w:numId w:val="3"/>
        </w:numPr>
        <w:tabs>
          <w:tab w:val="clear" w:pos="864"/>
          <w:tab w:val="num" w:pos="0"/>
        </w:tabs>
        <w:spacing w:after="0" w:line="240" w:lineRule="auto"/>
        <w:ind w:left="0" w:firstLine="0"/>
        <w:outlineLvl w:val="3"/>
        <w:rPr>
          <w:rFonts w:ascii="Times New Roman" w:hAnsi="Times New Roman"/>
          <w:bCs/>
          <w:sz w:val="28"/>
          <w:szCs w:val="28"/>
        </w:rPr>
      </w:pPr>
      <w:r w:rsidRPr="00E76DFC">
        <w:rPr>
          <w:rFonts w:ascii="Times New Roman" w:hAnsi="Times New Roman"/>
          <w:bCs/>
          <w:sz w:val="28"/>
          <w:szCs w:val="28"/>
        </w:rPr>
        <w:t xml:space="preserve">земельных отношений администрации </w:t>
      </w:r>
    </w:p>
    <w:p w:rsidR="00E76DFC" w:rsidRPr="00E76DFC" w:rsidRDefault="00E76DFC" w:rsidP="00E76DFC">
      <w:pPr>
        <w:keepNext/>
        <w:numPr>
          <w:ilvl w:val="3"/>
          <w:numId w:val="3"/>
        </w:numPr>
        <w:tabs>
          <w:tab w:val="clear" w:pos="864"/>
          <w:tab w:val="num" w:pos="0"/>
        </w:tabs>
        <w:spacing w:after="0" w:line="240" w:lineRule="auto"/>
        <w:ind w:left="0" w:firstLine="0"/>
        <w:outlineLvl w:val="3"/>
        <w:rPr>
          <w:rFonts w:ascii="Times New Roman" w:hAnsi="Times New Roman"/>
          <w:bCs/>
          <w:sz w:val="28"/>
          <w:szCs w:val="28"/>
        </w:rPr>
      </w:pPr>
      <w:r w:rsidRPr="00E76DFC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:rsidR="00E76DFC" w:rsidRPr="00E76DFC" w:rsidRDefault="00E76DFC" w:rsidP="00E76DFC">
      <w:pPr>
        <w:keepNext/>
        <w:numPr>
          <w:ilvl w:val="3"/>
          <w:numId w:val="3"/>
        </w:numPr>
        <w:tabs>
          <w:tab w:val="clear" w:pos="864"/>
          <w:tab w:val="num" w:pos="0"/>
        </w:tabs>
        <w:spacing w:after="0" w:line="240" w:lineRule="auto"/>
        <w:ind w:left="0" w:firstLine="0"/>
        <w:outlineLvl w:val="3"/>
        <w:rPr>
          <w:rFonts w:ascii="Times New Roman" w:hAnsi="Times New Roman"/>
          <w:bCs/>
          <w:sz w:val="28"/>
          <w:szCs w:val="28"/>
        </w:rPr>
      </w:pPr>
      <w:r w:rsidRPr="00E76DFC">
        <w:rPr>
          <w:rFonts w:ascii="Times New Roman" w:hAnsi="Times New Roman"/>
          <w:bCs/>
          <w:sz w:val="28"/>
          <w:szCs w:val="28"/>
        </w:rPr>
        <w:t>Кореновского района</w:t>
      </w:r>
      <w:r w:rsidRPr="00E76DFC">
        <w:rPr>
          <w:rFonts w:ascii="Times New Roman" w:hAnsi="Times New Roman"/>
          <w:bCs/>
          <w:sz w:val="28"/>
          <w:szCs w:val="28"/>
        </w:rPr>
        <w:tab/>
      </w:r>
      <w:r w:rsidRPr="00E76DFC">
        <w:rPr>
          <w:rFonts w:ascii="Times New Roman" w:hAnsi="Times New Roman"/>
          <w:bCs/>
          <w:sz w:val="28"/>
          <w:szCs w:val="28"/>
        </w:rPr>
        <w:tab/>
      </w:r>
      <w:r w:rsidRPr="00E76DFC">
        <w:rPr>
          <w:rFonts w:ascii="Times New Roman" w:hAnsi="Times New Roman"/>
          <w:bCs/>
          <w:sz w:val="28"/>
          <w:szCs w:val="28"/>
        </w:rPr>
        <w:tab/>
      </w:r>
      <w:r w:rsidRPr="00E76DFC">
        <w:rPr>
          <w:rFonts w:ascii="Times New Roman" w:hAnsi="Times New Roman"/>
          <w:bCs/>
          <w:sz w:val="28"/>
          <w:szCs w:val="28"/>
        </w:rPr>
        <w:tab/>
      </w:r>
      <w:r w:rsidRPr="00E76DFC">
        <w:rPr>
          <w:rFonts w:ascii="Times New Roman" w:hAnsi="Times New Roman"/>
          <w:bCs/>
          <w:sz w:val="28"/>
          <w:szCs w:val="28"/>
        </w:rPr>
        <w:tab/>
      </w:r>
      <w:r w:rsidRPr="00E76DFC">
        <w:rPr>
          <w:rFonts w:ascii="Times New Roman" w:hAnsi="Times New Roman"/>
          <w:bCs/>
          <w:sz w:val="28"/>
          <w:szCs w:val="28"/>
        </w:rPr>
        <w:tab/>
      </w:r>
      <w:r w:rsidRPr="00E76DFC">
        <w:rPr>
          <w:rFonts w:ascii="Times New Roman" w:hAnsi="Times New Roman"/>
          <w:bCs/>
          <w:sz w:val="28"/>
          <w:szCs w:val="28"/>
        </w:rPr>
        <w:tab/>
      </w:r>
      <w:r w:rsidRPr="00E76DFC">
        <w:rPr>
          <w:rFonts w:ascii="Times New Roman" w:hAnsi="Times New Roman"/>
          <w:bCs/>
          <w:sz w:val="28"/>
          <w:szCs w:val="28"/>
        </w:rPr>
        <w:tab/>
        <w:t>Я.С. Синицына</w:t>
      </w:r>
    </w:p>
    <w:p w:rsidR="00E26334" w:rsidRPr="00E76DFC" w:rsidRDefault="00E26334" w:rsidP="00E76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26334" w:rsidRPr="00E76DFC" w:rsidSect="00DD0AC2">
      <w:headerReference w:type="default" r:id="rId7"/>
      <w:pgSz w:w="11906" w:h="16838" w:code="9"/>
      <w:pgMar w:top="851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91" w:rsidRDefault="00764191" w:rsidP="0063077A">
      <w:pPr>
        <w:spacing w:after="0" w:line="240" w:lineRule="auto"/>
      </w:pPr>
      <w:r>
        <w:separator/>
      </w:r>
    </w:p>
  </w:endnote>
  <w:endnote w:type="continuationSeparator" w:id="0">
    <w:p w:rsidR="00764191" w:rsidRDefault="00764191" w:rsidP="0063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91" w:rsidRDefault="00764191" w:rsidP="0063077A">
      <w:pPr>
        <w:spacing w:after="0" w:line="240" w:lineRule="auto"/>
      </w:pPr>
      <w:r>
        <w:separator/>
      </w:r>
    </w:p>
  </w:footnote>
  <w:footnote w:type="continuationSeparator" w:id="0">
    <w:p w:rsidR="00764191" w:rsidRDefault="00764191" w:rsidP="0063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7A" w:rsidRPr="0063077A" w:rsidRDefault="0063077A">
    <w:pPr>
      <w:pStyle w:val="a3"/>
      <w:jc w:val="center"/>
      <w:rPr>
        <w:rFonts w:ascii="Times New Roman" w:hAnsi="Times New Roman"/>
        <w:sz w:val="28"/>
        <w:szCs w:val="28"/>
      </w:rPr>
    </w:pPr>
    <w:r w:rsidRPr="0063077A">
      <w:rPr>
        <w:rFonts w:ascii="Times New Roman" w:hAnsi="Times New Roman"/>
        <w:sz w:val="28"/>
        <w:szCs w:val="28"/>
      </w:rPr>
      <w:fldChar w:fldCharType="begin"/>
    </w:r>
    <w:r w:rsidRPr="0063077A">
      <w:rPr>
        <w:rFonts w:ascii="Times New Roman" w:hAnsi="Times New Roman"/>
        <w:sz w:val="28"/>
        <w:szCs w:val="28"/>
      </w:rPr>
      <w:instrText>PAGE   \* MERGEFORMAT</w:instrText>
    </w:r>
    <w:r w:rsidRPr="0063077A">
      <w:rPr>
        <w:rFonts w:ascii="Times New Roman" w:hAnsi="Times New Roman"/>
        <w:sz w:val="28"/>
        <w:szCs w:val="28"/>
      </w:rPr>
      <w:fldChar w:fldCharType="separate"/>
    </w:r>
    <w:r w:rsidR="00CD5037">
      <w:rPr>
        <w:rFonts w:ascii="Times New Roman" w:hAnsi="Times New Roman"/>
        <w:noProof/>
        <w:sz w:val="28"/>
        <w:szCs w:val="28"/>
      </w:rPr>
      <w:t>3</w:t>
    </w:r>
    <w:r w:rsidRPr="0063077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D17869"/>
    <w:multiLevelType w:val="hybridMultilevel"/>
    <w:tmpl w:val="4ABC749E"/>
    <w:lvl w:ilvl="0" w:tplc="98F09B38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DE5"/>
    <w:rsid w:val="00026FF1"/>
    <w:rsid w:val="000329FF"/>
    <w:rsid w:val="00036D38"/>
    <w:rsid w:val="000441DB"/>
    <w:rsid w:val="0007181E"/>
    <w:rsid w:val="000B3522"/>
    <w:rsid w:val="000F67CA"/>
    <w:rsid w:val="001075D1"/>
    <w:rsid w:val="001239EB"/>
    <w:rsid w:val="0016224E"/>
    <w:rsid w:val="00190990"/>
    <w:rsid w:val="001F00E8"/>
    <w:rsid w:val="00200FF4"/>
    <w:rsid w:val="00234DE5"/>
    <w:rsid w:val="0024093E"/>
    <w:rsid w:val="00243489"/>
    <w:rsid w:val="00290EDF"/>
    <w:rsid w:val="00327AB0"/>
    <w:rsid w:val="00367B1B"/>
    <w:rsid w:val="0038728A"/>
    <w:rsid w:val="004743D5"/>
    <w:rsid w:val="00520D7A"/>
    <w:rsid w:val="005C4D7B"/>
    <w:rsid w:val="005D664A"/>
    <w:rsid w:val="005E1DCD"/>
    <w:rsid w:val="006134EB"/>
    <w:rsid w:val="0063077A"/>
    <w:rsid w:val="00652632"/>
    <w:rsid w:val="006B77EC"/>
    <w:rsid w:val="006D330C"/>
    <w:rsid w:val="00707650"/>
    <w:rsid w:val="00745F3C"/>
    <w:rsid w:val="00760CC9"/>
    <w:rsid w:val="00764191"/>
    <w:rsid w:val="007B7A7F"/>
    <w:rsid w:val="00830732"/>
    <w:rsid w:val="00916AEB"/>
    <w:rsid w:val="009A2214"/>
    <w:rsid w:val="009C78B4"/>
    <w:rsid w:val="00A26BDB"/>
    <w:rsid w:val="00A54D17"/>
    <w:rsid w:val="00A9658C"/>
    <w:rsid w:val="00AA1AF3"/>
    <w:rsid w:val="00AB203E"/>
    <w:rsid w:val="00B24E1C"/>
    <w:rsid w:val="00B9015A"/>
    <w:rsid w:val="00B978D2"/>
    <w:rsid w:val="00BB7B12"/>
    <w:rsid w:val="00C921BF"/>
    <w:rsid w:val="00CA25EC"/>
    <w:rsid w:val="00CC2F9F"/>
    <w:rsid w:val="00CD37F5"/>
    <w:rsid w:val="00CD5037"/>
    <w:rsid w:val="00CF33BC"/>
    <w:rsid w:val="00D27EA9"/>
    <w:rsid w:val="00D42C81"/>
    <w:rsid w:val="00D666EB"/>
    <w:rsid w:val="00D871BC"/>
    <w:rsid w:val="00DD0AC2"/>
    <w:rsid w:val="00DF6D84"/>
    <w:rsid w:val="00E219E5"/>
    <w:rsid w:val="00E26334"/>
    <w:rsid w:val="00E44289"/>
    <w:rsid w:val="00E76DFC"/>
    <w:rsid w:val="00EB2844"/>
    <w:rsid w:val="00F0411F"/>
    <w:rsid w:val="00F6536C"/>
    <w:rsid w:val="00F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0E28FD-0103-4601-8AA0-3A265363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6DFC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76DFC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E76DFC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E76DFC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77A"/>
  </w:style>
  <w:style w:type="paragraph" w:styleId="a5">
    <w:name w:val="footer"/>
    <w:basedOn w:val="a"/>
    <w:link w:val="a6"/>
    <w:uiPriority w:val="99"/>
    <w:unhideWhenUsed/>
    <w:rsid w:val="0063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77A"/>
  </w:style>
  <w:style w:type="paragraph" w:styleId="a7">
    <w:name w:val="Balloon Text"/>
    <w:basedOn w:val="a"/>
    <w:link w:val="a8"/>
    <w:uiPriority w:val="99"/>
    <w:semiHidden/>
    <w:unhideWhenUsed/>
    <w:rsid w:val="00CC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C2F9F"/>
    <w:rPr>
      <w:rFonts w:ascii="Segoe UI" w:hAnsi="Segoe UI" w:cs="Segoe UI"/>
      <w:sz w:val="18"/>
      <w:szCs w:val="18"/>
      <w:lang w:eastAsia="en-US"/>
    </w:rPr>
  </w:style>
  <w:style w:type="paragraph" w:styleId="a9">
    <w:name w:val="Body Text"/>
    <w:basedOn w:val="a"/>
    <w:link w:val="aa"/>
    <w:rsid w:val="0065263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link w:val="a9"/>
    <w:rsid w:val="0065263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rsid w:val="00E76DF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E76DF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rsid w:val="00E76DFC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link w:val="6"/>
    <w:rsid w:val="00E76DFC"/>
    <w:rPr>
      <w:rFonts w:ascii="Times New Roman" w:eastAsia="Times New Roman" w:hAnsi="Times New Roman"/>
      <w:b/>
      <w:sz w:val="28"/>
      <w:lang w:eastAsia="ar-SA"/>
    </w:rPr>
  </w:style>
  <w:style w:type="paragraph" w:customStyle="1" w:styleId="ConsPlusTitle">
    <w:name w:val="ConsPlusTitle"/>
    <w:basedOn w:val="a"/>
    <w:next w:val="a"/>
    <w:rsid w:val="00E76DF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2</cp:revision>
  <cp:lastPrinted>2025-02-26T09:19:00Z</cp:lastPrinted>
  <dcterms:created xsi:type="dcterms:W3CDTF">2025-03-06T14:41:00Z</dcterms:created>
  <dcterms:modified xsi:type="dcterms:W3CDTF">2025-03-06T14:41:00Z</dcterms:modified>
</cp:coreProperties>
</file>