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53C80" w14:textId="4252A8CF" w:rsidR="00527CFA" w:rsidRPr="00827F27" w:rsidRDefault="00B308A7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01EC0B5" w14:textId="77777777" w:rsidR="00527CFA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2F32C" w14:textId="77777777" w:rsidR="00B308A7" w:rsidRPr="00827F27" w:rsidRDefault="00B308A7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6D3C128" w14:textId="6D2CC3D0" w:rsidR="0088117E" w:rsidRPr="00827F27" w:rsidRDefault="006E1A8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9A3D5B">
        <w:rPr>
          <w:rFonts w:ascii="Times New Roman" w:hAnsi="Times New Roman" w:cs="Times New Roman"/>
          <w:sz w:val="28"/>
          <w:szCs w:val="28"/>
        </w:rPr>
        <w:t>июня 2021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A6091">
        <w:rPr>
          <w:rFonts w:ascii="Times New Roman" w:hAnsi="Times New Roman" w:cs="Times New Roman"/>
          <w:sz w:val="28"/>
          <w:szCs w:val="28"/>
        </w:rPr>
        <w:t xml:space="preserve">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 w:rsidR="000A6091">
        <w:rPr>
          <w:rFonts w:ascii="Times New Roman" w:hAnsi="Times New Roman" w:cs="Times New Roman"/>
          <w:sz w:val="28"/>
          <w:szCs w:val="28"/>
        </w:rPr>
        <w:t>205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247DA8" w14:textId="77777777" w:rsidR="00C9210E" w:rsidRDefault="0088117E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>Отчет</w:t>
      </w:r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  <w:r w:rsidR="00C9210E">
        <w:rPr>
          <w:rFonts w:ascii="Times New Roman" w:hAnsi="Times New Roman"/>
          <w:b/>
          <w:sz w:val="28"/>
          <w:szCs w:val="28"/>
        </w:rPr>
        <w:t xml:space="preserve">генерального </w:t>
      </w:r>
      <w:r w:rsidR="002460BC" w:rsidRPr="00CA57C6">
        <w:rPr>
          <w:rFonts w:ascii="Times New Roman" w:hAnsi="Times New Roman"/>
          <w:b/>
          <w:sz w:val="28"/>
          <w:szCs w:val="28"/>
        </w:rPr>
        <w:t>директора муниципального унитарного предприятия Кореновского городского поселения «</w:t>
      </w:r>
      <w:proofErr w:type="gramStart"/>
      <w:r w:rsidR="002460BC" w:rsidRPr="00CA57C6">
        <w:rPr>
          <w:rFonts w:ascii="Times New Roman" w:hAnsi="Times New Roman"/>
          <w:b/>
          <w:sz w:val="28"/>
          <w:szCs w:val="28"/>
        </w:rPr>
        <w:t>Жилищно-коммунальное</w:t>
      </w:r>
      <w:proofErr w:type="gramEnd"/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</w:p>
    <w:p w14:paraId="1F7C4CF7" w14:textId="1927901C" w:rsidR="00487BC7" w:rsidRPr="00CA57C6" w:rsidRDefault="002460BC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 xml:space="preserve">хозяйство» </w:t>
      </w:r>
      <w:r w:rsidR="009A3D5B">
        <w:rPr>
          <w:rFonts w:ascii="Times New Roman" w:eastAsia="Times New Roman" w:hAnsi="Times New Roman" w:cs="Times New Roman"/>
          <w:b/>
          <w:sz w:val="28"/>
          <w:szCs w:val="28"/>
        </w:rPr>
        <w:t>за 2020</w:t>
      </w:r>
      <w:r w:rsidRPr="00CA57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A9C2F31" w14:textId="77777777" w:rsid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21AF2E43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 xml:space="preserve">» </w:t>
      </w:r>
      <w:r w:rsidR="00494237" w:rsidRPr="00CA57C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9A3D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2020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151965C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>»</w:t>
      </w:r>
      <w:r w:rsidR="00C92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3D5B">
        <w:rPr>
          <w:rFonts w:ascii="Times New Roman" w:eastAsia="Calibri" w:hAnsi="Times New Roman" w:cs="Times New Roman"/>
          <w:sz w:val="28"/>
          <w:szCs w:val="28"/>
          <w:lang w:eastAsia="en-US"/>
        </w:rPr>
        <w:t>за 2020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4CE4A" w14:textId="77777777" w:rsidR="00BB2CC7" w:rsidRDefault="00BB2C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t>ПРИЛОЖЕНИЕ</w:t>
            </w:r>
          </w:p>
          <w:p w14:paraId="465EE0A2" w14:textId="1E87774C" w:rsidR="0088117E" w:rsidRPr="0011497D" w:rsidRDefault="000A6091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1D41BF97" w:rsidR="0088117E" w:rsidRDefault="006E1A87" w:rsidP="009A3D5B">
            <w:pPr>
              <w:jc w:val="center"/>
            </w:pPr>
            <w:r>
              <w:t>от 23</w:t>
            </w:r>
            <w:r w:rsidR="00BA4575">
              <w:t xml:space="preserve"> </w:t>
            </w:r>
            <w:r w:rsidR="009A3D5B">
              <w:t>июня 2021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 w:rsidR="000A6091">
              <w:t>205</w:t>
            </w:r>
          </w:p>
        </w:tc>
      </w:tr>
    </w:tbl>
    <w:p w14:paraId="2666C9E1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B790E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3FF064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F76952" w14:textId="77777777" w:rsidR="00FF0CE8" w:rsidRDefault="0088117E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</w:t>
      </w:r>
      <w:r w:rsidR="00FA6754">
        <w:rPr>
          <w:rFonts w:ascii="Times New Roman" w:hAnsi="Times New Roman"/>
          <w:sz w:val="28"/>
          <w:szCs w:val="28"/>
        </w:rPr>
        <w:t xml:space="preserve">генерального </w:t>
      </w:r>
      <w:r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AF3F40">
        <w:rPr>
          <w:rFonts w:ascii="Times New Roman" w:hAnsi="Times New Roman"/>
          <w:sz w:val="28"/>
          <w:szCs w:val="28"/>
        </w:rPr>
        <w:t>муниципального</w:t>
      </w:r>
      <w:r w:rsidR="00812FA5">
        <w:rPr>
          <w:rFonts w:ascii="Times New Roman" w:hAnsi="Times New Roman"/>
          <w:sz w:val="28"/>
          <w:szCs w:val="28"/>
        </w:rPr>
        <w:t xml:space="preserve"> унитарного предприятия Кореновского городского поселения «</w:t>
      </w:r>
      <w:proofErr w:type="gramStart"/>
      <w:r w:rsidR="00812FA5">
        <w:rPr>
          <w:rFonts w:ascii="Times New Roman" w:hAnsi="Times New Roman"/>
          <w:sz w:val="28"/>
          <w:szCs w:val="28"/>
        </w:rPr>
        <w:t>Жилищно-коммунальное</w:t>
      </w:r>
      <w:proofErr w:type="gramEnd"/>
      <w:r w:rsidR="00812FA5">
        <w:rPr>
          <w:rFonts w:ascii="Times New Roman" w:hAnsi="Times New Roman"/>
          <w:sz w:val="28"/>
          <w:szCs w:val="28"/>
        </w:rPr>
        <w:t xml:space="preserve"> </w:t>
      </w:r>
    </w:p>
    <w:p w14:paraId="5DA45224" w14:textId="5D6A01F6" w:rsidR="00AF3F40" w:rsidRDefault="00812FA5" w:rsidP="00FF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хозяйство</w:t>
      </w:r>
      <w:r w:rsidR="00AF3F40">
        <w:rPr>
          <w:rFonts w:ascii="Times New Roman" w:hAnsi="Times New Roman"/>
          <w:sz w:val="28"/>
          <w:szCs w:val="28"/>
        </w:rPr>
        <w:t xml:space="preserve">» </w:t>
      </w:r>
      <w:r w:rsidR="009A3D5B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50C8737" w14:textId="77777777" w:rsidR="00812FA5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AC0658" w14:textId="77777777" w:rsidR="00812FA5" w:rsidRPr="00812FA5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B848D1" w14:textId="3FEDD3D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МУП 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«ЖКХ» оказывает услуги в сфере </w:t>
      </w: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водоснабжения, водоотведения и очистке сточных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вод. </w:t>
      </w:r>
    </w:p>
    <w:p w14:paraId="28CE4AC6" w14:textId="5BB52ED2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ж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илищно-коммунального хозяйства </w:t>
      </w: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постоянно находится в зоне повышенного  общественного внимания, так как мы выполняем функции, обеспечивающие людям необходимые для жизни условия.</w:t>
      </w:r>
    </w:p>
    <w:p w14:paraId="0D176766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Несмотря на очень сложную  ситуацию в 2020 г., предприятие не допустило никаких сбоев по оказанию услуг и не имело нареканий со стороны населения и администрации города и района.</w:t>
      </w:r>
    </w:p>
    <w:p w14:paraId="55E662E2" w14:textId="77777777" w:rsidR="009A3D5B" w:rsidRPr="009A3D5B" w:rsidRDefault="009A3D5B" w:rsidP="009A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говорит о том, что на нашем предприятии работает достаточно профессиональный и ответственный коллектив.</w:t>
      </w:r>
    </w:p>
    <w:p w14:paraId="026C661A" w14:textId="77777777" w:rsidR="009A3D5B" w:rsidRPr="009A3D5B" w:rsidRDefault="009A3D5B" w:rsidP="009A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Среднесписочная численность сотрудников на предприятии составила 140 человек, а уровень среднего заработка варьировался в районе 25 700 руб.</w:t>
      </w:r>
    </w:p>
    <w:p w14:paraId="13959970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были произведены ремонтные работы водопроводных сетей общей протяженностью 2290 метров, а точнее: </w:t>
      </w:r>
    </w:p>
    <w:p w14:paraId="6D2C14AF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Карла Либкнехта 1000 метров</w:t>
      </w:r>
    </w:p>
    <w:p w14:paraId="4F227ADB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Шевченко; от реки Левый Бейсужек до </w:t>
      </w:r>
      <w:proofErr w:type="spell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урыхина</w:t>
      </w:r>
      <w:proofErr w:type="spell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, 290метров.</w:t>
      </w:r>
    </w:p>
    <w:p w14:paraId="78CFF201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Шевченко; от ул. </w:t>
      </w:r>
      <w:proofErr w:type="spell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Выселковской</w:t>
      </w:r>
      <w:proofErr w:type="spell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ул.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Советской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220 метров.</w:t>
      </w:r>
    </w:p>
    <w:p w14:paraId="5C841762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М. Жукова 590 метров</w:t>
      </w:r>
    </w:p>
    <w:p w14:paraId="5281F0BA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Комсомольская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 метров</w:t>
      </w:r>
    </w:p>
    <w:p w14:paraId="5DFCFF83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Коммунистическая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 метров</w:t>
      </w:r>
    </w:p>
    <w:p w14:paraId="4DE32CAA" w14:textId="77777777" w:rsidR="009A3D5B" w:rsidRPr="009A3D5B" w:rsidRDefault="009A3D5B" w:rsidP="009A3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ул.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Клубная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50 метров</w:t>
      </w:r>
    </w:p>
    <w:p w14:paraId="1F355B10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Канализационных сетей было отремонтировано в общей сумме 407 метров. </w:t>
      </w:r>
    </w:p>
    <w:p w14:paraId="5CF33E77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году, МУП Кореновского городского поселения» ЖКХ», было реорганизовано, путем выделения МУП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КР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«Регулируемый оператор», что привело к снижению доходов в 2020 году на 30%, а затратная часть предприятия снизилась всего на 15%. В 2020 году, выросли цены на товары и услуги, а тариф на водоснабжение и водоотведение, остался на уровне 2018 г. Анализ хозяйственной деятельности МУП Кореновского городского поселения «ЖКХ» показал, что по итогам работы за 2020 год предприятие сработало со </w:t>
      </w: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значительным убытком более 14-и миллионов рублей, что повлекло за собой кредиторскую задолженность по расчетам с поставщиками и перечислением налогов в бюджет.</w:t>
      </w:r>
    </w:p>
    <w:p w14:paraId="7AB04A45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2020 год предприятие заключило более 200 договоров на сумму более 60 млн., для приобретения необходимых материалов, а так же для бесперебойного обеспечения населения услугами водоснабжения и водоотведения.</w:t>
      </w:r>
    </w:p>
    <w:p w14:paraId="581E409C" w14:textId="77777777" w:rsidR="009A3D5B" w:rsidRPr="009A3D5B" w:rsidRDefault="009A3D5B" w:rsidP="009A3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Правительства РФ от 2 апреля 2020 года №424 до 1 января 2021 года приостановлено взыскание неустойки ( штрафа, пени) в случае несвоевременной или внесенной не в полном размере платы за коммунальные услуги, вместе с этим, был продлен </w:t>
      </w:r>
      <w:proofErr w:type="spell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межповерочный</w:t>
      </w:r>
      <w:proofErr w:type="spell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 приборов учета, до снятия </w:t>
      </w:r>
      <w:proofErr w:type="spell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Ковидных</w:t>
      </w:r>
      <w:proofErr w:type="spell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ограничений и запрещено ограничивать абонентов, имеющих задолженность, в предоставлении коммунальных услуг </w:t>
      </w:r>
      <w:proofErr w:type="gramStart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следствии</w:t>
      </w:r>
      <w:proofErr w:type="gramEnd"/>
      <w:r w:rsidRPr="009A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чего, абонентской службой,  работа по погашению дебиторской задолженности среди населения за коммунальные услуги не проводилась. </w:t>
      </w:r>
    </w:p>
    <w:p w14:paraId="2AD6FCC7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AC2182" w14:textId="77777777" w:rsidR="00494237" w:rsidRPr="009A3D5B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93FEBE1" w14:textId="0DC69BA5" w:rsidR="00C4717E" w:rsidRDefault="00BB2CC7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Генеральный директор </w:t>
      </w:r>
      <w:proofErr w:type="gramStart"/>
      <w:r w:rsidR="00C4717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C4717E">
        <w:rPr>
          <w:rFonts w:ascii="Times New Roman" w:hAnsi="Times New Roman"/>
          <w:sz w:val="28"/>
          <w:szCs w:val="28"/>
        </w:rPr>
        <w:t xml:space="preserve"> унитарного </w:t>
      </w:r>
    </w:p>
    <w:p w14:paraId="42DD0DE6" w14:textId="77777777" w:rsidR="00C4717E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Кореновского городского поселения</w:t>
      </w:r>
    </w:p>
    <w:p w14:paraId="0433C117" w14:textId="03F1F0DF" w:rsidR="00F2008D" w:rsidRPr="00AF3F40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«Жилищно-коммунальное хозяйство»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D129AC" w:rsidRPr="00AF3F4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F3F40" w:rsidRPr="00AF3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Д.И. Данилин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D56EF" w14:textId="77777777" w:rsidR="00313130" w:rsidRDefault="00313130" w:rsidP="00527CFA">
      <w:pPr>
        <w:spacing w:after="0" w:line="240" w:lineRule="auto"/>
      </w:pPr>
      <w:r>
        <w:separator/>
      </w:r>
    </w:p>
  </w:endnote>
  <w:endnote w:type="continuationSeparator" w:id="0">
    <w:p w14:paraId="6558B074" w14:textId="77777777" w:rsidR="00313130" w:rsidRDefault="00313130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2E878" w14:textId="77777777" w:rsidR="00313130" w:rsidRDefault="00313130" w:rsidP="00527CFA">
      <w:pPr>
        <w:spacing w:after="0" w:line="240" w:lineRule="auto"/>
      </w:pPr>
      <w:r>
        <w:separator/>
      </w:r>
    </w:p>
  </w:footnote>
  <w:footnote w:type="continuationSeparator" w:id="0">
    <w:p w14:paraId="38EBB14D" w14:textId="77777777" w:rsidR="00313130" w:rsidRDefault="00313130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0A6091"/>
    <w:rsid w:val="001355D6"/>
    <w:rsid w:val="00141626"/>
    <w:rsid w:val="001A0A62"/>
    <w:rsid w:val="002460BC"/>
    <w:rsid w:val="002C12CE"/>
    <w:rsid w:val="00313130"/>
    <w:rsid w:val="00347E54"/>
    <w:rsid w:val="00376F1D"/>
    <w:rsid w:val="003D4CD2"/>
    <w:rsid w:val="003D537D"/>
    <w:rsid w:val="003E53CA"/>
    <w:rsid w:val="00413197"/>
    <w:rsid w:val="004734F2"/>
    <w:rsid w:val="00487BC7"/>
    <w:rsid w:val="00494237"/>
    <w:rsid w:val="004A1D26"/>
    <w:rsid w:val="00527CFA"/>
    <w:rsid w:val="00593546"/>
    <w:rsid w:val="00655261"/>
    <w:rsid w:val="006D2665"/>
    <w:rsid w:val="006D7A74"/>
    <w:rsid w:val="006E1A87"/>
    <w:rsid w:val="00812FA5"/>
    <w:rsid w:val="00813AFA"/>
    <w:rsid w:val="00827F27"/>
    <w:rsid w:val="00837FE7"/>
    <w:rsid w:val="0088117E"/>
    <w:rsid w:val="008D5CEC"/>
    <w:rsid w:val="00980974"/>
    <w:rsid w:val="009A3D5B"/>
    <w:rsid w:val="00AF3F40"/>
    <w:rsid w:val="00B308A7"/>
    <w:rsid w:val="00BA0F0E"/>
    <w:rsid w:val="00BA4575"/>
    <w:rsid w:val="00BB2CC7"/>
    <w:rsid w:val="00BE6DB5"/>
    <w:rsid w:val="00C35666"/>
    <w:rsid w:val="00C4717E"/>
    <w:rsid w:val="00C62C4A"/>
    <w:rsid w:val="00C77600"/>
    <w:rsid w:val="00C9210E"/>
    <w:rsid w:val="00CA57C6"/>
    <w:rsid w:val="00D06549"/>
    <w:rsid w:val="00D129AC"/>
    <w:rsid w:val="00D14FEB"/>
    <w:rsid w:val="00D43F13"/>
    <w:rsid w:val="00EB3234"/>
    <w:rsid w:val="00F2008D"/>
    <w:rsid w:val="00F505EB"/>
    <w:rsid w:val="00FA675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BC72-8BF4-4D55-A609-5C8C4054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46</cp:revision>
  <cp:lastPrinted>2021-06-29T11:13:00Z</cp:lastPrinted>
  <dcterms:created xsi:type="dcterms:W3CDTF">2019-05-21T08:25:00Z</dcterms:created>
  <dcterms:modified xsi:type="dcterms:W3CDTF">2021-06-29T11:14:00Z</dcterms:modified>
</cp:coreProperties>
</file>