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245A" w14:textId="77777777" w:rsidR="00A667BF" w:rsidRPr="00A667BF" w:rsidRDefault="00A667BF" w:rsidP="00CD0D5C">
      <w:pPr>
        <w:spacing w:after="0" w:line="240" w:lineRule="auto"/>
        <w:ind w:right="0" w:firstLine="0"/>
        <w:jc w:val="center"/>
        <w:rPr>
          <w:b/>
          <w:bCs/>
          <w:szCs w:val="28"/>
          <w:lang w:val="ru-RU"/>
        </w:rPr>
      </w:pPr>
      <w:r w:rsidRPr="00A667BF">
        <w:rPr>
          <w:b/>
          <w:bCs/>
          <w:szCs w:val="28"/>
          <w:lang w:val="ru-RU"/>
        </w:rPr>
        <w:t>Совет Кореновского городского поселения</w:t>
      </w:r>
    </w:p>
    <w:p w14:paraId="1E215110" w14:textId="77777777" w:rsidR="00A667BF" w:rsidRPr="00A667BF" w:rsidRDefault="00A667BF" w:rsidP="00CD0D5C">
      <w:pPr>
        <w:spacing w:after="0" w:line="240" w:lineRule="auto"/>
        <w:ind w:right="0" w:firstLine="0"/>
        <w:jc w:val="center"/>
        <w:rPr>
          <w:b/>
          <w:bCs/>
          <w:szCs w:val="28"/>
          <w:lang w:val="ru-RU"/>
        </w:rPr>
      </w:pPr>
      <w:r w:rsidRPr="00A667BF">
        <w:rPr>
          <w:b/>
          <w:bCs/>
          <w:szCs w:val="28"/>
          <w:lang w:val="ru-RU"/>
        </w:rPr>
        <w:t xml:space="preserve">Кореновского муниципального района </w:t>
      </w:r>
    </w:p>
    <w:p w14:paraId="7F2F8769" w14:textId="77777777" w:rsidR="00A667BF" w:rsidRPr="00A667BF" w:rsidRDefault="00A667BF" w:rsidP="00CD0D5C">
      <w:pPr>
        <w:spacing w:after="0" w:line="240" w:lineRule="auto"/>
        <w:ind w:right="0" w:firstLine="0"/>
        <w:jc w:val="center"/>
        <w:rPr>
          <w:b/>
          <w:bCs/>
          <w:szCs w:val="28"/>
          <w:lang w:val="ru-RU"/>
        </w:rPr>
      </w:pPr>
      <w:r w:rsidRPr="00A667BF">
        <w:rPr>
          <w:b/>
          <w:bCs/>
          <w:szCs w:val="28"/>
          <w:lang w:val="ru-RU"/>
        </w:rPr>
        <w:t>Краснодарского края</w:t>
      </w:r>
    </w:p>
    <w:p w14:paraId="5D6AB49D" w14:textId="77777777" w:rsidR="00A667BF" w:rsidRPr="00A667BF" w:rsidRDefault="00A667BF" w:rsidP="00145714">
      <w:pPr>
        <w:spacing w:after="0" w:line="240" w:lineRule="auto"/>
        <w:ind w:right="0" w:firstLine="709"/>
        <w:jc w:val="center"/>
        <w:rPr>
          <w:b/>
          <w:bCs/>
          <w:sz w:val="32"/>
          <w:szCs w:val="32"/>
          <w:lang w:val="ru-RU"/>
        </w:rPr>
      </w:pPr>
    </w:p>
    <w:p w14:paraId="619FD369" w14:textId="77777777" w:rsidR="00A667BF" w:rsidRPr="00A667BF" w:rsidRDefault="00A667BF" w:rsidP="00CD0D5C">
      <w:pPr>
        <w:spacing w:after="0" w:line="240" w:lineRule="auto"/>
        <w:ind w:right="0" w:firstLine="0"/>
        <w:jc w:val="center"/>
        <w:rPr>
          <w:b/>
          <w:bCs/>
          <w:sz w:val="32"/>
          <w:szCs w:val="32"/>
          <w:lang w:val="ru-RU"/>
        </w:rPr>
      </w:pPr>
      <w:r w:rsidRPr="00A667BF">
        <w:rPr>
          <w:b/>
          <w:bCs/>
          <w:sz w:val="32"/>
          <w:szCs w:val="32"/>
          <w:lang w:val="ru-RU"/>
        </w:rPr>
        <w:t>РЕШЕНИ</w:t>
      </w:r>
      <w:r w:rsidR="00CD0D5C">
        <w:rPr>
          <w:b/>
          <w:bCs/>
          <w:sz w:val="32"/>
          <w:szCs w:val="32"/>
          <w:lang w:val="ru-RU"/>
        </w:rPr>
        <w:t>Е</w:t>
      </w:r>
    </w:p>
    <w:p w14:paraId="4B7E3DF5" w14:textId="77777777" w:rsidR="00CD0D5C" w:rsidRDefault="00CD0D5C" w:rsidP="00CD0D5C">
      <w:pPr>
        <w:spacing w:after="0" w:line="240" w:lineRule="auto"/>
        <w:ind w:right="0" w:firstLine="0"/>
        <w:rPr>
          <w:szCs w:val="28"/>
          <w:lang w:val="ru-RU"/>
        </w:rPr>
      </w:pPr>
    </w:p>
    <w:p w14:paraId="451BBF8A" w14:textId="77777777" w:rsidR="00A667BF" w:rsidRPr="00A667BF" w:rsidRDefault="00145714" w:rsidP="00CD0D5C">
      <w:pPr>
        <w:spacing w:after="0" w:line="240" w:lineRule="auto"/>
        <w:ind w:right="0" w:firstLine="0"/>
        <w:rPr>
          <w:szCs w:val="28"/>
          <w:lang w:val="ru-RU"/>
        </w:rPr>
      </w:pPr>
      <w:r>
        <w:rPr>
          <w:szCs w:val="28"/>
          <w:lang w:val="ru-RU"/>
        </w:rPr>
        <w:t>о</w:t>
      </w:r>
      <w:r w:rsidR="00A667BF" w:rsidRPr="00A667BF">
        <w:rPr>
          <w:szCs w:val="28"/>
          <w:lang w:val="ru-RU"/>
        </w:rPr>
        <w:t>т</w:t>
      </w:r>
      <w:r>
        <w:rPr>
          <w:szCs w:val="28"/>
          <w:lang w:val="ru-RU"/>
        </w:rPr>
        <w:t xml:space="preserve"> 25</w:t>
      </w:r>
      <w:r w:rsidR="00CD0D5C">
        <w:rPr>
          <w:szCs w:val="28"/>
          <w:lang w:val="ru-RU"/>
        </w:rPr>
        <w:t xml:space="preserve"> </w:t>
      </w:r>
      <w:r w:rsidR="00966803">
        <w:rPr>
          <w:szCs w:val="28"/>
          <w:lang w:val="ru-RU"/>
        </w:rPr>
        <w:t xml:space="preserve">марта </w:t>
      </w:r>
      <w:r>
        <w:rPr>
          <w:szCs w:val="28"/>
          <w:lang w:val="ru-RU"/>
        </w:rPr>
        <w:t>2026</w:t>
      </w:r>
      <w:r w:rsidR="00A667BF" w:rsidRPr="00A667BF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года</w:t>
      </w:r>
      <w:r w:rsidR="00A667BF" w:rsidRPr="00A667BF">
        <w:rPr>
          <w:szCs w:val="28"/>
          <w:lang w:val="ru-RU"/>
        </w:rPr>
        <w:t xml:space="preserve"> </w:t>
      </w:r>
      <w:r w:rsidR="00A667BF" w:rsidRPr="00A667BF">
        <w:rPr>
          <w:szCs w:val="28"/>
          <w:lang w:val="ru-RU"/>
        </w:rPr>
        <w:tab/>
      </w:r>
      <w:r w:rsidR="00A667BF" w:rsidRPr="00A667BF">
        <w:rPr>
          <w:szCs w:val="28"/>
          <w:lang w:val="ru-RU"/>
        </w:rPr>
        <w:tab/>
      </w:r>
      <w:r w:rsidR="00A667BF" w:rsidRPr="00A667BF">
        <w:rPr>
          <w:szCs w:val="28"/>
          <w:lang w:val="ru-RU"/>
        </w:rPr>
        <w:tab/>
      </w:r>
      <w:r w:rsidR="00A667BF" w:rsidRPr="00A667BF">
        <w:rPr>
          <w:szCs w:val="28"/>
          <w:lang w:val="ru-RU"/>
        </w:rPr>
        <w:tab/>
      </w:r>
      <w:r w:rsidR="00A667BF" w:rsidRPr="00A667BF">
        <w:rPr>
          <w:szCs w:val="28"/>
          <w:lang w:val="ru-RU"/>
        </w:rPr>
        <w:tab/>
        <w:t xml:space="preserve">                               </w:t>
      </w:r>
      <w:r w:rsidR="00CD0D5C">
        <w:rPr>
          <w:szCs w:val="28"/>
          <w:lang w:val="ru-RU"/>
        </w:rPr>
        <w:t xml:space="preserve">             </w:t>
      </w:r>
      <w:r w:rsidR="00A667BF" w:rsidRPr="00A667BF">
        <w:rPr>
          <w:szCs w:val="28"/>
          <w:lang w:val="ru-RU"/>
        </w:rPr>
        <w:t>№</w:t>
      </w:r>
      <w:r w:rsidR="00966803">
        <w:rPr>
          <w:szCs w:val="28"/>
          <w:lang w:val="ru-RU"/>
        </w:rPr>
        <w:t xml:space="preserve"> 182</w:t>
      </w:r>
    </w:p>
    <w:p w14:paraId="548FDB50" w14:textId="77777777" w:rsidR="00A667BF" w:rsidRPr="00A667BF" w:rsidRDefault="00A667BF" w:rsidP="00145714">
      <w:pPr>
        <w:spacing w:after="0" w:line="240" w:lineRule="auto"/>
        <w:ind w:right="0" w:firstLine="709"/>
        <w:jc w:val="center"/>
        <w:rPr>
          <w:lang w:val="ru-RU"/>
        </w:rPr>
      </w:pPr>
    </w:p>
    <w:p w14:paraId="2DDD5F29" w14:textId="77777777" w:rsidR="00534D06" w:rsidRPr="00A667BF" w:rsidRDefault="00A667BF" w:rsidP="00CD0D5C">
      <w:pPr>
        <w:spacing w:after="0" w:line="240" w:lineRule="auto"/>
        <w:ind w:right="0" w:firstLine="0"/>
        <w:jc w:val="center"/>
        <w:rPr>
          <w:sz w:val="24"/>
          <w:szCs w:val="24"/>
          <w:lang w:val="ru-RU"/>
        </w:rPr>
      </w:pPr>
      <w:r w:rsidRPr="00A667BF">
        <w:rPr>
          <w:sz w:val="24"/>
          <w:szCs w:val="24"/>
          <w:lang w:val="ru-RU"/>
        </w:rPr>
        <w:t>г. Кореновск</w:t>
      </w:r>
    </w:p>
    <w:p w14:paraId="20986C3B" w14:textId="77777777" w:rsidR="00145714" w:rsidRPr="0024354C" w:rsidRDefault="00145714" w:rsidP="00CD0D5C">
      <w:pPr>
        <w:spacing w:after="0" w:line="240" w:lineRule="auto"/>
        <w:ind w:right="0" w:firstLine="0"/>
        <w:jc w:val="left"/>
        <w:rPr>
          <w:lang w:val="ru-RU"/>
        </w:rPr>
      </w:pPr>
    </w:p>
    <w:p w14:paraId="127CE017" w14:textId="77777777" w:rsidR="005A6BD2" w:rsidRPr="00CD0D5C" w:rsidRDefault="005A6BD2" w:rsidP="00CD0D5C">
      <w:pPr>
        <w:pStyle w:val="Style2"/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6BD2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решение Совета Кореновского городского поселения Кореновского муниципального района Краснодарского края</w:t>
      </w:r>
      <w:r w:rsidR="001457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</w:t>
      </w:r>
      <w:r w:rsidRPr="005A6B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от 27 августа 2025 года №</w:t>
      </w:r>
      <w:r w:rsidR="00750B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A6B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108 </w:t>
      </w:r>
      <w:r w:rsidRPr="005A6BD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A6BD2">
        <w:rPr>
          <w:rStyle w:val="FontStyle16"/>
          <w:rFonts w:eastAsia="NSimSun"/>
          <w:sz w:val="28"/>
          <w:szCs w:val="28"/>
          <w:lang w:eastAsia="ru-RU"/>
        </w:rPr>
        <w:t>Об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доверия»</w:t>
      </w:r>
    </w:p>
    <w:p w14:paraId="5BAD7EDD" w14:textId="77777777" w:rsidR="00145714" w:rsidRPr="005A6BD2" w:rsidRDefault="00145714" w:rsidP="00145714">
      <w:pPr>
        <w:spacing w:after="0" w:line="240" w:lineRule="auto"/>
        <w:ind w:right="0" w:firstLine="709"/>
        <w:jc w:val="left"/>
        <w:rPr>
          <w:szCs w:val="28"/>
          <w:lang w:val="ru-RU"/>
        </w:rPr>
      </w:pPr>
    </w:p>
    <w:p w14:paraId="29E8BA14" w14:textId="77777777" w:rsidR="005A6BD2" w:rsidRPr="005A6BD2" w:rsidRDefault="005A6BD2" w:rsidP="00145714">
      <w:pPr>
        <w:spacing w:after="0" w:line="240" w:lineRule="auto"/>
        <w:ind w:right="0" w:firstLine="709"/>
        <w:jc w:val="left"/>
        <w:rPr>
          <w:szCs w:val="28"/>
          <w:lang w:val="ru-RU"/>
        </w:rPr>
      </w:pPr>
      <w:r w:rsidRPr="005A6BD2">
        <w:rPr>
          <w:b/>
          <w:szCs w:val="28"/>
          <w:lang w:val="ru-RU"/>
        </w:rPr>
        <w:t xml:space="preserve"> </w:t>
      </w:r>
      <w:r w:rsidRPr="005A6BD2">
        <w:rPr>
          <w:szCs w:val="28"/>
          <w:shd w:val="clear" w:color="auto" w:fill="FFFFFF"/>
          <w:lang w:val="ru-RU"/>
        </w:rPr>
        <w:t>В соответствии с Федеральным законом от 20 марта 2025 года №33-ФЗ «Об общих принципах организации местного самоуправления в единой системе публичной власти», Федеральным законом от 25 декабря 2008 года № 273-ФЗ «О противодействии коррупции»</w:t>
      </w:r>
      <w:r w:rsidRPr="005A6BD2">
        <w:rPr>
          <w:szCs w:val="28"/>
          <w:lang w:val="ru-RU"/>
        </w:rPr>
        <w:t xml:space="preserve">, Совет Кореновского городского поселения Кореновского муниципального района Краснодарского края </w:t>
      </w:r>
      <w:r w:rsidR="00145714">
        <w:rPr>
          <w:szCs w:val="28"/>
          <w:lang w:val="ru-RU"/>
        </w:rPr>
        <w:t xml:space="preserve">р е ш и л </w:t>
      </w:r>
      <w:r w:rsidRPr="005A6BD2">
        <w:rPr>
          <w:szCs w:val="28"/>
          <w:lang w:val="ru-RU"/>
        </w:rPr>
        <w:t>:</w:t>
      </w:r>
      <w:r w:rsidRPr="005A6BD2">
        <w:rPr>
          <w:rFonts w:eastAsia="Arial"/>
          <w:szCs w:val="28"/>
          <w:lang w:val="ru-RU"/>
        </w:rPr>
        <w:t xml:space="preserve"> </w:t>
      </w:r>
    </w:p>
    <w:p w14:paraId="60376A47" w14:textId="77777777" w:rsidR="005A6BD2" w:rsidRPr="005A6BD2" w:rsidRDefault="00145714" w:rsidP="00145714">
      <w:pPr>
        <w:spacing w:after="0" w:line="240" w:lineRule="auto"/>
        <w:ind w:right="0"/>
        <w:rPr>
          <w:szCs w:val="28"/>
          <w:lang w:val="ru-RU"/>
        </w:rPr>
      </w:pPr>
      <w:r>
        <w:rPr>
          <w:szCs w:val="28"/>
          <w:shd w:val="clear" w:color="auto" w:fill="FFFFFF"/>
          <w:lang w:val="ru-RU"/>
        </w:rPr>
        <w:t xml:space="preserve">1. </w:t>
      </w:r>
      <w:r w:rsidR="005A6BD2" w:rsidRPr="005A6BD2">
        <w:rPr>
          <w:szCs w:val="28"/>
          <w:shd w:val="clear" w:color="auto" w:fill="FFFFFF"/>
          <w:lang w:val="ru-RU"/>
        </w:rPr>
        <w:t xml:space="preserve">Внести в приложение к решению Совета Кореновского городского поселения Кореновского муниципального района Краснодарского края </w:t>
      </w:r>
      <w:r>
        <w:rPr>
          <w:szCs w:val="28"/>
          <w:shd w:val="clear" w:color="auto" w:fill="FFFFFF"/>
          <w:lang w:val="ru-RU"/>
        </w:rPr>
        <w:t xml:space="preserve">                   </w:t>
      </w:r>
      <w:r w:rsidR="005A6BD2" w:rsidRPr="005A6BD2">
        <w:rPr>
          <w:szCs w:val="28"/>
          <w:shd w:val="clear" w:color="auto" w:fill="FFFFFF"/>
          <w:lang w:val="ru-RU"/>
        </w:rPr>
        <w:t xml:space="preserve">от </w:t>
      </w:r>
      <w:r w:rsidR="005A6BD2" w:rsidRPr="005A6BD2">
        <w:rPr>
          <w:szCs w:val="28"/>
          <w:lang w:val="ru-RU"/>
        </w:rPr>
        <w:t xml:space="preserve">27 августа 2025 года №108 </w:t>
      </w:r>
      <w:r w:rsidR="005A6BD2" w:rsidRPr="005A6BD2">
        <w:rPr>
          <w:szCs w:val="28"/>
          <w:shd w:val="clear" w:color="auto" w:fill="FFFFFF"/>
          <w:lang w:val="ru-RU"/>
        </w:rPr>
        <w:t>«Об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доверия» следующие изменения:</w:t>
      </w:r>
      <w:r w:rsidR="005A6BD2" w:rsidRPr="005A6BD2">
        <w:rPr>
          <w:szCs w:val="28"/>
          <w:lang w:val="ru-RU"/>
        </w:rPr>
        <w:t xml:space="preserve"> </w:t>
      </w:r>
    </w:p>
    <w:p w14:paraId="48F51DE7" w14:textId="77777777" w:rsidR="005A6BD2" w:rsidRPr="005A6BD2" w:rsidRDefault="00145714" w:rsidP="00145714">
      <w:pPr>
        <w:spacing w:after="0" w:line="240" w:lineRule="auto"/>
        <w:ind w:right="0" w:firstLine="709"/>
        <w:contextualSpacing/>
        <w:rPr>
          <w:szCs w:val="28"/>
          <w:lang w:val="ru-RU" w:eastAsia="ru-RU"/>
        </w:rPr>
      </w:pPr>
      <w:r>
        <w:rPr>
          <w:szCs w:val="28"/>
          <w:shd w:val="clear" w:color="auto" w:fill="FFFFFF"/>
          <w:lang w:val="ru-RU"/>
        </w:rPr>
        <w:t>1.1.</w:t>
      </w:r>
      <w:r w:rsidR="005A6BD2" w:rsidRPr="005A6BD2">
        <w:rPr>
          <w:szCs w:val="28"/>
          <w:shd w:val="clear" w:color="auto" w:fill="FFFFFF"/>
          <w:lang w:val="ru-RU"/>
        </w:rPr>
        <w:t xml:space="preserve"> В</w:t>
      </w:r>
      <w:r w:rsidR="005A6BD2" w:rsidRPr="005A6BD2">
        <w:rPr>
          <w:szCs w:val="28"/>
          <w:shd w:val="clear" w:color="auto" w:fill="FFFFFF"/>
        </w:rPr>
        <w:t> </w:t>
      </w:r>
      <w:r w:rsidR="005A6BD2" w:rsidRPr="005A6BD2">
        <w:rPr>
          <w:szCs w:val="28"/>
          <w:shd w:val="clear" w:color="auto" w:fill="FFFFFF"/>
          <w:lang w:val="ru-RU"/>
        </w:rPr>
        <w:t>подпункте 2 пункта</w:t>
      </w:r>
      <w:r w:rsidR="005A6BD2" w:rsidRPr="005A6BD2">
        <w:rPr>
          <w:szCs w:val="28"/>
          <w:shd w:val="clear" w:color="auto" w:fill="FFFFFF"/>
        </w:rPr>
        <w:t> </w:t>
      </w:r>
      <w:r w:rsidR="005A6BD2" w:rsidRPr="005A6BD2">
        <w:rPr>
          <w:szCs w:val="28"/>
          <w:shd w:val="clear" w:color="auto" w:fill="FFFFFF"/>
          <w:lang w:val="ru-RU"/>
        </w:rPr>
        <w:t>5 слова "сведений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коррупции".</w:t>
      </w:r>
    </w:p>
    <w:p w14:paraId="7E890746" w14:textId="77777777" w:rsidR="00145714" w:rsidRDefault="00145714" w:rsidP="00CD0D5C">
      <w:pPr>
        <w:spacing w:after="0" w:line="240" w:lineRule="auto"/>
        <w:ind w:right="0" w:firstLine="709"/>
        <w:contextualSpacing/>
        <w:rPr>
          <w:szCs w:val="28"/>
          <w:lang w:val="ru-RU" w:eastAsia="ru-RU"/>
        </w:rPr>
      </w:pPr>
      <w:r>
        <w:rPr>
          <w:szCs w:val="28"/>
          <w:lang w:val="ru-RU" w:eastAsia="ru-RU"/>
        </w:rPr>
        <w:t>2.</w:t>
      </w:r>
      <w:r w:rsidR="00966803">
        <w:rPr>
          <w:szCs w:val="28"/>
          <w:lang w:val="ru-RU" w:eastAsia="ru-RU"/>
        </w:rPr>
        <w:t xml:space="preserve"> </w:t>
      </w:r>
      <w:r w:rsidR="005A6BD2" w:rsidRPr="005A6BD2">
        <w:rPr>
          <w:szCs w:val="28"/>
          <w:lang w:val="ru-RU" w:eastAsia="ru-RU"/>
        </w:rPr>
        <w:t>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</w:t>
      </w:r>
      <w:r w:rsidR="005A6BD2" w:rsidRPr="005A6BD2">
        <w:rPr>
          <w:rFonts w:eastAsia="Calibri"/>
          <w:szCs w:val="28"/>
          <w:lang w:val="ru-RU" w:eastAsia="ru-RU"/>
        </w:rPr>
        <w:t>.</w:t>
      </w:r>
    </w:p>
    <w:p w14:paraId="69E8F8E5" w14:textId="77777777" w:rsidR="005A6BD2" w:rsidRPr="005A6BD2" w:rsidRDefault="00145714" w:rsidP="00145714">
      <w:pPr>
        <w:tabs>
          <w:tab w:val="left" w:pos="850"/>
        </w:tabs>
        <w:suppressAutoHyphens/>
        <w:spacing w:after="0" w:line="240" w:lineRule="auto"/>
        <w:ind w:right="0" w:firstLine="709"/>
        <w:rPr>
          <w:szCs w:val="28"/>
          <w:lang w:val="ru-RU" w:eastAsia="ar-SA"/>
        </w:rPr>
      </w:pPr>
      <w:r>
        <w:rPr>
          <w:szCs w:val="28"/>
          <w:lang w:val="ru-RU" w:eastAsia="ar-SA"/>
        </w:rPr>
        <w:t>3.</w:t>
      </w:r>
      <w:r w:rsidR="005A6BD2" w:rsidRPr="005A6BD2">
        <w:rPr>
          <w:szCs w:val="28"/>
          <w:lang w:val="ru-RU" w:eastAsia="ar-SA"/>
        </w:rPr>
        <w:t>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муниципального района Краснодарского края</w:t>
      </w:r>
      <w:r w:rsidR="005A6BD2" w:rsidRPr="005A6BD2">
        <w:rPr>
          <w:i/>
          <w:iCs/>
          <w:szCs w:val="28"/>
          <w:lang w:val="ru-RU" w:eastAsia="ar-SA"/>
        </w:rPr>
        <w:t xml:space="preserve"> </w:t>
      </w:r>
      <w:r w:rsidR="005A6BD2" w:rsidRPr="005A6BD2">
        <w:rPr>
          <w:szCs w:val="28"/>
          <w:lang w:val="ru-RU" w:eastAsia="ar-SA"/>
        </w:rPr>
        <w:t>(Величко).</w:t>
      </w:r>
    </w:p>
    <w:p w14:paraId="29A15BC2" w14:textId="77777777" w:rsidR="00CD0D5C" w:rsidRDefault="00CD0D5C" w:rsidP="00145714">
      <w:pPr>
        <w:tabs>
          <w:tab w:val="left" w:pos="850"/>
        </w:tabs>
        <w:suppressAutoHyphens/>
        <w:spacing w:after="0" w:line="240" w:lineRule="auto"/>
        <w:ind w:right="0" w:firstLine="709"/>
        <w:rPr>
          <w:szCs w:val="28"/>
          <w:lang w:val="ru-RU" w:eastAsia="ar-SA"/>
        </w:rPr>
      </w:pPr>
    </w:p>
    <w:p w14:paraId="2E49F0E7" w14:textId="77777777" w:rsidR="00CD0D5C" w:rsidRDefault="00CD0D5C" w:rsidP="00145714">
      <w:pPr>
        <w:tabs>
          <w:tab w:val="left" w:pos="850"/>
        </w:tabs>
        <w:suppressAutoHyphens/>
        <w:spacing w:after="0" w:line="240" w:lineRule="auto"/>
        <w:ind w:right="0" w:firstLine="709"/>
        <w:rPr>
          <w:szCs w:val="28"/>
          <w:lang w:val="ru-RU" w:eastAsia="ar-SA"/>
        </w:rPr>
      </w:pPr>
    </w:p>
    <w:p w14:paraId="65AB9612" w14:textId="77777777" w:rsidR="005A6BD2" w:rsidRPr="005A6BD2" w:rsidRDefault="00145714" w:rsidP="00145714">
      <w:pPr>
        <w:tabs>
          <w:tab w:val="left" w:pos="850"/>
        </w:tabs>
        <w:suppressAutoHyphens/>
        <w:spacing w:after="0" w:line="240" w:lineRule="auto"/>
        <w:ind w:right="0" w:firstLine="709"/>
        <w:rPr>
          <w:bCs/>
          <w:kern w:val="32"/>
          <w:szCs w:val="28"/>
          <w:lang w:val="ru-RU" w:eastAsia="ar-SA"/>
        </w:rPr>
      </w:pPr>
      <w:r>
        <w:rPr>
          <w:szCs w:val="28"/>
          <w:lang w:val="ru-RU" w:eastAsia="ar-SA"/>
        </w:rPr>
        <w:lastRenderedPageBreak/>
        <w:t>4.</w:t>
      </w:r>
      <w:r w:rsidR="005A6BD2" w:rsidRPr="005A6BD2">
        <w:rPr>
          <w:szCs w:val="28"/>
          <w:lang w:val="ru-RU" w:eastAsia="ar-SA"/>
        </w:rPr>
        <w:t xml:space="preserve"> Решение вступает в силу со дня его официального обнародования</w:t>
      </w:r>
      <w:r w:rsidR="005A6BD2" w:rsidRPr="005A6BD2">
        <w:rPr>
          <w:bCs/>
          <w:kern w:val="32"/>
          <w:szCs w:val="28"/>
          <w:lang w:val="ru-RU" w:eastAsia="ar-SA"/>
        </w:rPr>
        <w:t>.</w:t>
      </w:r>
    </w:p>
    <w:p w14:paraId="02A92DAC" w14:textId="77777777" w:rsidR="005A6BD2" w:rsidRPr="005A6BD2" w:rsidRDefault="005A6BD2" w:rsidP="00145714">
      <w:pPr>
        <w:tabs>
          <w:tab w:val="left" w:pos="850"/>
        </w:tabs>
        <w:suppressAutoHyphens/>
        <w:spacing w:after="0" w:line="240" w:lineRule="auto"/>
        <w:ind w:right="0" w:firstLine="709"/>
        <w:rPr>
          <w:szCs w:val="28"/>
          <w:lang w:val="ru-RU" w:eastAsia="ar-SA"/>
        </w:rPr>
      </w:pPr>
    </w:p>
    <w:p w14:paraId="2F49E000" w14:textId="77777777" w:rsidR="005A6BD2" w:rsidRPr="005A6BD2" w:rsidRDefault="005A6BD2" w:rsidP="00145714">
      <w:pPr>
        <w:tabs>
          <w:tab w:val="left" w:pos="850"/>
        </w:tabs>
        <w:spacing w:after="0" w:line="240" w:lineRule="auto"/>
        <w:ind w:right="0" w:firstLine="709"/>
        <w:rPr>
          <w:rFonts w:eastAsia="Calibri"/>
          <w:spacing w:val="-2"/>
          <w:szCs w:val="28"/>
          <w:lang w:val="ru-RU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813"/>
      </w:tblGrid>
      <w:tr w:rsidR="005A6BD2" w:rsidRPr="005A6BD2" w14:paraId="4004A161" w14:textId="77777777" w:rsidTr="00145714">
        <w:trPr>
          <w:trHeight w:val="1001"/>
        </w:trPr>
        <w:tc>
          <w:tcPr>
            <w:tcW w:w="4820" w:type="dxa"/>
            <w:hideMark/>
          </w:tcPr>
          <w:p w14:paraId="4023228A" w14:textId="77777777" w:rsidR="005A6BD2" w:rsidRPr="005A6BD2" w:rsidRDefault="005A6BD2" w:rsidP="00145714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6BD2">
              <w:rPr>
                <w:rFonts w:ascii="Times New Roman" w:hAnsi="Times New Roman"/>
                <w:color w:val="000000"/>
                <w:sz w:val="28"/>
                <w:szCs w:val="28"/>
              </w:rPr>
              <w:t>Глава</w:t>
            </w:r>
          </w:p>
          <w:p w14:paraId="1EF0DE01" w14:textId="77777777" w:rsidR="005A6BD2" w:rsidRPr="005A6BD2" w:rsidRDefault="005A6BD2" w:rsidP="00145714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6BD2">
              <w:rPr>
                <w:rFonts w:ascii="Times New Roman" w:hAnsi="Times New Roman"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14:paraId="198185FC" w14:textId="77777777" w:rsidR="005A6BD2" w:rsidRPr="005A6BD2" w:rsidRDefault="005A6BD2" w:rsidP="00145714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6BD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Кореновского муниципального района Краснодарского края</w:t>
            </w:r>
            <w:r w:rsidRPr="005A6B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</w:t>
            </w:r>
          </w:p>
          <w:p w14:paraId="18FDE22D" w14:textId="77777777" w:rsidR="005A6BD2" w:rsidRPr="005A6BD2" w:rsidRDefault="005A6BD2" w:rsidP="00145714">
            <w:pPr>
              <w:pStyle w:val="a3"/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6B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М.О. Шутылев</w:t>
            </w:r>
          </w:p>
        </w:tc>
        <w:tc>
          <w:tcPr>
            <w:tcW w:w="4813" w:type="dxa"/>
            <w:hideMark/>
          </w:tcPr>
          <w:p w14:paraId="5EDA92B7" w14:textId="77777777" w:rsidR="005A6BD2" w:rsidRPr="005A6BD2" w:rsidRDefault="005A6BD2" w:rsidP="00145714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6BD2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Совета</w:t>
            </w:r>
          </w:p>
          <w:p w14:paraId="023B636E" w14:textId="77777777" w:rsidR="005A6BD2" w:rsidRPr="005A6BD2" w:rsidRDefault="005A6BD2" w:rsidP="00145714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6B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Кореновского городского поселения </w:t>
            </w:r>
            <w:r w:rsidRPr="005A6BD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Кореновского муниципального района Краснодарского края</w:t>
            </w:r>
            <w:r w:rsidRPr="005A6B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</w:t>
            </w:r>
          </w:p>
          <w:p w14:paraId="3B622A7C" w14:textId="77777777" w:rsidR="005A6BD2" w:rsidRPr="005A6BD2" w:rsidRDefault="005A6BD2" w:rsidP="00145714">
            <w:pPr>
              <w:pStyle w:val="2"/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6B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Е.Д. Деляниди</w:t>
            </w:r>
          </w:p>
        </w:tc>
      </w:tr>
    </w:tbl>
    <w:p w14:paraId="0CAFD7EA" w14:textId="77777777" w:rsidR="00534D06" w:rsidRPr="0024354C" w:rsidRDefault="00534D06" w:rsidP="00145714">
      <w:pPr>
        <w:spacing w:after="0" w:line="240" w:lineRule="auto"/>
        <w:ind w:right="0" w:firstLine="709"/>
        <w:jc w:val="left"/>
        <w:rPr>
          <w:lang w:val="ru-RU"/>
        </w:rPr>
      </w:pPr>
    </w:p>
    <w:p w14:paraId="50FADF09" w14:textId="77777777" w:rsidR="00534D06" w:rsidRPr="0024354C" w:rsidRDefault="00534D06" w:rsidP="00145714">
      <w:pPr>
        <w:spacing w:after="0" w:line="240" w:lineRule="auto"/>
        <w:ind w:right="0" w:firstLine="709"/>
        <w:jc w:val="left"/>
        <w:rPr>
          <w:lang w:val="ru-RU"/>
        </w:rPr>
      </w:pPr>
    </w:p>
    <w:sectPr w:rsidR="00534D06" w:rsidRPr="0024354C" w:rsidSect="00145714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71A6D" w14:textId="77777777" w:rsidR="00BB7293" w:rsidRDefault="00BB7293">
      <w:pPr>
        <w:spacing w:after="0" w:line="240" w:lineRule="auto"/>
      </w:pPr>
      <w:r>
        <w:separator/>
      </w:r>
    </w:p>
  </w:endnote>
  <w:endnote w:type="continuationSeparator" w:id="0">
    <w:p w14:paraId="2C508EC6" w14:textId="77777777" w:rsidR="00BB7293" w:rsidRDefault="00BB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A15E4" w14:textId="77777777" w:rsidR="00BB7293" w:rsidRDefault="00BB7293">
      <w:pPr>
        <w:spacing w:after="0" w:line="240" w:lineRule="auto"/>
      </w:pPr>
      <w:r>
        <w:separator/>
      </w:r>
    </w:p>
  </w:footnote>
  <w:footnote w:type="continuationSeparator" w:id="0">
    <w:p w14:paraId="52CA9AB8" w14:textId="77777777" w:rsidR="00BB7293" w:rsidRDefault="00BB7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46670" w14:textId="77777777" w:rsidR="0039604E" w:rsidRDefault="0039604E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EABF6" w14:textId="77777777" w:rsidR="0039604E" w:rsidRDefault="0039604E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342AE" w14:textId="77777777" w:rsidR="0039604E" w:rsidRDefault="0039604E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EB07CA"/>
    <w:multiLevelType w:val="hybridMultilevel"/>
    <w:tmpl w:val="0B5E9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15847"/>
    <w:multiLevelType w:val="hybridMultilevel"/>
    <w:tmpl w:val="D6922DAA"/>
    <w:lvl w:ilvl="0" w:tplc="1CC2810C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0C742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56B61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12EF7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98267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F04AF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DA779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5E0DF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48E8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594D48"/>
    <w:multiLevelType w:val="hybridMultilevel"/>
    <w:tmpl w:val="115C4E18"/>
    <w:lvl w:ilvl="0" w:tplc="53A8DD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7495FC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40B1AE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90A102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3C101E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6E622E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8ABA3C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6A365E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0036F8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980853"/>
    <w:multiLevelType w:val="hybridMultilevel"/>
    <w:tmpl w:val="09B6E6D6"/>
    <w:lvl w:ilvl="0" w:tplc="5B9C0A5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C046E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6A3CA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C6B71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9A1B4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007ED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5665F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8CEC7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CC1D7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757839"/>
    <w:multiLevelType w:val="hybridMultilevel"/>
    <w:tmpl w:val="EE56EE84"/>
    <w:lvl w:ilvl="0" w:tplc="CBD6586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FCAE5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6EF79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C0717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EC03B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FE8CF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04BE0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5CBC5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42E0D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E62844"/>
    <w:multiLevelType w:val="hybridMultilevel"/>
    <w:tmpl w:val="F7041E22"/>
    <w:lvl w:ilvl="0" w:tplc="7E60B718">
      <w:start w:val="1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865E7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08573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A604C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3C07D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74C4D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C2F40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82217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B862B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484F41"/>
    <w:multiLevelType w:val="hybridMultilevel"/>
    <w:tmpl w:val="6CE05192"/>
    <w:lvl w:ilvl="0" w:tplc="D72A1E7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E09A5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C0818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48050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8ADCF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72E1B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5CEC2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64083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34883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887462"/>
    <w:multiLevelType w:val="hybridMultilevel"/>
    <w:tmpl w:val="48207464"/>
    <w:lvl w:ilvl="0" w:tplc="A50C40B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A6003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1C4E6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F0058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40AE3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D03E2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FAE22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52FE0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308F1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5EF26DB"/>
    <w:multiLevelType w:val="hybridMultilevel"/>
    <w:tmpl w:val="9F84F7C2"/>
    <w:lvl w:ilvl="0" w:tplc="6AA6E51E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F21AD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CA4C6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FA2CF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8E613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6CE0B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8E8B4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00E5F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28FAE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2371284">
    <w:abstractNumId w:val="3"/>
  </w:num>
  <w:num w:numId="2" w16cid:durableId="2051605842">
    <w:abstractNumId w:val="4"/>
  </w:num>
  <w:num w:numId="3" w16cid:durableId="1490292517">
    <w:abstractNumId w:val="8"/>
  </w:num>
  <w:num w:numId="4" w16cid:durableId="681709857">
    <w:abstractNumId w:val="7"/>
  </w:num>
  <w:num w:numId="5" w16cid:durableId="1385643283">
    <w:abstractNumId w:val="5"/>
  </w:num>
  <w:num w:numId="6" w16cid:durableId="968515094">
    <w:abstractNumId w:val="2"/>
  </w:num>
  <w:num w:numId="7" w16cid:durableId="920795477">
    <w:abstractNumId w:val="9"/>
  </w:num>
  <w:num w:numId="8" w16cid:durableId="821315612">
    <w:abstractNumId w:val="6"/>
  </w:num>
  <w:num w:numId="9" w16cid:durableId="614363656">
    <w:abstractNumId w:val="1"/>
  </w:num>
  <w:num w:numId="10" w16cid:durableId="1994529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604E"/>
    <w:rsid w:val="000775DB"/>
    <w:rsid w:val="0008182B"/>
    <w:rsid w:val="0009349B"/>
    <w:rsid w:val="00105842"/>
    <w:rsid w:val="00145714"/>
    <w:rsid w:val="00162BE9"/>
    <w:rsid w:val="002333F4"/>
    <w:rsid w:val="002370C0"/>
    <w:rsid w:val="0024354C"/>
    <w:rsid w:val="00277641"/>
    <w:rsid w:val="002978C2"/>
    <w:rsid w:val="002A169E"/>
    <w:rsid w:val="002F354E"/>
    <w:rsid w:val="00314785"/>
    <w:rsid w:val="00371B4D"/>
    <w:rsid w:val="0039604E"/>
    <w:rsid w:val="003E1983"/>
    <w:rsid w:val="004801DA"/>
    <w:rsid w:val="004E585A"/>
    <w:rsid w:val="00534D06"/>
    <w:rsid w:val="005A6BD2"/>
    <w:rsid w:val="006B5C2C"/>
    <w:rsid w:val="00735ECB"/>
    <w:rsid w:val="0073700C"/>
    <w:rsid w:val="00750B41"/>
    <w:rsid w:val="00844C6B"/>
    <w:rsid w:val="008E1972"/>
    <w:rsid w:val="00926199"/>
    <w:rsid w:val="00966803"/>
    <w:rsid w:val="00985322"/>
    <w:rsid w:val="009B68B1"/>
    <w:rsid w:val="00A248EB"/>
    <w:rsid w:val="00A667BF"/>
    <w:rsid w:val="00B460BF"/>
    <w:rsid w:val="00BB7293"/>
    <w:rsid w:val="00C20FF0"/>
    <w:rsid w:val="00CA2644"/>
    <w:rsid w:val="00CD0D5C"/>
    <w:rsid w:val="00CD6BE6"/>
    <w:rsid w:val="00D11170"/>
    <w:rsid w:val="00DD4D96"/>
    <w:rsid w:val="00E17F60"/>
    <w:rsid w:val="00E93572"/>
    <w:rsid w:val="00F40B7B"/>
    <w:rsid w:val="00F5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8FF97E"/>
  <w15:docId w15:val="{E545940D-050A-4CFE-9463-6417FAC9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4" w:line="252" w:lineRule="auto"/>
      <w:ind w:right="4" w:firstLine="710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2A169E"/>
    <w:rPr>
      <w:rFonts w:eastAsia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2A169E"/>
    <w:pPr>
      <w:suppressAutoHyphens/>
      <w:spacing w:after="200" w:line="276" w:lineRule="auto"/>
      <w:ind w:left="720" w:right="0" w:firstLine="0"/>
      <w:jc w:val="left"/>
    </w:pPr>
    <w:rPr>
      <w:rFonts w:ascii="Calibri" w:hAnsi="Calibri"/>
      <w:color w:val="auto"/>
      <w:sz w:val="22"/>
      <w:lang w:val="ru-RU" w:eastAsia="ar-SA"/>
    </w:rPr>
  </w:style>
  <w:style w:type="paragraph" w:styleId="a4">
    <w:name w:val="Balloon Text"/>
    <w:basedOn w:val="a"/>
    <w:link w:val="a5"/>
    <w:uiPriority w:val="99"/>
    <w:semiHidden/>
    <w:unhideWhenUsed/>
    <w:rsid w:val="00081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8182B"/>
    <w:rPr>
      <w:rFonts w:ascii="Segoe UI" w:hAnsi="Segoe UI" w:cs="Segoe UI"/>
      <w:color w:val="000000"/>
      <w:sz w:val="18"/>
      <w:szCs w:val="18"/>
      <w:lang w:val="en-US" w:eastAsia="en-US"/>
    </w:rPr>
  </w:style>
  <w:style w:type="character" w:customStyle="1" w:styleId="FontStyle16">
    <w:name w:val="Font Style16"/>
    <w:rsid w:val="005A6BD2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5A6BD2"/>
    <w:pPr>
      <w:suppressAutoHyphens/>
      <w:spacing w:after="0" w:line="322" w:lineRule="exact"/>
      <w:ind w:right="0" w:firstLine="0"/>
      <w:jc w:val="center"/>
    </w:pPr>
    <w:rPr>
      <w:rFonts w:ascii="Liberation Serif" w:eastAsia="NSimSun" w:hAnsi="Liberation Serif" w:cs="Lucida Sans"/>
      <w:color w:val="auto"/>
      <w:kern w:val="2"/>
      <w:sz w:val="24"/>
      <w:szCs w:val="24"/>
      <w:lang w:val="ru-RU" w:eastAsia="zh-CN" w:bidi="hi-IN"/>
    </w:rPr>
  </w:style>
  <w:style w:type="character" w:styleId="a6">
    <w:name w:val="annotation reference"/>
    <w:uiPriority w:val="99"/>
    <w:semiHidden/>
    <w:unhideWhenUsed/>
    <w:rsid w:val="005A6BD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6BD2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5A6BD2"/>
    <w:rPr>
      <w:rFonts w:ascii="Times New Roman" w:hAnsi="Times New Roman"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5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cp:lastModifiedBy>Alexey Khudyakov</cp:lastModifiedBy>
  <cp:revision>2</cp:revision>
  <cp:lastPrinted>2025-11-12T13:32:00Z</cp:lastPrinted>
  <dcterms:created xsi:type="dcterms:W3CDTF">2026-03-31T11:52:00Z</dcterms:created>
  <dcterms:modified xsi:type="dcterms:W3CDTF">2026-03-31T11:52:00Z</dcterms:modified>
</cp:coreProperties>
</file>