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BB" w:rsidRPr="00004CBB" w:rsidRDefault="00004CBB" w:rsidP="00004CBB">
      <w:pPr>
        <w:tabs>
          <w:tab w:val="left" w:pos="708"/>
        </w:tabs>
        <w:autoSpaceDN w:val="0"/>
        <w:spacing w:after="0" w:line="240" w:lineRule="auto"/>
        <w:jc w:val="center"/>
        <w:rPr>
          <w:rFonts w:ascii="Times New Roman" w:eastAsia="Times New Roman" w:hAnsi="Times New Roman" w:cs="Times New Roman"/>
          <w:b/>
          <w:sz w:val="28"/>
          <w:szCs w:val="28"/>
          <w:lang w:eastAsia="ar-SA"/>
        </w:rPr>
      </w:pPr>
      <w:r w:rsidRPr="00004CBB">
        <w:rPr>
          <w:rFonts w:ascii="Courier New" w:eastAsia="Times New Roman" w:hAnsi="Courier New" w:cs="Courier New"/>
          <w:noProof/>
          <w:sz w:val="24"/>
          <w:szCs w:val="24"/>
          <w:lang w:eastAsia="ru-RU"/>
        </w:rPr>
        <w:drawing>
          <wp:inline distT="0" distB="0" distL="0" distR="0">
            <wp:extent cx="595630" cy="648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648335"/>
                    </a:xfrm>
                    <a:prstGeom prst="rect">
                      <a:avLst/>
                    </a:prstGeom>
                    <a:solidFill>
                      <a:srgbClr val="FFFFFF"/>
                    </a:solidFill>
                    <a:ln>
                      <a:noFill/>
                    </a:ln>
                  </pic:spPr>
                </pic:pic>
              </a:graphicData>
            </a:graphic>
          </wp:inline>
        </w:drawing>
      </w:r>
    </w:p>
    <w:p w:rsidR="00004CBB" w:rsidRPr="00004CBB" w:rsidRDefault="00004CBB" w:rsidP="00004CBB">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004CBB">
        <w:rPr>
          <w:rFonts w:ascii="Times New Roman" w:eastAsia="Times New Roman" w:hAnsi="Times New Roman" w:cs="Times New Roman"/>
          <w:b/>
          <w:sz w:val="28"/>
          <w:szCs w:val="28"/>
          <w:lang w:eastAsia="ar-SA"/>
        </w:rPr>
        <w:t>АДМИНИСТРАЦИЯ КОРЕНОВСКОГО ГОРОДСКОГО ПОСЕЛЕНИЯ</w:t>
      </w:r>
    </w:p>
    <w:p w:rsidR="00004CBB" w:rsidRPr="00004CBB" w:rsidRDefault="00004CBB" w:rsidP="00004CBB">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004CBB">
        <w:rPr>
          <w:rFonts w:ascii="Times New Roman" w:eastAsia="Times New Roman" w:hAnsi="Times New Roman" w:cs="Times New Roman"/>
          <w:b/>
          <w:sz w:val="28"/>
          <w:szCs w:val="28"/>
          <w:lang w:eastAsia="ar-SA"/>
        </w:rPr>
        <w:t>КОРЕНОВСКОГО РАЙОНА</w:t>
      </w:r>
    </w:p>
    <w:p w:rsidR="00004CBB" w:rsidRPr="00004CBB" w:rsidRDefault="00004CBB" w:rsidP="00004CBB">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004CBB">
        <w:rPr>
          <w:rFonts w:ascii="Times New Roman" w:eastAsia="Times New Roman" w:hAnsi="Times New Roman" w:cs="Times New Roman"/>
          <w:b/>
          <w:sz w:val="36"/>
          <w:szCs w:val="36"/>
          <w:lang w:eastAsia="ar-SA"/>
        </w:rPr>
        <w:t>ПОСТАНОВЛЕНИЕ</w:t>
      </w:r>
    </w:p>
    <w:p w:rsidR="00004CBB" w:rsidRPr="00004CBB" w:rsidRDefault="00004CBB" w:rsidP="00004CBB">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004CBB">
        <w:rPr>
          <w:rFonts w:ascii="Times New Roman" w:eastAsia="Times New Roman" w:hAnsi="Times New Roman" w:cs="Times New Roman"/>
          <w:sz w:val="28"/>
          <w:szCs w:val="28"/>
          <w:lang w:eastAsia="ar-SA"/>
        </w:rPr>
        <w:t xml:space="preserve">от 30.08.2017   </w:t>
      </w:r>
      <w:r w:rsidRPr="00004CBB">
        <w:rPr>
          <w:rFonts w:ascii="Times New Roman" w:eastAsia="Times New Roman" w:hAnsi="Times New Roman" w:cs="Times New Roman"/>
          <w:sz w:val="28"/>
          <w:szCs w:val="28"/>
          <w:lang w:eastAsia="ar-SA"/>
        </w:rPr>
        <w:tab/>
      </w:r>
      <w:r w:rsidRPr="00004CBB">
        <w:rPr>
          <w:rFonts w:ascii="Times New Roman" w:eastAsia="Times New Roman" w:hAnsi="Times New Roman" w:cs="Times New Roman"/>
          <w:sz w:val="28"/>
          <w:szCs w:val="28"/>
          <w:lang w:eastAsia="ar-SA"/>
        </w:rPr>
        <w:tab/>
        <w:t xml:space="preserve">                                                  </w:t>
      </w:r>
      <w:r w:rsidRPr="00004CBB">
        <w:rPr>
          <w:rFonts w:ascii="Times New Roman" w:eastAsia="Times New Roman" w:hAnsi="Times New Roman" w:cs="Times New Roman"/>
          <w:sz w:val="28"/>
          <w:szCs w:val="28"/>
          <w:lang w:eastAsia="ar-SA"/>
        </w:rPr>
        <w:tab/>
      </w:r>
      <w:r w:rsidRPr="00004CBB">
        <w:rPr>
          <w:rFonts w:ascii="Times New Roman" w:eastAsia="Times New Roman" w:hAnsi="Times New Roman" w:cs="Times New Roman"/>
          <w:sz w:val="28"/>
          <w:szCs w:val="28"/>
          <w:lang w:eastAsia="ar-SA"/>
        </w:rPr>
        <w:tab/>
      </w:r>
      <w:r w:rsidRPr="00004CBB">
        <w:rPr>
          <w:rFonts w:ascii="Times New Roman" w:eastAsia="Times New Roman" w:hAnsi="Times New Roman" w:cs="Times New Roman"/>
          <w:sz w:val="28"/>
          <w:szCs w:val="28"/>
          <w:lang w:eastAsia="ar-SA"/>
        </w:rPr>
        <w:tab/>
        <w:t xml:space="preserve">  № 162</w:t>
      </w:r>
      <w:r>
        <w:rPr>
          <w:rFonts w:ascii="Times New Roman" w:eastAsia="Times New Roman" w:hAnsi="Times New Roman" w:cs="Times New Roman"/>
          <w:sz w:val="28"/>
          <w:szCs w:val="28"/>
          <w:lang w:eastAsia="ar-SA"/>
        </w:rPr>
        <w:t>6</w:t>
      </w:r>
    </w:p>
    <w:p w:rsidR="00004CBB" w:rsidRPr="00004CBB" w:rsidRDefault="00004CBB" w:rsidP="00004CBB">
      <w:pPr>
        <w:suppressAutoHyphens/>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004CBB">
        <w:rPr>
          <w:rFonts w:ascii="Times New Roman" w:eastAsia="Times New Roman" w:hAnsi="Times New Roman" w:cs="Times New Roman"/>
          <w:sz w:val="28"/>
          <w:szCs w:val="28"/>
          <w:lang w:eastAsia="ar-SA"/>
        </w:rPr>
        <w:t>г. Кореновск</w:t>
      </w:r>
    </w:p>
    <w:p w:rsidR="00F749E4" w:rsidRDefault="00F749E4"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p>
    <w:p w:rsidR="003B406E" w:rsidRDefault="003B406E"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p>
    <w:p w:rsidR="003B406E" w:rsidRDefault="003B406E"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b/>
          <w:bCs/>
          <w:color w:val="00000A"/>
          <w:sz w:val="28"/>
          <w:szCs w:val="28"/>
        </w:rPr>
        <w:t>Об утверждении административного регламента по</w:t>
      </w:r>
    </w:p>
    <w:p w:rsidR="003B406E" w:rsidRDefault="003B406E"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b/>
          <w:bCs/>
          <w:color w:val="00000A"/>
          <w:sz w:val="28"/>
          <w:szCs w:val="28"/>
        </w:rPr>
        <w:t>предоставлению администрацией Кореновского городского</w:t>
      </w:r>
    </w:p>
    <w:p w:rsidR="003B406E" w:rsidRDefault="003B406E"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b/>
          <w:bCs/>
          <w:color w:val="00000A"/>
          <w:sz w:val="28"/>
          <w:szCs w:val="28"/>
        </w:rPr>
        <w:t>поселения Кореновского района муниципальной услуги</w:t>
      </w:r>
    </w:p>
    <w:p w:rsidR="003B406E" w:rsidRPr="0072549E" w:rsidRDefault="003B406E"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b/>
          <w:bCs/>
          <w:color w:val="00000A"/>
          <w:sz w:val="28"/>
          <w:szCs w:val="28"/>
        </w:rPr>
        <w:t>«Согласование проведения работ в технических и охранных зонах»</w:t>
      </w:r>
    </w:p>
    <w:p w:rsidR="003B406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3B406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3B406E" w:rsidRPr="0072549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0"/>
          <w:sz w:val="28"/>
          <w:szCs w:val="28"/>
        </w:rPr>
        <w:t xml:space="preserve">В соответствии </w:t>
      </w:r>
      <w:r w:rsidRPr="0072549E">
        <w:rPr>
          <w:rFonts w:ascii="Times New Roman" w:hAnsi="Times New Roman" w:cs="Times New Roman"/>
          <w:bCs/>
          <w:color w:val="000000"/>
          <w:sz w:val="28"/>
          <w:szCs w:val="28"/>
        </w:rPr>
        <w:t>с</w:t>
      </w:r>
      <w:r w:rsidRPr="0072549E">
        <w:rPr>
          <w:rFonts w:ascii="Times New Roman" w:hAnsi="Times New Roman" w:cs="Times New Roman"/>
          <w:b/>
          <w:bCs/>
          <w:color w:val="000000"/>
          <w:sz w:val="28"/>
          <w:szCs w:val="28"/>
        </w:rPr>
        <w:t xml:space="preserve"> </w:t>
      </w:r>
      <w:r w:rsidRPr="0072549E">
        <w:rPr>
          <w:rFonts w:ascii="Times New Roman" w:hAnsi="Times New Roman" w:cs="Times New Roman"/>
          <w:color w:val="000000"/>
          <w:sz w:val="28"/>
          <w:szCs w:val="28"/>
        </w:rPr>
        <w:t xml:space="preserve">Федеральным </w:t>
      </w:r>
      <w:hyperlink r:id="rId7" w:history="1">
        <w:r w:rsidRPr="0072549E">
          <w:rPr>
            <w:rFonts w:ascii="Times New Roman" w:hAnsi="Times New Roman" w:cs="Times New Roman"/>
            <w:color w:val="000000"/>
            <w:sz w:val="28"/>
            <w:szCs w:val="28"/>
          </w:rPr>
          <w:t>законом</w:t>
        </w:r>
      </w:hyperlink>
      <w:r w:rsidRPr="0072549E">
        <w:rPr>
          <w:rFonts w:ascii="Times New Roman" w:hAnsi="Times New Roman" w:cs="Times New Roman"/>
          <w:color w:val="000000"/>
          <w:sz w:val="28"/>
          <w:szCs w:val="28"/>
        </w:rPr>
        <w:t xml:space="preserve"> от 27 июля 2010 года № 210-ФЗ «Об организации представления государственных и муниципальных услуг», п</w:t>
      </w:r>
      <w:r w:rsidRPr="0072549E">
        <w:rPr>
          <w:rFonts w:ascii="Times New Roman" w:hAnsi="Times New Roman" w:cs="Times New Roman"/>
          <w:color w:val="00000A"/>
          <w:sz w:val="28"/>
          <w:szCs w:val="28"/>
        </w:rPr>
        <w:t xml:space="preserve">остановлением Правительства Российской Федерации от 30 апреля 2014 года </w:t>
      </w:r>
      <w:r>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403 «Об исчерпывающем перечне процедур в сфере жилищного                        строительства»,</w:t>
      </w:r>
      <w:r w:rsidRPr="0072549E">
        <w:rPr>
          <w:rFonts w:ascii="Times New Roman" w:hAnsi="Times New Roman" w:cs="Times New Roman"/>
          <w:color w:val="000000"/>
          <w:sz w:val="28"/>
          <w:szCs w:val="28"/>
        </w:rPr>
        <w:t xml:space="preserve"> </w:t>
      </w:r>
      <w:r w:rsidRPr="0072549E">
        <w:rPr>
          <w:rFonts w:ascii="Times New Roman" w:hAnsi="Times New Roman" w:cs="Times New Roman"/>
          <w:color w:val="00000A"/>
          <w:sz w:val="28"/>
          <w:szCs w:val="28"/>
        </w:rPr>
        <w:t>администрация Кореновского городского поселения Кореновского района  п о с т а н о в л я е т:</w:t>
      </w:r>
    </w:p>
    <w:p w:rsidR="003B406E" w:rsidRPr="0072549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1. Утвердить административный регламент по предоставлению администрацией Кореновского городского поселения Кореновского района муниципальной услуги «Согласование проведения работ в технических и       охранных зонах» (прилагается).</w:t>
      </w:r>
    </w:p>
    <w:p w:rsidR="003B406E" w:rsidRPr="0072549E" w:rsidRDefault="003B406E" w:rsidP="003B406E">
      <w:pPr>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2549E">
        <w:rPr>
          <w:rFonts w:ascii="Times New Roman" w:hAnsi="Times New Roman" w:cs="Times New Roman"/>
          <w:color w:val="00000A"/>
          <w:sz w:val="28"/>
          <w:szCs w:val="28"/>
        </w:rPr>
        <w:t xml:space="preserve">2. </w:t>
      </w:r>
      <w:r w:rsidRPr="0072549E">
        <w:rPr>
          <w:rFonts w:ascii="Times New Roman" w:hAnsi="Times New Roman" w:cs="Times New Roman"/>
          <w:color w:val="000000" w:themeColor="text1"/>
          <w:sz w:val="28"/>
          <w:szCs w:val="28"/>
        </w:rPr>
        <w:t>Общему отделу администрации Кореновского городского поселения Кореновского района (Устинова)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B406E" w:rsidRPr="0072549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72549E">
        <w:rPr>
          <w:rFonts w:ascii="Times New Roman" w:hAnsi="Times New Roman" w:cs="Times New Roman"/>
          <w:spacing w:val="-2"/>
          <w:sz w:val="28"/>
          <w:szCs w:val="28"/>
        </w:rPr>
        <w:t xml:space="preserve">3. Контроль за выполнением настоящего постановления возложить </w:t>
      </w:r>
      <w:r>
        <w:rPr>
          <w:rFonts w:ascii="Times New Roman" w:hAnsi="Times New Roman" w:cs="Times New Roman"/>
          <w:spacing w:val="-2"/>
          <w:sz w:val="28"/>
          <w:szCs w:val="28"/>
        </w:rPr>
        <w:t xml:space="preserve">                            </w:t>
      </w:r>
      <w:r w:rsidRPr="0072549E">
        <w:rPr>
          <w:rFonts w:ascii="Times New Roman" w:hAnsi="Times New Roman" w:cs="Times New Roman"/>
          <w:spacing w:val="-2"/>
          <w:sz w:val="28"/>
          <w:szCs w:val="28"/>
        </w:rPr>
        <w:t xml:space="preserve">на </w:t>
      </w:r>
      <w:r>
        <w:rPr>
          <w:rFonts w:ascii="Times New Roman" w:hAnsi="Times New Roman" w:cs="Times New Roman"/>
          <w:spacing w:val="-2"/>
          <w:sz w:val="28"/>
          <w:szCs w:val="28"/>
        </w:rPr>
        <w:t>заместителя главы Кореновского городского поселения Кореновского                        района М.В. Колесову</w:t>
      </w:r>
    </w:p>
    <w:p w:rsidR="003B406E" w:rsidRPr="0072549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2549E">
        <w:rPr>
          <w:rFonts w:ascii="Times New Roman" w:hAnsi="Times New Roman" w:cs="Times New Roman"/>
          <w:color w:val="000000" w:themeColor="text1"/>
          <w:sz w:val="28"/>
          <w:szCs w:val="28"/>
        </w:rPr>
        <w:t xml:space="preserve">4. </w:t>
      </w:r>
      <w:r>
        <w:rPr>
          <w:rFonts w:ascii="Times New Roman" w:hAnsi="Times New Roman" w:cs="Times New Roman"/>
          <w:color w:val="000000" w:themeColor="text1"/>
          <w:sz w:val="28"/>
          <w:szCs w:val="28"/>
        </w:rPr>
        <w:t>П</w:t>
      </w:r>
      <w:r w:rsidRPr="0072549E">
        <w:rPr>
          <w:rFonts w:ascii="Times New Roman" w:hAnsi="Times New Roman" w:cs="Times New Roman"/>
          <w:color w:val="000000" w:themeColor="text1"/>
          <w:sz w:val="28"/>
          <w:szCs w:val="28"/>
        </w:rPr>
        <w:t>остановление вступает в силу после его официального обнародования.</w:t>
      </w:r>
    </w:p>
    <w:p w:rsidR="003B406E" w:rsidRPr="0072549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p>
    <w:p w:rsidR="003B406E" w:rsidRPr="0072549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p>
    <w:p w:rsidR="003B406E" w:rsidRPr="0072549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Глава </w:t>
      </w:r>
    </w:p>
    <w:p w:rsidR="003B406E" w:rsidRPr="0072549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Кореновского городского поселения</w:t>
      </w:r>
    </w:p>
    <w:p w:rsidR="003B406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Кореновского района                                                                              </w:t>
      </w:r>
      <w:r>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Е.Н. Пергун</w:t>
      </w:r>
    </w:p>
    <w:p w:rsidR="003B406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p>
    <w:p w:rsidR="003B406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p>
    <w:p w:rsidR="003B406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2"/>
        <w:gridCol w:w="4787"/>
      </w:tblGrid>
      <w:tr w:rsidR="003B406E" w:rsidRPr="0072549E" w:rsidTr="00004CBB">
        <w:trPr>
          <w:trHeight w:val="2511"/>
        </w:trPr>
        <w:tc>
          <w:tcPr>
            <w:tcW w:w="4892" w:type="dxa"/>
            <w:tcBorders>
              <w:top w:val="nil"/>
              <w:left w:val="nil"/>
              <w:bottom w:val="nil"/>
              <w:right w:val="nil"/>
            </w:tcBorders>
          </w:tcPr>
          <w:p w:rsidR="003B406E" w:rsidRPr="0072549E" w:rsidRDefault="003B406E" w:rsidP="008F5963">
            <w:pPr>
              <w:pStyle w:val="Heading"/>
              <w:ind w:firstLine="709"/>
              <w:jc w:val="both"/>
              <w:rPr>
                <w:rFonts w:ascii="Times New Roman" w:hAnsi="Times New Roman" w:cs="Times New Roman"/>
                <w:b w:val="0"/>
                <w:bCs w:val="0"/>
                <w:color w:val="000000" w:themeColor="text1"/>
                <w:sz w:val="28"/>
                <w:szCs w:val="28"/>
              </w:rPr>
            </w:pPr>
          </w:p>
        </w:tc>
        <w:tc>
          <w:tcPr>
            <w:tcW w:w="4787" w:type="dxa"/>
            <w:tcBorders>
              <w:top w:val="nil"/>
              <w:left w:val="nil"/>
              <w:bottom w:val="nil"/>
              <w:right w:val="nil"/>
            </w:tcBorders>
          </w:tcPr>
          <w:p w:rsidR="003B406E" w:rsidRPr="0072549E" w:rsidRDefault="003B406E" w:rsidP="008F5963">
            <w:pPr>
              <w:pStyle w:val="Heading"/>
              <w:jc w:val="center"/>
              <w:rPr>
                <w:rFonts w:ascii="Times New Roman" w:hAnsi="Times New Roman" w:cs="Times New Roman"/>
                <w:b w:val="0"/>
                <w:bCs w:val="0"/>
                <w:color w:val="000000" w:themeColor="text1"/>
                <w:sz w:val="28"/>
                <w:szCs w:val="28"/>
              </w:rPr>
            </w:pPr>
            <w:r w:rsidRPr="0072549E">
              <w:rPr>
                <w:rFonts w:ascii="Times New Roman" w:hAnsi="Times New Roman" w:cs="Times New Roman"/>
                <w:b w:val="0"/>
                <w:bCs w:val="0"/>
                <w:color w:val="000000" w:themeColor="text1"/>
                <w:sz w:val="28"/>
                <w:szCs w:val="28"/>
              </w:rPr>
              <w:t>ПРИЛОЖЕНИЕ</w:t>
            </w:r>
          </w:p>
          <w:p w:rsidR="003B406E" w:rsidRPr="0072549E" w:rsidRDefault="003B406E" w:rsidP="008F5963">
            <w:pPr>
              <w:pStyle w:val="Heading"/>
              <w:jc w:val="center"/>
              <w:rPr>
                <w:rFonts w:ascii="Times New Roman" w:hAnsi="Times New Roman" w:cs="Times New Roman"/>
                <w:b w:val="0"/>
                <w:bCs w:val="0"/>
                <w:color w:val="000000" w:themeColor="text1"/>
                <w:sz w:val="28"/>
                <w:szCs w:val="28"/>
              </w:rPr>
            </w:pPr>
          </w:p>
          <w:p w:rsidR="003B406E" w:rsidRPr="0072549E" w:rsidRDefault="003B406E" w:rsidP="008F5963">
            <w:pPr>
              <w:pStyle w:val="Heading"/>
              <w:jc w:val="center"/>
              <w:rPr>
                <w:rFonts w:ascii="Times New Roman" w:hAnsi="Times New Roman" w:cs="Times New Roman"/>
                <w:b w:val="0"/>
                <w:bCs w:val="0"/>
                <w:color w:val="000000" w:themeColor="text1"/>
                <w:sz w:val="28"/>
                <w:szCs w:val="28"/>
              </w:rPr>
            </w:pPr>
            <w:r w:rsidRPr="0072549E">
              <w:rPr>
                <w:rFonts w:ascii="Times New Roman" w:hAnsi="Times New Roman" w:cs="Times New Roman"/>
                <w:b w:val="0"/>
                <w:bCs w:val="0"/>
                <w:color w:val="000000" w:themeColor="text1"/>
                <w:sz w:val="28"/>
                <w:szCs w:val="28"/>
              </w:rPr>
              <w:t>УТВЕРЖДЕН</w:t>
            </w:r>
          </w:p>
          <w:p w:rsidR="003B406E" w:rsidRPr="0072549E" w:rsidRDefault="003B406E" w:rsidP="008F5963">
            <w:pPr>
              <w:pStyle w:val="a4"/>
              <w:jc w:val="center"/>
              <w:rPr>
                <w:bCs/>
                <w:color w:val="000000" w:themeColor="text1"/>
                <w:sz w:val="28"/>
                <w:szCs w:val="28"/>
              </w:rPr>
            </w:pPr>
            <w:r w:rsidRPr="0072549E">
              <w:rPr>
                <w:bCs/>
                <w:color w:val="000000" w:themeColor="text1"/>
                <w:sz w:val="28"/>
                <w:szCs w:val="28"/>
              </w:rPr>
              <w:t>постановлением администрации</w:t>
            </w:r>
          </w:p>
          <w:p w:rsidR="003B406E" w:rsidRPr="0072549E" w:rsidRDefault="003B406E" w:rsidP="008F5963">
            <w:pPr>
              <w:pStyle w:val="a4"/>
              <w:jc w:val="center"/>
              <w:rPr>
                <w:color w:val="000000" w:themeColor="text1"/>
                <w:sz w:val="28"/>
                <w:szCs w:val="28"/>
              </w:rPr>
            </w:pPr>
            <w:r w:rsidRPr="0072549E">
              <w:rPr>
                <w:color w:val="000000" w:themeColor="text1"/>
                <w:sz w:val="28"/>
                <w:szCs w:val="28"/>
              </w:rPr>
              <w:t>Кореновского городского поселения   Кореновского района</w:t>
            </w:r>
          </w:p>
          <w:p w:rsidR="003B406E" w:rsidRPr="0072549E" w:rsidRDefault="00004CBB" w:rsidP="008F5963">
            <w:pPr>
              <w:pStyle w:val="Heading"/>
              <w:jc w:val="center"/>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о</w:t>
            </w:r>
            <w:bookmarkStart w:id="0" w:name="_GoBack"/>
            <w:bookmarkEnd w:id="0"/>
            <w:r w:rsidR="003B406E" w:rsidRPr="0072549E">
              <w:rPr>
                <w:rFonts w:ascii="Times New Roman" w:hAnsi="Times New Roman" w:cs="Times New Roman"/>
                <w:b w:val="0"/>
                <w:bCs w:val="0"/>
                <w:color w:val="000000" w:themeColor="text1"/>
                <w:sz w:val="28"/>
                <w:szCs w:val="28"/>
              </w:rPr>
              <w:t>т</w:t>
            </w:r>
            <w:r>
              <w:rPr>
                <w:rFonts w:ascii="Times New Roman" w:hAnsi="Times New Roman" w:cs="Times New Roman"/>
                <w:b w:val="0"/>
                <w:bCs w:val="0"/>
                <w:color w:val="000000" w:themeColor="text1"/>
                <w:sz w:val="28"/>
                <w:szCs w:val="28"/>
              </w:rPr>
              <w:t xml:space="preserve"> 30.08.2017 № 1626</w:t>
            </w:r>
          </w:p>
          <w:p w:rsidR="003B406E" w:rsidRPr="0072549E" w:rsidRDefault="003B406E" w:rsidP="008F5963">
            <w:pPr>
              <w:pStyle w:val="Heading"/>
              <w:jc w:val="center"/>
              <w:rPr>
                <w:rFonts w:ascii="Times New Roman" w:hAnsi="Times New Roman" w:cs="Times New Roman"/>
                <w:b w:val="0"/>
                <w:bCs w:val="0"/>
                <w:color w:val="000000" w:themeColor="text1"/>
                <w:sz w:val="28"/>
                <w:szCs w:val="28"/>
              </w:rPr>
            </w:pPr>
          </w:p>
        </w:tc>
      </w:tr>
    </w:tbl>
    <w:p w:rsidR="003B406E" w:rsidRPr="0072549E" w:rsidRDefault="003B406E"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p>
    <w:p w:rsidR="00665225" w:rsidRPr="0072549E" w:rsidRDefault="00665225" w:rsidP="0077614D">
      <w:pPr>
        <w:spacing w:after="0" w:line="240" w:lineRule="auto"/>
        <w:jc w:val="center"/>
        <w:rPr>
          <w:rFonts w:ascii="Times New Roman" w:hAnsi="Times New Roman" w:cs="Times New Roman"/>
          <w:color w:val="000000" w:themeColor="text1"/>
          <w:sz w:val="28"/>
          <w:szCs w:val="28"/>
        </w:rPr>
      </w:pPr>
      <w:r w:rsidRPr="0072549E">
        <w:rPr>
          <w:rFonts w:ascii="Times New Roman" w:hAnsi="Times New Roman" w:cs="Times New Roman"/>
          <w:color w:val="000000" w:themeColor="text1"/>
          <w:sz w:val="28"/>
          <w:szCs w:val="28"/>
        </w:rPr>
        <w:t>АДМИНИСТРАТИВНЫЙ РЕГЛАМЕНТ</w:t>
      </w:r>
    </w:p>
    <w:p w:rsidR="00665225" w:rsidRPr="0072549E" w:rsidRDefault="00665225" w:rsidP="0077614D">
      <w:pPr>
        <w:spacing w:after="0" w:line="240" w:lineRule="auto"/>
        <w:jc w:val="center"/>
        <w:rPr>
          <w:rFonts w:ascii="Times New Roman" w:hAnsi="Times New Roman" w:cs="Times New Roman"/>
          <w:color w:val="000000" w:themeColor="text1"/>
          <w:sz w:val="28"/>
          <w:szCs w:val="28"/>
        </w:rPr>
      </w:pPr>
      <w:r w:rsidRPr="0072549E">
        <w:rPr>
          <w:rFonts w:ascii="Times New Roman" w:hAnsi="Times New Roman" w:cs="Times New Roman"/>
          <w:color w:val="000000" w:themeColor="text1"/>
          <w:sz w:val="28"/>
          <w:szCs w:val="28"/>
        </w:rPr>
        <w:t>по предоставлению администрацией Кореновского городского поселения</w:t>
      </w:r>
    </w:p>
    <w:p w:rsidR="00665225" w:rsidRPr="0072549E" w:rsidRDefault="00665225" w:rsidP="0077614D">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color w:val="000000" w:themeColor="text1"/>
          <w:sz w:val="28"/>
          <w:szCs w:val="28"/>
        </w:rPr>
        <w:t>Кореновского района муниципальной услуги</w:t>
      </w:r>
    </w:p>
    <w:p w:rsidR="00665225" w:rsidRPr="0072549E" w:rsidRDefault="00665225" w:rsidP="0077614D">
      <w:pPr>
        <w:widowControl w:val="0"/>
        <w:suppressAutoHyphens/>
        <w:autoSpaceDE w:val="0"/>
        <w:autoSpaceDN w:val="0"/>
        <w:adjustRightInd w:val="0"/>
        <w:spacing w:after="0" w:line="240" w:lineRule="auto"/>
        <w:jc w:val="center"/>
        <w:rPr>
          <w:rFonts w:ascii="Times New Roman" w:hAnsi="Times New Roman" w:cs="Times New Roman"/>
          <w:bCs/>
          <w:caps/>
          <w:color w:val="00000A"/>
          <w:sz w:val="28"/>
          <w:szCs w:val="28"/>
        </w:rPr>
      </w:pPr>
      <w:r w:rsidRPr="0072549E">
        <w:rPr>
          <w:rFonts w:ascii="Times New Roman" w:hAnsi="Times New Roman" w:cs="Times New Roman"/>
          <w:bCs/>
          <w:color w:val="00000A"/>
          <w:sz w:val="28"/>
          <w:szCs w:val="28"/>
        </w:rPr>
        <w:t>«Согласование проведения работ в технических и охранных зонах»</w:t>
      </w:r>
    </w:p>
    <w:p w:rsidR="00B15DB2" w:rsidRPr="0072549E" w:rsidRDefault="00B15DB2" w:rsidP="0077614D">
      <w:pPr>
        <w:widowControl w:val="0"/>
        <w:tabs>
          <w:tab w:val="left" w:pos="708"/>
        </w:tabs>
        <w:suppressAutoHyphens/>
        <w:autoSpaceDE w:val="0"/>
        <w:autoSpaceDN w:val="0"/>
        <w:adjustRightInd w:val="0"/>
        <w:spacing w:after="0" w:line="240" w:lineRule="auto"/>
        <w:jc w:val="center"/>
        <w:rPr>
          <w:rFonts w:ascii="Times New Roman" w:hAnsi="Times New Roman" w:cs="Times New Roman"/>
          <w:color w:val="00000A"/>
          <w:sz w:val="28"/>
          <w:szCs w:val="28"/>
        </w:rPr>
      </w:pPr>
    </w:p>
    <w:p w:rsidR="00B15DB2" w:rsidRPr="0077614D" w:rsidRDefault="0077614D" w:rsidP="00F1490D">
      <w:pPr>
        <w:widowControl w:val="0"/>
        <w:suppressAutoHyphens/>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I</w:t>
      </w:r>
      <w:r w:rsidR="00B15DB2" w:rsidRPr="0077614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w:t>
      </w:r>
      <w:r w:rsidRPr="0077614D">
        <w:rPr>
          <w:rFonts w:ascii="Times New Roman" w:hAnsi="Times New Roman" w:cs="Times New Roman"/>
          <w:color w:val="000000"/>
          <w:sz w:val="28"/>
          <w:szCs w:val="28"/>
        </w:rPr>
        <w:t>бщие положения</w:t>
      </w:r>
    </w:p>
    <w:p w:rsidR="00B15DB2" w:rsidRPr="0077614D"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B15DB2" w:rsidRPr="0077614D"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7614D">
        <w:rPr>
          <w:rFonts w:ascii="Times New Roman" w:hAnsi="Times New Roman" w:cs="Times New Roman"/>
          <w:color w:val="000000"/>
          <w:sz w:val="28"/>
          <w:szCs w:val="28"/>
        </w:rPr>
        <w:t>1.1</w:t>
      </w:r>
      <w:r w:rsidR="0077614D" w:rsidRPr="0077614D">
        <w:rPr>
          <w:rFonts w:ascii="Times New Roman" w:hAnsi="Times New Roman" w:cs="Times New Roman"/>
          <w:color w:val="000000"/>
          <w:sz w:val="28"/>
          <w:szCs w:val="28"/>
        </w:rPr>
        <w:t xml:space="preserve">. </w:t>
      </w:r>
      <w:r w:rsidR="0077614D">
        <w:rPr>
          <w:rFonts w:ascii="Times New Roman" w:hAnsi="Times New Roman" w:cs="Times New Roman"/>
          <w:color w:val="000000"/>
          <w:sz w:val="28"/>
          <w:szCs w:val="28"/>
        </w:rPr>
        <w:t>П</w:t>
      </w:r>
      <w:r w:rsidR="0077614D" w:rsidRPr="0077614D">
        <w:rPr>
          <w:rFonts w:ascii="Times New Roman" w:hAnsi="Times New Roman" w:cs="Times New Roman"/>
          <w:color w:val="000000"/>
          <w:sz w:val="28"/>
          <w:szCs w:val="28"/>
        </w:rPr>
        <w:t>редмет регулирования административного регламента</w:t>
      </w:r>
      <w:r w:rsidR="0077614D">
        <w:rPr>
          <w:rFonts w:ascii="Times New Roman" w:hAnsi="Times New Roman" w:cs="Times New Roman"/>
          <w:color w:val="000000"/>
          <w:sz w:val="28"/>
          <w:szCs w:val="28"/>
        </w:rPr>
        <w:t>.</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Административный регламент предоставления администраци</w:t>
      </w:r>
      <w:r w:rsidR="00665225" w:rsidRPr="0072549E">
        <w:rPr>
          <w:rFonts w:ascii="Times New Roman" w:hAnsi="Times New Roman" w:cs="Times New Roman"/>
          <w:color w:val="00000A"/>
          <w:sz w:val="28"/>
          <w:szCs w:val="28"/>
        </w:rPr>
        <w:t>ей</w:t>
      </w:r>
      <w:r w:rsidRPr="0072549E">
        <w:rPr>
          <w:rFonts w:ascii="Times New Roman" w:hAnsi="Times New Roman" w:cs="Times New Roman"/>
          <w:color w:val="00000A"/>
          <w:sz w:val="28"/>
          <w:szCs w:val="28"/>
        </w:rPr>
        <w:t xml:space="preserve"> </w:t>
      </w:r>
      <w:r w:rsidR="009222C0" w:rsidRPr="0072549E">
        <w:rPr>
          <w:rFonts w:ascii="Times New Roman" w:hAnsi="Times New Roman" w:cs="Times New Roman"/>
          <w:color w:val="00000A"/>
          <w:sz w:val="28"/>
          <w:szCs w:val="28"/>
        </w:rPr>
        <w:t>Кореновского городского поселения Кореновского района</w:t>
      </w:r>
      <w:r w:rsidRPr="0072549E">
        <w:rPr>
          <w:rFonts w:ascii="Times New Roman" w:hAnsi="Times New Roman" w:cs="Times New Roman"/>
          <w:color w:val="00000A"/>
          <w:sz w:val="28"/>
          <w:szCs w:val="28"/>
        </w:rPr>
        <w:t xml:space="preserve"> муниципальной услуги «Согласование проведения работ в технических и охранных зонах» (далее – Регламент) </w:t>
      </w:r>
      <w:r w:rsidRPr="0072549E">
        <w:rPr>
          <w:rFonts w:ascii="Times New Roman" w:hAnsi="Times New Roman" w:cs="Times New Roman"/>
          <w:color w:val="000000"/>
          <w:sz w:val="28"/>
          <w:szCs w:val="28"/>
        </w:rPr>
        <w:t xml:space="preserve">определяет </w:t>
      </w:r>
      <w:r w:rsidRPr="0072549E">
        <w:rPr>
          <w:rFonts w:ascii="Times New Roman" w:hAnsi="Times New Roman" w:cs="Times New Roman"/>
          <w:color w:val="00000A"/>
          <w:sz w:val="28"/>
          <w:szCs w:val="28"/>
        </w:rPr>
        <w:t>порядок согласования проведения работ:</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в технических и охранных зонах,</w:t>
      </w:r>
      <w:r w:rsidRPr="0072549E">
        <w:rPr>
          <w:rFonts w:ascii="Times New Roman" w:hAnsi="Times New Roman" w:cs="Times New Roman"/>
          <w:color w:val="00000A"/>
          <w:sz w:val="28"/>
          <w:szCs w:val="28"/>
          <w:highlight w:val="white"/>
        </w:rPr>
        <w:t xml:space="preserve"> расположенных в гран</w:t>
      </w:r>
      <w:r w:rsidRPr="0072549E">
        <w:rPr>
          <w:rFonts w:ascii="Times New Roman" w:hAnsi="Times New Roman" w:cs="Times New Roman"/>
          <w:color w:val="00000A"/>
          <w:sz w:val="28"/>
          <w:szCs w:val="28"/>
        </w:rPr>
        <w:t>ицах зон охраны объектов культурного наследия (памятников истории и культуры) (далее - охранные зоны объектов культурного наследия);</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A"/>
          <w:sz w:val="28"/>
          <w:szCs w:val="28"/>
        </w:rPr>
        <w:t xml:space="preserve">в технических и охранных зонах, </w:t>
      </w:r>
      <w:r w:rsidRPr="0072549E">
        <w:rPr>
          <w:rFonts w:ascii="Times New Roman" w:hAnsi="Times New Roman" w:cs="Times New Roman"/>
          <w:color w:val="00000A"/>
          <w:sz w:val="28"/>
          <w:szCs w:val="28"/>
          <w:highlight w:val="white"/>
        </w:rPr>
        <w:t xml:space="preserve">расположенных в границах земельных участков, находящихся в муниципальной собственности </w:t>
      </w:r>
      <w:r w:rsidR="00665225" w:rsidRPr="0072549E">
        <w:rPr>
          <w:rFonts w:ascii="Times New Roman" w:hAnsi="Times New Roman" w:cs="Times New Roman"/>
          <w:color w:val="00000A"/>
          <w:sz w:val="28"/>
          <w:szCs w:val="28"/>
          <w:highlight w:val="white"/>
        </w:rPr>
        <w:t>Кореновского городского поселения Кореновского района</w:t>
      </w:r>
      <w:r w:rsidRPr="0072549E">
        <w:rPr>
          <w:rFonts w:ascii="Times New Roman" w:hAnsi="Times New Roman" w:cs="Times New Roman"/>
          <w:color w:val="00000A"/>
          <w:sz w:val="28"/>
          <w:szCs w:val="28"/>
          <w:highlight w:val="white"/>
        </w:rPr>
        <w:t xml:space="preserve"> и земельных участков, государственная собственность на которые не разграничена, а также особые условия использования земельных участков, расположенных в пределах </w:t>
      </w:r>
      <w:r w:rsidR="0035317B" w:rsidRPr="0072549E">
        <w:rPr>
          <w:rFonts w:ascii="Times New Roman" w:hAnsi="Times New Roman" w:cs="Times New Roman"/>
          <w:color w:val="00000A"/>
          <w:sz w:val="28"/>
          <w:szCs w:val="28"/>
          <w:highlight w:val="white"/>
        </w:rPr>
        <w:t>охранных</w:t>
      </w:r>
      <w:r w:rsidRPr="0072549E">
        <w:rPr>
          <w:rFonts w:ascii="Times New Roman" w:hAnsi="Times New Roman" w:cs="Times New Roman"/>
          <w:color w:val="00000A"/>
          <w:sz w:val="28"/>
          <w:szCs w:val="28"/>
          <w:highlight w:val="white"/>
        </w:rPr>
        <w:t xml:space="preserve"> зон (далее - земельные участки), обеспечивающие безопасное функционирование и эксплуатацию объектов электрического, газового, телефонного и других видов</w:t>
      </w:r>
      <w:r w:rsidRPr="0072549E">
        <w:rPr>
          <w:rFonts w:ascii="Times New Roman" w:hAnsi="Times New Roman" w:cs="Times New Roman"/>
          <w:color w:val="00000A"/>
          <w:sz w:val="28"/>
          <w:szCs w:val="28"/>
        </w:rPr>
        <w:t xml:space="preserve"> хозяйств (далее - охранные зоны объектов инженерно-технического обеспечения) при оказании муниципальной услуги</w:t>
      </w:r>
      <w:r w:rsidRPr="0072549E">
        <w:rPr>
          <w:rFonts w:ascii="Times New Roman" w:hAnsi="Times New Roman" w:cs="Times New Roman"/>
          <w:b/>
          <w:bCs/>
          <w:color w:val="00000A"/>
          <w:sz w:val="28"/>
          <w:szCs w:val="28"/>
        </w:rPr>
        <w:t xml:space="preserve"> </w:t>
      </w:r>
      <w:r w:rsidRPr="0072549E">
        <w:rPr>
          <w:rFonts w:ascii="Times New Roman" w:hAnsi="Times New Roman" w:cs="Times New Roman"/>
          <w:color w:val="00000A"/>
          <w:sz w:val="28"/>
          <w:szCs w:val="28"/>
        </w:rPr>
        <w:t xml:space="preserve">«Согласование проведения работ в технических и охранных зонах» </w:t>
      </w:r>
      <w:r w:rsidRPr="0072549E">
        <w:rPr>
          <w:rFonts w:ascii="Times New Roman" w:hAnsi="Times New Roman" w:cs="Times New Roman"/>
          <w:color w:val="000000"/>
          <w:sz w:val="28"/>
          <w:szCs w:val="28"/>
        </w:rPr>
        <w:t>(далее – муниципальная услуга).</w:t>
      </w:r>
    </w:p>
    <w:p w:rsidR="00B15DB2" w:rsidRPr="0077614D"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7614D">
        <w:rPr>
          <w:rFonts w:ascii="Times New Roman" w:hAnsi="Times New Roman" w:cs="Times New Roman"/>
          <w:color w:val="000000"/>
          <w:sz w:val="28"/>
          <w:szCs w:val="28"/>
        </w:rPr>
        <w:t xml:space="preserve">1.2. </w:t>
      </w:r>
      <w:r w:rsidR="0077614D">
        <w:rPr>
          <w:rFonts w:ascii="Times New Roman" w:hAnsi="Times New Roman" w:cs="Times New Roman"/>
          <w:color w:val="000000"/>
          <w:sz w:val="28"/>
          <w:szCs w:val="28"/>
        </w:rPr>
        <w:t>К</w:t>
      </w:r>
      <w:r w:rsidR="0077614D" w:rsidRPr="0077614D">
        <w:rPr>
          <w:rFonts w:ascii="Times New Roman" w:hAnsi="Times New Roman" w:cs="Times New Roman"/>
          <w:color w:val="000000"/>
          <w:sz w:val="28"/>
          <w:szCs w:val="28"/>
        </w:rPr>
        <w:t>руг заявителей</w:t>
      </w:r>
      <w:r w:rsidR="0077614D">
        <w:rPr>
          <w:rFonts w:ascii="Times New Roman" w:hAnsi="Times New Roman" w:cs="Times New Roman"/>
          <w:color w:val="000000"/>
          <w:sz w:val="28"/>
          <w:szCs w:val="28"/>
        </w:rPr>
        <w:t>.</w:t>
      </w:r>
    </w:p>
    <w:p w:rsidR="00B15DB2" w:rsidRPr="00393F00" w:rsidRDefault="00B15DB2" w:rsidP="00393F00">
      <w:pPr>
        <w:pStyle w:val="ConsPlusNormal"/>
        <w:ind w:firstLine="709"/>
        <w:rPr>
          <w:rFonts w:ascii="Times New Roman" w:hAnsi="Times New Roman" w:cs="Times New Roman"/>
          <w:color w:val="000000" w:themeColor="text1"/>
          <w:sz w:val="28"/>
          <w:szCs w:val="28"/>
        </w:rPr>
      </w:pPr>
      <w:r w:rsidRPr="0072549E">
        <w:rPr>
          <w:rFonts w:ascii="Times New Roman" w:hAnsi="Times New Roman" w:cs="Times New Roman"/>
          <w:color w:val="000000"/>
          <w:sz w:val="28"/>
          <w:szCs w:val="28"/>
        </w:rPr>
        <w:t xml:space="preserve">Заявителями на получение муниципальной услуги (далее – заявители) являются: </w:t>
      </w:r>
      <w:r w:rsidRPr="0072549E">
        <w:rPr>
          <w:rFonts w:ascii="Times New Roman" w:hAnsi="Times New Roman" w:cs="Times New Roman"/>
          <w:color w:val="00000A"/>
          <w:sz w:val="28"/>
          <w:szCs w:val="28"/>
        </w:rPr>
        <w:t>физические лица, юридические лица (включая индивидуальных предпринимателей)</w:t>
      </w:r>
      <w:r w:rsidR="000B04E1" w:rsidRPr="0072549E">
        <w:rPr>
          <w:rFonts w:ascii="Times New Roman" w:hAnsi="Times New Roman" w:cs="Times New Roman"/>
          <w:color w:val="00000A"/>
          <w:sz w:val="28"/>
          <w:szCs w:val="28"/>
        </w:rPr>
        <w:t>,</w:t>
      </w:r>
      <w:r w:rsidRPr="0072549E">
        <w:rPr>
          <w:rFonts w:ascii="Times New Roman" w:hAnsi="Times New Roman" w:cs="Times New Roman"/>
          <w:color w:val="00000A"/>
          <w:sz w:val="28"/>
          <w:szCs w:val="28"/>
        </w:rPr>
        <w:t xml:space="preserve"> заинтересованные в проведении работ в технических и охранных зонах объектов культурного наследия и охранных зонах объектов инженерно-технического обеспечения, </w:t>
      </w:r>
      <w:r w:rsidRPr="0072549E">
        <w:rPr>
          <w:rFonts w:ascii="Times New Roman" w:hAnsi="Times New Roman" w:cs="Times New Roman"/>
          <w:color w:val="000000"/>
          <w:sz w:val="28"/>
          <w:szCs w:val="28"/>
        </w:rPr>
        <w:t xml:space="preserve">а также </w:t>
      </w:r>
      <w:r w:rsidR="000B04E1" w:rsidRPr="0072549E">
        <w:rPr>
          <w:rFonts w:ascii="Times New Roman" w:hAnsi="Times New Roman" w:cs="Times New Roman"/>
          <w:color w:val="000000" w:themeColor="text1"/>
          <w:sz w:val="28"/>
          <w:szCs w:val="28"/>
        </w:rPr>
        <w:t xml:space="preserve">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w:t>
      </w:r>
      <w:r w:rsidR="000B04E1" w:rsidRPr="0072549E">
        <w:rPr>
          <w:rFonts w:ascii="Times New Roman" w:hAnsi="Times New Roman" w:cs="Times New Roman"/>
          <w:color w:val="000000" w:themeColor="text1"/>
          <w:sz w:val="28"/>
          <w:szCs w:val="28"/>
        </w:rPr>
        <w:lastRenderedPageBreak/>
        <w:t>Российской Федерации, полномочиями выступать от имени заявителей при предоставлении муниципальной услуги.</w:t>
      </w:r>
    </w:p>
    <w:p w:rsidR="009937C2" w:rsidRPr="0072549E" w:rsidRDefault="00393F00" w:rsidP="00393F0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3F00">
        <w:rPr>
          <w:rFonts w:ascii="Times New Roman" w:hAnsi="Times New Roman" w:cs="Times New Roman"/>
          <w:color w:val="000000"/>
          <w:sz w:val="28"/>
          <w:szCs w:val="28"/>
        </w:rPr>
        <w:t xml:space="preserve">1.3. </w:t>
      </w:r>
      <w:r>
        <w:rPr>
          <w:rFonts w:ascii="Times New Roman" w:hAnsi="Times New Roman" w:cs="Times New Roman"/>
          <w:color w:val="000000"/>
          <w:sz w:val="28"/>
          <w:szCs w:val="28"/>
        </w:rPr>
        <w:t>Т</w:t>
      </w:r>
      <w:r w:rsidRPr="00393F00">
        <w:rPr>
          <w:rFonts w:ascii="Times New Roman" w:hAnsi="Times New Roman" w:cs="Times New Roman"/>
          <w:color w:val="000000"/>
          <w:sz w:val="28"/>
          <w:szCs w:val="28"/>
        </w:rPr>
        <w:t>ребования к порядку информирования о предоставлении муниципальной услуги</w:t>
      </w:r>
      <w:r>
        <w:rPr>
          <w:rFonts w:ascii="Times New Roman" w:hAnsi="Times New Roman" w:cs="Times New Roman"/>
          <w:color w:val="000000"/>
          <w:sz w:val="28"/>
          <w:szCs w:val="28"/>
        </w:rPr>
        <w:t>.</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1.3.1. Информирование о предоставлении муниципальной услуги осуществляется:</w:t>
      </w:r>
    </w:p>
    <w:p w:rsidR="00F93292" w:rsidRPr="0072549E" w:rsidRDefault="00F93292" w:rsidP="0077614D">
      <w:pPr>
        <w:pStyle w:val="Standard"/>
        <w:tabs>
          <w:tab w:val="left" w:pos="2842"/>
        </w:tabs>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 xml:space="preserve">1.3.1.1. В администрации </w:t>
      </w:r>
      <w:r w:rsidRPr="0072549E">
        <w:rPr>
          <w:rFonts w:ascii="Times New Roman" w:hAnsi="Times New Roman" w:cs="Times New Roman"/>
          <w:spacing w:val="-2"/>
          <w:sz w:val="28"/>
          <w:szCs w:val="28"/>
          <w:lang w:val="ru-RU"/>
        </w:rPr>
        <w:t>Кореновского городского поселения Кореновского района</w:t>
      </w:r>
      <w:r w:rsidRPr="0072549E">
        <w:rPr>
          <w:rFonts w:ascii="Times New Roman" w:eastAsia="Times New Roman" w:hAnsi="Times New Roman" w:cs="Times New Roman"/>
          <w:color w:val="auto"/>
          <w:sz w:val="28"/>
          <w:szCs w:val="28"/>
          <w:lang w:val="ru-RU"/>
        </w:rPr>
        <w:t xml:space="preserve"> (далее также – Уполномоченный орган):</w:t>
      </w:r>
    </w:p>
    <w:p w:rsidR="00F93292" w:rsidRPr="0072549E" w:rsidRDefault="00F93292" w:rsidP="0077614D">
      <w:pPr>
        <w:pStyle w:val="Standard"/>
        <w:tabs>
          <w:tab w:val="left" w:pos="2842"/>
        </w:tabs>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в устной форме при личном обращении;</w:t>
      </w:r>
    </w:p>
    <w:p w:rsidR="00F93292" w:rsidRPr="0072549E" w:rsidRDefault="00F93292" w:rsidP="0077614D">
      <w:pPr>
        <w:pStyle w:val="Standard"/>
        <w:tabs>
          <w:tab w:val="left" w:pos="2842"/>
        </w:tabs>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с использованием телефонной связи;</w:t>
      </w:r>
    </w:p>
    <w:p w:rsidR="00F93292" w:rsidRPr="0072549E" w:rsidRDefault="00F93292" w:rsidP="0077614D">
      <w:pPr>
        <w:pStyle w:val="Standard"/>
        <w:tabs>
          <w:tab w:val="left" w:pos="2842"/>
        </w:tabs>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в форме электронного документа посредством направления на адрес электронной почты;</w:t>
      </w:r>
    </w:p>
    <w:p w:rsidR="00F93292" w:rsidRPr="0072549E" w:rsidRDefault="00F93292" w:rsidP="0077614D">
      <w:pPr>
        <w:pStyle w:val="Standard"/>
        <w:tabs>
          <w:tab w:val="left" w:pos="2842"/>
        </w:tabs>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по письменным обращениям.</w:t>
      </w:r>
    </w:p>
    <w:p w:rsidR="00F93292" w:rsidRPr="0072549E" w:rsidRDefault="00F93292" w:rsidP="0077614D">
      <w:pPr>
        <w:pStyle w:val="Standard"/>
        <w:rPr>
          <w:rFonts w:ascii="Times New Roman" w:eastAsia="Times New Roman" w:hAnsi="Times New Roman" w:cs="Times New Roman"/>
          <w:color w:val="00000A"/>
          <w:sz w:val="28"/>
          <w:szCs w:val="28"/>
          <w:shd w:val="clear" w:color="auto" w:fill="FFFFFF"/>
          <w:lang w:val="ru-RU"/>
        </w:rPr>
      </w:pPr>
      <w:r w:rsidRPr="0072549E">
        <w:rPr>
          <w:rFonts w:ascii="Times New Roman" w:eastAsia="Times New Roman" w:hAnsi="Times New Roman" w:cs="Times New Roman"/>
          <w:color w:val="00000A"/>
          <w:sz w:val="28"/>
          <w:szCs w:val="28"/>
          <w:shd w:val="clear" w:color="auto" w:fill="FFFFFF"/>
          <w:lang w:val="ru-RU"/>
        </w:rPr>
        <w:t>1.3.1.2. В многофункциональном центре предоставления государственных и муниципальных услуг Краснодарского края:</w:t>
      </w:r>
    </w:p>
    <w:p w:rsidR="00F93292" w:rsidRPr="0072549E" w:rsidRDefault="00F93292" w:rsidP="0077614D">
      <w:pPr>
        <w:pStyle w:val="Standard"/>
        <w:rPr>
          <w:rFonts w:ascii="Times New Roman" w:eastAsia="Times New Roman" w:hAnsi="Times New Roman" w:cs="Times New Roman"/>
          <w:color w:val="00000A"/>
          <w:sz w:val="28"/>
          <w:szCs w:val="28"/>
          <w:shd w:val="clear" w:color="auto" w:fill="FFFFFF"/>
          <w:lang w:val="ru-RU"/>
        </w:rPr>
      </w:pPr>
      <w:r w:rsidRPr="0072549E">
        <w:rPr>
          <w:rFonts w:ascii="Times New Roman" w:eastAsia="Times New Roman" w:hAnsi="Times New Roman" w:cs="Times New Roman"/>
          <w:color w:val="00000A"/>
          <w:sz w:val="28"/>
          <w:szCs w:val="28"/>
          <w:shd w:val="clear" w:color="auto" w:fill="FFFFFF"/>
          <w:lang w:val="ru-RU"/>
        </w:rPr>
        <w:t>при личном обращении;</w:t>
      </w:r>
    </w:p>
    <w:p w:rsidR="00F93292" w:rsidRPr="0072549E" w:rsidRDefault="00F93292" w:rsidP="0077614D">
      <w:pPr>
        <w:pStyle w:val="Standard"/>
        <w:rPr>
          <w:rFonts w:ascii="Times New Roman" w:hAnsi="Times New Roman" w:cs="Times New Roman"/>
          <w:sz w:val="28"/>
          <w:szCs w:val="28"/>
          <w:lang w:val="ru-RU"/>
        </w:rPr>
      </w:pPr>
      <w:r w:rsidRPr="0072549E">
        <w:rPr>
          <w:rFonts w:ascii="Times New Roman" w:eastAsia="Times New Roman" w:hAnsi="Times New Roman" w:cs="Times New Roman"/>
          <w:color w:val="00000A"/>
          <w:sz w:val="28"/>
          <w:szCs w:val="28"/>
          <w:shd w:val="clear" w:color="auto" w:fill="FFFFFF"/>
          <w:lang w:val="ru-RU"/>
        </w:rPr>
        <w:t xml:space="preserve">посредством интернет-сайта – </w:t>
      </w:r>
      <w:r w:rsidRPr="0072549E">
        <w:rPr>
          <w:rFonts w:ascii="Times New Roman" w:eastAsia="Times New Roman" w:hAnsi="Times New Roman" w:cs="Times New Roman"/>
          <w:color w:val="00000A"/>
          <w:sz w:val="28"/>
          <w:szCs w:val="28"/>
          <w:shd w:val="clear" w:color="auto" w:fill="FFFFFF"/>
        </w:rPr>
        <w:t>http</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mfc</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krasnodar</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ru</w:t>
      </w:r>
      <w:r w:rsidRPr="0072549E">
        <w:rPr>
          <w:rFonts w:ascii="Times New Roman" w:eastAsia="Times New Roman" w:hAnsi="Times New Roman" w:cs="Times New Roman"/>
          <w:color w:val="00000A"/>
          <w:sz w:val="28"/>
          <w:szCs w:val="28"/>
          <w:shd w:val="clear" w:color="auto" w:fill="FFFFFF"/>
          <w:lang w:val="ru-RU"/>
        </w:rPr>
        <w:t xml:space="preserve"> – «</w:t>
      </w:r>
      <w:r w:rsidRPr="0072549E">
        <w:rPr>
          <w:rFonts w:ascii="Times New Roman" w:eastAsia="Times New Roman" w:hAnsi="Times New Roman" w:cs="Times New Roman"/>
          <w:color w:val="00000A"/>
          <w:sz w:val="28"/>
          <w:szCs w:val="28"/>
          <w:shd w:val="clear" w:color="auto" w:fill="FFFFFF"/>
        </w:rPr>
        <w:t>Online</w:t>
      </w:r>
      <w:r w:rsidRPr="0072549E">
        <w:rPr>
          <w:rFonts w:ascii="Times New Roman" w:eastAsia="Times New Roman" w:hAnsi="Times New Roman" w:cs="Times New Roman"/>
          <w:color w:val="00000A"/>
          <w:sz w:val="28"/>
          <w:szCs w:val="28"/>
          <w:shd w:val="clear" w:color="auto" w:fill="FFFFFF"/>
          <w:lang w:val="ru-RU"/>
        </w:rPr>
        <w:t>-консультант», «Электронный консультант», «Виртуальная приемная».</w:t>
      </w:r>
    </w:p>
    <w:p w:rsidR="00F93292" w:rsidRPr="0072549E" w:rsidRDefault="00F93292" w:rsidP="0077614D">
      <w:pPr>
        <w:pStyle w:val="Standard"/>
        <w:rPr>
          <w:rFonts w:ascii="Times New Roman" w:hAnsi="Times New Roman" w:cs="Times New Roman"/>
          <w:sz w:val="28"/>
          <w:szCs w:val="28"/>
          <w:lang w:val="ru-RU"/>
        </w:rPr>
      </w:pPr>
      <w:r w:rsidRPr="0072549E">
        <w:rPr>
          <w:rFonts w:ascii="Times New Roman" w:eastAsia="Times New Roman" w:hAnsi="Times New Roman" w:cs="Times New Roman"/>
          <w:color w:val="00000A"/>
          <w:sz w:val="28"/>
          <w:szCs w:val="28"/>
          <w:shd w:val="clear" w:color="auto" w:fill="FFFFFF"/>
          <w:lang w:val="ru-RU"/>
        </w:rPr>
        <w:t xml:space="preserve">1.3.1.3. Посредством размещения информации на официальном интернет-сайте администрации </w:t>
      </w:r>
      <w:r w:rsidR="00C57CAD" w:rsidRPr="0072549E">
        <w:rPr>
          <w:rFonts w:ascii="Times New Roman" w:eastAsia="Times New Roman" w:hAnsi="Times New Roman" w:cs="Times New Roman"/>
          <w:color w:val="00000A"/>
          <w:sz w:val="28"/>
          <w:szCs w:val="28"/>
          <w:shd w:val="clear" w:color="auto" w:fill="FFFFFF"/>
          <w:lang w:val="ru-RU"/>
        </w:rPr>
        <w:t>Кореновского городского поселения Кореновского района</w:t>
      </w:r>
      <w:r w:rsidRPr="0072549E">
        <w:rPr>
          <w:rFonts w:ascii="Times New Roman" w:eastAsia="Times New Roman" w:hAnsi="Times New Roman" w:cs="Times New Roman"/>
          <w:color w:val="00000A"/>
          <w:sz w:val="28"/>
          <w:szCs w:val="28"/>
          <w:shd w:val="clear" w:color="auto" w:fill="FFFFFF"/>
          <w:lang w:val="ru-RU"/>
        </w:rPr>
        <w:t xml:space="preserve">, адрес официального сайта  </w:t>
      </w:r>
      <w:r w:rsidRPr="0072549E">
        <w:rPr>
          <w:rFonts w:ascii="Times New Roman" w:eastAsia="Times New Roman" w:hAnsi="Times New Roman" w:cs="Times New Roman"/>
          <w:color w:val="00000A"/>
          <w:sz w:val="28"/>
          <w:szCs w:val="28"/>
          <w:shd w:val="clear" w:color="auto" w:fill="FFFFFF"/>
        </w:rPr>
        <w:t>http</w:t>
      </w:r>
      <w:r w:rsidRPr="0072549E">
        <w:rPr>
          <w:rFonts w:ascii="Times New Roman" w:eastAsia="Times New Roman" w:hAnsi="Times New Roman" w:cs="Times New Roman"/>
          <w:color w:val="00000A"/>
          <w:sz w:val="28"/>
          <w:szCs w:val="28"/>
          <w:shd w:val="clear" w:color="auto" w:fill="FFFFFF"/>
          <w:lang w:val="ru-RU"/>
        </w:rPr>
        <w:t>: //</w:t>
      </w:r>
      <w:r w:rsidRPr="0072549E">
        <w:rPr>
          <w:rFonts w:ascii="Times New Roman" w:eastAsia="Times New Roman" w:hAnsi="Times New Roman" w:cs="Times New Roman"/>
          <w:color w:val="00000A"/>
          <w:sz w:val="28"/>
          <w:szCs w:val="28"/>
          <w:shd w:val="clear" w:color="auto" w:fill="FFFFFF"/>
        </w:rPr>
        <w:t>www</w:t>
      </w:r>
      <w:r w:rsidRPr="0072549E">
        <w:rPr>
          <w:rFonts w:ascii="Times New Roman" w:eastAsia="Times New Roman" w:hAnsi="Times New Roman" w:cs="Times New Roman"/>
          <w:color w:val="00000A"/>
          <w:sz w:val="28"/>
          <w:szCs w:val="28"/>
          <w:shd w:val="clear" w:color="auto" w:fill="FFFFFF"/>
          <w:lang w:val="ru-RU"/>
        </w:rPr>
        <w:t>.</w:t>
      </w:r>
      <w:r w:rsidR="00C57CAD" w:rsidRPr="0072549E">
        <w:rPr>
          <w:rFonts w:ascii="Times New Roman" w:eastAsia="Times New Roman" w:hAnsi="Times New Roman" w:cs="Times New Roman"/>
          <w:color w:val="00000A"/>
          <w:sz w:val="28"/>
          <w:szCs w:val="28"/>
          <w:shd w:val="clear" w:color="auto" w:fill="FFFFFF"/>
        </w:rPr>
        <w:t>korenovsk</w:t>
      </w:r>
      <w:r w:rsidR="00C57CAD" w:rsidRPr="0072549E">
        <w:rPr>
          <w:rFonts w:ascii="Times New Roman" w:eastAsia="Times New Roman" w:hAnsi="Times New Roman" w:cs="Times New Roman"/>
          <w:color w:val="00000A"/>
          <w:sz w:val="28"/>
          <w:szCs w:val="28"/>
          <w:shd w:val="clear" w:color="auto" w:fill="FFFFFF"/>
          <w:lang w:val="ru-RU"/>
        </w:rPr>
        <w:t>-</w:t>
      </w:r>
      <w:r w:rsidR="00C57CAD" w:rsidRPr="0072549E">
        <w:rPr>
          <w:rFonts w:ascii="Times New Roman" w:eastAsia="Times New Roman" w:hAnsi="Times New Roman" w:cs="Times New Roman"/>
          <w:color w:val="00000A"/>
          <w:sz w:val="28"/>
          <w:szCs w:val="28"/>
          <w:shd w:val="clear" w:color="auto" w:fill="FFFFFF"/>
        </w:rPr>
        <w:t>gorod</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ru</w:t>
      </w:r>
      <w:r w:rsidRPr="0072549E">
        <w:rPr>
          <w:rFonts w:ascii="Times New Roman" w:eastAsia="Times New Roman" w:hAnsi="Times New Roman" w:cs="Times New Roman"/>
          <w:color w:val="00000A"/>
          <w:sz w:val="28"/>
          <w:szCs w:val="28"/>
          <w:shd w:val="clear" w:color="auto" w:fill="FFFFFF"/>
          <w:lang w:val="ru-RU"/>
        </w:rPr>
        <w:t>.</w:t>
      </w:r>
    </w:p>
    <w:p w:rsidR="00F93292" w:rsidRPr="0072549E" w:rsidRDefault="00F93292" w:rsidP="0077614D">
      <w:pPr>
        <w:pStyle w:val="Standard"/>
        <w:rPr>
          <w:rFonts w:ascii="Times New Roman" w:hAnsi="Times New Roman" w:cs="Times New Roman"/>
          <w:sz w:val="28"/>
          <w:szCs w:val="28"/>
          <w:lang w:val="ru-RU"/>
        </w:rPr>
      </w:pPr>
      <w:r w:rsidRPr="0072549E">
        <w:rPr>
          <w:rFonts w:ascii="Times New Roman" w:eastAsia="Times New Roman" w:hAnsi="Times New Roman" w:cs="Times New Roman"/>
          <w:color w:val="00000A"/>
          <w:sz w:val="28"/>
          <w:szCs w:val="28"/>
          <w:shd w:val="clear" w:color="auto" w:fill="FFFFFF"/>
          <w:lang w:val="ru-RU"/>
        </w:rPr>
        <w:t>1.3.1.4. Посредством размещения информации на едином портале государственных и муниципальных услуг (</w:t>
      </w:r>
      <w:hyperlink r:id="rId8" w:history="1">
        <w:r w:rsidRPr="0072549E">
          <w:rPr>
            <w:rFonts w:ascii="Times New Roman" w:eastAsia="Times New Roman" w:hAnsi="Times New Roman" w:cs="Times New Roman"/>
            <w:color w:val="00000A"/>
            <w:sz w:val="28"/>
            <w:szCs w:val="28"/>
            <w:shd w:val="clear" w:color="auto" w:fill="FFFFFF"/>
          </w:rPr>
          <w:t>www</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gosuslugi</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ru</w:t>
        </w:r>
      </w:hyperlink>
      <w:r w:rsidRPr="0072549E">
        <w:rPr>
          <w:rFonts w:ascii="Times New Roman" w:eastAsia="Times New Roman" w:hAnsi="Times New Roman" w:cs="Times New Roman"/>
          <w:color w:val="00000A"/>
          <w:sz w:val="28"/>
          <w:szCs w:val="28"/>
          <w:shd w:val="clear" w:color="auto" w:fill="FFFFFF"/>
          <w:lang w:val="ru-RU"/>
        </w:rPr>
        <w:t xml:space="preserve">) и (или) региональном портале государственных и муниципальных услуг Краснодарского края в информационно-телекоммуникационной сети «Интернет» </w:t>
      </w:r>
      <w:hyperlink r:id="rId9" w:history="1">
        <w:r w:rsidRPr="0072549E">
          <w:rPr>
            <w:rFonts w:ascii="Times New Roman" w:eastAsia="Times New Roman" w:hAnsi="Times New Roman" w:cs="Times New Roman"/>
            <w:color w:val="00000A"/>
            <w:sz w:val="28"/>
            <w:szCs w:val="28"/>
            <w:shd w:val="clear" w:color="auto" w:fill="FFFFFF"/>
          </w:rPr>
          <w:t>http</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pgu</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krasnodar</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ru</w:t>
        </w:r>
      </w:hyperlink>
      <w:r w:rsidRPr="0072549E">
        <w:rPr>
          <w:rFonts w:ascii="Times New Roman" w:eastAsia="Times New Roman" w:hAnsi="Times New Roman" w:cs="Times New Roman"/>
          <w:color w:val="00000A"/>
          <w:sz w:val="28"/>
          <w:szCs w:val="28"/>
          <w:shd w:val="clear" w:color="auto" w:fill="FFFFFF"/>
          <w:lang w:val="ru-RU"/>
        </w:rPr>
        <w:t xml:space="preserve">  (далее – Порталы).</w:t>
      </w:r>
    </w:p>
    <w:p w:rsidR="00F93292" w:rsidRPr="0072549E" w:rsidRDefault="00F93292" w:rsidP="0077614D">
      <w:pPr>
        <w:pStyle w:val="Standard"/>
        <w:rPr>
          <w:rFonts w:ascii="Times New Roman" w:eastAsia="Times New Roman" w:hAnsi="Times New Roman" w:cs="Times New Roman"/>
          <w:color w:val="00000A"/>
          <w:sz w:val="28"/>
          <w:szCs w:val="28"/>
          <w:shd w:val="clear" w:color="auto" w:fill="FFFFFF"/>
          <w:lang w:val="ru-RU"/>
        </w:rPr>
      </w:pPr>
      <w:r w:rsidRPr="0072549E">
        <w:rPr>
          <w:rFonts w:ascii="Times New Roman" w:eastAsia="Times New Roman" w:hAnsi="Times New Roman" w:cs="Times New Roman"/>
          <w:color w:val="00000A"/>
          <w:sz w:val="28"/>
          <w:szCs w:val="28"/>
          <w:shd w:val="clear" w:color="auto" w:fill="FFFFFF"/>
          <w:lang w:val="ru-RU"/>
        </w:rPr>
        <w:t>1.3.1.5. Посредством размещения информационных стендов в муниципальном бюджетном учреждении «Кореновский районный многофункциональный центр по предоставлению государственных и муниципальных услуг» (далее также – МФЦ) и Уполномоченном органе.</w:t>
      </w:r>
    </w:p>
    <w:p w:rsidR="00F93292" w:rsidRPr="0072549E" w:rsidRDefault="00F93292" w:rsidP="0077614D">
      <w:pPr>
        <w:pStyle w:val="Standard"/>
        <w:rPr>
          <w:rFonts w:ascii="Times New Roman" w:hAnsi="Times New Roman" w:cs="Times New Roman"/>
          <w:sz w:val="28"/>
          <w:szCs w:val="28"/>
          <w:lang w:val="ru-RU"/>
        </w:rPr>
      </w:pPr>
      <w:r w:rsidRPr="0072549E">
        <w:rPr>
          <w:rFonts w:ascii="Times New Roman" w:eastAsia="Times New Roman" w:hAnsi="Times New Roman" w:cs="Times New Roman"/>
          <w:color w:val="00000A"/>
          <w:sz w:val="28"/>
          <w:szCs w:val="28"/>
          <w:shd w:val="clear" w:color="auto" w:fill="FFFFFF"/>
          <w:lang w:val="ru-RU"/>
        </w:rPr>
        <w:t xml:space="preserve">1.3.1.6. Посредством телефонной связи </w:t>
      </w:r>
      <w:r w:rsidRPr="0072549E">
        <w:rPr>
          <w:rFonts w:ascii="Times New Roman" w:eastAsia="Times New Roman" w:hAnsi="Times New Roman" w:cs="Times New Roman"/>
          <w:color w:val="00000A"/>
          <w:sz w:val="28"/>
          <w:szCs w:val="28"/>
          <w:shd w:val="clear" w:color="auto" w:fill="FFFFFF"/>
        </w:rPr>
        <w:t>Call</w:t>
      </w:r>
      <w:r w:rsidRPr="0072549E">
        <w:rPr>
          <w:rFonts w:ascii="Times New Roman" w:eastAsia="Times New Roman" w:hAnsi="Times New Roman" w:cs="Times New Roman"/>
          <w:color w:val="00000A"/>
          <w:sz w:val="28"/>
          <w:szCs w:val="28"/>
          <w:shd w:val="clear" w:color="auto" w:fill="FFFFFF"/>
          <w:lang w:val="ru-RU"/>
        </w:rPr>
        <w:t>-центра (горячая линия):</w:t>
      </w:r>
      <w:r w:rsidR="00326386" w:rsidRPr="0072549E">
        <w:rPr>
          <w:rFonts w:ascii="Times New Roman" w:eastAsia="Times New Roman" w:hAnsi="Times New Roman" w:cs="Times New Roman"/>
          <w:color w:val="00000A"/>
          <w:sz w:val="28"/>
          <w:szCs w:val="28"/>
          <w:shd w:val="clear" w:color="auto" w:fill="FFFFFF"/>
          <w:lang w:val="ru-RU"/>
        </w:rPr>
        <w:t xml:space="preserve">            </w:t>
      </w:r>
      <w:r w:rsidRPr="0072549E">
        <w:rPr>
          <w:rFonts w:ascii="Times New Roman" w:eastAsia="Times New Roman" w:hAnsi="Times New Roman" w:cs="Times New Roman"/>
          <w:color w:val="00000A"/>
          <w:sz w:val="28"/>
          <w:szCs w:val="28"/>
          <w:shd w:val="clear" w:color="auto" w:fill="FFFFFF"/>
          <w:lang w:val="ru-RU"/>
        </w:rPr>
        <w:t xml:space="preserve"> 8-800-1000-900.</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1.3.2. Консультирование по вопросам предоставления муниципальной услуги осуществляется бесплатно.</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относиться к заявителям.</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lastRenderedPageBreak/>
        <w:t>Рекомендуемое время для телефонного разговора – не более 10 минут, личного устного информирования – не более 15 минут.</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1.3.3. Информационные стенды, размещенные в МФЦ и Уполномоченном органе должны содержать:</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режим работы, адреса МФЦ, Уполномоченного органа, предоставляющего муниципальную услугу;</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 xml:space="preserve">адрес официального Интернет-портала администрации </w:t>
      </w:r>
      <w:r w:rsidRPr="0072549E">
        <w:rPr>
          <w:rFonts w:ascii="Times New Roman" w:hAnsi="Times New Roman" w:cs="Times New Roman"/>
          <w:spacing w:val="-2"/>
          <w:sz w:val="28"/>
          <w:szCs w:val="28"/>
          <w:lang w:val="ru-RU"/>
        </w:rPr>
        <w:t>Кореновского городского поселения Кореновского района</w:t>
      </w:r>
      <w:r w:rsidRPr="0072549E">
        <w:rPr>
          <w:rFonts w:ascii="Times New Roman" w:eastAsia="Times New Roman" w:hAnsi="Times New Roman" w:cs="Times New Roman"/>
          <w:sz w:val="28"/>
          <w:szCs w:val="28"/>
          <w:lang w:val="ru-RU"/>
        </w:rPr>
        <w:t>, адрес электронной почты уполномоченного органа, предоставляющего муниципальную услугу;</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почтовые адреса, телефоны, фамилии руководителей МФЦ и уполномоченного органа, предоставляющего муниципальную услугу;</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порядок получения консультаций о предоставлении муниципальной услуги;</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порядок получения информации по вопросу предоставления услуг, которые являются необходимыми и обязательными для получения муниципальной услуги;</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порядок и сроки предоставления муниципальной услуги;</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основание для отказа в приеме документов о предоставлении муниципальной услуги, в предоставлении муниципальной услуги;</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образцы запросов (заполненные), перечень документов, необходимых для предоставления муниципальной услуги;</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досудебный (внесудебный) порядок обжалования решений и действий (бездействия) уполномоченного органа, предоставляющего муниципальную услугу, а также его должностных лиц и муниципальных служащих;</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иную информацию, необходимую для получения муниципальной услуги.</w:t>
      </w:r>
    </w:p>
    <w:p w:rsidR="00F93292" w:rsidRPr="0072549E" w:rsidRDefault="00F93292" w:rsidP="0077614D">
      <w:pPr>
        <w:pStyle w:val="Standard"/>
        <w:rPr>
          <w:rFonts w:ascii="Times New Roman" w:hAnsi="Times New Roman" w:cs="Times New Roman"/>
          <w:sz w:val="28"/>
          <w:szCs w:val="28"/>
          <w:lang w:val="ru-RU"/>
        </w:rPr>
      </w:pPr>
      <w:r w:rsidRPr="0072549E">
        <w:rPr>
          <w:rFonts w:ascii="Times New Roman" w:eastAsia="Times New Roman" w:hAnsi="Times New Roman" w:cs="Times New Roman"/>
          <w:sz w:val="28"/>
          <w:szCs w:val="28"/>
          <w:lang w:val="ru-RU"/>
        </w:rPr>
        <w:t xml:space="preserve">Такая же информация размещается на </w:t>
      </w:r>
      <w:r w:rsidRPr="0072549E">
        <w:rPr>
          <w:rFonts w:ascii="Times New Roman" w:eastAsia="Times New Roman" w:hAnsi="Times New Roman" w:cs="Times New Roman"/>
          <w:color w:val="auto"/>
          <w:sz w:val="28"/>
          <w:szCs w:val="28"/>
          <w:lang w:val="ru-RU"/>
        </w:rPr>
        <w:t xml:space="preserve">официальном Интернет-портале </w:t>
      </w:r>
      <w:r w:rsidRPr="0072549E">
        <w:rPr>
          <w:rFonts w:ascii="Times New Roman" w:eastAsia="Times New Roman" w:hAnsi="Times New Roman" w:cs="Times New Roman"/>
          <w:sz w:val="28"/>
          <w:szCs w:val="28"/>
          <w:lang w:val="ru-RU"/>
        </w:rPr>
        <w:t xml:space="preserve">администрации </w:t>
      </w:r>
      <w:r w:rsidRPr="0072549E">
        <w:rPr>
          <w:rFonts w:ascii="Times New Roman" w:hAnsi="Times New Roman" w:cs="Times New Roman"/>
          <w:spacing w:val="-2"/>
          <w:sz w:val="28"/>
          <w:szCs w:val="28"/>
          <w:lang w:val="ru-RU"/>
        </w:rPr>
        <w:t>Кореновского городского поселения Кореновского района</w:t>
      </w:r>
      <w:r w:rsidRPr="0072549E">
        <w:rPr>
          <w:rFonts w:ascii="Times New Roman" w:eastAsia="Times New Roman" w:hAnsi="Times New Roman" w:cs="Times New Roman"/>
          <w:sz w:val="28"/>
          <w:szCs w:val="28"/>
          <w:lang w:val="ru-RU"/>
        </w:rPr>
        <w:t xml:space="preserve"> и сайте МФЦ.</w:t>
      </w:r>
    </w:p>
    <w:p w:rsidR="00F93292" w:rsidRPr="0072549E" w:rsidRDefault="00F93292" w:rsidP="0077614D">
      <w:pPr>
        <w:pStyle w:val="Standard"/>
        <w:rPr>
          <w:rFonts w:ascii="Times New Roman" w:eastAsia="Times New Roman" w:hAnsi="Times New Roman" w:cs="Times New Roman"/>
          <w:sz w:val="28"/>
          <w:szCs w:val="28"/>
          <w:lang w:val="ru-RU"/>
        </w:rPr>
      </w:pPr>
      <w:r w:rsidRPr="0072549E">
        <w:rPr>
          <w:rFonts w:ascii="Times New Roman" w:eastAsia="Times New Roman" w:hAnsi="Times New Roman" w:cs="Times New Roman"/>
          <w:sz w:val="28"/>
          <w:szCs w:val="28"/>
          <w:lang w:val="ru-RU"/>
        </w:rPr>
        <w:t>1.3.4. Информация о местонахождении и графике работы, справочных телефонах уполномоченного органа, МФЦ:</w:t>
      </w:r>
    </w:p>
    <w:p w:rsidR="00F93292" w:rsidRPr="0072549E" w:rsidRDefault="00F93292" w:rsidP="0077614D">
      <w:pPr>
        <w:pStyle w:val="Standard"/>
        <w:rPr>
          <w:rFonts w:ascii="Times New Roman" w:eastAsia="Times New Roman" w:hAnsi="Times New Roman" w:cs="Times New Roman"/>
          <w:color w:val="00000A"/>
          <w:sz w:val="28"/>
          <w:szCs w:val="28"/>
          <w:shd w:val="clear" w:color="auto" w:fill="FFFFFF"/>
          <w:lang w:val="ru-RU"/>
        </w:rPr>
      </w:pPr>
      <w:r w:rsidRPr="0072549E">
        <w:rPr>
          <w:rFonts w:ascii="Times New Roman" w:eastAsia="Times New Roman" w:hAnsi="Times New Roman" w:cs="Times New Roman"/>
          <w:color w:val="00000A"/>
          <w:sz w:val="28"/>
          <w:szCs w:val="28"/>
          <w:shd w:val="clear" w:color="auto" w:fill="FFFFFF"/>
          <w:lang w:val="ru-RU"/>
        </w:rPr>
        <w:t>1.3.4.1. Уполномоченный орган расположен по адресу: Краснодарский край, Кореновский район,</w:t>
      </w:r>
      <w:r w:rsidR="00C57CAD" w:rsidRPr="0072549E">
        <w:rPr>
          <w:rFonts w:ascii="Times New Roman" w:eastAsia="Times New Roman" w:hAnsi="Times New Roman" w:cs="Times New Roman"/>
          <w:color w:val="00000A"/>
          <w:sz w:val="28"/>
          <w:szCs w:val="28"/>
          <w:shd w:val="clear" w:color="auto" w:fill="FFFFFF"/>
          <w:lang w:val="ru-RU"/>
        </w:rPr>
        <w:t xml:space="preserve"> г. Кореновск, ул. Красная, 41.</w:t>
      </w:r>
    </w:p>
    <w:p w:rsidR="00F93292" w:rsidRPr="0072549E" w:rsidRDefault="00F93292" w:rsidP="0077614D">
      <w:pPr>
        <w:pStyle w:val="Standard"/>
        <w:rPr>
          <w:rFonts w:ascii="Times New Roman" w:hAnsi="Times New Roman" w:cs="Times New Roman"/>
          <w:sz w:val="28"/>
          <w:szCs w:val="28"/>
          <w:lang w:val="ru-RU"/>
        </w:rPr>
      </w:pPr>
      <w:r w:rsidRPr="0072549E">
        <w:rPr>
          <w:rFonts w:ascii="Times New Roman" w:eastAsia="Times New Roman" w:hAnsi="Times New Roman" w:cs="Times New Roman"/>
          <w:color w:val="00000A"/>
          <w:sz w:val="28"/>
          <w:szCs w:val="28"/>
          <w:shd w:val="clear" w:color="auto" w:fill="FFFFFF"/>
          <w:lang w:val="ru-RU"/>
        </w:rPr>
        <w:t xml:space="preserve">электронный адрес: </w:t>
      </w:r>
      <w:r w:rsidR="00C57CAD" w:rsidRPr="0072549E">
        <w:rPr>
          <w:rFonts w:ascii="Times New Roman" w:eastAsia="Times New Roman" w:hAnsi="Times New Roman" w:cs="Times New Roman"/>
          <w:color w:val="00000A"/>
          <w:sz w:val="28"/>
          <w:szCs w:val="28"/>
          <w:shd w:val="clear" w:color="auto" w:fill="FFFFFF"/>
        </w:rPr>
        <w:t>korenovsk</w:t>
      </w:r>
      <w:r w:rsidR="00C57CAD" w:rsidRPr="0072549E">
        <w:rPr>
          <w:rFonts w:ascii="Times New Roman" w:eastAsia="Times New Roman" w:hAnsi="Times New Roman" w:cs="Times New Roman"/>
          <w:color w:val="00000A"/>
          <w:sz w:val="28"/>
          <w:szCs w:val="28"/>
          <w:shd w:val="clear" w:color="auto" w:fill="FFFFFF"/>
          <w:lang w:val="ru-RU"/>
        </w:rPr>
        <w:t>-</w:t>
      </w:r>
      <w:r w:rsidR="00C57CAD" w:rsidRPr="0072549E">
        <w:rPr>
          <w:rFonts w:ascii="Times New Roman" w:eastAsia="Times New Roman" w:hAnsi="Times New Roman" w:cs="Times New Roman"/>
          <w:color w:val="00000A"/>
          <w:sz w:val="28"/>
          <w:szCs w:val="28"/>
          <w:shd w:val="clear" w:color="auto" w:fill="FFFFFF"/>
        </w:rPr>
        <w:t>gorod</w:t>
      </w:r>
      <w:r w:rsidR="00C57CAD" w:rsidRPr="0072549E">
        <w:rPr>
          <w:rFonts w:ascii="Times New Roman" w:eastAsia="Times New Roman" w:hAnsi="Times New Roman" w:cs="Times New Roman"/>
          <w:color w:val="00000A"/>
          <w:sz w:val="28"/>
          <w:szCs w:val="28"/>
          <w:shd w:val="clear" w:color="auto" w:fill="FFFFFF"/>
          <w:lang w:val="ru-RU"/>
        </w:rPr>
        <w:t>@</w:t>
      </w:r>
      <w:r w:rsidR="00C57CAD" w:rsidRPr="0072549E">
        <w:rPr>
          <w:rFonts w:ascii="Times New Roman" w:eastAsia="Times New Roman" w:hAnsi="Times New Roman" w:cs="Times New Roman"/>
          <w:color w:val="00000A"/>
          <w:sz w:val="28"/>
          <w:szCs w:val="28"/>
          <w:shd w:val="clear" w:color="auto" w:fill="FFFFFF"/>
        </w:rPr>
        <w:t>mail</w:t>
      </w:r>
      <w:r w:rsidR="00C57CAD" w:rsidRPr="0072549E">
        <w:rPr>
          <w:rFonts w:ascii="Times New Roman" w:eastAsia="Times New Roman" w:hAnsi="Times New Roman" w:cs="Times New Roman"/>
          <w:color w:val="00000A"/>
          <w:sz w:val="28"/>
          <w:szCs w:val="28"/>
          <w:shd w:val="clear" w:color="auto" w:fill="FFFFFF"/>
          <w:lang w:val="ru-RU"/>
        </w:rPr>
        <w:t>.</w:t>
      </w:r>
      <w:r w:rsidR="00C57CAD" w:rsidRPr="0072549E">
        <w:rPr>
          <w:rFonts w:ascii="Times New Roman" w:eastAsia="Times New Roman" w:hAnsi="Times New Roman" w:cs="Times New Roman"/>
          <w:color w:val="00000A"/>
          <w:sz w:val="28"/>
          <w:szCs w:val="28"/>
          <w:shd w:val="clear" w:color="auto" w:fill="FFFFFF"/>
        </w:rPr>
        <w:t>ru</w:t>
      </w:r>
    </w:p>
    <w:p w:rsidR="00F93292" w:rsidRPr="0072549E" w:rsidRDefault="00F93292" w:rsidP="0077614D">
      <w:pPr>
        <w:pStyle w:val="Standard"/>
        <w:rPr>
          <w:rFonts w:ascii="Times New Roman" w:eastAsia="Times New Roman" w:hAnsi="Times New Roman" w:cs="Times New Roman"/>
          <w:color w:val="00000A"/>
          <w:sz w:val="28"/>
          <w:szCs w:val="28"/>
          <w:shd w:val="clear" w:color="auto" w:fill="FFFFFF"/>
          <w:lang w:val="ru-RU"/>
        </w:rPr>
      </w:pPr>
      <w:r w:rsidRPr="0072549E">
        <w:rPr>
          <w:rFonts w:ascii="Times New Roman" w:eastAsia="Times New Roman" w:hAnsi="Times New Roman" w:cs="Times New Roman"/>
          <w:color w:val="00000A"/>
          <w:sz w:val="28"/>
          <w:szCs w:val="28"/>
          <w:shd w:val="clear" w:color="auto" w:fill="FFFFFF"/>
          <w:lang w:val="ru-RU"/>
        </w:rPr>
        <w:t>Справочные телефоны уполномоченного органа: 8(86142) 4-</w:t>
      </w:r>
      <w:r w:rsidR="00326386" w:rsidRPr="0072549E">
        <w:rPr>
          <w:rFonts w:ascii="Times New Roman" w:eastAsia="Times New Roman" w:hAnsi="Times New Roman" w:cs="Times New Roman"/>
          <w:color w:val="00000A"/>
          <w:sz w:val="28"/>
          <w:szCs w:val="28"/>
          <w:shd w:val="clear" w:color="auto" w:fill="FFFFFF"/>
          <w:lang w:val="ru-RU"/>
        </w:rPr>
        <w:t>57-70</w:t>
      </w:r>
    </w:p>
    <w:p w:rsidR="00F93292" w:rsidRPr="0072549E" w:rsidRDefault="00F93292" w:rsidP="0077614D">
      <w:pPr>
        <w:pStyle w:val="Standard"/>
        <w:rPr>
          <w:rFonts w:ascii="Times New Roman" w:eastAsia="Times New Roman" w:hAnsi="Times New Roman" w:cs="Times New Roman"/>
          <w:color w:val="00000A"/>
          <w:sz w:val="28"/>
          <w:szCs w:val="28"/>
          <w:shd w:val="clear" w:color="auto" w:fill="FFFFFF"/>
          <w:lang w:val="ru-RU"/>
        </w:rPr>
      </w:pPr>
      <w:r w:rsidRPr="0072549E">
        <w:rPr>
          <w:rFonts w:ascii="Times New Roman" w:eastAsia="Times New Roman" w:hAnsi="Times New Roman" w:cs="Times New Roman"/>
          <w:color w:val="00000A"/>
          <w:sz w:val="28"/>
          <w:szCs w:val="28"/>
          <w:shd w:val="clear" w:color="auto" w:fill="FFFFFF"/>
          <w:lang w:val="ru-RU"/>
        </w:rPr>
        <w:t>График работы уполномоченного органа: понедельник – четверг с 09:00 до 18:00, перерыв с 13:00 до 14:00, пятница с 09:00 до 17:00, перерыв с 13:00 до 14:00, суббота и воскресенье – выходные.</w:t>
      </w:r>
    </w:p>
    <w:p w:rsidR="00F93292" w:rsidRPr="0072549E" w:rsidRDefault="00F93292" w:rsidP="0077614D">
      <w:pPr>
        <w:pStyle w:val="Standard"/>
        <w:rPr>
          <w:rFonts w:ascii="Times New Roman" w:hAnsi="Times New Roman" w:cs="Times New Roman"/>
          <w:sz w:val="28"/>
          <w:szCs w:val="28"/>
          <w:lang w:val="ru-RU"/>
        </w:rPr>
      </w:pPr>
      <w:r w:rsidRPr="0072549E">
        <w:rPr>
          <w:rFonts w:ascii="Times New Roman" w:eastAsia="Times New Roman" w:hAnsi="Times New Roman" w:cs="Times New Roman"/>
          <w:color w:val="00000A"/>
          <w:sz w:val="28"/>
          <w:szCs w:val="28"/>
          <w:shd w:val="clear" w:color="auto" w:fill="FFFFFF"/>
          <w:lang w:val="ru-RU"/>
        </w:rPr>
        <w:t xml:space="preserve">Адрес сайта – </w:t>
      </w:r>
      <w:r w:rsidRPr="0072549E">
        <w:rPr>
          <w:rFonts w:ascii="Times New Roman" w:eastAsia="Times New Roman" w:hAnsi="Times New Roman" w:cs="Times New Roman"/>
          <w:color w:val="00000A"/>
          <w:sz w:val="28"/>
          <w:szCs w:val="28"/>
          <w:shd w:val="clear" w:color="auto" w:fill="FFFFFF"/>
        </w:rPr>
        <w:t>http</w:t>
      </w:r>
      <w:r w:rsidRPr="0072549E">
        <w:rPr>
          <w:rFonts w:ascii="Times New Roman" w:eastAsia="Times New Roman" w:hAnsi="Times New Roman" w:cs="Times New Roman"/>
          <w:color w:val="00000A"/>
          <w:sz w:val="28"/>
          <w:szCs w:val="28"/>
          <w:shd w:val="clear" w:color="auto" w:fill="FFFFFF"/>
          <w:lang w:val="ru-RU"/>
        </w:rPr>
        <w:t>: //</w:t>
      </w:r>
      <w:r w:rsidRPr="0072549E">
        <w:rPr>
          <w:rFonts w:ascii="Times New Roman" w:eastAsia="Times New Roman" w:hAnsi="Times New Roman" w:cs="Times New Roman"/>
          <w:color w:val="00000A"/>
          <w:sz w:val="28"/>
          <w:szCs w:val="28"/>
          <w:shd w:val="clear" w:color="auto" w:fill="FFFFFF"/>
        </w:rPr>
        <w:t>www</w:t>
      </w:r>
      <w:r w:rsidRPr="0072549E">
        <w:rPr>
          <w:rFonts w:ascii="Times New Roman" w:eastAsia="Times New Roman" w:hAnsi="Times New Roman" w:cs="Times New Roman"/>
          <w:color w:val="00000A"/>
          <w:sz w:val="28"/>
          <w:szCs w:val="28"/>
          <w:shd w:val="clear" w:color="auto" w:fill="FFFFFF"/>
          <w:lang w:val="ru-RU"/>
        </w:rPr>
        <w:t>.</w:t>
      </w:r>
      <w:r w:rsidR="00C57CAD" w:rsidRPr="0072549E">
        <w:rPr>
          <w:rFonts w:ascii="Times New Roman" w:eastAsia="Times New Roman" w:hAnsi="Times New Roman" w:cs="Times New Roman"/>
          <w:color w:val="00000A"/>
          <w:sz w:val="28"/>
          <w:szCs w:val="28"/>
          <w:shd w:val="clear" w:color="auto" w:fill="FFFFFF"/>
        </w:rPr>
        <w:t>korenovsk</w:t>
      </w:r>
      <w:r w:rsidR="00C57CAD" w:rsidRPr="0072549E">
        <w:rPr>
          <w:rFonts w:ascii="Times New Roman" w:eastAsia="Times New Roman" w:hAnsi="Times New Roman" w:cs="Times New Roman"/>
          <w:color w:val="00000A"/>
          <w:sz w:val="28"/>
          <w:szCs w:val="28"/>
          <w:shd w:val="clear" w:color="auto" w:fill="FFFFFF"/>
          <w:lang w:val="ru-RU"/>
        </w:rPr>
        <w:t>-</w:t>
      </w:r>
      <w:r w:rsidR="00C57CAD" w:rsidRPr="0072549E">
        <w:rPr>
          <w:rFonts w:ascii="Times New Roman" w:eastAsia="Times New Roman" w:hAnsi="Times New Roman" w:cs="Times New Roman"/>
          <w:color w:val="00000A"/>
          <w:sz w:val="28"/>
          <w:szCs w:val="28"/>
          <w:shd w:val="clear" w:color="auto" w:fill="FFFFFF"/>
        </w:rPr>
        <w:t>gorod</w:t>
      </w:r>
      <w:r w:rsidRPr="0072549E">
        <w:rPr>
          <w:rFonts w:ascii="Times New Roman" w:eastAsia="Times New Roman" w:hAnsi="Times New Roman" w:cs="Times New Roman"/>
          <w:color w:val="00000A"/>
          <w:sz w:val="28"/>
          <w:szCs w:val="28"/>
          <w:shd w:val="clear" w:color="auto" w:fill="FFFFFF"/>
          <w:lang w:val="ru-RU"/>
        </w:rPr>
        <w:t>.</w:t>
      </w:r>
      <w:r w:rsidRPr="0072549E">
        <w:rPr>
          <w:rFonts w:ascii="Times New Roman" w:eastAsia="Times New Roman" w:hAnsi="Times New Roman" w:cs="Times New Roman"/>
          <w:color w:val="00000A"/>
          <w:sz w:val="28"/>
          <w:szCs w:val="28"/>
          <w:shd w:val="clear" w:color="auto" w:fill="FFFFFF"/>
        </w:rPr>
        <w:t>ru</w:t>
      </w:r>
      <w:r w:rsidRPr="0072549E">
        <w:rPr>
          <w:rFonts w:ascii="Times New Roman" w:eastAsia="Times New Roman" w:hAnsi="Times New Roman" w:cs="Times New Roman"/>
          <w:color w:val="00000A"/>
          <w:sz w:val="28"/>
          <w:szCs w:val="28"/>
          <w:shd w:val="clear" w:color="auto" w:fill="FFFFFF"/>
          <w:lang w:val="ru-RU"/>
        </w:rPr>
        <w:t>.</w:t>
      </w:r>
    </w:p>
    <w:p w:rsidR="00D62F07" w:rsidRPr="0072549E" w:rsidRDefault="00D62F07" w:rsidP="0077614D">
      <w:pPr>
        <w:spacing w:after="0" w:line="240" w:lineRule="auto"/>
        <w:ind w:firstLine="709"/>
        <w:jc w:val="both"/>
        <w:rPr>
          <w:rFonts w:ascii="Times New Roman" w:eastAsia="Calibri" w:hAnsi="Times New Roman" w:cs="Times New Roman"/>
          <w:color w:val="000000" w:themeColor="text1"/>
          <w:sz w:val="28"/>
          <w:szCs w:val="28"/>
        </w:rPr>
      </w:pPr>
      <w:r w:rsidRPr="0072549E">
        <w:rPr>
          <w:rFonts w:ascii="Times New Roman" w:eastAsia="Calibri" w:hAnsi="Times New Roman" w:cs="Times New Roman"/>
          <w:color w:val="000000" w:themeColor="text1"/>
          <w:sz w:val="28"/>
          <w:szCs w:val="28"/>
        </w:rPr>
        <w:lastRenderedPageBreak/>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sidRPr="0072549E">
        <w:rPr>
          <w:rFonts w:ascii="Times New Roman" w:hAnsi="Times New Roman" w:cs="Times New Roman"/>
          <w:color w:val="000000" w:themeColor="text1"/>
          <w:sz w:val="28"/>
          <w:szCs w:val="28"/>
        </w:rPr>
        <w:t>Кореновского городского                  поселения Кореновского района</w:t>
      </w:r>
      <w:r w:rsidRPr="0072549E">
        <w:rPr>
          <w:rFonts w:ascii="Times New Roman" w:eastAsia="Calibri" w:hAnsi="Times New Roman" w:cs="Times New Roman"/>
          <w:color w:val="000000" w:themeColor="text1"/>
          <w:sz w:val="28"/>
          <w:szCs w:val="28"/>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D62F07" w:rsidRPr="0072549E" w:rsidRDefault="00D62F07" w:rsidP="0077614D">
      <w:pPr>
        <w:spacing w:after="0" w:line="240" w:lineRule="auto"/>
        <w:ind w:firstLine="709"/>
        <w:jc w:val="both"/>
        <w:rPr>
          <w:rFonts w:ascii="Times New Roman" w:eastAsia="Calibri" w:hAnsi="Times New Roman" w:cs="Times New Roman"/>
          <w:color w:val="000000" w:themeColor="text1"/>
          <w:sz w:val="28"/>
          <w:szCs w:val="28"/>
        </w:rPr>
      </w:pPr>
      <w:r w:rsidRPr="0072549E">
        <w:rPr>
          <w:rFonts w:ascii="Times New Roman" w:eastAsia="Calibri" w:hAnsi="Times New Roman" w:cs="Times New Roman"/>
          <w:color w:val="000000" w:themeColor="text1"/>
          <w:sz w:val="28"/>
          <w:szCs w:val="28"/>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                                           телекоммуникационной сети «Интернет» - http://www.e-mfc.ru.</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B15DB2" w:rsidRPr="0077614D" w:rsidRDefault="0077614D" w:rsidP="00393F00">
      <w:pPr>
        <w:widowControl w:val="0"/>
        <w:suppressAutoHyphens/>
        <w:autoSpaceDE w:val="0"/>
        <w:autoSpaceDN w:val="0"/>
        <w:adjustRightInd w:val="0"/>
        <w:spacing w:after="0" w:line="240" w:lineRule="auto"/>
        <w:ind w:firstLine="709"/>
        <w:jc w:val="center"/>
        <w:rPr>
          <w:rFonts w:ascii="Times New Roman" w:hAnsi="Times New Roman" w:cs="Times New Roman"/>
          <w:color w:val="000000"/>
          <w:sz w:val="28"/>
          <w:szCs w:val="28"/>
        </w:rPr>
      </w:pPr>
      <w:r w:rsidRPr="0077614D">
        <w:rPr>
          <w:rFonts w:ascii="Times New Roman" w:hAnsi="Times New Roman" w:cs="Times New Roman"/>
          <w:color w:val="000000"/>
          <w:sz w:val="28"/>
          <w:szCs w:val="28"/>
          <w:lang w:val="en-US"/>
        </w:rPr>
        <w:t>II</w:t>
      </w:r>
      <w:r w:rsidR="00B15DB2" w:rsidRPr="0077614D">
        <w:rPr>
          <w:rFonts w:ascii="Times New Roman" w:hAnsi="Times New Roman" w:cs="Times New Roman"/>
          <w:color w:val="000000"/>
          <w:sz w:val="28"/>
          <w:szCs w:val="28"/>
        </w:rPr>
        <w:t>.</w:t>
      </w:r>
      <w:r w:rsidRPr="0077614D">
        <w:rPr>
          <w:rFonts w:ascii="Times New Roman" w:hAnsi="Times New Roman" w:cs="Times New Roman"/>
          <w:color w:val="000000"/>
          <w:sz w:val="28"/>
          <w:szCs w:val="28"/>
        </w:rPr>
        <w:t xml:space="preserve"> </w:t>
      </w:r>
      <w:r w:rsidR="00393F00">
        <w:rPr>
          <w:rFonts w:ascii="Times New Roman" w:hAnsi="Times New Roman" w:cs="Times New Roman"/>
          <w:color w:val="000000"/>
          <w:sz w:val="28"/>
          <w:szCs w:val="28"/>
        </w:rPr>
        <w:t>С</w:t>
      </w:r>
      <w:r w:rsidR="00393F00" w:rsidRPr="0077614D">
        <w:rPr>
          <w:rFonts w:ascii="Times New Roman" w:hAnsi="Times New Roman" w:cs="Times New Roman"/>
          <w:color w:val="000000"/>
          <w:sz w:val="28"/>
          <w:szCs w:val="28"/>
        </w:rPr>
        <w:t>тандарт</w:t>
      </w:r>
      <w:r w:rsidRPr="0077614D">
        <w:rPr>
          <w:rFonts w:ascii="Times New Roman" w:hAnsi="Times New Roman" w:cs="Times New Roman"/>
          <w:color w:val="000000"/>
          <w:sz w:val="28"/>
          <w:szCs w:val="28"/>
        </w:rPr>
        <w:t xml:space="preserve"> предоставления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B15DB2" w:rsidRPr="00393F00"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3F00">
        <w:rPr>
          <w:rFonts w:ascii="Times New Roman" w:hAnsi="Times New Roman" w:cs="Times New Roman"/>
          <w:color w:val="000000"/>
          <w:sz w:val="28"/>
          <w:szCs w:val="28"/>
        </w:rPr>
        <w:t>2.1. Н</w:t>
      </w:r>
      <w:r w:rsidR="00393F00" w:rsidRPr="00393F00">
        <w:rPr>
          <w:rFonts w:ascii="Times New Roman" w:hAnsi="Times New Roman" w:cs="Times New Roman"/>
          <w:color w:val="000000"/>
          <w:sz w:val="28"/>
          <w:szCs w:val="28"/>
        </w:rPr>
        <w:t>аименование муниципальной услуги</w:t>
      </w:r>
      <w:r w:rsidR="00393F00">
        <w:rPr>
          <w:rFonts w:ascii="Times New Roman" w:hAnsi="Times New Roman" w:cs="Times New Roman"/>
          <w:color w:val="000000"/>
          <w:sz w:val="28"/>
          <w:szCs w:val="28"/>
        </w:rPr>
        <w:t>.</w:t>
      </w:r>
    </w:p>
    <w:p w:rsidR="00B15DB2" w:rsidRPr="0072549E" w:rsidRDefault="00B15DB2" w:rsidP="00393F0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rPr>
        <w:t>Наименование муниципальной услуги – «</w:t>
      </w:r>
      <w:r w:rsidRPr="0072549E">
        <w:rPr>
          <w:rFonts w:ascii="Times New Roman" w:hAnsi="Times New Roman" w:cs="Times New Roman"/>
          <w:color w:val="00000A"/>
          <w:sz w:val="28"/>
          <w:szCs w:val="28"/>
        </w:rPr>
        <w:t>Согласование проведения работ в технических и охранных зонах</w:t>
      </w:r>
      <w:r w:rsidRPr="0072549E">
        <w:rPr>
          <w:rFonts w:ascii="Times New Roman" w:hAnsi="Times New Roman" w:cs="Times New Roman"/>
          <w:color w:val="000000"/>
          <w:sz w:val="28"/>
          <w:szCs w:val="28"/>
        </w:rPr>
        <w:t>».</w:t>
      </w:r>
    </w:p>
    <w:p w:rsidR="00B15DB2" w:rsidRPr="0072549E" w:rsidRDefault="00B15DB2" w:rsidP="00393F0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3F00">
        <w:rPr>
          <w:rFonts w:ascii="Times New Roman" w:hAnsi="Times New Roman" w:cs="Times New Roman"/>
          <w:color w:val="000000"/>
          <w:sz w:val="28"/>
          <w:szCs w:val="28"/>
        </w:rPr>
        <w:t>2.2. Н</w:t>
      </w:r>
      <w:r w:rsidR="00393F00" w:rsidRPr="00393F00">
        <w:rPr>
          <w:rFonts w:ascii="Times New Roman" w:hAnsi="Times New Roman" w:cs="Times New Roman"/>
          <w:color w:val="000000"/>
          <w:sz w:val="28"/>
          <w:szCs w:val="28"/>
        </w:rPr>
        <w:t>аименование органа, предоставляющего муниципальную услугу</w:t>
      </w:r>
      <w:r w:rsidR="00393F00">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rPr>
        <w:t>2.2.1. Предоставление муниципальной услуги осуществляется уполномоченным органом.</w:t>
      </w:r>
    </w:p>
    <w:p w:rsidR="000D04EE" w:rsidRPr="0072549E" w:rsidRDefault="000D04EE" w:rsidP="0077614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2549E">
        <w:rPr>
          <w:rFonts w:ascii="Times New Roman" w:hAnsi="Times New Roman" w:cs="Times New Roman"/>
          <w:color w:val="000000" w:themeColor="text1"/>
          <w:sz w:val="28"/>
          <w:szCs w:val="28"/>
        </w:rPr>
        <w:t>2.2.2. В предоставлении муниципальной услуги участвуют:</w:t>
      </w:r>
    </w:p>
    <w:p w:rsidR="000D04EE" w:rsidRPr="0072549E" w:rsidRDefault="000D04EE" w:rsidP="0077614D">
      <w:pPr>
        <w:widowControl w:val="0"/>
        <w:suppressAutoHyphens/>
        <w:autoSpaceDE w:val="0"/>
        <w:autoSpaceDN w:val="0"/>
        <w:spacing w:after="0" w:line="240" w:lineRule="auto"/>
        <w:ind w:firstLine="709"/>
        <w:jc w:val="both"/>
        <w:textAlignment w:val="baseline"/>
        <w:rPr>
          <w:rFonts w:ascii="Times New Roman" w:eastAsia="Andale Sans UI" w:hAnsi="Times New Roman" w:cs="Times New Roman"/>
          <w:kern w:val="3"/>
          <w:sz w:val="28"/>
          <w:szCs w:val="28"/>
        </w:rPr>
      </w:pPr>
      <w:r w:rsidRPr="0072549E">
        <w:rPr>
          <w:rFonts w:ascii="Times New Roman" w:eastAsia="Andale Sans UI" w:hAnsi="Times New Roman" w:cs="Times New Roman"/>
          <w:kern w:val="3"/>
          <w:sz w:val="28"/>
          <w:szCs w:val="28"/>
        </w:rPr>
        <w:t>1) Уполномоченный орган</w:t>
      </w:r>
      <w:r w:rsidRPr="0072549E">
        <w:rPr>
          <w:rFonts w:ascii="Times New Roman" w:hAnsi="Times New Roman" w:cs="Times New Roman"/>
          <w:sz w:val="28"/>
          <w:szCs w:val="28"/>
        </w:rPr>
        <w:t xml:space="preserve">, который предоставляет муниципальную услугу через отраслевой (функциональный) орган </w:t>
      </w:r>
      <w:r w:rsidRPr="0072549E">
        <w:rPr>
          <w:rFonts w:ascii="Times New Roman" w:eastAsia="Andale Sans UI" w:hAnsi="Times New Roman" w:cs="Times New Roman"/>
          <w:kern w:val="3"/>
          <w:sz w:val="28"/>
          <w:szCs w:val="28"/>
        </w:rPr>
        <w:t>- отдел строительства администрации Кореновского городского поселения Кореновского района (далее - Отдел).</w:t>
      </w:r>
    </w:p>
    <w:p w:rsidR="000D04EE" w:rsidRPr="0072549E" w:rsidRDefault="000D04EE" w:rsidP="0077614D">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rPr>
      </w:pPr>
      <w:r w:rsidRPr="0072549E">
        <w:rPr>
          <w:rFonts w:ascii="Times New Roman" w:eastAsia="Andale Sans UI" w:hAnsi="Times New Roman" w:cs="Times New Roman"/>
          <w:color w:val="000000"/>
          <w:kern w:val="3"/>
          <w:sz w:val="28"/>
          <w:szCs w:val="28"/>
        </w:rPr>
        <w:t>2) МФЦ.</w:t>
      </w:r>
    </w:p>
    <w:p w:rsidR="00B15DB2" w:rsidRPr="0072549E" w:rsidRDefault="00B15DB2" w:rsidP="00393F0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rPr>
        <w:t>2.2.3.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B15DB2" w:rsidRPr="0072549E" w:rsidRDefault="00B15DB2" w:rsidP="00393F0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3F00">
        <w:rPr>
          <w:rFonts w:ascii="Times New Roman" w:hAnsi="Times New Roman" w:cs="Times New Roman"/>
          <w:color w:val="000000"/>
          <w:sz w:val="28"/>
          <w:szCs w:val="28"/>
        </w:rPr>
        <w:t>2.3. О</w:t>
      </w:r>
      <w:r w:rsidR="00393F00" w:rsidRPr="00393F00">
        <w:rPr>
          <w:rFonts w:ascii="Times New Roman" w:hAnsi="Times New Roman" w:cs="Times New Roman"/>
          <w:color w:val="000000"/>
          <w:sz w:val="28"/>
          <w:szCs w:val="28"/>
        </w:rPr>
        <w:t>писание результата предоставления муниципальной услуги</w:t>
      </w:r>
      <w:r w:rsidR="00393F00">
        <w:rPr>
          <w:rFonts w:ascii="Times New Roman" w:hAnsi="Times New Roman" w:cs="Times New Roman"/>
          <w:color w:val="000000"/>
          <w:sz w:val="28"/>
          <w:szCs w:val="28"/>
        </w:rPr>
        <w:t>.</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Результатом предоставления муниципальной услуги является:</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1) согласование проведения работ в технических и охранных зонах;</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2) отказ в согласовании проведения работ в технических и охранных зонах.</w:t>
      </w:r>
    </w:p>
    <w:p w:rsidR="00B15DB2" w:rsidRPr="0072549E" w:rsidRDefault="00B15DB2" w:rsidP="00393F0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3F00">
        <w:rPr>
          <w:rFonts w:ascii="Times New Roman" w:hAnsi="Times New Roman" w:cs="Times New Roman"/>
          <w:color w:val="000000"/>
          <w:sz w:val="28"/>
          <w:szCs w:val="28"/>
        </w:rPr>
        <w:t>2.4. С</w:t>
      </w:r>
      <w:r w:rsidR="00393F00" w:rsidRPr="00393F00">
        <w:rPr>
          <w:rFonts w:ascii="Times New Roman" w:hAnsi="Times New Roman" w:cs="Times New Roman"/>
          <w:color w:val="000000"/>
          <w:sz w:val="28"/>
          <w:szCs w:val="28"/>
        </w:rPr>
        <w:t xml:space="preserve">рок предоставления муниципальной услуги, в том числе с учетом </w:t>
      </w:r>
      <w:r w:rsidR="00393F00" w:rsidRPr="00393F00">
        <w:rPr>
          <w:rFonts w:ascii="Times New Roman" w:hAnsi="Times New Roman" w:cs="Times New Roman"/>
          <w:color w:val="000000"/>
          <w:sz w:val="28"/>
          <w:szCs w:val="28"/>
        </w:rPr>
        <w:lastRenderedPageBreak/>
        <w:t>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r w:rsidR="00393F00">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rPr>
        <w:t>2.4.1. Срок предоставления муниципальной услуги (получения итоговых документов) не должен превышать 30 дней со дня получения заявления и прилагаемых к нему документов.</w:t>
      </w:r>
    </w:p>
    <w:p w:rsidR="00C15168" w:rsidRPr="0072549E" w:rsidRDefault="007205F7"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2.4.2. </w:t>
      </w:r>
      <w:r w:rsidR="00B15DB2" w:rsidRPr="0072549E">
        <w:rPr>
          <w:rFonts w:ascii="Times New Roman" w:hAnsi="Times New Roman" w:cs="Times New Roman"/>
          <w:color w:val="000000"/>
          <w:sz w:val="28"/>
          <w:szCs w:val="28"/>
        </w:rPr>
        <w:t>Срок приостановления предоставления муниципальной услуги законодательством не пред</w:t>
      </w:r>
      <w:r>
        <w:rPr>
          <w:rFonts w:ascii="Times New Roman" w:hAnsi="Times New Roman" w:cs="Times New Roman"/>
          <w:color w:val="000000"/>
          <w:sz w:val="28"/>
          <w:szCs w:val="28"/>
        </w:rPr>
        <w:t>усмотрен.</w:t>
      </w:r>
    </w:p>
    <w:p w:rsidR="0072549E" w:rsidRPr="007205F7" w:rsidRDefault="007205F7"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w:t>
      </w:r>
      <w:r w:rsidR="00B15DB2" w:rsidRPr="007205F7">
        <w:rPr>
          <w:rFonts w:ascii="Times New Roman" w:hAnsi="Times New Roman" w:cs="Times New Roman"/>
          <w:color w:val="000000"/>
          <w:sz w:val="28"/>
          <w:szCs w:val="28"/>
        </w:rPr>
        <w:t>П</w:t>
      </w:r>
      <w:r>
        <w:rPr>
          <w:rFonts w:ascii="Times New Roman" w:hAnsi="Times New Roman" w:cs="Times New Roman"/>
          <w:color w:val="000000"/>
          <w:sz w:val="28"/>
          <w:szCs w:val="28"/>
        </w:rPr>
        <w:t xml:space="preserve">еречень нормативных правовых актов, </w:t>
      </w:r>
      <w:r w:rsidRPr="007205F7">
        <w:rPr>
          <w:rFonts w:ascii="Times New Roman" w:hAnsi="Times New Roman" w:cs="Times New Roman"/>
          <w:color w:val="000000"/>
          <w:sz w:val="28"/>
          <w:szCs w:val="28"/>
        </w:rPr>
        <w:t>регулирующих от</w:t>
      </w:r>
      <w:r>
        <w:rPr>
          <w:rFonts w:ascii="Times New Roman" w:hAnsi="Times New Roman" w:cs="Times New Roman"/>
          <w:color w:val="000000"/>
          <w:sz w:val="28"/>
          <w:szCs w:val="28"/>
        </w:rPr>
        <w:t xml:space="preserve">ношения, возникающие в связи с </w:t>
      </w:r>
      <w:r w:rsidRPr="007205F7">
        <w:rPr>
          <w:rFonts w:ascii="Times New Roman" w:hAnsi="Times New Roman" w:cs="Times New Roman"/>
          <w:color w:val="000000"/>
          <w:sz w:val="28"/>
          <w:szCs w:val="28"/>
        </w:rPr>
        <w:t>предоставлением муниципальной услуги</w:t>
      </w:r>
      <w:r>
        <w:rPr>
          <w:rFonts w:ascii="Times New Roman" w:hAnsi="Times New Roman" w:cs="Times New Roman"/>
          <w:color w:val="000000"/>
          <w:sz w:val="28"/>
          <w:szCs w:val="28"/>
        </w:rPr>
        <w:t>.</w:t>
      </w:r>
    </w:p>
    <w:p w:rsidR="0072549E" w:rsidRDefault="0072549E" w:rsidP="0077614D">
      <w:pPr>
        <w:spacing w:after="0" w:line="240" w:lineRule="auto"/>
        <w:ind w:firstLine="709"/>
        <w:jc w:val="both"/>
        <w:rPr>
          <w:rFonts w:ascii="Times New Roman" w:hAnsi="Times New Roman" w:cs="Times New Roman"/>
          <w:color w:val="00000A"/>
          <w:sz w:val="28"/>
          <w:szCs w:val="28"/>
          <w:highlight w:val="white"/>
        </w:rPr>
      </w:pPr>
      <w:r w:rsidRPr="0072549E">
        <w:rPr>
          <w:rFonts w:ascii="Times New Roman" w:hAnsi="Times New Roman" w:cs="Times New Roman"/>
          <w:color w:val="000000" w:themeColor="text1"/>
          <w:sz w:val="28"/>
          <w:szCs w:val="28"/>
        </w:rPr>
        <w:t>Предоставление муниципальной услуги осуществляется в соответствии с:</w:t>
      </w:r>
      <w:r w:rsidR="00C15168" w:rsidRPr="0072549E">
        <w:rPr>
          <w:rFonts w:ascii="Times New Roman" w:hAnsi="Times New Roman" w:cs="Times New Roman"/>
          <w:color w:val="00000A"/>
          <w:sz w:val="28"/>
          <w:szCs w:val="28"/>
          <w:highlight w:val="white"/>
        </w:rPr>
        <w:t xml:space="preserve"> </w:t>
      </w:r>
    </w:p>
    <w:p w:rsidR="00B15DB2" w:rsidRPr="0072549E" w:rsidRDefault="00B15DB2" w:rsidP="0077614D">
      <w:pPr>
        <w:spacing w:after="0" w:line="240" w:lineRule="auto"/>
        <w:ind w:firstLine="709"/>
        <w:jc w:val="both"/>
        <w:rPr>
          <w:rFonts w:ascii="Times New Roman" w:hAnsi="Times New Roman" w:cs="Times New Roman"/>
          <w:color w:val="00000A"/>
          <w:sz w:val="28"/>
          <w:szCs w:val="28"/>
          <w:highlight w:val="white"/>
        </w:rPr>
      </w:pPr>
      <w:r w:rsidRPr="0072549E">
        <w:rPr>
          <w:rFonts w:ascii="Times New Roman" w:hAnsi="Times New Roman" w:cs="Times New Roman"/>
          <w:color w:val="00000A"/>
          <w:sz w:val="28"/>
          <w:szCs w:val="28"/>
          <w:highlight w:val="white"/>
        </w:rPr>
        <w:t>Конституцией Российской Федерации, принята на всенародном голосовании 12 декабря 1993</w:t>
      </w:r>
      <w:r w:rsidRPr="0072549E">
        <w:rPr>
          <w:rFonts w:ascii="Times New Roman" w:hAnsi="Times New Roman" w:cs="Times New Roman"/>
          <w:color w:val="00000A"/>
          <w:sz w:val="28"/>
          <w:szCs w:val="28"/>
          <w:highlight w:val="white"/>
          <w:lang w:val="en-US"/>
        </w:rPr>
        <w:t> </w:t>
      </w:r>
      <w:r w:rsidRPr="0072549E">
        <w:rPr>
          <w:rFonts w:ascii="Times New Roman" w:hAnsi="Times New Roman" w:cs="Times New Roman"/>
          <w:color w:val="00000A"/>
          <w:sz w:val="28"/>
          <w:szCs w:val="28"/>
          <w:highlight w:val="white"/>
        </w:rPr>
        <w:t>года (текст опубликован в газете «Российская газета» от 25 декабря 1993</w:t>
      </w:r>
      <w:r w:rsidRPr="0072549E">
        <w:rPr>
          <w:rFonts w:ascii="Times New Roman" w:hAnsi="Times New Roman" w:cs="Times New Roman"/>
          <w:color w:val="00000A"/>
          <w:sz w:val="28"/>
          <w:szCs w:val="28"/>
          <w:highlight w:val="white"/>
          <w:lang w:val="en-US"/>
        </w:rPr>
        <w:t> </w:t>
      </w:r>
      <w:r w:rsidRPr="0072549E">
        <w:rPr>
          <w:rFonts w:ascii="Times New Roman" w:hAnsi="Times New Roman" w:cs="Times New Roman"/>
          <w:color w:val="00000A"/>
          <w:sz w:val="28"/>
          <w:szCs w:val="28"/>
          <w:highlight w:val="white"/>
        </w:rPr>
        <w:t>года №</w:t>
      </w:r>
      <w:r w:rsidRPr="0072549E">
        <w:rPr>
          <w:rFonts w:ascii="Times New Roman" w:hAnsi="Times New Roman" w:cs="Times New Roman"/>
          <w:color w:val="00000A"/>
          <w:sz w:val="28"/>
          <w:szCs w:val="28"/>
          <w:highlight w:val="white"/>
          <w:lang w:val="en-US"/>
        </w:rPr>
        <w:t> </w:t>
      </w:r>
      <w:r w:rsidRPr="0072549E">
        <w:rPr>
          <w:rFonts w:ascii="Times New Roman" w:hAnsi="Times New Roman" w:cs="Times New Roman"/>
          <w:color w:val="00000A"/>
          <w:sz w:val="28"/>
          <w:szCs w:val="28"/>
          <w:highlight w:val="white"/>
        </w:rPr>
        <w:t>237);</w:t>
      </w:r>
    </w:p>
    <w:p w:rsidR="00B15DB2" w:rsidRPr="0072549E" w:rsidRDefault="00B15DB2" w:rsidP="0077614D">
      <w:pPr>
        <w:keepNext/>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r w:rsidRPr="0072549E">
        <w:rPr>
          <w:rFonts w:ascii="Times New Roman" w:hAnsi="Times New Roman" w:cs="Times New Roman"/>
          <w:color w:val="000000"/>
          <w:sz w:val="28"/>
          <w:szCs w:val="28"/>
          <w:highlight w:val="white"/>
        </w:rPr>
        <w:t>Градостроительны</w:t>
      </w:r>
      <w:r w:rsidR="0072549E">
        <w:rPr>
          <w:rFonts w:ascii="Times New Roman" w:hAnsi="Times New Roman" w:cs="Times New Roman"/>
          <w:color w:val="000000"/>
          <w:sz w:val="28"/>
          <w:szCs w:val="28"/>
          <w:highlight w:val="white"/>
        </w:rPr>
        <w:t>м</w:t>
      </w:r>
      <w:r w:rsidRPr="0072549E">
        <w:rPr>
          <w:rFonts w:ascii="Times New Roman" w:hAnsi="Times New Roman" w:cs="Times New Roman"/>
          <w:color w:val="000000"/>
          <w:sz w:val="28"/>
          <w:szCs w:val="28"/>
          <w:highlight w:val="white"/>
        </w:rPr>
        <w:t xml:space="preserve"> кодек</w:t>
      </w:r>
      <w:r w:rsidR="0072549E">
        <w:rPr>
          <w:rFonts w:ascii="Times New Roman" w:hAnsi="Times New Roman" w:cs="Times New Roman"/>
          <w:color w:val="000000"/>
          <w:sz w:val="28"/>
          <w:szCs w:val="28"/>
          <w:highlight w:val="white"/>
        </w:rPr>
        <w:t>ом</w:t>
      </w:r>
      <w:r w:rsidRPr="0072549E">
        <w:rPr>
          <w:rFonts w:ascii="Times New Roman" w:hAnsi="Times New Roman" w:cs="Times New Roman"/>
          <w:color w:val="000000"/>
          <w:sz w:val="28"/>
          <w:szCs w:val="28"/>
          <w:highlight w:val="white"/>
        </w:rPr>
        <w:t xml:space="preserve"> Российской Федерации от 29.12.2004</w:t>
      </w:r>
      <w:r w:rsidR="00741FA5">
        <w:rPr>
          <w:rFonts w:ascii="Times New Roman" w:hAnsi="Times New Roman" w:cs="Times New Roman"/>
          <w:color w:val="000000"/>
          <w:sz w:val="28"/>
          <w:szCs w:val="28"/>
          <w:highlight w:val="white"/>
        </w:rPr>
        <w:t xml:space="preserve"> </w:t>
      </w:r>
      <w:r w:rsidRPr="0072549E">
        <w:rPr>
          <w:rFonts w:ascii="Times New Roman" w:hAnsi="Times New Roman" w:cs="Times New Roman"/>
          <w:color w:val="000000"/>
          <w:sz w:val="28"/>
          <w:szCs w:val="28"/>
          <w:highlight w:val="white"/>
        </w:rPr>
        <w:t>№</w:t>
      </w:r>
      <w:r w:rsidR="00D60030">
        <w:rPr>
          <w:rFonts w:ascii="Times New Roman" w:hAnsi="Times New Roman" w:cs="Times New Roman"/>
          <w:color w:val="000000"/>
          <w:sz w:val="28"/>
          <w:szCs w:val="28"/>
          <w:highlight w:val="white"/>
        </w:rPr>
        <w:t xml:space="preserve"> </w:t>
      </w:r>
      <w:r w:rsidRPr="0072549E">
        <w:rPr>
          <w:rFonts w:ascii="Times New Roman" w:hAnsi="Times New Roman" w:cs="Times New Roman"/>
          <w:color w:val="000000"/>
          <w:sz w:val="28"/>
          <w:szCs w:val="28"/>
          <w:highlight w:val="white"/>
        </w:rPr>
        <w:t xml:space="preserve">190-ФЗ (Текст Кодекса опубликован в «Российской </w:t>
      </w:r>
      <w:r w:rsidRPr="0072549E">
        <w:rPr>
          <w:rFonts w:ascii="Times New Roman" w:hAnsi="Times New Roman" w:cs="Times New Roman"/>
          <w:color w:val="00000A"/>
          <w:sz w:val="28"/>
          <w:szCs w:val="28"/>
        </w:rPr>
        <w:t>газете" от 30 декабря 2004</w:t>
      </w:r>
      <w:r w:rsidR="00992898">
        <w:rPr>
          <w:rFonts w:ascii="Times New Roman" w:hAnsi="Times New Roman" w:cs="Times New Roman"/>
          <w:color w:val="00000A"/>
          <w:sz w:val="28"/>
          <w:szCs w:val="28"/>
        </w:rPr>
        <w:t xml:space="preserve"> года</w:t>
      </w:r>
      <w:r w:rsidRPr="0072549E">
        <w:rPr>
          <w:rFonts w:ascii="Times New Roman" w:hAnsi="Times New Roman" w:cs="Times New Roman"/>
          <w:color w:val="00000A"/>
          <w:sz w:val="28"/>
          <w:szCs w:val="28"/>
        </w:rPr>
        <w:t xml:space="preserve"> № 290, в «Парламентской газете» от 14 января 2005 г</w:t>
      </w:r>
      <w:r w:rsidR="0077614D">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5-6, в «Собрании законодательства РФ»</w:t>
      </w:r>
      <w:r w:rsidRPr="0072549E">
        <w:rPr>
          <w:rFonts w:ascii="Times New Roman" w:hAnsi="Times New Roman" w:cs="Times New Roman"/>
          <w:color w:val="000000"/>
          <w:sz w:val="28"/>
          <w:szCs w:val="28"/>
          <w:highlight w:val="white"/>
        </w:rPr>
        <w:t xml:space="preserve"> от 3 января 2005 г</w:t>
      </w:r>
      <w:r w:rsidR="00992898">
        <w:rPr>
          <w:rFonts w:ascii="Times New Roman" w:hAnsi="Times New Roman" w:cs="Times New Roman"/>
          <w:color w:val="000000"/>
          <w:sz w:val="28"/>
          <w:szCs w:val="28"/>
          <w:highlight w:val="white"/>
        </w:rPr>
        <w:t>ода</w:t>
      </w:r>
      <w:r w:rsidRPr="0072549E">
        <w:rPr>
          <w:rFonts w:ascii="Times New Roman" w:hAnsi="Times New Roman" w:cs="Times New Roman"/>
          <w:color w:val="000000"/>
          <w:sz w:val="28"/>
          <w:szCs w:val="28"/>
          <w:highlight w:val="white"/>
        </w:rPr>
        <w:t xml:space="preserve"> №1, часть 1, ст. 16;</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0"/>
          <w:sz w:val="28"/>
          <w:szCs w:val="28"/>
          <w:highlight w:val="white"/>
        </w:rPr>
        <w:t>Федеральны</w:t>
      </w:r>
      <w:r w:rsidR="0072549E">
        <w:rPr>
          <w:rFonts w:ascii="Times New Roman" w:hAnsi="Times New Roman" w:cs="Times New Roman"/>
          <w:color w:val="000000"/>
          <w:sz w:val="28"/>
          <w:szCs w:val="28"/>
          <w:highlight w:val="white"/>
        </w:rPr>
        <w:t>м</w:t>
      </w:r>
      <w:r w:rsidRPr="0072549E">
        <w:rPr>
          <w:rFonts w:ascii="Times New Roman" w:hAnsi="Times New Roman" w:cs="Times New Roman"/>
          <w:color w:val="000000"/>
          <w:sz w:val="28"/>
          <w:szCs w:val="28"/>
          <w:highlight w:val="white"/>
        </w:rPr>
        <w:t xml:space="preserve"> закон</w:t>
      </w:r>
      <w:r w:rsidR="0072549E">
        <w:rPr>
          <w:rFonts w:ascii="Times New Roman" w:hAnsi="Times New Roman" w:cs="Times New Roman"/>
          <w:color w:val="000000"/>
          <w:sz w:val="28"/>
          <w:szCs w:val="28"/>
          <w:highlight w:val="white"/>
        </w:rPr>
        <w:t>ом</w:t>
      </w:r>
      <w:r w:rsidRPr="0072549E">
        <w:rPr>
          <w:rFonts w:ascii="Times New Roman" w:hAnsi="Times New Roman" w:cs="Times New Roman"/>
          <w:color w:val="000000"/>
          <w:sz w:val="28"/>
          <w:szCs w:val="28"/>
          <w:highlight w:val="white"/>
        </w:rPr>
        <w:t xml:space="preserve"> от </w:t>
      </w:r>
      <w:r w:rsidR="00992898">
        <w:rPr>
          <w:rFonts w:ascii="Times New Roman" w:hAnsi="Times New Roman" w:cs="Times New Roman"/>
          <w:sz w:val="28"/>
          <w:szCs w:val="28"/>
          <w:highlight w:val="white"/>
        </w:rPr>
        <w:t>29.12.</w:t>
      </w:r>
      <w:r w:rsidRPr="007205F7">
        <w:rPr>
          <w:rFonts w:ascii="Times New Roman" w:hAnsi="Times New Roman" w:cs="Times New Roman"/>
          <w:sz w:val="28"/>
          <w:szCs w:val="28"/>
          <w:highlight w:val="white"/>
        </w:rPr>
        <w:t>2004</w:t>
      </w:r>
      <w:r w:rsidR="00992898">
        <w:rPr>
          <w:rFonts w:ascii="Times New Roman" w:hAnsi="Times New Roman" w:cs="Times New Roman"/>
          <w:sz w:val="28"/>
          <w:szCs w:val="28"/>
          <w:highlight w:val="white"/>
        </w:rPr>
        <w:t xml:space="preserve"> </w:t>
      </w:r>
      <w:r w:rsidRPr="0072549E">
        <w:rPr>
          <w:rFonts w:ascii="Times New Roman" w:hAnsi="Times New Roman" w:cs="Times New Roman"/>
          <w:color w:val="000000"/>
          <w:sz w:val="28"/>
          <w:szCs w:val="28"/>
          <w:highlight w:val="white"/>
        </w:rPr>
        <w:t>№ 191 «О введении в действие Градостроительного кодекса Российской Федерации»</w:t>
      </w:r>
      <w:r w:rsidRPr="0072549E">
        <w:rPr>
          <w:rFonts w:ascii="Times New Roman" w:hAnsi="Times New Roman" w:cs="Times New Roman"/>
          <w:color w:val="00000A"/>
          <w:sz w:val="28"/>
          <w:szCs w:val="28"/>
          <w:highlight w:val="white"/>
        </w:rPr>
        <w:t xml:space="preserve"> (</w:t>
      </w:r>
      <w:r w:rsidRPr="0072549E">
        <w:rPr>
          <w:rFonts w:ascii="Times New Roman" w:hAnsi="Times New Roman" w:cs="Times New Roman"/>
          <w:color w:val="00000A"/>
          <w:sz w:val="28"/>
          <w:szCs w:val="28"/>
        </w:rPr>
        <w:t>текст опубликован в «Российской газете» от 30.12.2004</w:t>
      </w:r>
      <w:r w:rsidR="00992898">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290);</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Федеральным законом от 7 октября 2003 года № 131-ФЗ «Об общих принципах организации местного самоуправления в Российской Федерации» (</w:t>
      </w:r>
      <w:r w:rsidRPr="0072549E">
        <w:rPr>
          <w:rFonts w:ascii="Times New Roman" w:hAnsi="Times New Roman" w:cs="Times New Roman"/>
          <w:color w:val="000000"/>
          <w:sz w:val="28"/>
          <w:szCs w:val="28"/>
          <w:highlight w:val="white"/>
        </w:rPr>
        <w:t>Текст опубликован в</w:t>
      </w:r>
      <w:r w:rsidRPr="0072549E">
        <w:rPr>
          <w:rFonts w:ascii="Times New Roman" w:hAnsi="Times New Roman" w:cs="Times New Roman"/>
          <w:color w:val="00000A"/>
          <w:sz w:val="28"/>
          <w:szCs w:val="28"/>
        </w:rPr>
        <w:t xml:space="preserve"> «Собрании законодательства РФ», 06.10.2003, № 40, ст. 3822; «Парламентская газета», № 186, 08.10.2003; «Российская газета», № 202, 08.10.2003);</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Федеральным законом от 27 июля 2010 года № 210-ФЗ «Об организации предоставления государственных и муниципальных услуг» (</w:t>
      </w:r>
      <w:r w:rsidRPr="0072549E">
        <w:rPr>
          <w:rFonts w:ascii="Times New Roman" w:hAnsi="Times New Roman" w:cs="Times New Roman"/>
          <w:color w:val="000000"/>
          <w:sz w:val="28"/>
          <w:szCs w:val="28"/>
          <w:highlight w:val="white"/>
        </w:rPr>
        <w:t>Текст опубликован в</w:t>
      </w:r>
      <w:r w:rsidRPr="0072549E">
        <w:rPr>
          <w:rFonts w:ascii="Times New Roman" w:hAnsi="Times New Roman" w:cs="Times New Roman"/>
          <w:color w:val="00000A"/>
          <w:sz w:val="28"/>
          <w:szCs w:val="28"/>
        </w:rPr>
        <w:t xml:space="preserve"> «Российской газете», № 168, 30.07.2010; «Собрание законодательства РФ», 02.08.2010, № 31, ст. 4179);</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Федеральным законом от 6 апреля 2011 года № 63-ФЗ «Об электронной подписи» («Парламентская газета», № 17, 08-14.04.201</w:t>
      </w:r>
      <w:r w:rsidR="00741FA5">
        <w:rPr>
          <w:rFonts w:ascii="Times New Roman" w:hAnsi="Times New Roman" w:cs="Times New Roman"/>
          <w:color w:val="00000A"/>
          <w:sz w:val="28"/>
          <w:szCs w:val="28"/>
        </w:rPr>
        <w:t>1</w:t>
      </w:r>
      <w:r w:rsidRPr="0072549E">
        <w:rPr>
          <w:rFonts w:ascii="Times New Roman" w:hAnsi="Times New Roman" w:cs="Times New Roman"/>
          <w:color w:val="00000A"/>
          <w:sz w:val="28"/>
          <w:szCs w:val="28"/>
        </w:rPr>
        <w:t>; «Российская газета», № 75, 08.04.2011; «Собрание законодательства РФ», 11.04.2011, № 15, ст. 2036);</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(«Собрание законодательства РФ», 7 мая 2012 года, № 19, ст. 2338; официальный интернет-портал правовой информации: </w:t>
      </w:r>
      <w:hyperlink r:id="rId10" w:history="1">
        <w:r w:rsidRPr="00D60030">
          <w:rPr>
            <w:rFonts w:ascii="Times New Roman" w:hAnsi="Times New Roman" w:cs="Times New Roman"/>
            <w:color w:val="00000A"/>
            <w:sz w:val="28"/>
            <w:szCs w:val="28"/>
          </w:rPr>
          <w:t>www.pravo.gov.ru</w:t>
        </w:r>
      </w:hyperlink>
      <w:r w:rsidRPr="00D60030">
        <w:rPr>
          <w:rFonts w:ascii="Times New Roman" w:hAnsi="Times New Roman" w:cs="Times New Roman"/>
          <w:color w:val="00000A"/>
          <w:sz w:val="28"/>
          <w:szCs w:val="28"/>
        </w:rPr>
        <w:t>);</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Постановлением Правительства Российской Федерации от 25 августа </w:t>
      </w:r>
      <w:r w:rsidRPr="0072549E">
        <w:rPr>
          <w:rFonts w:ascii="Times New Roman" w:hAnsi="Times New Roman" w:cs="Times New Roman"/>
          <w:color w:val="00000A"/>
          <w:sz w:val="28"/>
          <w:szCs w:val="28"/>
        </w:rPr>
        <w:lastRenderedPageBreak/>
        <w:t>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B15DB2" w:rsidRPr="0072549E" w:rsidRDefault="00124513"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hyperlink r:id="rId11" w:history="1">
        <w:r w:rsidR="00B15DB2" w:rsidRPr="0072549E">
          <w:rPr>
            <w:rFonts w:ascii="Times New Roman" w:hAnsi="Times New Roman" w:cs="Times New Roman"/>
            <w:color w:val="00000A"/>
            <w:sz w:val="28"/>
            <w:szCs w:val="28"/>
          </w:rPr>
          <w:t>Постановление</w:t>
        </w:r>
      </w:hyperlink>
      <w:r w:rsidR="00B15DB2" w:rsidRPr="0072549E">
        <w:rPr>
          <w:rFonts w:ascii="Times New Roman" w:hAnsi="Times New Roman" w:cs="Times New Roman"/>
          <w:color w:val="00000A"/>
          <w:sz w:val="28"/>
          <w:szCs w:val="28"/>
        </w:rPr>
        <w:t xml:space="preserve">м Правительства Российской Федерации от 20 ноября </w:t>
      </w:r>
      <w:r w:rsidR="00D60030">
        <w:rPr>
          <w:rFonts w:ascii="Times New Roman" w:hAnsi="Times New Roman" w:cs="Times New Roman"/>
          <w:color w:val="00000A"/>
          <w:sz w:val="28"/>
          <w:szCs w:val="28"/>
        </w:rPr>
        <w:t xml:space="preserve"> </w:t>
      </w:r>
      <w:r w:rsidR="00B15DB2" w:rsidRPr="0072549E">
        <w:rPr>
          <w:rFonts w:ascii="Times New Roman" w:hAnsi="Times New Roman" w:cs="Times New Roman"/>
          <w:color w:val="00000A"/>
          <w:sz w:val="28"/>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w:t>
      </w:r>
      <w:r w:rsidR="00D60030">
        <w:rPr>
          <w:rFonts w:ascii="Times New Roman" w:hAnsi="Times New Roman" w:cs="Times New Roman"/>
          <w:color w:val="00000A"/>
          <w:sz w:val="28"/>
          <w:szCs w:val="28"/>
        </w:rPr>
        <w:t xml:space="preserve">                </w:t>
      </w:r>
      <w:r w:rsidR="00B15DB2" w:rsidRPr="0072549E">
        <w:rPr>
          <w:rFonts w:ascii="Times New Roman" w:hAnsi="Times New Roman" w:cs="Times New Roman"/>
          <w:color w:val="00000A"/>
          <w:sz w:val="28"/>
          <w:szCs w:val="28"/>
        </w:rPr>
        <w:t>№ 48 ст. 6706);</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Постановлением Правительства Российской Федерации от 26 марта </w:t>
      </w:r>
      <w:r w:rsidR="00D60030">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2016 года № 236 «О требованиях к предоставлению в электронной форме государственных и муниципальных услуг» («Российская газета» от 8 апреля 2016 года №75, в Собрании законодательства РФ от 11 апреля 2016 года № 15 ст. 2084);</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 осуществляющими в соответствии  с федеральными законами отдельные публичные полномочия» («Российская газета» от 24 июня 2016 г</w:t>
      </w:r>
      <w:r w:rsidR="0056781E">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137) текст опубликован на «Официальном интернет-</w:t>
      </w:r>
      <w:r w:rsidR="0072549E">
        <w:rPr>
          <w:rFonts w:ascii="Times New Roman" w:hAnsi="Times New Roman" w:cs="Times New Roman"/>
          <w:color w:val="00000A"/>
          <w:sz w:val="28"/>
          <w:szCs w:val="28"/>
        </w:rPr>
        <w:t xml:space="preserve"> портале правовой информации» (</w:t>
      </w:r>
      <w:r w:rsidRPr="0072549E">
        <w:rPr>
          <w:rFonts w:ascii="Times New Roman" w:hAnsi="Times New Roman" w:cs="Times New Roman"/>
          <w:color w:val="00000A"/>
          <w:sz w:val="28"/>
          <w:szCs w:val="28"/>
        </w:rPr>
        <w:t>14 июня 2016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в Собрании законо</w:t>
      </w:r>
      <w:r w:rsidR="00741FA5">
        <w:rPr>
          <w:rFonts w:ascii="Times New Roman" w:hAnsi="Times New Roman" w:cs="Times New Roman"/>
          <w:color w:val="00000A"/>
          <w:sz w:val="28"/>
          <w:szCs w:val="28"/>
        </w:rPr>
        <w:t>дательства РФ от 20 июня 2016 года</w:t>
      </w:r>
      <w:r w:rsidRPr="0072549E">
        <w:rPr>
          <w:rFonts w:ascii="Times New Roman" w:hAnsi="Times New Roman" w:cs="Times New Roman"/>
          <w:color w:val="00000A"/>
          <w:sz w:val="28"/>
          <w:szCs w:val="28"/>
        </w:rPr>
        <w:t>, № 25 ст. 3803);</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w:t>
      </w:r>
      <w:r w:rsidR="00741FA5">
        <w:rPr>
          <w:rFonts w:ascii="Times New Roman" w:hAnsi="Times New Roman" w:cs="Times New Roman"/>
          <w:color w:val="00000A"/>
          <w:sz w:val="28"/>
          <w:szCs w:val="28"/>
        </w:rPr>
        <w:t xml:space="preserve">й Федерации от 30 апреля </w:t>
      </w:r>
      <w:r w:rsidR="00D60030">
        <w:rPr>
          <w:rFonts w:ascii="Times New Roman" w:hAnsi="Times New Roman" w:cs="Times New Roman"/>
          <w:color w:val="00000A"/>
          <w:sz w:val="28"/>
          <w:szCs w:val="28"/>
        </w:rPr>
        <w:t xml:space="preserve">  </w:t>
      </w:r>
      <w:r w:rsidR="00741FA5">
        <w:rPr>
          <w:rFonts w:ascii="Times New Roman" w:hAnsi="Times New Roman" w:cs="Times New Roman"/>
          <w:color w:val="00000A"/>
          <w:sz w:val="28"/>
          <w:szCs w:val="28"/>
        </w:rPr>
        <w:t>2014 года</w:t>
      </w:r>
      <w:r w:rsidRPr="0072549E">
        <w:rPr>
          <w:rFonts w:ascii="Times New Roman" w:hAnsi="Times New Roman" w:cs="Times New Roman"/>
          <w:color w:val="00000A"/>
          <w:sz w:val="28"/>
          <w:szCs w:val="28"/>
        </w:rPr>
        <w:t xml:space="preserve"> № 403 «Об исчерпывающем перечне процедур в сфере жилищного                        строительства» (Текс опубликован на «Официальном интернет-портале правовой информации» </w:t>
      </w:r>
      <w:r w:rsidRPr="0072549E">
        <w:rPr>
          <w:rFonts w:ascii="Times New Roman" w:hAnsi="Times New Roman" w:cs="Times New Roman"/>
          <w:sz w:val="28"/>
          <w:szCs w:val="28"/>
        </w:rPr>
        <w:t>(</w:t>
      </w:r>
      <w:hyperlink r:id="rId12" w:history="1">
        <w:r w:rsidR="0072549E" w:rsidRPr="0072549E">
          <w:rPr>
            <w:rStyle w:val="a3"/>
            <w:rFonts w:ascii="Times New Roman" w:hAnsi="Times New Roman" w:cs="Times New Roman"/>
            <w:vanish/>
            <w:color w:val="auto"/>
            <w:sz w:val="28"/>
            <w:szCs w:val="28"/>
            <w:lang w:val="en-US"/>
          </w:rPr>
          <w:t>HYPERLINK</w:t>
        </w:r>
        <w:r w:rsidR="0072549E" w:rsidRPr="0072549E">
          <w:rPr>
            <w:rStyle w:val="a3"/>
            <w:rFonts w:ascii="Times New Roman" w:hAnsi="Times New Roman" w:cs="Times New Roman"/>
            <w:vanish/>
            <w:color w:val="auto"/>
            <w:sz w:val="28"/>
            <w:szCs w:val="28"/>
          </w:rPr>
          <w:t xml:space="preserve"> "</w:t>
        </w:r>
        <w:r w:rsidR="0072549E" w:rsidRPr="0072549E">
          <w:rPr>
            <w:rStyle w:val="a3"/>
            <w:rFonts w:ascii="Times New Roman" w:hAnsi="Times New Roman" w:cs="Times New Roman"/>
            <w:vanish/>
            <w:color w:val="auto"/>
            <w:sz w:val="28"/>
            <w:szCs w:val="28"/>
            <w:lang w:val="en-US"/>
          </w:rPr>
          <w:t>http</w:t>
        </w:r>
        <w:r w:rsidR="0072549E" w:rsidRPr="0072549E">
          <w:rPr>
            <w:rStyle w:val="a3"/>
            <w:rFonts w:ascii="Times New Roman" w:hAnsi="Times New Roman" w:cs="Times New Roman"/>
            <w:vanish/>
            <w:color w:val="auto"/>
            <w:sz w:val="28"/>
            <w:szCs w:val="28"/>
          </w:rPr>
          <w:t>://</w:t>
        </w:r>
        <w:r w:rsidR="0072549E" w:rsidRPr="0072549E">
          <w:rPr>
            <w:rStyle w:val="a3"/>
            <w:rFonts w:ascii="Times New Roman" w:hAnsi="Times New Roman" w:cs="Times New Roman"/>
            <w:vanish/>
            <w:color w:val="auto"/>
            <w:sz w:val="28"/>
            <w:szCs w:val="28"/>
            <w:lang w:val="en-US"/>
          </w:rPr>
          <w:t>www</w:t>
        </w:r>
        <w:r w:rsidR="0072549E" w:rsidRPr="0072549E">
          <w:rPr>
            <w:rStyle w:val="a3"/>
            <w:rFonts w:ascii="Times New Roman" w:hAnsi="Times New Roman" w:cs="Times New Roman"/>
            <w:vanish/>
            <w:color w:val="auto"/>
            <w:sz w:val="28"/>
            <w:szCs w:val="28"/>
          </w:rPr>
          <w:t>.</w:t>
        </w:r>
        <w:r w:rsidR="0072549E" w:rsidRPr="0072549E">
          <w:rPr>
            <w:rStyle w:val="a3"/>
            <w:rFonts w:ascii="Times New Roman" w:hAnsi="Times New Roman" w:cs="Times New Roman"/>
            <w:vanish/>
            <w:color w:val="auto"/>
            <w:sz w:val="28"/>
            <w:szCs w:val="28"/>
            <w:lang w:val="en-US"/>
          </w:rPr>
          <w:t>pravo</w:t>
        </w:r>
        <w:r w:rsidR="0072549E" w:rsidRPr="0072549E">
          <w:rPr>
            <w:rStyle w:val="a3"/>
            <w:rFonts w:ascii="Times New Roman" w:hAnsi="Times New Roman" w:cs="Times New Roman"/>
            <w:vanish/>
            <w:color w:val="auto"/>
            <w:sz w:val="28"/>
            <w:szCs w:val="28"/>
          </w:rPr>
          <w:t>.</w:t>
        </w:r>
        <w:r w:rsidR="0072549E" w:rsidRPr="0072549E">
          <w:rPr>
            <w:rStyle w:val="a3"/>
            <w:rFonts w:ascii="Times New Roman" w:hAnsi="Times New Roman" w:cs="Times New Roman"/>
            <w:vanish/>
            <w:color w:val="auto"/>
            <w:sz w:val="28"/>
            <w:szCs w:val="28"/>
            <w:lang w:val="en-US"/>
          </w:rPr>
          <w:t>gov</w:t>
        </w:r>
        <w:r w:rsidR="0072549E" w:rsidRPr="0072549E">
          <w:rPr>
            <w:rStyle w:val="a3"/>
            <w:rFonts w:ascii="Times New Roman" w:hAnsi="Times New Roman" w:cs="Times New Roman"/>
            <w:vanish/>
            <w:color w:val="auto"/>
            <w:sz w:val="28"/>
            <w:szCs w:val="28"/>
          </w:rPr>
          <w:t>.</w:t>
        </w:r>
        <w:r w:rsidR="0072549E" w:rsidRPr="0072549E">
          <w:rPr>
            <w:rStyle w:val="a3"/>
            <w:rFonts w:ascii="Times New Roman" w:hAnsi="Times New Roman" w:cs="Times New Roman"/>
            <w:vanish/>
            <w:color w:val="auto"/>
            <w:sz w:val="28"/>
            <w:szCs w:val="28"/>
            <w:lang w:val="en-US"/>
          </w:rPr>
          <w:t>ru</w:t>
        </w:r>
        <w:r w:rsidR="0072549E" w:rsidRPr="0072549E">
          <w:rPr>
            <w:rStyle w:val="a3"/>
            <w:rFonts w:ascii="Times New Roman" w:hAnsi="Times New Roman" w:cs="Times New Roman"/>
            <w:vanish/>
            <w:color w:val="auto"/>
            <w:sz w:val="28"/>
            <w:szCs w:val="28"/>
          </w:rPr>
          <w:t>/"</w:t>
        </w:r>
        <w:r w:rsidR="0072549E" w:rsidRPr="0072549E">
          <w:rPr>
            <w:rStyle w:val="a3"/>
            <w:rFonts w:ascii="Times New Roman" w:hAnsi="Times New Roman" w:cs="Times New Roman"/>
            <w:color w:val="auto"/>
            <w:sz w:val="28"/>
            <w:szCs w:val="28"/>
            <w:lang w:val="en-US"/>
          </w:rPr>
          <w:t>ru</w:t>
        </w:r>
      </w:hyperlink>
      <w:r w:rsidRPr="0072549E">
        <w:rPr>
          <w:rFonts w:ascii="Times New Roman" w:hAnsi="Times New Roman" w:cs="Times New Roman"/>
          <w:sz w:val="28"/>
          <w:szCs w:val="28"/>
        </w:rPr>
        <w:t xml:space="preserve">) 7 мая </w:t>
      </w:r>
      <w:r w:rsidR="00D60030">
        <w:rPr>
          <w:rFonts w:ascii="Times New Roman" w:hAnsi="Times New Roman" w:cs="Times New Roman"/>
          <w:sz w:val="28"/>
          <w:szCs w:val="28"/>
        </w:rPr>
        <w:t xml:space="preserve">                  </w:t>
      </w:r>
      <w:r w:rsidRPr="0072549E">
        <w:rPr>
          <w:rFonts w:ascii="Times New Roman" w:hAnsi="Times New Roman" w:cs="Times New Roman"/>
          <w:sz w:val="28"/>
          <w:szCs w:val="28"/>
        </w:rPr>
        <w:t>2014 г</w:t>
      </w:r>
      <w:r w:rsidR="0056781E">
        <w:rPr>
          <w:rFonts w:ascii="Times New Roman" w:hAnsi="Times New Roman" w:cs="Times New Roman"/>
          <w:sz w:val="28"/>
          <w:szCs w:val="28"/>
        </w:rPr>
        <w:t>ода</w:t>
      </w:r>
      <w:r w:rsidRPr="0072549E">
        <w:rPr>
          <w:rFonts w:ascii="Times New Roman" w:hAnsi="Times New Roman" w:cs="Times New Roman"/>
          <w:sz w:val="28"/>
          <w:szCs w:val="28"/>
        </w:rPr>
        <w:t xml:space="preserve">, в «Собрании законодательства РФ» от 12 мая 2014 </w:t>
      </w:r>
      <w:r w:rsidR="00741FA5">
        <w:rPr>
          <w:rFonts w:ascii="Times New Roman" w:hAnsi="Times New Roman" w:cs="Times New Roman"/>
          <w:sz w:val="28"/>
          <w:szCs w:val="28"/>
        </w:rPr>
        <w:t>года</w:t>
      </w:r>
      <w:r w:rsidRPr="0072549E">
        <w:rPr>
          <w:rFonts w:ascii="Times New Roman" w:hAnsi="Times New Roman" w:cs="Times New Roman"/>
          <w:sz w:val="28"/>
          <w:szCs w:val="28"/>
        </w:rPr>
        <w:t xml:space="preserve"> № 19 </w:t>
      </w:r>
      <w:r w:rsidR="00D60030">
        <w:rPr>
          <w:rFonts w:ascii="Times New Roman" w:hAnsi="Times New Roman" w:cs="Times New Roman"/>
          <w:sz w:val="28"/>
          <w:szCs w:val="28"/>
        </w:rPr>
        <w:t xml:space="preserve">                    </w:t>
      </w:r>
      <w:r w:rsidRPr="0072549E">
        <w:rPr>
          <w:rFonts w:ascii="Times New Roman" w:hAnsi="Times New Roman" w:cs="Times New Roman"/>
          <w:sz w:val="28"/>
          <w:szCs w:val="28"/>
        </w:rPr>
        <w:t>ст. 2437;</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Российской</w:t>
      </w:r>
      <w:r w:rsidR="00741FA5">
        <w:rPr>
          <w:rFonts w:ascii="Times New Roman" w:hAnsi="Times New Roman" w:cs="Times New Roman"/>
          <w:color w:val="00000A"/>
          <w:sz w:val="28"/>
          <w:szCs w:val="28"/>
        </w:rPr>
        <w:t xml:space="preserve"> Федерации от 20 ноября </w:t>
      </w:r>
      <w:r w:rsidR="00D60030">
        <w:rPr>
          <w:rFonts w:ascii="Times New Roman" w:hAnsi="Times New Roman" w:cs="Times New Roman"/>
          <w:color w:val="00000A"/>
          <w:sz w:val="28"/>
          <w:szCs w:val="28"/>
        </w:rPr>
        <w:t xml:space="preserve"> </w:t>
      </w:r>
      <w:r w:rsidR="00741FA5">
        <w:rPr>
          <w:rFonts w:ascii="Times New Roman" w:hAnsi="Times New Roman" w:cs="Times New Roman"/>
          <w:color w:val="00000A"/>
          <w:sz w:val="28"/>
          <w:szCs w:val="28"/>
        </w:rPr>
        <w:t xml:space="preserve">2000 года </w:t>
      </w:r>
      <w:r w:rsidRPr="0072549E">
        <w:rPr>
          <w:rFonts w:ascii="Times New Roman" w:hAnsi="Times New Roman" w:cs="Times New Roman"/>
          <w:color w:val="00000A"/>
          <w:sz w:val="28"/>
          <w:szCs w:val="28"/>
        </w:rPr>
        <w:t xml:space="preserve">№ 878 «Об утверждении правил охраны </w:t>
      </w:r>
      <w:r w:rsidR="0072549E" w:rsidRPr="0072549E">
        <w:rPr>
          <w:rFonts w:ascii="Times New Roman" w:hAnsi="Times New Roman" w:cs="Times New Roman"/>
          <w:color w:val="00000A"/>
          <w:sz w:val="28"/>
          <w:szCs w:val="28"/>
        </w:rPr>
        <w:t>газораспределительных</w:t>
      </w:r>
      <w:r w:rsidRPr="0072549E">
        <w:rPr>
          <w:rFonts w:ascii="Times New Roman" w:hAnsi="Times New Roman" w:cs="Times New Roman"/>
          <w:color w:val="00000A"/>
          <w:sz w:val="28"/>
          <w:szCs w:val="28"/>
        </w:rPr>
        <w:t xml:space="preserve"> сетей» (текст опубликован в «Собрании законодательства РФ» от 27 ноября 2000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 48, ст. 4694);</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Российской Федерации от 24 февраля 2009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(текст опубликован в «Собрании законодательства РФ» от 9 марта 2009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10 ст. 1220);</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Российской Федерации от 12 октября 2006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611 «О порядке установления и использования полос отвода и </w:t>
      </w:r>
      <w:r w:rsidRPr="0072549E">
        <w:rPr>
          <w:rFonts w:ascii="Times New Roman" w:hAnsi="Times New Roman" w:cs="Times New Roman"/>
          <w:color w:val="00000A"/>
          <w:sz w:val="28"/>
          <w:szCs w:val="28"/>
        </w:rPr>
        <w:lastRenderedPageBreak/>
        <w:t>охранных зон железных дорог» (текст опубликован в «Собрании законодательства РФ» от 16 октября 2006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42 ст. 4385, в «Российской газете» от 20 октября 2006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236;</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Постановлением Правительства Российской Федерации от 9 июня </w:t>
      </w:r>
      <w:r w:rsidR="00D60030">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1995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578 «Об утверждении правил охраны линий и сооружений связи Российской Федерации» (в «Российской газете» от 27 июня 1995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125);</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Федерального горного и промышленного надзора России от 24 апреля 1992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9 «Об утверждении правил охраны магистральных трубопроводов» (в «Российской газете» от 12 мая 1992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w:t>
      </w:r>
      <w:r w:rsidR="00D60030">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92);</w:t>
      </w:r>
    </w:p>
    <w:p w:rsidR="00B15DB2" w:rsidRPr="0072549E" w:rsidRDefault="00124513"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hyperlink r:id="rId13" w:history="1">
        <w:r w:rsidR="00B15DB2" w:rsidRPr="0072549E">
          <w:rPr>
            <w:rFonts w:ascii="Times New Roman" w:hAnsi="Times New Roman" w:cs="Times New Roman"/>
            <w:color w:val="00000A"/>
            <w:sz w:val="28"/>
            <w:szCs w:val="28"/>
          </w:rPr>
          <w:t>Федеральный закон</w:t>
        </w:r>
      </w:hyperlink>
      <w:r w:rsidR="00B15DB2" w:rsidRPr="0072549E">
        <w:rPr>
          <w:rFonts w:ascii="Times New Roman" w:hAnsi="Times New Roman" w:cs="Times New Roman"/>
          <w:color w:val="00000A"/>
          <w:sz w:val="28"/>
          <w:szCs w:val="28"/>
        </w:rPr>
        <w:t xml:space="preserve"> от 25 июня 2002 года № 73-ФЗ «Об объектах культурного наследия (памятниках истории и культуры) народов Российской Федерации» (Текст Федерального закона опубликован в «Российской газете» от 29 июня 2002 года № 116-117, в «Парламентской газете» от 29 июня 2002 года № 120-121, в Собрании законодательства Российской Федерации от 1 июля 2002 года № 26 ст. 2519);</w:t>
      </w:r>
    </w:p>
    <w:p w:rsidR="00B15DB2" w:rsidRPr="0072549E" w:rsidRDefault="00124513"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hyperlink r:id="rId14" w:history="1">
        <w:r w:rsidR="00B15DB2" w:rsidRPr="0072549E">
          <w:rPr>
            <w:rFonts w:ascii="Times New Roman" w:hAnsi="Times New Roman" w:cs="Times New Roman"/>
            <w:color w:val="00000A"/>
            <w:sz w:val="28"/>
            <w:szCs w:val="28"/>
          </w:rPr>
          <w:t>Закон</w:t>
        </w:r>
      </w:hyperlink>
      <w:r w:rsidR="0072549E">
        <w:rPr>
          <w:rFonts w:ascii="Times New Roman" w:hAnsi="Times New Roman" w:cs="Times New Roman"/>
          <w:color w:val="00000A"/>
          <w:sz w:val="28"/>
          <w:szCs w:val="28"/>
        </w:rPr>
        <w:t>ом</w:t>
      </w:r>
      <w:r w:rsidR="00B15DB2" w:rsidRPr="0072549E">
        <w:rPr>
          <w:rFonts w:ascii="Times New Roman" w:hAnsi="Times New Roman" w:cs="Times New Roman"/>
          <w:color w:val="00000A"/>
          <w:sz w:val="28"/>
          <w:szCs w:val="28"/>
        </w:rPr>
        <w:t xml:space="preserve"> Краснодарского края от 23 июля 2015 года № 3223-КЗ «Об объектах культурного наследия (памятниках истории и культуры) народов Российской Федерации, расположенных на территории Краснодарского края» (Текст Закона опубликован на «Официальном интернет- сайте адми</w:t>
      </w:r>
      <w:r w:rsidR="0072549E">
        <w:rPr>
          <w:rFonts w:ascii="Times New Roman" w:hAnsi="Times New Roman" w:cs="Times New Roman"/>
          <w:color w:val="00000A"/>
          <w:sz w:val="28"/>
          <w:szCs w:val="28"/>
        </w:rPr>
        <w:t>нистрации Краснодарского края,</w:t>
      </w:r>
      <w:r w:rsidR="00B15DB2" w:rsidRPr="0072549E">
        <w:rPr>
          <w:rFonts w:ascii="Times New Roman" w:hAnsi="Times New Roman" w:cs="Times New Roman"/>
          <w:color w:val="00000A"/>
          <w:sz w:val="28"/>
          <w:szCs w:val="28"/>
        </w:rPr>
        <w:t xml:space="preserve"> на «Официальном интернет- портале правовой информации</w:t>
      </w:r>
      <w:r w:rsidR="00B15DB2" w:rsidRPr="0077614D">
        <w:rPr>
          <w:rFonts w:ascii="Times New Roman" w:hAnsi="Times New Roman" w:cs="Times New Roman"/>
          <w:sz w:val="28"/>
          <w:szCs w:val="28"/>
        </w:rPr>
        <w:t>» (</w:t>
      </w:r>
      <w:hyperlink r:id="rId15" w:history="1">
        <w:r w:rsidR="00B15DB2" w:rsidRPr="0077614D">
          <w:rPr>
            <w:rFonts w:ascii="Times New Roman" w:hAnsi="Times New Roman" w:cs="Times New Roman"/>
            <w:sz w:val="28"/>
            <w:szCs w:val="28"/>
            <w:lang w:val="en-US"/>
          </w:rPr>
          <w:t>http</w:t>
        </w:r>
        <w:r w:rsidR="00B15DB2" w:rsidRPr="0077614D">
          <w:rPr>
            <w:rFonts w:ascii="Times New Roman" w:hAnsi="Times New Roman" w:cs="Times New Roman"/>
            <w:sz w:val="28"/>
            <w:szCs w:val="28"/>
          </w:rPr>
          <w:t>://</w:t>
        </w:r>
        <w:r w:rsidR="00B15DB2" w:rsidRPr="0077614D">
          <w:rPr>
            <w:rFonts w:ascii="Times New Roman" w:hAnsi="Times New Roman" w:cs="Times New Roman"/>
            <w:sz w:val="28"/>
            <w:szCs w:val="28"/>
            <w:lang w:val="en-US"/>
          </w:rPr>
          <w:t>publication</w:t>
        </w:r>
      </w:hyperlink>
      <w:r w:rsidR="00B15DB2" w:rsidRPr="0072549E">
        <w:rPr>
          <w:rFonts w:ascii="Times New Roman" w:hAnsi="Times New Roman" w:cs="Times New Roman"/>
          <w:color w:val="00000A"/>
          <w:sz w:val="28"/>
          <w:szCs w:val="28"/>
        </w:rPr>
        <w:t>.</w:t>
      </w:r>
      <w:r w:rsidR="00B15DB2" w:rsidRPr="0072549E">
        <w:rPr>
          <w:rFonts w:ascii="Times New Roman" w:hAnsi="Times New Roman" w:cs="Times New Roman"/>
          <w:color w:val="00000A"/>
          <w:sz w:val="28"/>
          <w:szCs w:val="28"/>
          <w:lang w:val="en-US"/>
        </w:rPr>
        <w:t>pravo</w:t>
      </w:r>
      <w:r w:rsidR="00B15DB2" w:rsidRPr="0072549E">
        <w:rPr>
          <w:rFonts w:ascii="Times New Roman" w:hAnsi="Times New Roman" w:cs="Times New Roman"/>
          <w:color w:val="00000A"/>
          <w:sz w:val="28"/>
          <w:szCs w:val="28"/>
        </w:rPr>
        <w:t>.</w:t>
      </w:r>
      <w:r w:rsidR="00B15DB2" w:rsidRPr="0072549E">
        <w:rPr>
          <w:rFonts w:ascii="Times New Roman" w:hAnsi="Times New Roman" w:cs="Times New Roman"/>
          <w:color w:val="00000A"/>
          <w:sz w:val="28"/>
          <w:szCs w:val="28"/>
          <w:lang w:val="en-US"/>
        </w:rPr>
        <w:t>gov</w:t>
      </w:r>
      <w:r w:rsidR="00B15DB2" w:rsidRPr="0072549E">
        <w:rPr>
          <w:rFonts w:ascii="Times New Roman" w:hAnsi="Times New Roman" w:cs="Times New Roman"/>
          <w:color w:val="00000A"/>
          <w:sz w:val="28"/>
          <w:szCs w:val="28"/>
        </w:rPr>
        <w:t>.</w:t>
      </w:r>
      <w:r w:rsidR="00B15DB2" w:rsidRPr="0072549E">
        <w:rPr>
          <w:rFonts w:ascii="Times New Roman" w:hAnsi="Times New Roman" w:cs="Times New Roman"/>
          <w:color w:val="00000A"/>
          <w:sz w:val="28"/>
          <w:szCs w:val="28"/>
          <w:lang w:val="en-US"/>
        </w:rPr>
        <w:t>ru</w:t>
      </w:r>
      <w:r w:rsidR="00B15DB2" w:rsidRPr="0072549E">
        <w:rPr>
          <w:rFonts w:ascii="Times New Roman" w:hAnsi="Times New Roman" w:cs="Times New Roman"/>
          <w:color w:val="00000A"/>
          <w:sz w:val="28"/>
          <w:szCs w:val="28"/>
        </w:rPr>
        <w:t>) 30 июля 2015 г</w:t>
      </w:r>
      <w:r w:rsidR="0056781E">
        <w:rPr>
          <w:rFonts w:ascii="Times New Roman" w:hAnsi="Times New Roman" w:cs="Times New Roman"/>
          <w:color w:val="00000A"/>
          <w:sz w:val="28"/>
          <w:szCs w:val="28"/>
        </w:rPr>
        <w:t>ода.</w:t>
      </w:r>
      <w:r w:rsidR="00B15DB2" w:rsidRPr="0072549E">
        <w:rPr>
          <w:rFonts w:ascii="Times New Roman" w:hAnsi="Times New Roman" w:cs="Times New Roman"/>
          <w:color w:val="00000A"/>
          <w:sz w:val="28"/>
          <w:szCs w:val="28"/>
        </w:rPr>
        <w:t>);</w:t>
      </w:r>
    </w:p>
    <w:p w:rsidR="00B15DB2" w:rsidRPr="0072549E" w:rsidRDefault="00124513"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hyperlink r:id="rId16" w:history="1">
        <w:r w:rsidR="00B15DB2" w:rsidRPr="0072549E">
          <w:rPr>
            <w:rFonts w:ascii="Times New Roman" w:hAnsi="Times New Roman" w:cs="Times New Roman"/>
            <w:color w:val="00000A"/>
            <w:sz w:val="28"/>
            <w:szCs w:val="28"/>
          </w:rPr>
          <w:t>постановление</w:t>
        </w:r>
      </w:hyperlink>
      <w:r w:rsidR="00B15DB2" w:rsidRPr="0072549E">
        <w:rPr>
          <w:rFonts w:ascii="Times New Roman" w:hAnsi="Times New Roman" w:cs="Times New Roman"/>
          <w:color w:val="00000A"/>
          <w:sz w:val="28"/>
          <w:szCs w:val="28"/>
        </w:rPr>
        <w:t xml:space="preserve"> главы администрации Краснодарского края от 8 декабря 2016 года № 1000 «Об управлении государственной охраны объектов культурного наследия администрации Краснодарского края» (Текст постановления на «Официальном интернет- сайте администрации Краснодарского края 8 декабря 2016</w:t>
      </w:r>
      <w:r w:rsidR="0056781E">
        <w:rPr>
          <w:rFonts w:ascii="Times New Roman" w:hAnsi="Times New Roman" w:cs="Times New Roman"/>
          <w:color w:val="00000A"/>
          <w:sz w:val="28"/>
          <w:szCs w:val="28"/>
        </w:rPr>
        <w:t xml:space="preserve"> </w:t>
      </w:r>
      <w:r w:rsidR="00B15DB2" w:rsidRPr="0072549E">
        <w:rPr>
          <w:rFonts w:ascii="Times New Roman" w:hAnsi="Times New Roman" w:cs="Times New Roman"/>
          <w:color w:val="00000A"/>
          <w:sz w:val="28"/>
          <w:szCs w:val="28"/>
        </w:rPr>
        <w:t>г</w:t>
      </w:r>
      <w:r w:rsidR="0056781E">
        <w:rPr>
          <w:rFonts w:ascii="Times New Roman" w:hAnsi="Times New Roman" w:cs="Times New Roman"/>
          <w:color w:val="00000A"/>
          <w:sz w:val="28"/>
          <w:szCs w:val="28"/>
        </w:rPr>
        <w:t>ода</w:t>
      </w:r>
      <w:r w:rsidR="00B15DB2" w:rsidRPr="0072549E">
        <w:rPr>
          <w:rFonts w:ascii="Times New Roman" w:hAnsi="Times New Roman" w:cs="Times New Roman"/>
          <w:color w:val="00000A"/>
          <w:sz w:val="28"/>
          <w:szCs w:val="28"/>
        </w:rPr>
        <w:t xml:space="preserve"> (без приложений №№ 2-3), на «Официальном интернет- портале правовой информации</w:t>
      </w:r>
      <w:r w:rsidR="00B15DB2" w:rsidRPr="0077614D">
        <w:rPr>
          <w:rFonts w:ascii="Times New Roman" w:hAnsi="Times New Roman" w:cs="Times New Roman"/>
          <w:sz w:val="28"/>
          <w:szCs w:val="28"/>
        </w:rPr>
        <w:t>» (</w:t>
      </w:r>
      <w:hyperlink r:id="rId17" w:history="1">
        <w:r w:rsidR="00B15DB2" w:rsidRPr="0077614D">
          <w:rPr>
            <w:rFonts w:ascii="Times New Roman" w:hAnsi="Times New Roman" w:cs="Times New Roman"/>
            <w:sz w:val="28"/>
            <w:szCs w:val="28"/>
            <w:lang w:val="en-US"/>
          </w:rPr>
          <w:t>http</w:t>
        </w:r>
        <w:r w:rsidR="00B15DB2" w:rsidRPr="0077614D">
          <w:rPr>
            <w:rFonts w:ascii="Times New Roman" w:hAnsi="Times New Roman" w:cs="Times New Roman"/>
            <w:sz w:val="28"/>
            <w:szCs w:val="28"/>
          </w:rPr>
          <w:t>://</w:t>
        </w:r>
        <w:r w:rsidR="00B15DB2" w:rsidRPr="0077614D">
          <w:rPr>
            <w:rFonts w:ascii="Times New Roman" w:hAnsi="Times New Roman" w:cs="Times New Roman"/>
            <w:sz w:val="28"/>
            <w:szCs w:val="28"/>
            <w:lang w:val="en-US"/>
          </w:rPr>
          <w:t>publication</w:t>
        </w:r>
      </w:hyperlink>
      <w:r w:rsidR="00B15DB2" w:rsidRPr="0077614D">
        <w:rPr>
          <w:rFonts w:ascii="Times New Roman" w:hAnsi="Times New Roman" w:cs="Times New Roman"/>
          <w:sz w:val="28"/>
          <w:szCs w:val="28"/>
        </w:rPr>
        <w:t>.</w:t>
      </w:r>
      <w:r w:rsidR="00B15DB2" w:rsidRPr="0077614D">
        <w:rPr>
          <w:rFonts w:ascii="Times New Roman" w:hAnsi="Times New Roman" w:cs="Times New Roman"/>
          <w:sz w:val="28"/>
          <w:szCs w:val="28"/>
          <w:lang w:val="en-US"/>
        </w:rPr>
        <w:t>pravo</w:t>
      </w:r>
      <w:r w:rsidR="00B15DB2" w:rsidRPr="0072549E">
        <w:rPr>
          <w:rFonts w:ascii="Times New Roman" w:hAnsi="Times New Roman" w:cs="Times New Roman"/>
          <w:color w:val="00000A"/>
          <w:sz w:val="28"/>
          <w:szCs w:val="28"/>
        </w:rPr>
        <w:t>.</w:t>
      </w:r>
      <w:r w:rsidR="00B15DB2" w:rsidRPr="0072549E">
        <w:rPr>
          <w:rFonts w:ascii="Times New Roman" w:hAnsi="Times New Roman" w:cs="Times New Roman"/>
          <w:color w:val="00000A"/>
          <w:sz w:val="28"/>
          <w:szCs w:val="28"/>
          <w:lang w:val="en-US"/>
        </w:rPr>
        <w:t>gov</w:t>
      </w:r>
      <w:r w:rsidR="00B15DB2" w:rsidRPr="0072549E">
        <w:rPr>
          <w:rFonts w:ascii="Times New Roman" w:hAnsi="Times New Roman" w:cs="Times New Roman"/>
          <w:color w:val="00000A"/>
          <w:sz w:val="28"/>
          <w:szCs w:val="28"/>
        </w:rPr>
        <w:t>.</w:t>
      </w:r>
      <w:r w:rsidR="00B15DB2" w:rsidRPr="0072549E">
        <w:rPr>
          <w:rFonts w:ascii="Times New Roman" w:hAnsi="Times New Roman" w:cs="Times New Roman"/>
          <w:color w:val="00000A"/>
          <w:sz w:val="28"/>
          <w:szCs w:val="28"/>
          <w:lang w:val="en-US"/>
        </w:rPr>
        <w:t>ru</w:t>
      </w:r>
      <w:r w:rsidR="0077614D">
        <w:rPr>
          <w:rFonts w:ascii="Times New Roman" w:hAnsi="Times New Roman" w:cs="Times New Roman"/>
          <w:color w:val="00000A"/>
          <w:sz w:val="28"/>
          <w:szCs w:val="28"/>
        </w:rPr>
        <w:t xml:space="preserve">) 15 декабря 2016 года </w:t>
      </w:r>
      <w:r w:rsidR="00B15DB2" w:rsidRPr="0072549E">
        <w:rPr>
          <w:rFonts w:ascii="Times New Roman" w:hAnsi="Times New Roman" w:cs="Times New Roman"/>
          <w:color w:val="00000A"/>
          <w:sz w:val="28"/>
          <w:szCs w:val="28"/>
        </w:rPr>
        <w:t>(без  приложений №№ 2-3);</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Законом Краснодарского края от 5 ноября 2014 года №3039-КЗ «О закреплении за сельскими поселениями Краснодарского края вопросов местного значения»</w:t>
      </w:r>
      <w:r w:rsidR="0077614D">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текст опубликован на «Официальном интернет- сайте адми</w:t>
      </w:r>
      <w:r w:rsidR="0072549E">
        <w:rPr>
          <w:rFonts w:ascii="Times New Roman" w:hAnsi="Times New Roman" w:cs="Times New Roman"/>
          <w:color w:val="00000A"/>
          <w:sz w:val="28"/>
          <w:szCs w:val="28"/>
        </w:rPr>
        <w:t xml:space="preserve">нистрации  Краснодарского края </w:t>
      </w:r>
      <w:r w:rsidRPr="0072549E">
        <w:rPr>
          <w:rFonts w:ascii="Times New Roman" w:hAnsi="Times New Roman" w:cs="Times New Roman"/>
          <w:color w:val="00000A"/>
          <w:sz w:val="28"/>
          <w:szCs w:val="28"/>
        </w:rPr>
        <w:t>6 ноября 2014 г</w:t>
      </w:r>
      <w:r w:rsidR="0056781E">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в Информационном бюллетене Законодательного Собрания Краснодарского края от 7 ноября </w:t>
      </w:r>
      <w:r w:rsidR="00D60030">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2014 года № 23 (212);</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72549E">
        <w:rPr>
          <w:rFonts w:ascii="Times New Roman" w:hAnsi="Times New Roman" w:cs="Times New Roman"/>
          <w:color w:val="00000A"/>
          <w:sz w:val="28"/>
          <w:szCs w:val="28"/>
          <w:highlight w:val="white"/>
        </w:rPr>
        <w:t>Закон</w:t>
      </w:r>
      <w:r w:rsidR="0072549E">
        <w:rPr>
          <w:rFonts w:ascii="Times New Roman" w:hAnsi="Times New Roman" w:cs="Times New Roman"/>
          <w:color w:val="00000A"/>
          <w:sz w:val="28"/>
          <w:szCs w:val="28"/>
          <w:highlight w:val="white"/>
        </w:rPr>
        <w:t>ом</w:t>
      </w:r>
      <w:r w:rsidRPr="0072549E">
        <w:rPr>
          <w:rFonts w:ascii="Times New Roman" w:hAnsi="Times New Roman" w:cs="Times New Roman"/>
          <w:color w:val="00000A"/>
          <w:sz w:val="28"/>
          <w:szCs w:val="28"/>
          <w:highlight w:val="white"/>
        </w:rPr>
        <w:t xml:space="preserve"> Краснодарского края от 21 июля 2008 года № 1540-КЗ «Градостроительный кодекс Краснодарского края» (текст опубликован в газете «Кубанские новости» от 24.07.2008 №</w:t>
      </w:r>
      <w:r w:rsidRPr="0072549E">
        <w:rPr>
          <w:rFonts w:ascii="Times New Roman" w:hAnsi="Times New Roman" w:cs="Times New Roman"/>
          <w:color w:val="00000A"/>
          <w:sz w:val="28"/>
          <w:szCs w:val="28"/>
          <w:highlight w:val="white"/>
          <w:lang w:val="en-US"/>
        </w:rPr>
        <w:t> </w:t>
      </w:r>
      <w:r w:rsidRPr="0072549E">
        <w:rPr>
          <w:rFonts w:ascii="Times New Roman" w:hAnsi="Times New Roman" w:cs="Times New Roman"/>
          <w:color w:val="00000A"/>
          <w:sz w:val="28"/>
          <w:szCs w:val="28"/>
          <w:highlight w:val="white"/>
        </w:rPr>
        <w:t xml:space="preserve">122);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72549E">
        <w:rPr>
          <w:rFonts w:ascii="Times New Roman" w:hAnsi="Times New Roman" w:cs="Times New Roman"/>
          <w:color w:val="00000A"/>
          <w:sz w:val="28"/>
          <w:szCs w:val="28"/>
          <w:highlight w:val="white"/>
        </w:rPr>
        <w:t>Закон</w:t>
      </w:r>
      <w:r w:rsidR="0072549E">
        <w:rPr>
          <w:rFonts w:ascii="Times New Roman" w:hAnsi="Times New Roman" w:cs="Times New Roman"/>
          <w:color w:val="00000A"/>
          <w:sz w:val="28"/>
          <w:szCs w:val="28"/>
          <w:highlight w:val="white"/>
        </w:rPr>
        <w:t>ом</w:t>
      </w:r>
      <w:r w:rsidRPr="0072549E">
        <w:rPr>
          <w:rFonts w:ascii="Times New Roman" w:hAnsi="Times New Roman" w:cs="Times New Roman"/>
          <w:color w:val="00000A"/>
          <w:sz w:val="28"/>
          <w:szCs w:val="28"/>
          <w:highlight w:val="white"/>
        </w:rPr>
        <w:t xml:space="preserve"> Краснодарск</w:t>
      </w:r>
      <w:r w:rsidR="0056781E">
        <w:rPr>
          <w:rFonts w:ascii="Times New Roman" w:hAnsi="Times New Roman" w:cs="Times New Roman"/>
          <w:color w:val="00000A"/>
          <w:sz w:val="28"/>
          <w:szCs w:val="28"/>
          <w:highlight w:val="white"/>
        </w:rPr>
        <w:t>ого края от 8 августа 2016 года</w:t>
      </w:r>
      <w:r w:rsidRPr="0072549E">
        <w:rPr>
          <w:rFonts w:ascii="Times New Roman" w:hAnsi="Times New Roman" w:cs="Times New Roman"/>
          <w:color w:val="00000A"/>
          <w:sz w:val="28"/>
          <w:szCs w:val="28"/>
          <w:highlight w:val="white"/>
        </w:rPr>
        <w:t xml:space="preserve"> № 359-КЗ «О закреплении за сельскими поселениями Краснодарского края отдельных вопросов местного значения городских поселений» (</w:t>
      </w:r>
      <w:r w:rsidRPr="0072549E">
        <w:rPr>
          <w:rFonts w:ascii="Times New Roman" w:hAnsi="Times New Roman" w:cs="Times New Roman"/>
          <w:color w:val="00000A"/>
          <w:sz w:val="28"/>
          <w:szCs w:val="28"/>
        </w:rPr>
        <w:t>текст опубликован на «Официальном интернет- сайте администрации Краснодарского края</w:t>
      </w:r>
      <w:r w:rsidR="0072549E">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xml:space="preserve">8 августа 2016 года, на «Официальном интернет- портале правовой </w:t>
      </w:r>
      <w:r w:rsidRPr="0072549E">
        <w:rPr>
          <w:rFonts w:ascii="Times New Roman" w:hAnsi="Times New Roman" w:cs="Times New Roman"/>
          <w:sz w:val="28"/>
          <w:szCs w:val="28"/>
        </w:rPr>
        <w:t xml:space="preserve">информации» </w:t>
      </w:r>
      <w:r w:rsidRPr="00F1490D">
        <w:rPr>
          <w:rFonts w:ascii="Times New Roman" w:hAnsi="Times New Roman" w:cs="Times New Roman"/>
          <w:sz w:val="28"/>
          <w:szCs w:val="28"/>
        </w:rPr>
        <w:t>(</w:t>
      </w:r>
      <w:hyperlink r:id="rId18" w:history="1">
        <w:r w:rsidRPr="00F1490D">
          <w:rPr>
            <w:rFonts w:ascii="Times New Roman" w:hAnsi="Times New Roman" w:cs="Times New Roman"/>
            <w:sz w:val="28"/>
            <w:szCs w:val="28"/>
            <w:lang w:val="en-US"/>
          </w:rPr>
          <w:t>http</w:t>
        </w:r>
        <w:r w:rsidRPr="00F1490D">
          <w:rPr>
            <w:rFonts w:ascii="Times New Roman" w:hAnsi="Times New Roman" w:cs="Times New Roman"/>
            <w:sz w:val="28"/>
            <w:szCs w:val="28"/>
          </w:rPr>
          <w:t>://</w:t>
        </w:r>
        <w:r w:rsidRPr="00F1490D">
          <w:rPr>
            <w:rFonts w:ascii="Times New Roman" w:hAnsi="Times New Roman" w:cs="Times New Roman"/>
            <w:sz w:val="28"/>
            <w:szCs w:val="28"/>
            <w:lang w:val="en-US"/>
          </w:rPr>
          <w:t>publicatio</w:t>
        </w:r>
        <w:r w:rsidRPr="00F1490D">
          <w:rPr>
            <w:rFonts w:ascii="Times New Roman" w:hAnsi="Times New Roman" w:cs="Times New Roman"/>
            <w:vanish/>
            <w:sz w:val="28"/>
            <w:szCs w:val="28"/>
            <w:lang w:val="en-US"/>
          </w:rPr>
          <w:t>HYPERLINK</w:t>
        </w:r>
        <w:r w:rsidRPr="00F1490D">
          <w:rPr>
            <w:rFonts w:ascii="Times New Roman" w:hAnsi="Times New Roman" w:cs="Times New Roman"/>
            <w:vanish/>
            <w:sz w:val="28"/>
            <w:szCs w:val="28"/>
          </w:rPr>
          <w:t xml:space="preserve"> "</w:t>
        </w:r>
        <w:r w:rsidRPr="00F1490D">
          <w:rPr>
            <w:rFonts w:ascii="Times New Roman" w:hAnsi="Times New Roman" w:cs="Times New Roman"/>
            <w:vanish/>
            <w:sz w:val="28"/>
            <w:szCs w:val="28"/>
            <w:lang w:val="en-US"/>
          </w:rPr>
          <w:t>http</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publication</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pravo</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gov</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ru</w:t>
        </w:r>
        <w:r w:rsidRPr="00F1490D">
          <w:rPr>
            <w:rFonts w:ascii="Times New Roman" w:hAnsi="Times New Roman" w:cs="Times New Roman"/>
            <w:vanish/>
            <w:sz w:val="28"/>
            <w:szCs w:val="28"/>
          </w:rPr>
          <w:t>/"</w:t>
        </w:r>
        <w:r w:rsidRPr="00F1490D">
          <w:rPr>
            <w:rFonts w:ascii="Times New Roman" w:hAnsi="Times New Roman" w:cs="Times New Roman"/>
            <w:sz w:val="28"/>
            <w:szCs w:val="28"/>
            <w:lang w:val="en-US"/>
          </w:rPr>
          <w:t>n</w:t>
        </w:r>
        <w:r w:rsidRPr="00F1490D">
          <w:rPr>
            <w:rFonts w:ascii="Times New Roman" w:hAnsi="Times New Roman" w:cs="Times New Roman"/>
            <w:vanish/>
            <w:sz w:val="28"/>
            <w:szCs w:val="28"/>
            <w:lang w:val="en-US"/>
          </w:rPr>
          <w:t>HYPERLINK</w:t>
        </w:r>
        <w:r w:rsidRPr="00F1490D">
          <w:rPr>
            <w:rFonts w:ascii="Times New Roman" w:hAnsi="Times New Roman" w:cs="Times New Roman"/>
            <w:vanish/>
            <w:sz w:val="28"/>
            <w:szCs w:val="28"/>
          </w:rPr>
          <w:t xml:space="preserve"> </w:t>
        </w:r>
        <w:r w:rsidRPr="00F1490D">
          <w:rPr>
            <w:rFonts w:ascii="Times New Roman" w:hAnsi="Times New Roman" w:cs="Times New Roman"/>
            <w:vanish/>
            <w:sz w:val="28"/>
            <w:szCs w:val="28"/>
          </w:rPr>
          <w:lastRenderedPageBreak/>
          <w:t>"</w:t>
        </w:r>
        <w:r w:rsidRPr="00F1490D">
          <w:rPr>
            <w:rFonts w:ascii="Times New Roman" w:hAnsi="Times New Roman" w:cs="Times New Roman"/>
            <w:vanish/>
            <w:sz w:val="28"/>
            <w:szCs w:val="28"/>
            <w:lang w:val="en-US"/>
          </w:rPr>
          <w:t>http</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publication</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pravo</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gov</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ru</w:t>
        </w:r>
        <w:r w:rsidRPr="00F1490D">
          <w:rPr>
            <w:rFonts w:ascii="Times New Roman" w:hAnsi="Times New Roman" w:cs="Times New Roman"/>
            <w:vanish/>
            <w:sz w:val="28"/>
            <w:szCs w:val="28"/>
          </w:rPr>
          <w:t>/"</w:t>
        </w:r>
        <w:r w:rsidRPr="00F1490D">
          <w:rPr>
            <w:rFonts w:ascii="Times New Roman" w:hAnsi="Times New Roman" w:cs="Times New Roman"/>
            <w:sz w:val="28"/>
            <w:szCs w:val="28"/>
          </w:rPr>
          <w:t>.</w:t>
        </w:r>
        <w:r w:rsidRPr="00F1490D">
          <w:rPr>
            <w:rFonts w:ascii="Times New Roman" w:hAnsi="Times New Roman" w:cs="Times New Roman"/>
            <w:sz w:val="28"/>
            <w:szCs w:val="28"/>
            <w:lang w:val="en-US"/>
          </w:rPr>
          <w:t>pravo</w:t>
        </w:r>
        <w:r w:rsidRPr="00F1490D">
          <w:rPr>
            <w:rFonts w:ascii="Times New Roman" w:hAnsi="Times New Roman" w:cs="Times New Roman"/>
            <w:sz w:val="28"/>
            <w:szCs w:val="28"/>
          </w:rPr>
          <w:t>.</w:t>
        </w:r>
        <w:r w:rsidRPr="00F1490D">
          <w:rPr>
            <w:rFonts w:ascii="Times New Roman" w:hAnsi="Times New Roman" w:cs="Times New Roman"/>
            <w:sz w:val="28"/>
            <w:szCs w:val="28"/>
            <w:lang w:val="en-US"/>
          </w:rPr>
          <w:t>gov</w:t>
        </w:r>
        <w:r w:rsidRPr="00F1490D">
          <w:rPr>
            <w:rFonts w:ascii="Times New Roman" w:hAnsi="Times New Roman" w:cs="Times New Roman"/>
            <w:sz w:val="28"/>
            <w:szCs w:val="28"/>
          </w:rPr>
          <w:t>.</w:t>
        </w:r>
        <w:r w:rsidRPr="00F1490D">
          <w:rPr>
            <w:rFonts w:ascii="Times New Roman" w:hAnsi="Times New Roman" w:cs="Times New Roman"/>
            <w:sz w:val="28"/>
            <w:szCs w:val="28"/>
            <w:lang w:val="en-US"/>
          </w:rPr>
          <w:t>ru</w:t>
        </w:r>
      </w:hyperlink>
      <w:r w:rsidRPr="00F1490D">
        <w:rPr>
          <w:rFonts w:ascii="Times New Roman" w:hAnsi="Times New Roman" w:cs="Times New Roman"/>
          <w:sz w:val="28"/>
          <w:szCs w:val="28"/>
        </w:rPr>
        <w:t>)</w:t>
      </w:r>
      <w:r w:rsidRPr="0072549E">
        <w:rPr>
          <w:rFonts w:ascii="Times New Roman" w:hAnsi="Times New Roman" w:cs="Times New Roman"/>
          <w:sz w:val="28"/>
          <w:szCs w:val="28"/>
        </w:rPr>
        <w:t xml:space="preserve"> 15 августа 2016</w:t>
      </w:r>
      <w:r w:rsidR="0056781E">
        <w:rPr>
          <w:rFonts w:ascii="Times New Roman" w:hAnsi="Times New Roman" w:cs="Times New Roman"/>
          <w:sz w:val="28"/>
          <w:szCs w:val="28"/>
        </w:rPr>
        <w:t xml:space="preserve"> </w:t>
      </w:r>
      <w:r w:rsidRPr="0072549E">
        <w:rPr>
          <w:rFonts w:ascii="Times New Roman" w:hAnsi="Times New Roman" w:cs="Times New Roman"/>
          <w:sz w:val="28"/>
          <w:szCs w:val="28"/>
        </w:rPr>
        <w:t>г</w:t>
      </w:r>
      <w:r w:rsidR="0056781E">
        <w:rPr>
          <w:rFonts w:ascii="Times New Roman" w:hAnsi="Times New Roman" w:cs="Times New Roman"/>
          <w:sz w:val="28"/>
          <w:szCs w:val="28"/>
        </w:rPr>
        <w:t>ода.</w:t>
      </w:r>
      <w:r w:rsidRPr="0072549E">
        <w:rPr>
          <w:rFonts w:ascii="Times New Roman" w:hAnsi="Times New Roman" w:cs="Times New Roman"/>
          <w:sz w:val="28"/>
          <w:szCs w:val="28"/>
        </w:rPr>
        <w:t xml:space="preserve">); </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sz w:val="28"/>
          <w:szCs w:val="28"/>
        </w:rPr>
        <w:t xml:space="preserve">Уставом </w:t>
      </w:r>
      <w:r w:rsidR="008E3F6E" w:rsidRPr="0072549E">
        <w:rPr>
          <w:rFonts w:ascii="Times New Roman" w:hAnsi="Times New Roman" w:cs="Times New Roman"/>
          <w:sz w:val="28"/>
          <w:szCs w:val="28"/>
        </w:rPr>
        <w:t xml:space="preserve">Кореновского городского поселения </w:t>
      </w:r>
      <w:r w:rsidR="008E3F6E" w:rsidRPr="0072549E">
        <w:rPr>
          <w:rFonts w:ascii="Times New Roman" w:hAnsi="Times New Roman" w:cs="Times New Roman"/>
          <w:color w:val="00000A"/>
          <w:sz w:val="28"/>
          <w:szCs w:val="28"/>
        </w:rPr>
        <w:t>Кореновского района</w:t>
      </w:r>
      <w:r w:rsidR="0072549E">
        <w:rPr>
          <w:rFonts w:ascii="Times New Roman" w:hAnsi="Times New Roman" w:cs="Times New Roman"/>
          <w:color w:val="00000A"/>
          <w:sz w:val="28"/>
          <w:szCs w:val="28"/>
        </w:rPr>
        <w:t>;</w:t>
      </w:r>
    </w:p>
    <w:p w:rsidR="00C91C95" w:rsidRDefault="00C91C95" w:rsidP="0077614D">
      <w:pPr>
        <w:widowControl w:val="0"/>
        <w:tabs>
          <w:tab w:val="left" w:pos="733"/>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Pr>
          <w:rFonts w:ascii="Times New Roman" w:hAnsi="Times New Roman" w:cs="Times New Roman"/>
          <w:color w:val="00000A"/>
          <w:sz w:val="28"/>
          <w:szCs w:val="28"/>
          <w:highlight w:val="white"/>
        </w:rPr>
        <w:t xml:space="preserve">Решение Совета </w:t>
      </w:r>
      <w:r w:rsidRPr="0072549E">
        <w:rPr>
          <w:rFonts w:ascii="Times New Roman" w:hAnsi="Times New Roman" w:cs="Times New Roman"/>
          <w:sz w:val="28"/>
          <w:szCs w:val="28"/>
        </w:rPr>
        <w:t xml:space="preserve">Кореновского городского поселения </w:t>
      </w:r>
      <w:r w:rsidRPr="0072549E">
        <w:rPr>
          <w:rFonts w:ascii="Times New Roman" w:hAnsi="Times New Roman" w:cs="Times New Roman"/>
          <w:color w:val="00000A"/>
          <w:sz w:val="28"/>
          <w:szCs w:val="28"/>
        </w:rPr>
        <w:t>Кореновского района</w:t>
      </w:r>
      <w:r>
        <w:rPr>
          <w:rFonts w:ascii="Times New Roman" w:hAnsi="Times New Roman" w:cs="Times New Roman"/>
          <w:color w:val="00000A"/>
          <w:sz w:val="28"/>
          <w:szCs w:val="28"/>
        </w:rPr>
        <w:t xml:space="preserve"> «Об утверждении</w:t>
      </w:r>
      <w:r w:rsidR="004E6246">
        <w:rPr>
          <w:rFonts w:ascii="Times New Roman" w:hAnsi="Times New Roman" w:cs="Times New Roman"/>
          <w:color w:val="00000A"/>
          <w:sz w:val="28"/>
          <w:szCs w:val="28"/>
        </w:rPr>
        <w:t xml:space="preserve"> порядка </w:t>
      </w:r>
      <w:r w:rsidR="00787F91">
        <w:rPr>
          <w:rFonts w:ascii="Times New Roman" w:hAnsi="Times New Roman" w:cs="Times New Roman"/>
          <w:color w:val="00000A"/>
          <w:sz w:val="28"/>
          <w:szCs w:val="28"/>
        </w:rPr>
        <w:t>согласования проведения работ в технических и охранных зонах».</w:t>
      </w:r>
    </w:p>
    <w:p w:rsidR="008E3F6E" w:rsidRPr="007205F7" w:rsidRDefault="00B15DB2"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05F7">
        <w:rPr>
          <w:rFonts w:ascii="Times New Roman" w:hAnsi="Times New Roman" w:cs="Times New Roman"/>
          <w:color w:val="000000"/>
          <w:sz w:val="28"/>
          <w:szCs w:val="28"/>
        </w:rPr>
        <w:t>2.6. И</w:t>
      </w:r>
      <w:r w:rsidR="007205F7" w:rsidRPr="007205F7">
        <w:rPr>
          <w:rFonts w:ascii="Times New Roman" w:hAnsi="Times New Roman" w:cs="Times New Roman"/>
          <w:color w:val="000000"/>
          <w:sz w:val="28"/>
          <w:szCs w:val="28"/>
        </w:rPr>
        <w:t>счерпывающий перечень документов,</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rPr>
        <w:t>необходимых в соответствии с нормативными</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rPr>
        <w:t>правовыми актами для предоставления муниципальной услуги и услуг, которые являются</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rPr>
        <w:t>необходимыми и обязательными для предоставления муниципальной услуги, подлежащих представлению</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rPr>
        <w:t>заявителем, способы их получения заявителем</w:t>
      </w:r>
      <w:r w:rsidR="007205F7">
        <w:rPr>
          <w:rFonts w:ascii="Times New Roman" w:hAnsi="Times New Roman" w:cs="Times New Roman"/>
          <w:color w:val="000000"/>
          <w:sz w:val="28"/>
          <w:szCs w:val="28"/>
        </w:rPr>
        <w:t>.</w:t>
      </w:r>
    </w:p>
    <w:p w:rsidR="002513D3" w:rsidRPr="002513D3" w:rsidRDefault="002513D3" w:rsidP="0077614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2.6.1. </w:t>
      </w:r>
      <w:r w:rsidRPr="002513D3">
        <w:rPr>
          <w:rFonts w:ascii="Times New Roman" w:hAnsi="Times New Roman" w:cs="Times New Roman"/>
          <w:color w:val="000000" w:themeColor="text1"/>
          <w:sz w:val="28"/>
          <w:szCs w:val="28"/>
        </w:rPr>
        <w:t>Для получения муниципальной услуги заявителем представляются следующие документы:</w:t>
      </w:r>
    </w:p>
    <w:p w:rsidR="008C5232" w:rsidRPr="002513D3" w:rsidRDefault="002513D3" w:rsidP="0077614D">
      <w:pPr>
        <w:pStyle w:val="Standard"/>
        <w:rPr>
          <w:rFonts w:ascii="Times New Roman" w:hAnsi="Times New Roman" w:cs="Times New Roman"/>
          <w:sz w:val="28"/>
          <w:szCs w:val="28"/>
          <w:lang w:val="ru-RU"/>
        </w:rPr>
      </w:pPr>
      <w:r>
        <w:rPr>
          <w:rFonts w:ascii="Times New Roman" w:eastAsia="Times New Roman" w:hAnsi="Times New Roman" w:cs="Times New Roman"/>
          <w:color w:val="auto"/>
          <w:sz w:val="28"/>
          <w:szCs w:val="28"/>
          <w:lang w:val="ru-RU"/>
        </w:rPr>
        <w:t>1) заявление</w:t>
      </w:r>
      <w:r w:rsidR="008C5232" w:rsidRPr="0072549E">
        <w:rPr>
          <w:rFonts w:ascii="Times New Roman" w:eastAsia="Times New Roman" w:hAnsi="Times New Roman" w:cs="Times New Roman"/>
          <w:color w:val="auto"/>
          <w:sz w:val="28"/>
          <w:szCs w:val="28"/>
          <w:lang w:val="ru-RU"/>
        </w:rPr>
        <w:t xml:space="preserve"> о </w:t>
      </w:r>
      <w:r>
        <w:rPr>
          <w:rFonts w:ascii="Times New Roman" w:eastAsia="Times New Roman" w:hAnsi="Times New Roman" w:cs="Times New Roman"/>
          <w:color w:val="auto"/>
          <w:sz w:val="28"/>
          <w:szCs w:val="28"/>
          <w:lang w:val="ru-RU"/>
        </w:rPr>
        <w:t>с</w:t>
      </w:r>
      <w:r w:rsidR="008C5232" w:rsidRPr="0072549E">
        <w:rPr>
          <w:rFonts w:ascii="Times New Roman" w:hAnsi="Times New Roman" w:cs="Times New Roman"/>
          <w:color w:val="00000A"/>
          <w:sz w:val="28"/>
          <w:szCs w:val="28"/>
          <w:lang w:val="ru-RU"/>
        </w:rPr>
        <w:t>огласовани</w:t>
      </w:r>
      <w:r>
        <w:rPr>
          <w:rFonts w:ascii="Times New Roman" w:hAnsi="Times New Roman" w:cs="Times New Roman"/>
          <w:color w:val="00000A"/>
          <w:sz w:val="28"/>
          <w:szCs w:val="28"/>
          <w:lang w:val="ru-RU"/>
        </w:rPr>
        <w:t>и</w:t>
      </w:r>
      <w:r w:rsidR="008C5232" w:rsidRPr="0072549E">
        <w:rPr>
          <w:rFonts w:ascii="Times New Roman" w:hAnsi="Times New Roman" w:cs="Times New Roman"/>
          <w:color w:val="00000A"/>
          <w:sz w:val="28"/>
          <w:szCs w:val="28"/>
          <w:lang w:val="ru-RU"/>
        </w:rPr>
        <w:t xml:space="preserve"> проведения работ в технических и охранных зонах</w:t>
      </w:r>
      <w:r w:rsidR="008C5232" w:rsidRPr="0072549E">
        <w:rPr>
          <w:rFonts w:ascii="Times New Roman" w:eastAsia="Times New Roman" w:hAnsi="Times New Roman" w:cs="Times New Roman"/>
          <w:color w:val="auto"/>
          <w:sz w:val="28"/>
          <w:szCs w:val="28"/>
          <w:lang w:val="ru-RU"/>
        </w:rPr>
        <w:t>, которое оформляется по форме согласно приложению № 1 к настояще</w:t>
      </w:r>
      <w:r>
        <w:rPr>
          <w:rFonts w:ascii="Times New Roman" w:eastAsia="Times New Roman" w:hAnsi="Times New Roman" w:cs="Times New Roman"/>
          <w:color w:val="auto"/>
          <w:sz w:val="28"/>
          <w:szCs w:val="28"/>
          <w:lang w:val="ru-RU"/>
        </w:rPr>
        <w:t>му Административному регламенту.</w:t>
      </w:r>
    </w:p>
    <w:p w:rsidR="008C5232" w:rsidRPr="0072549E" w:rsidRDefault="008C5232" w:rsidP="0077614D">
      <w:pPr>
        <w:pStyle w:val="Standard"/>
        <w:autoSpaceDE w:val="0"/>
        <w:rPr>
          <w:rFonts w:ascii="Times New Roman" w:hAnsi="Times New Roman" w:cs="Times New Roman"/>
          <w:sz w:val="28"/>
          <w:szCs w:val="28"/>
          <w:lang w:val="ru-RU"/>
        </w:rPr>
      </w:pPr>
      <w:r w:rsidRPr="0072549E">
        <w:rPr>
          <w:rFonts w:ascii="Times New Roman" w:eastAsia="Times New Roman" w:hAnsi="Times New Roman" w:cs="Times New Roman"/>
          <w:sz w:val="28"/>
          <w:szCs w:val="28"/>
          <w:lang w:val="ru-RU"/>
        </w:rPr>
        <w:t xml:space="preserve">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w:t>
      </w:r>
      <w:r w:rsidR="002513D3">
        <w:rPr>
          <w:rFonts w:ascii="Times New Roman" w:eastAsia="Times New Roman" w:hAnsi="Times New Roman" w:cs="Times New Roman"/>
          <w:sz w:val="28"/>
          <w:szCs w:val="28"/>
          <w:lang w:val="ru-RU"/>
        </w:rPr>
        <w:t>как</w:t>
      </w:r>
      <w:r w:rsidRPr="0072549E">
        <w:rPr>
          <w:rFonts w:ascii="Times New Roman" w:eastAsia="Times New Roman" w:hAnsi="Times New Roman" w:cs="Times New Roman"/>
          <w:sz w:val="28"/>
          <w:szCs w:val="28"/>
          <w:lang w:val="ru-RU"/>
        </w:rPr>
        <w:t xml:space="preserve"> согласие на обработку персональных данных в соответствии с Федеральным законом Российской Федерации от </w:t>
      </w:r>
      <w:r w:rsidR="00D60030">
        <w:rPr>
          <w:rFonts w:ascii="Times New Roman" w:eastAsia="Times New Roman" w:hAnsi="Times New Roman" w:cs="Times New Roman"/>
          <w:sz w:val="28"/>
          <w:szCs w:val="28"/>
          <w:lang w:val="ru-RU"/>
        </w:rPr>
        <w:t xml:space="preserve">                   </w:t>
      </w:r>
      <w:r w:rsidRPr="0072549E">
        <w:rPr>
          <w:rFonts w:ascii="Times New Roman" w:eastAsia="Times New Roman" w:hAnsi="Times New Roman" w:cs="Times New Roman"/>
          <w:sz w:val="28"/>
          <w:szCs w:val="28"/>
          <w:lang w:val="ru-RU"/>
        </w:rPr>
        <w:t>27 июля 2006 года № 152-ФЗ «О персональных данных»;</w:t>
      </w:r>
    </w:p>
    <w:p w:rsidR="00B15DB2" w:rsidRPr="0072549E" w:rsidRDefault="00E43776"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B15DB2" w:rsidRPr="0072549E">
        <w:rPr>
          <w:rFonts w:ascii="Times New Roman" w:hAnsi="Times New Roman" w:cs="Times New Roman"/>
          <w:color w:val="000000"/>
          <w:sz w:val="28"/>
          <w:szCs w:val="28"/>
        </w:rPr>
        <w:t>документы, удостоверяющие личность заявителя;</w:t>
      </w:r>
    </w:p>
    <w:p w:rsidR="00B15DB2" w:rsidRPr="0072549E" w:rsidRDefault="00E43776"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B15DB2" w:rsidRPr="0072549E">
        <w:rPr>
          <w:rFonts w:ascii="Times New Roman" w:hAnsi="Times New Roman" w:cs="Times New Roman"/>
          <w:color w:val="000000"/>
          <w:sz w:val="28"/>
          <w:szCs w:val="28"/>
        </w:rPr>
        <w:t xml:space="preserve"> документ, подтверждающий полномочия представителя </w:t>
      </w:r>
      <w:r>
        <w:rPr>
          <w:rFonts w:ascii="Times New Roman" w:hAnsi="Times New Roman" w:cs="Times New Roman"/>
          <w:color w:val="000000"/>
          <w:sz w:val="28"/>
          <w:szCs w:val="28"/>
        </w:rPr>
        <w:t>заявителя</w:t>
      </w:r>
      <w:r w:rsidR="00B15DB2" w:rsidRPr="0072549E">
        <w:rPr>
          <w:rFonts w:ascii="Times New Roman" w:hAnsi="Times New Roman" w:cs="Times New Roman"/>
          <w:color w:val="000000"/>
          <w:sz w:val="28"/>
          <w:szCs w:val="28"/>
        </w:rPr>
        <w:t>;</w:t>
      </w:r>
    </w:p>
    <w:p w:rsidR="00B15DB2" w:rsidRPr="0072549E" w:rsidRDefault="00E43776"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4)</w:t>
      </w:r>
      <w:r w:rsidR="00B15DB2" w:rsidRPr="0072549E">
        <w:rPr>
          <w:rFonts w:ascii="Times New Roman" w:hAnsi="Times New Roman" w:cs="Times New Roman"/>
          <w:color w:val="00000A"/>
          <w:sz w:val="28"/>
          <w:szCs w:val="28"/>
        </w:rPr>
        <w:t xml:space="preserve"> оригинал технической документация (проекты, паспорта), подготовленная в соответствии с действующим законодательством и (или) иной рабочий проект, согласованный в установленном порядке с собственниками, а также иными лицами, чьи интересы могут быть затронуты при проведении работ (в двух экземплярах, один из которых подлежит хранению администрации муниципального образования Кореновский район согласно номенклатуре дел);</w:t>
      </w:r>
    </w:p>
    <w:p w:rsidR="00B15DB2" w:rsidRDefault="007D6131"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Pr>
          <w:rFonts w:ascii="Times New Roman" w:hAnsi="Times New Roman" w:cs="Times New Roman"/>
          <w:color w:val="00000A"/>
          <w:sz w:val="28"/>
          <w:szCs w:val="28"/>
        </w:rPr>
        <w:t>5)</w:t>
      </w:r>
      <w:r w:rsidR="00B15DB2" w:rsidRPr="0072549E">
        <w:rPr>
          <w:rFonts w:ascii="Times New Roman" w:hAnsi="Times New Roman" w:cs="Times New Roman"/>
          <w:color w:val="00000A"/>
          <w:sz w:val="28"/>
          <w:szCs w:val="28"/>
        </w:rPr>
        <w:t xml:space="preserve"> схема организации </w:t>
      </w:r>
      <w:r w:rsidR="007D0A1E" w:rsidRPr="007D0A1E">
        <w:rPr>
          <w:rFonts w:ascii="Times New Roman" w:hAnsi="Times New Roman" w:cs="Times New Roman"/>
          <w:color w:val="00000A"/>
          <w:sz w:val="28"/>
          <w:szCs w:val="28"/>
          <w:highlight w:val="white"/>
        </w:rPr>
        <w:t xml:space="preserve">движения </w:t>
      </w:r>
      <w:r w:rsidR="007D0A1E" w:rsidRPr="007D0A1E">
        <w:rPr>
          <w:rFonts w:ascii="Times New Roman" w:hAnsi="Times New Roman" w:cs="Times New Roman"/>
          <w:sz w:val="28"/>
          <w:szCs w:val="28"/>
        </w:rPr>
        <w:t>транспорта и пешеходов на период проведения работ на проезжей части</w:t>
      </w:r>
      <w:r w:rsidR="00B15DB2" w:rsidRPr="0072549E">
        <w:rPr>
          <w:rFonts w:ascii="Times New Roman" w:hAnsi="Times New Roman" w:cs="Times New Roman"/>
          <w:color w:val="00000A"/>
          <w:sz w:val="28"/>
          <w:szCs w:val="28"/>
        </w:rPr>
        <w:t xml:space="preserve"> (в случае закрытия или ограничения дорожного движения на период проведения рабо</w:t>
      </w:r>
      <w:r w:rsidR="00D11C6E">
        <w:rPr>
          <w:rFonts w:ascii="Times New Roman" w:hAnsi="Times New Roman" w:cs="Times New Roman"/>
          <w:color w:val="00000A"/>
          <w:sz w:val="28"/>
          <w:szCs w:val="28"/>
          <w:highlight w:val="white"/>
        </w:rPr>
        <w:t>т);</w:t>
      </w:r>
    </w:p>
    <w:p w:rsidR="00D11C6E" w:rsidRPr="00D11C6E" w:rsidRDefault="00D11C6E"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D11C6E">
        <w:rPr>
          <w:rFonts w:ascii="Times New Roman" w:hAnsi="Times New Roman" w:cs="Times New Roman"/>
          <w:color w:val="00000A"/>
          <w:sz w:val="28"/>
          <w:szCs w:val="28"/>
        </w:rPr>
        <w:t xml:space="preserve">6) </w:t>
      </w:r>
      <w:r w:rsidRPr="00D11C6E">
        <w:rPr>
          <w:rFonts w:ascii="Times New Roman" w:hAnsi="Times New Roman" w:cs="Times New Roman"/>
          <w:sz w:val="28"/>
          <w:szCs w:val="28"/>
        </w:rPr>
        <w:t>разрешение на вырубку зеленых насаждений</w:t>
      </w:r>
      <w:r w:rsidR="00617B8F">
        <w:rPr>
          <w:rFonts w:ascii="Times New Roman" w:hAnsi="Times New Roman" w:cs="Times New Roman"/>
          <w:sz w:val="28"/>
          <w:szCs w:val="28"/>
        </w:rPr>
        <w:t xml:space="preserve"> (порубочный билет)</w:t>
      </w:r>
      <w:r w:rsidRPr="00D11C6E">
        <w:rPr>
          <w:rFonts w:ascii="Times New Roman" w:hAnsi="Times New Roman" w:cs="Times New Roman"/>
          <w:sz w:val="28"/>
          <w:szCs w:val="28"/>
        </w:rPr>
        <w:t>, выданное уполномоченным органом (при необходимости вырубки зеленых насаждений)</w:t>
      </w:r>
      <w:r>
        <w:rPr>
          <w:rFonts w:ascii="Times New Roman" w:hAnsi="Times New Roman" w:cs="Times New Roman"/>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r w:rsidRPr="0072549E">
        <w:rPr>
          <w:rFonts w:ascii="Times New Roman" w:hAnsi="Times New Roman" w:cs="Times New Roman"/>
          <w:color w:val="00000A"/>
          <w:sz w:val="28"/>
          <w:szCs w:val="28"/>
          <w:highlight w:val="white"/>
        </w:rPr>
        <w:t>Для получения разрешения на осуществление аварийно- восстановительных работ</w:t>
      </w:r>
      <w:r w:rsidR="00D11C6E" w:rsidRPr="00D11C6E">
        <w:rPr>
          <w:rFonts w:ascii="Times New Roman" w:hAnsi="Times New Roman" w:cs="Times New Roman"/>
          <w:color w:val="00000A"/>
          <w:sz w:val="28"/>
          <w:szCs w:val="28"/>
        </w:rPr>
        <w:t xml:space="preserve"> </w:t>
      </w:r>
      <w:r w:rsidR="00D11C6E" w:rsidRPr="0072549E">
        <w:rPr>
          <w:rFonts w:ascii="Times New Roman" w:hAnsi="Times New Roman" w:cs="Times New Roman"/>
          <w:color w:val="00000A"/>
          <w:sz w:val="28"/>
          <w:szCs w:val="28"/>
        </w:rPr>
        <w:t>в технических и охранных зонах</w:t>
      </w:r>
      <w:r w:rsidRPr="0072549E">
        <w:rPr>
          <w:rFonts w:ascii="Times New Roman" w:hAnsi="Times New Roman" w:cs="Times New Roman"/>
          <w:color w:val="00000A"/>
          <w:sz w:val="28"/>
          <w:szCs w:val="28"/>
          <w:highlight w:val="white"/>
        </w:rPr>
        <w:t xml:space="preserve"> </w:t>
      </w:r>
      <w:r w:rsidRPr="0072549E">
        <w:rPr>
          <w:rFonts w:ascii="Times New Roman" w:hAnsi="Times New Roman" w:cs="Times New Roman"/>
          <w:color w:val="000000"/>
          <w:sz w:val="28"/>
          <w:szCs w:val="28"/>
          <w:highlight w:val="white"/>
        </w:rPr>
        <w:t xml:space="preserve">заявителем представляются следующие документы:  </w:t>
      </w:r>
    </w:p>
    <w:p w:rsidR="00D11C6E" w:rsidRPr="002513D3" w:rsidRDefault="00D11C6E" w:rsidP="0077614D">
      <w:pPr>
        <w:pStyle w:val="Standard"/>
        <w:rPr>
          <w:rFonts w:ascii="Times New Roman" w:hAnsi="Times New Roman" w:cs="Times New Roman"/>
          <w:sz w:val="28"/>
          <w:szCs w:val="28"/>
          <w:lang w:val="ru-RU"/>
        </w:rPr>
      </w:pPr>
      <w:r>
        <w:rPr>
          <w:rFonts w:ascii="Times New Roman" w:eastAsia="Times New Roman" w:hAnsi="Times New Roman" w:cs="Times New Roman"/>
          <w:color w:val="auto"/>
          <w:sz w:val="28"/>
          <w:szCs w:val="28"/>
          <w:lang w:val="ru-RU"/>
        </w:rPr>
        <w:t>1) заявление</w:t>
      </w:r>
      <w:r w:rsidRPr="0072549E">
        <w:rPr>
          <w:rFonts w:ascii="Times New Roman" w:eastAsia="Times New Roman" w:hAnsi="Times New Roman" w:cs="Times New Roman"/>
          <w:color w:val="auto"/>
          <w:sz w:val="28"/>
          <w:szCs w:val="28"/>
          <w:lang w:val="ru-RU"/>
        </w:rPr>
        <w:t xml:space="preserve"> о </w:t>
      </w:r>
      <w:r>
        <w:rPr>
          <w:rFonts w:ascii="Times New Roman" w:eastAsia="Times New Roman" w:hAnsi="Times New Roman" w:cs="Times New Roman"/>
          <w:color w:val="auto"/>
          <w:sz w:val="28"/>
          <w:szCs w:val="28"/>
          <w:lang w:val="ru-RU"/>
        </w:rPr>
        <w:t>с</w:t>
      </w:r>
      <w:r w:rsidRPr="0072549E">
        <w:rPr>
          <w:rFonts w:ascii="Times New Roman" w:hAnsi="Times New Roman" w:cs="Times New Roman"/>
          <w:color w:val="00000A"/>
          <w:sz w:val="28"/>
          <w:szCs w:val="28"/>
          <w:lang w:val="ru-RU"/>
        </w:rPr>
        <w:t>огласовани</w:t>
      </w:r>
      <w:r>
        <w:rPr>
          <w:rFonts w:ascii="Times New Roman" w:hAnsi="Times New Roman" w:cs="Times New Roman"/>
          <w:color w:val="00000A"/>
          <w:sz w:val="28"/>
          <w:szCs w:val="28"/>
          <w:lang w:val="ru-RU"/>
        </w:rPr>
        <w:t>и</w:t>
      </w:r>
      <w:r w:rsidRPr="0072549E">
        <w:rPr>
          <w:rFonts w:ascii="Times New Roman" w:hAnsi="Times New Roman" w:cs="Times New Roman"/>
          <w:color w:val="00000A"/>
          <w:sz w:val="28"/>
          <w:szCs w:val="28"/>
          <w:lang w:val="ru-RU"/>
        </w:rPr>
        <w:t xml:space="preserve"> проведения </w:t>
      </w:r>
      <w:r w:rsidRPr="00D11C6E">
        <w:rPr>
          <w:rFonts w:ascii="Times New Roman" w:hAnsi="Times New Roman" w:cs="Times New Roman"/>
          <w:color w:val="00000A"/>
          <w:sz w:val="28"/>
          <w:szCs w:val="28"/>
          <w:highlight w:val="white"/>
          <w:lang w:val="ru-RU"/>
        </w:rPr>
        <w:t xml:space="preserve">аварийно- восстановительных </w:t>
      </w:r>
      <w:r w:rsidRPr="0072549E">
        <w:rPr>
          <w:rFonts w:ascii="Times New Roman" w:hAnsi="Times New Roman" w:cs="Times New Roman"/>
          <w:color w:val="00000A"/>
          <w:sz w:val="28"/>
          <w:szCs w:val="28"/>
          <w:lang w:val="ru-RU"/>
        </w:rPr>
        <w:t>работ в технических и охранных зонах</w:t>
      </w:r>
      <w:r w:rsidRPr="0072549E">
        <w:rPr>
          <w:rFonts w:ascii="Times New Roman" w:eastAsia="Times New Roman" w:hAnsi="Times New Roman" w:cs="Times New Roman"/>
          <w:color w:val="auto"/>
          <w:sz w:val="28"/>
          <w:szCs w:val="28"/>
          <w:lang w:val="ru-RU"/>
        </w:rPr>
        <w:t>, которое оформляется по форме согласно приложению № 1 к настояще</w:t>
      </w:r>
      <w:r>
        <w:rPr>
          <w:rFonts w:ascii="Times New Roman" w:eastAsia="Times New Roman" w:hAnsi="Times New Roman" w:cs="Times New Roman"/>
          <w:color w:val="auto"/>
          <w:sz w:val="28"/>
          <w:szCs w:val="28"/>
          <w:lang w:val="ru-RU"/>
        </w:rPr>
        <w:t>му Административному регламенту.</w:t>
      </w:r>
    </w:p>
    <w:p w:rsidR="00B15DB2" w:rsidRPr="0072549E" w:rsidRDefault="00D11C6E"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yellow"/>
        </w:rPr>
      </w:pPr>
      <w:r>
        <w:rPr>
          <w:rFonts w:ascii="Times New Roman" w:hAnsi="Times New Roman" w:cs="Times New Roman"/>
          <w:color w:val="00000A"/>
          <w:sz w:val="28"/>
          <w:szCs w:val="28"/>
          <w:highlight w:val="white"/>
        </w:rPr>
        <w:t>2)</w:t>
      </w:r>
      <w:r w:rsidR="00B15DB2" w:rsidRPr="0072549E">
        <w:rPr>
          <w:rFonts w:ascii="Times New Roman" w:hAnsi="Times New Roman" w:cs="Times New Roman"/>
          <w:color w:val="00000A"/>
          <w:sz w:val="28"/>
          <w:szCs w:val="28"/>
          <w:highlight w:val="white"/>
        </w:rPr>
        <w:t xml:space="preserve"> акт аварийности работ;</w:t>
      </w:r>
    </w:p>
    <w:p w:rsidR="00B15DB2" w:rsidRPr="0072549E" w:rsidRDefault="00D11C6E"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yellow"/>
        </w:rPr>
      </w:pPr>
      <w:r>
        <w:rPr>
          <w:rFonts w:ascii="Times New Roman" w:hAnsi="Times New Roman" w:cs="Times New Roman"/>
          <w:color w:val="00000A"/>
          <w:sz w:val="28"/>
          <w:szCs w:val="28"/>
          <w:highlight w:val="white"/>
        </w:rPr>
        <w:t>3)</w:t>
      </w:r>
      <w:r w:rsidR="00B15DB2" w:rsidRPr="0072549E">
        <w:rPr>
          <w:rFonts w:ascii="Times New Roman" w:hAnsi="Times New Roman" w:cs="Times New Roman"/>
          <w:color w:val="00000A"/>
          <w:sz w:val="28"/>
          <w:szCs w:val="28"/>
          <w:highlight w:val="white"/>
        </w:rPr>
        <w:t xml:space="preserve"> схема инженерных коммуникаций на участке аварии;</w:t>
      </w:r>
    </w:p>
    <w:p w:rsidR="00B15DB2" w:rsidRPr="007205F7" w:rsidRDefault="00D11C6E" w:rsidP="007205F7">
      <w:pPr>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highlight w:val="white"/>
        </w:rPr>
        <w:lastRenderedPageBreak/>
        <w:t>4)</w:t>
      </w:r>
      <w:r w:rsidR="00B15DB2" w:rsidRPr="0072549E">
        <w:rPr>
          <w:rFonts w:ascii="Times New Roman" w:hAnsi="Times New Roman" w:cs="Times New Roman"/>
          <w:color w:val="00000A"/>
          <w:sz w:val="28"/>
          <w:szCs w:val="28"/>
          <w:highlight w:val="white"/>
        </w:rPr>
        <w:t xml:space="preserve"> схема </w:t>
      </w:r>
      <w:r w:rsidR="00B15DB2" w:rsidRPr="007D0A1E">
        <w:rPr>
          <w:rFonts w:ascii="Times New Roman" w:hAnsi="Times New Roman" w:cs="Times New Roman"/>
          <w:color w:val="00000A"/>
          <w:sz w:val="28"/>
          <w:szCs w:val="28"/>
          <w:highlight w:val="white"/>
        </w:rPr>
        <w:t xml:space="preserve">организации движения </w:t>
      </w:r>
      <w:r w:rsidR="007D0A1E" w:rsidRPr="007D0A1E">
        <w:rPr>
          <w:rFonts w:ascii="Times New Roman" w:hAnsi="Times New Roman" w:cs="Times New Roman"/>
          <w:sz w:val="28"/>
          <w:szCs w:val="28"/>
        </w:rPr>
        <w:t>транспорта и пешеходов на период проведения работ на проезжей части</w:t>
      </w:r>
      <w:r w:rsidR="007D0A1E">
        <w:rPr>
          <w:rFonts w:ascii="Times New Roman" w:hAnsi="Times New Roman" w:cs="Times New Roman"/>
          <w:sz w:val="28"/>
          <w:szCs w:val="28"/>
        </w:rPr>
        <w:t xml:space="preserve"> </w:t>
      </w:r>
      <w:r w:rsidR="00B15DB2" w:rsidRPr="007D0A1E">
        <w:rPr>
          <w:rFonts w:ascii="Times New Roman" w:hAnsi="Times New Roman" w:cs="Times New Roman"/>
          <w:color w:val="00000A"/>
          <w:sz w:val="28"/>
          <w:szCs w:val="28"/>
          <w:highlight w:val="white"/>
        </w:rPr>
        <w:t xml:space="preserve">(в случае закрытия или ограничения дорожного движения на период проведения работ). </w:t>
      </w:r>
    </w:p>
    <w:p w:rsidR="00B15DB2" w:rsidRPr="007205F7" w:rsidRDefault="00B15DB2"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05F7">
        <w:rPr>
          <w:rFonts w:ascii="Times New Roman" w:hAnsi="Times New Roman" w:cs="Times New Roman"/>
          <w:color w:val="000000"/>
          <w:sz w:val="28"/>
          <w:szCs w:val="28"/>
          <w:highlight w:val="white"/>
        </w:rPr>
        <w:t>2.7. И</w:t>
      </w:r>
      <w:r w:rsidR="007205F7" w:rsidRPr="007205F7">
        <w:rPr>
          <w:rFonts w:ascii="Times New Roman" w:hAnsi="Times New Roman" w:cs="Times New Roman"/>
          <w:color w:val="000000"/>
          <w:sz w:val="28"/>
          <w:szCs w:val="28"/>
          <w:highlight w:val="white"/>
        </w:rPr>
        <w:t>счерпывающий перечень документов,</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highlight w:val="white"/>
        </w:rPr>
        <w:t>необходимых в соответствиис нормативными</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highlight w:val="white"/>
        </w:rPr>
        <w:t>правовыми актами для предоставления</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highlight w:val="white"/>
        </w:rPr>
        <w:t>муниципальной услуги, которые находятся в</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highlight w:val="white"/>
        </w:rPr>
        <w:t>распоряжении государственных органов, органов местного самоуправления муниципальных</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highlight w:val="white"/>
        </w:rPr>
        <w:t>образований краснодарского края и иных органов, участвующих в предоставлении государственных или</w:t>
      </w:r>
      <w:r w:rsidR="007205F7">
        <w:rPr>
          <w:rFonts w:ascii="Times New Roman" w:hAnsi="Times New Roman" w:cs="Times New Roman"/>
          <w:color w:val="000000"/>
          <w:sz w:val="28"/>
          <w:szCs w:val="28"/>
        </w:rPr>
        <w:t xml:space="preserve"> </w:t>
      </w:r>
      <w:r w:rsidR="007205F7" w:rsidRPr="007205F7">
        <w:rPr>
          <w:rFonts w:ascii="Times New Roman" w:hAnsi="Times New Roman" w:cs="Times New Roman"/>
          <w:color w:val="000000"/>
          <w:sz w:val="28"/>
          <w:szCs w:val="28"/>
          <w:highlight w:val="white"/>
        </w:rPr>
        <w:t>муниципальных услуг, и которые заявитель вправе представить</w:t>
      </w:r>
      <w:r w:rsidR="007205F7">
        <w:rPr>
          <w:rFonts w:ascii="Times New Roman" w:hAnsi="Times New Roman" w:cs="Times New Roman"/>
          <w:color w:val="000000"/>
          <w:sz w:val="28"/>
          <w:szCs w:val="28"/>
        </w:rPr>
        <w:t>.</w:t>
      </w:r>
      <w:r w:rsidR="007205F7" w:rsidRPr="007205F7">
        <w:rPr>
          <w:rFonts w:ascii="Times New Roman" w:hAnsi="Times New Roman" w:cs="Times New Roman"/>
          <w:color w:val="000000"/>
          <w:sz w:val="28"/>
          <w:szCs w:val="28"/>
        </w:rPr>
        <w:t xml:space="preserve"> </w:t>
      </w:r>
    </w:p>
    <w:p w:rsidR="00B15DB2" w:rsidRPr="0072549E" w:rsidRDefault="00BA2195"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2.7.1</w:t>
      </w:r>
      <w:r w:rsidR="00617B8F">
        <w:rPr>
          <w:rFonts w:ascii="Times New Roman" w:hAnsi="Times New Roman" w:cs="Times New Roman"/>
          <w:color w:val="000000"/>
          <w:sz w:val="28"/>
          <w:szCs w:val="28"/>
          <w:highlight w:val="white"/>
        </w:rPr>
        <w:t xml:space="preserve">. </w:t>
      </w:r>
      <w:r w:rsidR="00B15DB2" w:rsidRPr="0072549E">
        <w:rPr>
          <w:rFonts w:ascii="Times New Roman" w:hAnsi="Times New Roman" w:cs="Times New Roman"/>
          <w:color w:val="000000"/>
          <w:sz w:val="28"/>
          <w:szCs w:val="28"/>
          <w:highlight w:val="white"/>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B15DB2" w:rsidRPr="0072549E" w:rsidRDefault="007D0A1E"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highlight w:val="white"/>
        </w:rPr>
        <w:t>1)</w:t>
      </w:r>
      <w:r w:rsidR="00B15DB2" w:rsidRPr="0072549E">
        <w:rPr>
          <w:rFonts w:ascii="Times New Roman" w:hAnsi="Times New Roman" w:cs="Times New Roman"/>
          <w:color w:val="00000A"/>
          <w:sz w:val="28"/>
          <w:szCs w:val="28"/>
          <w:highlight w:val="white"/>
        </w:rPr>
        <w:t xml:space="preserve"> порубочный билет, разрешающий вырубку зеленых насаждений, выданный уполномоченным органом (при необходимости вырубки зеленых насаждений).</w:t>
      </w:r>
    </w:p>
    <w:p w:rsidR="00B15DB2" w:rsidRPr="007205F7" w:rsidRDefault="00075C0C" w:rsidP="007205F7">
      <w:pPr>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highlight w:val="white"/>
        </w:rPr>
        <w:t xml:space="preserve">2) </w:t>
      </w:r>
      <w:r w:rsidRPr="0072549E">
        <w:rPr>
          <w:rFonts w:ascii="Times New Roman" w:hAnsi="Times New Roman" w:cs="Times New Roman"/>
          <w:color w:val="00000A"/>
          <w:sz w:val="28"/>
          <w:szCs w:val="28"/>
          <w:highlight w:val="white"/>
        </w:rPr>
        <w:t xml:space="preserve">схема </w:t>
      </w:r>
      <w:r w:rsidRPr="007D0A1E">
        <w:rPr>
          <w:rFonts w:ascii="Times New Roman" w:hAnsi="Times New Roman" w:cs="Times New Roman"/>
          <w:color w:val="00000A"/>
          <w:sz w:val="28"/>
          <w:szCs w:val="28"/>
          <w:highlight w:val="white"/>
        </w:rPr>
        <w:t xml:space="preserve">организации движения </w:t>
      </w:r>
      <w:r w:rsidRPr="007D0A1E">
        <w:rPr>
          <w:rFonts w:ascii="Times New Roman" w:hAnsi="Times New Roman" w:cs="Times New Roman"/>
          <w:sz w:val="28"/>
          <w:szCs w:val="28"/>
        </w:rPr>
        <w:t>транспорта и пешеходов на период проведения работ на проезжей части</w:t>
      </w:r>
      <w:r>
        <w:rPr>
          <w:rFonts w:ascii="Times New Roman" w:hAnsi="Times New Roman" w:cs="Times New Roman"/>
          <w:sz w:val="28"/>
          <w:szCs w:val="28"/>
        </w:rPr>
        <w:t xml:space="preserve"> </w:t>
      </w:r>
      <w:r w:rsidRPr="007D0A1E">
        <w:rPr>
          <w:rFonts w:ascii="Times New Roman" w:hAnsi="Times New Roman" w:cs="Times New Roman"/>
          <w:color w:val="00000A"/>
          <w:sz w:val="28"/>
          <w:szCs w:val="28"/>
          <w:highlight w:val="white"/>
        </w:rPr>
        <w:t xml:space="preserve">(в случае закрытия или ограничения дорожного движения на период проведения работ). </w:t>
      </w:r>
    </w:p>
    <w:p w:rsidR="007D02B4" w:rsidRPr="007205F7" w:rsidRDefault="007205F7"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05F7">
        <w:rPr>
          <w:rFonts w:ascii="Times New Roman" w:hAnsi="Times New Roman" w:cs="Times New Roman"/>
          <w:color w:val="000000"/>
          <w:sz w:val="28"/>
          <w:szCs w:val="28"/>
          <w:highlight w:val="white"/>
        </w:rPr>
        <w:t xml:space="preserve">2.8. </w:t>
      </w:r>
      <w:r>
        <w:rPr>
          <w:rFonts w:ascii="Times New Roman" w:hAnsi="Times New Roman" w:cs="Times New Roman"/>
          <w:color w:val="000000"/>
          <w:sz w:val="28"/>
          <w:szCs w:val="28"/>
          <w:highlight w:val="white"/>
        </w:rPr>
        <w:t>У</w:t>
      </w:r>
      <w:r w:rsidRPr="007205F7">
        <w:rPr>
          <w:rFonts w:ascii="Times New Roman" w:hAnsi="Times New Roman" w:cs="Times New Roman"/>
          <w:color w:val="000000"/>
          <w:sz w:val="28"/>
          <w:szCs w:val="28"/>
          <w:highlight w:val="white"/>
        </w:rPr>
        <w:t>казание на запрет требовать от заявителя</w:t>
      </w:r>
      <w:r>
        <w:rPr>
          <w:rFonts w:ascii="Times New Roman" w:hAnsi="Times New Roman" w:cs="Times New Roman"/>
          <w:color w:val="000000"/>
          <w:sz w:val="28"/>
          <w:szCs w:val="28"/>
        </w:rPr>
        <w:t>.</w:t>
      </w:r>
    </w:p>
    <w:p w:rsidR="007D02B4" w:rsidRPr="0072549E" w:rsidRDefault="007D02B4" w:rsidP="0077614D">
      <w:pPr>
        <w:pStyle w:val="Standard"/>
        <w:rPr>
          <w:rFonts w:ascii="Times New Roman" w:eastAsia="Times New Roman" w:hAnsi="Times New Roman" w:cs="Times New Roman"/>
          <w:sz w:val="28"/>
          <w:szCs w:val="28"/>
          <w:shd w:val="clear" w:color="auto" w:fill="FFFFFF"/>
          <w:lang w:val="ru-RU"/>
        </w:rPr>
      </w:pPr>
      <w:r w:rsidRPr="0072549E">
        <w:rPr>
          <w:rFonts w:ascii="Times New Roman" w:eastAsia="Times New Roman" w:hAnsi="Times New Roman" w:cs="Times New Roman"/>
          <w:sz w:val="28"/>
          <w:szCs w:val="28"/>
          <w:shd w:val="clear" w:color="auto" w:fill="FFFFFF"/>
          <w:lang w:val="ru-RU"/>
        </w:rPr>
        <w:t>2.8.1.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B15DB2" w:rsidRPr="007205F7" w:rsidRDefault="007D02B4" w:rsidP="007205F7">
      <w:pPr>
        <w:pStyle w:val="Standard"/>
        <w:rPr>
          <w:rFonts w:ascii="Times New Roman" w:eastAsia="Times New Roman" w:hAnsi="Times New Roman" w:cs="Times New Roman"/>
          <w:sz w:val="28"/>
          <w:szCs w:val="28"/>
          <w:shd w:val="clear" w:color="auto" w:fill="FFFFFF"/>
          <w:lang w:val="ru-RU"/>
        </w:rPr>
      </w:pPr>
      <w:r w:rsidRPr="0072549E">
        <w:rPr>
          <w:rFonts w:ascii="Times New Roman" w:eastAsia="Times New Roman" w:hAnsi="Times New Roman" w:cs="Times New Roman"/>
          <w:sz w:val="28"/>
          <w:szCs w:val="28"/>
          <w:shd w:val="clear" w:color="auto" w:fill="FFFFFF"/>
          <w:lang w:val="ru-RU"/>
        </w:rPr>
        <w:t>2.8.2. 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w:t>
      </w:r>
      <w:r w:rsidR="007205F7">
        <w:rPr>
          <w:rFonts w:ascii="Times New Roman" w:eastAsia="Times New Roman" w:hAnsi="Times New Roman" w:cs="Times New Roman"/>
          <w:sz w:val="28"/>
          <w:szCs w:val="28"/>
          <w:shd w:val="clear" w:color="auto" w:fill="FFFFFF"/>
          <w:lang w:val="ru-RU"/>
        </w:rPr>
        <w:t>ных услуг» перечень документов.</w:t>
      </w:r>
    </w:p>
    <w:p w:rsidR="00B15DB2" w:rsidRPr="007205F7" w:rsidRDefault="007205F7"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05F7">
        <w:rPr>
          <w:rFonts w:ascii="Times New Roman" w:hAnsi="Times New Roman" w:cs="Times New Roman"/>
          <w:color w:val="000000"/>
          <w:sz w:val="28"/>
          <w:szCs w:val="28"/>
          <w:highlight w:val="white"/>
        </w:rPr>
        <w:t xml:space="preserve">2.9. </w:t>
      </w:r>
      <w:r w:rsidR="00E57820">
        <w:rPr>
          <w:rFonts w:ascii="Times New Roman" w:hAnsi="Times New Roman" w:cs="Times New Roman"/>
          <w:color w:val="000000"/>
          <w:sz w:val="28"/>
          <w:szCs w:val="28"/>
          <w:highlight w:val="white"/>
        </w:rPr>
        <w:t>И</w:t>
      </w:r>
      <w:r w:rsidRPr="007205F7">
        <w:rPr>
          <w:rFonts w:ascii="Times New Roman" w:hAnsi="Times New Roman" w:cs="Times New Roman"/>
          <w:color w:val="000000"/>
          <w:sz w:val="28"/>
          <w:szCs w:val="28"/>
          <w:highlight w:val="white"/>
        </w:rPr>
        <w:t>счерпывающий перечень оснований для отказа в приеме документов, необходимых для</w:t>
      </w:r>
      <w:r w:rsidRPr="007205F7">
        <w:rPr>
          <w:rFonts w:ascii="Times New Roman" w:hAnsi="Times New Roman" w:cs="Times New Roman"/>
          <w:color w:val="000000"/>
          <w:sz w:val="28"/>
          <w:szCs w:val="28"/>
        </w:rPr>
        <w:t xml:space="preserve"> </w:t>
      </w:r>
      <w:r w:rsidRPr="007205F7">
        <w:rPr>
          <w:rFonts w:ascii="Times New Roman" w:hAnsi="Times New Roman" w:cs="Times New Roman"/>
          <w:color w:val="000000"/>
          <w:sz w:val="28"/>
          <w:szCs w:val="28"/>
          <w:highlight w:val="white"/>
        </w:rPr>
        <w:t>предоставления муниципальной услуги</w:t>
      </w:r>
      <w:r>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2.9.1. Основанием для отказа в приеме документов, необходимых для предоставления муниципальной услуги, является:</w:t>
      </w:r>
    </w:p>
    <w:p w:rsidR="00B15DB2" w:rsidRPr="0072549E" w:rsidRDefault="007224EC"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1)</w:t>
      </w:r>
      <w:r w:rsidR="00BA2195" w:rsidRPr="0072549E">
        <w:rPr>
          <w:rFonts w:ascii="Times New Roman" w:hAnsi="Times New Roman" w:cs="Times New Roman"/>
          <w:color w:val="000000"/>
          <w:sz w:val="28"/>
          <w:szCs w:val="28"/>
          <w:highlight w:val="white"/>
        </w:rPr>
        <w:t xml:space="preserve"> </w:t>
      </w:r>
      <w:r w:rsidR="00B15DB2" w:rsidRPr="0072549E">
        <w:rPr>
          <w:rFonts w:ascii="Times New Roman" w:hAnsi="Times New Roman" w:cs="Times New Roman"/>
          <w:color w:val="000000"/>
          <w:sz w:val="28"/>
          <w:szCs w:val="28"/>
          <w:highlight w:val="white"/>
        </w:rPr>
        <w:t>предоставление не в полном объеме документов, указанных в п</w:t>
      </w:r>
      <w:r>
        <w:rPr>
          <w:rFonts w:ascii="Times New Roman" w:hAnsi="Times New Roman" w:cs="Times New Roman"/>
          <w:color w:val="000000"/>
          <w:sz w:val="28"/>
          <w:szCs w:val="28"/>
          <w:highlight w:val="white"/>
        </w:rPr>
        <w:t>ункте</w:t>
      </w:r>
      <w:r w:rsidR="00B15DB2" w:rsidRPr="0072549E">
        <w:rPr>
          <w:rFonts w:ascii="Times New Roman" w:hAnsi="Times New Roman" w:cs="Times New Roman"/>
          <w:color w:val="000000"/>
          <w:sz w:val="28"/>
          <w:szCs w:val="28"/>
          <w:highlight w:val="white"/>
        </w:rPr>
        <w:t xml:space="preserve"> 2.6.1.</w:t>
      </w:r>
      <w:r>
        <w:rPr>
          <w:rFonts w:ascii="Times New Roman" w:hAnsi="Times New Roman" w:cs="Times New Roman"/>
          <w:color w:val="000000"/>
          <w:sz w:val="28"/>
          <w:szCs w:val="28"/>
          <w:highlight w:val="white"/>
        </w:rPr>
        <w:t xml:space="preserve"> подраздела 2.6 раздела </w:t>
      </w:r>
      <w:r>
        <w:rPr>
          <w:rFonts w:ascii="Times New Roman" w:hAnsi="Times New Roman" w:cs="Times New Roman"/>
          <w:color w:val="000000"/>
          <w:sz w:val="28"/>
          <w:szCs w:val="28"/>
          <w:highlight w:val="white"/>
          <w:lang w:val="en-US"/>
        </w:rPr>
        <w:t>II</w:t>
      </w:r>
      <w:r w:rsidR="00B15DB2" w:rsidRPr="0072549E">
        <w:rPr>
          <w:rFonts w:ascii="Times New Roman" w:hAnsi="Times New Roman" w:cs="Times New Roman"/>
          <w:color w:val="000000"/>
          <w:sz w:val="28"/>
          <w:szCs w:val="28"/>
          <w:highlight w:val="white"/>
        </w:rPr>
        <w:t xml:space="preserve"> Регламента;</w:t>
      </w:r>
    </w:p>
    <w:p w:rsidR="00B15DB2" w:rsidRPr="0072549E" w:rsidRDefault="00146458"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2)</w:t>
      </w:r>
      <w:r w:rsidR="00BA2195" w:rsidRPr="0072549E">
        <w:rPr>
          <w:rFonts w:ascii="Times New Roman" w:hAnsi="Times New Roman" w:cs="Times New Roman"/>
          <w:color w:val="000000"/>
          <w:sz w:val="28"/>
          <w:szCs w:val="28"/>
          <w:highlight w:val="white"/>
        </w:rPr>
        <w:t xml:space="preserve"> </w:t>
      </w:r>
      <w:r w:rsidR="00B15DB2" w:rsidRPr="0072549E">
        <w:rPr>
          <w:rFonts w:ascii="Times New Roman" w:hAnsi="Times New Roman" w:cs="Times New Roman"/>
          <w:color w:val="000000"/>
          <w:sz w:val="28"/>
          <w:szCs w:val="28"/>
          <w:highlight w:val="white"/>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15DB2" w:rsidRPr="0072549E" w:rsidRDefault="00146458"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lastRenderedPageBreak/>
        <w:t xml:space="preserve">3) </w:t>
      </w:r>
      <w:r w:rsidR="00B15DB2" w:rsidRPr="0072549E">
        <w:rPr>
          <w:rFonts w:ascii="Times New Roman" w:hAnsi="Times New Roman" w:cs="Times New Roman"/>
          <w:color w:val="000000"/>
          <w:sz w:val="28"/>
          <w:szCs w:val="28"/>
          <w:highlight w:val="white"/>
        </w:rPr>
        <w:t xml:space="preserve">несоблюдение установленных законом условий признания действительности электронной подписи.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Не может быть отказано заявителю в приеме дополнительных документов при наличии намерения их сдать.</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15DB2" w:rsidRPr="007205F7" w:rsidRDefault="00B15DB2"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15DB2" w:rsidRPr="007205F7" w:rsidRDefault="007205F7"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05F7">
        <w:rPr>
          <w:rFonts w:ascii="Times New Roman" w:hAnsi="Times New Roman" w:cs="Times New Roman"/>
          <w:color w:val="000000"/>
          <w:sz w:val="28"/>
          <w:szCs w:val="28"/>
          <w:highlight w:val="white"/>
        </w:rPr>
        <w:t xml:space="preserve">2.10. </w:t>
      </w:r>
      <w:r>
        <w:rPr>
          <w:rFonts w:ascii="Times New Roman" w:hAnsi="Times New Roman" w:cs="Times New Roman"/>
          <w:color w:val="000000"/>
          <w:sz w:val="28"/>
          <w:szCs w:val="28"/>
          <w:highlight w:val="white"/>
        </w:rPr>
        <w:t>И</w:t>
      </w:r>
      <w:r w:rsidRPr="007205F7">
        <w:rPr>
          <w:rFonts w:ascii="Times New Roman" w:hAnsi="Times New Roman" w:cs="Times New Roman"/>
          <w:color w:val="000000"/>
          <w:sz w:val="28"/>
          <w:szCs w:val="28"/>
          <w:highlight w:val="white"/>
        </w:rPr>
        <w:t>счерпывающий перечень оснований для приостановления или отказа в предоставлении</w:t>
      </w:r>
      <w:r>
        <w:rPr>
          <w:rFonts w:ascii="Times New Roman" w:hAnsi="Times New Roman" w:cs="Times New Roman"/>
          <w:color w:val="000000"/>
          <w:sz w:val="28"/>
          <w:szCs w:val="28"/>
        </w:rPr>
        <w:t xml:space="preserve"> </w:t>
      </w:r>
      <w:r w:rsidRPr="007205F7">
        <w:rPr>
          <w:rFonts w:ascii="Times New Roman" w:hAnsi="Times New Roman" w:cs="Times New Roman"/>
          <w:color w:val="000000"/>
          <w:sz w:val="28"/>
          <w:szCs w:val="28"/>
          <w:highlight w:val="white"/>
        </w:rPr>
        <w:t>муниципальной услуги</w:t>
      </w:r>
      <w:r>
        <w:rPr>
          <w:rFonts w:ascii="Times New Roman" w:hAnsi="Times New Roman" w:cs="Times New Roman"/>
          <w:color w:val="000000"/>
          <w:sz w:val="28"/>
          <w:szCs w:val="28"/>
        </w:rPr>
        <w:t>.</w:t>
      </w:r>
    </w:p>
    <w:p w:rsidR="00555FE4" w:rsidRPr="0072549E" w:rsidRDefault="00555FE4" w:rsidP="0077614D">
      <w:pPr>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2.10.1. Оснований для приостановления предоставления муниципальной услуги законодательством Российской Федерации не предусмотрено.</w:t>
      </w:r>
    </w:p>
    <w:p w:rsidR="00555FE4" w:rsidRPr="0072549E" w:rsidRDefault="00555FE4" w:rsidP="0077614D">
      <w:pPr>
        <w:pStyle w:val="21"/>
        <w:ind w:firstLine="709"/>
        <w:rPr>
          <w:szCs w:val="28"/>
        </w:rPr>
      </w:pPr>
      <w:r w:rsidRPr="0072549E">
        <w:rPr>
          <w:szCs w:val="28"/>
          <w:highlight w:val="white"/>
        </w:rPr>
        <w:t>2.10.2. Основанием для отказа в предоставлении муниципальной услуги являются:</w:t>
      </w:r>
    </w:p>
    <w:p w:rsidR="00555FE4" w:rsidRPr="0072549E" w:rsidRDefault="00146458" w:rsidP="0077614D">
      <w:pPr>
        <w:tabs>
          <w:tab w:val="left" w:pos="1260"/>
          <w:tab w:val="left" w:pos="144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xml:space="preserve">1) </w:t>
      </w:r>
      <w:r w:rsidR="00555FE4" w:rsidRPr="0072549E">
        <w:rPr>
          <w:rFonts w:ascii="Times New Roman" w:hAnsi="Times New Roman" w:cs="Times New Roman"/>
          <w:color w:val="000000"/>
          <w:sz w:val="28"/>
          <w:szCs w:val="28"/>
          <w:highlight w:val="white"/>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146458" w:rsidRPr="0072549E" w:rsidRDefault="00146458"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highlight w:val="white"/>
        </w:rPr>
        <w:t>2)</w:t>
      </w:r>
      <w:r w:rsidRPr="0072549E">
        <w:rPr>
          <w:rFonts w:ascii="Times New Roman" w:hAnsi="Times New Roman" w:cs="Times New Roman"/>
          <w:color w:val="00000A"/>
          <w:sz w:val="28"/>
          <w:szCs w:val="28"/>
          <w:highlight w:val="white"/>
        </w:rPr>
        <w:t xml:space="preserve"> отсутствие согласований в установленном порядке, с собственниками инженерных сетей и коммуникаций, автомобильных и железных дорог, трубопроводов, а также иными лицами, чьи интересы могут быть затронуты при проведении работ.</w:t>
      </w:r>
    </w:p>
    <w:p w:rsidR="00555FE4" w:rsidRPr="0072549E" w:rsidRDefault="00146458" w:rsidP="0077614D">
      <w:pPr>
        <w:tabs>
          <w:tab w:val="left" w:pos="1260"/>
          <w:tab w:val="left" w:pos="144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xml:space="preserve">3) </w:t>
      </w:r>
      <w:r w:rsidR="00555FE4" w:rsidRPr="0072549E">
        <w:rPr>
          <w:rFonts w:ascii="Times New Roman" w:hAnsi="Times New Roman" w:cs="Times New Roman"/>
          <w:color w:val="000000"/>
          <w:sz w:val="28"/>
          <w:szCs w:val="28"/>
          <w:highlight w:val="white"/>
        </w:rPr>
        <w:t>обращение (в письменном виде) заявителя с просьбой о прекращении муниципальной услуги</w:t>
      </w:r>
      <w:r>
        <w:rPr>
          <w:rFonts w:ascii="Times New Roman" w:hAnsi="Times New Roman" w:cs="Times New Roman"/>
          <w:color w:val="000000"/>
          <w:sz w:val="28"/>
          <w:szCs w:val="28"/>
          <w:highlight w:val="white"/>
        </w:rPr>
        <w:t>.</w:t>
      </w:r>
    </w:p>
    <w:p w:rsidR="00555FE4" w:rsidRPr="0072549E" w:rsidRDefault="00555FE4" w:rsidP="0077614D">
      <w:pPr>
        <w:spacing w:after="0" w:line="240" w:lineRule="auto"/>
        <w:ind w:firstLine="709"/>
        <w:jc w:val="both"/>
        <w:rPr>
          <w:rFonts w:ascii="Times New Roman" w:hAnsi="Times New Roman" w:cs="Times New Roman"/>
          <w:color w:val="000000"/>
          <w:sz w:val="28"/>
          <w:szCs w:val="28"/>
        </w:rPr>
      </w:pPr>
      <w:bookmarkStart w:id="1" w:name="P160"/>
      <w:bookmarkEnd w:id="1"/>
      <w:r w:rsidRPr="0072549E">
        <w:rPr>
          <w:rFonts w:ascii="Times New Roman" w:hAnsi="Times New Roman" w:cs="Times New Roman"/>
          <w:color w:val="000000"/>
          <w:sz w:val="28"/>
          <w:szCs w:val="28"/>
          <w:highlight w:val="white"/>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15DB2" w:rsidRPr="0072549E" w:rsidRDefault="00555FE4" w:rsidP="007205F7">
      <w:pPr>
        <w:spacing w:after="0" w:line="240" w:lineRule="auto"/>
        <w:ind w:firstLine="709"/>
        <w:jc w:val="both"/>
        <w:rPr>
          <w:rFonts w:ascii="Times New Roman" w:hAnsi="Times New Roman" w:cs="Times New Roman"/>
          <w:b/>
          <w:bCs/>
          <w:color w:val="000000"/>
          <w:sz w:val="28"/>
          <w:szCs w:val="28"/>
          <w:highlight w:val="white"/>
        </w:rPr>
      </w:pPr>
      <w:r w:rsidRPr="0072549E">
        <w:rPr>
          <w:rFonts w:ascii="Times New Roman" w:hAnsi="Times New Roman" w:cs="Times New Roman"/>
          <w:color w:val="000000"/>
          <w:sz w:val="28"/>
          <w:szCs w:val="28"/>
          <w:highlight w:val="white"/>
        </w:rPr>
        <w:lastRenderedPageBreak/>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15DB2" w:rsidRPr="007205F7" w:rsidRDefault="007205F7" w:rsidP="007205F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05F7">
        <w:rPr>
          <w:rFonts w:ascii="Times New Roman" w:hAnsi="Times New Roman" w:cs="Times New Roman"/>
          <w:color w:val="000000"/>
          <w:sz w:val="28"/>
          <w:szCs w:val="28"/>
          <w:highlight w:val="white"/>
        </w:rPr>
        <w:t xml:space="preserve">2.11. </w:t>
      </w:r>
      <w:r w:rsidR="00E57820">
        <w:rPr>
          <w:rFonts w:ascii="Times New Roman" w:hAnsi="Times New Roman" w:cs="Times New Roman"/>
          <w:color w:val="000000"/>
          <w:sz w:val="28"/>
          <w:szCs w:val="28"/>
          <w:highlight w:val="white"/>
        </w:rPr>
        <w:t>П</w:t>
      </w:r>
      <w:r w:rsidRPr="007205F7">
        <w:rPr>
          <w:rFonts w:ascii="Times New Roman" w:hAnsi="Times New Roman" w:cs="Times New Roman"/>
          <w:color w:val="000000"/>
          <w:sz w:val="28"/>
          <w:szCs w:val="28"/>
          <w:highlight w:val="white"/>
        </w:rPr>
        <w:t>еречень услуг, которые являются необходимыми и обязательными для предоставления муниципальной услуги, втом числе сведения о документе (документах), выдаваемом (выдаваемых) организациями, участвующими в предоставлении муниципальной услуги</w:t>
      </w:r>
      <w:r w:rsidR="00E57820">
        <w:rPr>
          <w:rFonts w:ascii="Times New Roman" w:hAnsi="Times New Roman" w:cs="Times New Roman"/>
          <w:color w:val="000000"/>
          <w:sz w:val="28"/>
          <w:szCs w:val="28"/>
        </w:rPr>
        <w:t>.</w:t>
      </w:r>
    </w:p>
    <w:p w:rsidR="00B15DB2" w:rsidRPr="001A6081" w:rsidRDefault="00852038"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Услуг</w:t>
      </w:r>
      <w:r w:rsidR="00B15DB2" w:rsidRPr="0072549E">
        <w:rPr>
          <w:rFonts w:ascii="Times New Roman" w:hAnsi="Times New Roman" w:cs="Times New Roman"/>
          <w:color w:val="000000"/>
          <w:sz w:val="28"/>
          <w:szCs w:val="28"/>
          <w:highlight w:val="white"/>
        </w:rPr>
        <w:t>,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15DB2" w:rsidRPr="001A6081" w:rsidRDefault="001A6081"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2.12. П</w:t>
      </w:r>
      <w:r w:rsidRPr="001A6081">
        <w:rPr>
          <w:rFonts w:ascii="Times New Roman" w:hAnsi="Times New Roman" w:cs="Times New Roman"/>
          <w:color w:val="000000"/>
          <w:sz w:val="28"/>
          <w:szCs w:val="28"/>
          <w:highlight w:val="white"/>
        </w:rPr>
        <w:t>орядок, размер и основания взимания государственной пошлины или иной платы, взимаемой за предоставление муниципальной услуги</w:t>
      </w:r>
      <w:r>
        <w:rPr>
          <w:rFonts w:ascii="Times New Roman" w:hAnsi="Times New Roman" w:cs="Times New Roman"/>
          <w:color w:val="000000"/>
          <w:sz w:val="28"/>
          <w:szCs w:val="28"/>
        </w:rPr>
        <w:t>.</w:t>
      </w:r>
    </w:p>
    <w:p w:rsidR="00B15DB2" w:rsidRPr="001A6081" w:rsidRDefault="00B15DB2"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B15DB2" w:rsidRPr="001A6081" w:rsidRDefault="001A6081" w:rsidP="00E5782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1A6081">
        <w:rPr>
          <w:rFonts w:ascii="Times New Roman" w:hAnsi="Times New Roman" w:cs="Times New Roman"/>
          <w:color w:val="000000"/>
          <w:sz w:val="28"/>
          <w:szCs w:val="28"/>
          <w:highlight w:val="white"/>
        </w:rPr>
        <w:t xml:space="preserve">2.13. </w:t>
      </w:r>
      <w:r>
        <w:rPr>
          <w:rFonts w:ascii="Times New Roman" w:hAnsi="Times New Roman" w:cs="Times New Roman"/>
          <w:color w:val="000000"/>
          <w:sz w:val="28"/>
          <w:szCs w:val="28"/>
          <w:highlight w:val="white"/>
        </w:rPr>
        <w:t>П</w:t>
      </w:r>
      <w:r w:rsidRPr="001A6081">
        <w:rPr>
          <w:rFonts w:ascii="Times New Roman" w:hAnsi="Times New Roman" w:cs="Times New Roman"/>
          <w:color w:val="000000"/>
          <w:sz w:val="28"/>
          <w:szCs w:val="28"/>
          <w:highlight w:val="white"/>
        </w:rPr>
        <w:t>орядок, размер и основания взимания платы за предоставление услуг, которые являются</w:t>
      </w:r>
      <w:r w:rsidR="00E57820">
        <w:rPr>
          <w:rFonts w:ascii="Times New Roman" w:hAnsi="Times New Roman" w:cs="Times New Roman"/>
          <w:color w:val="000000"/>
          <w:sz w:val="28"/>
          <w:szCs w:val="28"/>
        </w:rPr>
        <w:t xml:space="preserve"> </w:t>
      </w:r>
      <w:r w:rsidRPr="001A6081">
        <w:rPr>
          <w:rFonts w:ascii="Times New Roman" w:hAnsi="Times New Roman" w:cs="Times New Roman"/>
          <w:color w:val="000000"/>
          <w:sz w:val="28"/>
          <w:szCs w:val="28"/>
          <w:highlight w:val="white"/>
        </w:rPr>
        <w:t>необходимыми и обязательными для предоставления муниципальной услуги, включая информацию о методике расчета размера такой платы</w:t>
      </w:r>
      <w:r w:rsidR="00E57820">
        <w:rPr>
          <w:rFonts w:ascii="Times New Roman" w:hAnsi="Times New Roman" w:cs="Times New Roman"/>
          <w:color w:val="000000"/>
          <w:sz w:val="28"/>
          <w:szCs w:val="28"/>
        </w:rPr>
        <w:t>.</w:t>
      </w:r>
    </w:p>
    <w:p w:rsidR="00B15DB2" w:rsidRPr="001A6081" w:rsidRDefault="00B15DB2"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B15DB2" w:rsidRPr="001A6081" w:rsidRDefault="001A6081"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1A6081">
        <w:rPr>
          <w:rFonts w:ascii="Times New Roman" w:hAnsi="Times New Roman" w:cs="Times New Roman"/>
          <w:color w:val="000000"/>
          <w:sz w:val="28"/>
          <w:szCs w:val="28"/>
          <w:highlight w:val="white"/>
        </w:rPr>
        <w:t xml:space="preserve">2.14. </w:t>
      </w:r>
      <w:r>
        <w:rPr>
          <w:rFonts w:ascii="Times New Roman" w:hAnsi="Times New Roman" w:cs="Times New Roman"/>
          <w:color w:val="000000"/>
          <w:sz w:val="28"/>
          <w:szCs w:val="28"/>
          <w:highlight w:val="white"/>
        </w:rPr>
        <w:t>М</w:t>
      </w:r>
      <w:r w:rsidRPr="001A6081">
        <w:rPr>
          <w:rFonts w:ascii="Times New Roman" w:hAnsi="Times New Roman" w:cs="Times New Roman"/>
          <w:color w:val="000000"/>
          <w:sz w:val="28"/>
          <w:szCs w:val="28"/>
          <w:highlight w:val="white"/>
        </w:rPr>
        <w:t>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Pr>
          <w:rFonts w:ascii="Times New Roman" w:hAnsi="Times New Roman" w:cs="Times New Roman"/>
          <w:color w:val="000000"/>
          <w:sz w:val="28"/>
          <w:szCs w:val="28"/>
        </w:rPr>
        <w:t>.</w:t>
      </w:r>
    </w:p>
    <w:p w:rsidR="00B15DB2" w:rsidRPr="001A6081" w:rsidRDefault="00B15DB2"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B15DB2" w:rsidRPr="001A6081" w:rsidRDefault="001A6081" w:rsidP="00E5782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1A6081">
        <w:rPr>
          <w:rFonts w:ascii="Times New Roman" w:hAnsi="Times New Roman" w:cs="Times New Roman"/>
          <w:color w:val="000000"/>
          <w:sz w:val="28"/>
          <w:szCs w:val="28"/>
          <w:highlight w:val="white"/>
        </w:rPr>
        <w:t xml:space="preserve">2.15. </w:t>
      </w:r>
      <w:r>
        <w:rPr>
          <w:rFonts w:ascii="Times New Roman" w:hAnsi="Times New Roman" w:cs="Times New Roman"/>
          <w:color w:val="000000"/>
          <w:sz w:val="28"/>
          <w:szCs w:val="28"/>
          <w:highlight w:val="white"/>
        </w:rPr>
        <w:t>С</w:t>
      </w:r>
      <w:r w:rsidRPr="001A6081">
        <w:rPr>
          <w:rFonts w:ascii="Times New Roman" w:hAnsi="Times New Roman" w:cs="Times New Roman"/>
          <w:color w:val="000000"/>
          <w:sz w:val="28"/>
          <w:szCs w:val="28"/>
          <w:highlight w:val="white"/>
        </w:rPr>
        <w:t>рок и порядок регистрации запроса</w:t>
      </w:r>
      <w:r w:rsidR="00E57820">
        <w:rPr>
          <w:rFonts w:ascii="Times New Roman" w:hAnsi="Times New Roman" w:cs="Times New Roman"/>
          <w:color w:val="000000"/>
          <w:sz w:val="28"/>
          <w:szCs w:val="28"/>
        </w:rPr>
        <w:t xml:space="preserve"> </w:t>
      </w:r>
      <w:r w:rsidRPr="001A6081">
        <w:rPr>
          <w:rFonts w:ascii="Times New Roman" w:hAnsi="Times New Roman" w:cs="Times New Roman"/>
          <w:color w:val="000000"/>
          <w:sz w:val="28"/>
          <w:szCs w:val="28"/>
          <w:highlight w:val="white"/>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E57820">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Регистрация заявления о предоставлении муниципальной услуги и (или) </w:t>
      </w:r>
      <w:r w:rsidRPr="00852038">
        <w:rPr>
          <w:rFonts w:ascii="Times New Roman" w:hAnsi="Times New Roman" w:cs="Times New Roman"/>
          <w:color w:val="000000"/>
          <w:sz w:val="28"/>
          <w:szCs w:val="28"/>
          <w:highlight w:val="white"/>
        </w:rPr>
        <w:t xml:space="preserve">документов (содержащихся в них сведений), необходимых для предоставления муниципальной услуги, </w:t>
      </w:r>
      <w:r w:rsidR="00852038" w:rsidRPr="00852038">
        <w:rPr>
          <w:rFonts w:ascii="Times New Roman" w:hAnsi="Times New Roman" w:cs="Times New Roman"/>
          <w:sz w:val="28"/>
          <w:szCs w:val="28"/>
        </w:rPr>
        <w:t xml:space="preserve">в том числе в электронной форме, </w:t>
      </w:r>
      <w:r w:rsidRPr="00852038">
        <w:rPr>
          <w:rFonts w:ascii="Times New Roman" w:hAnsi="Times New Roman" w:cs="Times New Roman"/>
          <w:color w:val="000000"/>
          <w:sz w:val="28"/>
          <w:szCs w:val="28"/>
          <w:highlight w:val="white"/>
        </w:rPr>
        <w:t>осуществляется</w:t>
      </w:r>
      <w:r w:rsidRPr="0072549E">
        <w:rPr>
          <w:rFonts w:ascii="Times New Roman" w:hAnsi="Times New Roman" w:cs="Times New Roman"/>
          <w:color w:val="000000"/>
          <w:sz w:val="28"/>
          <w:szCs w:val="28"/>
          <w:highlight w:val="white"/>
        </w:rPr>
        <w:t xml:space="preserve"> в день их поступления.</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w:t>
      </w:r>
      <w:r w:rsidRPr="00852038">
        <w:rPr>
          <w:rFonts w:ascii="Times New Roman" w:hAnsi="Times New Roman" w:cs="Times New Roman"/>
          <w:color w:val="000000"/>
          <w:sz w:val="28"/>
          <w:szCs w:val="28"/>
          <w:highlight w:val="white"/>
        </w:rPr>
        <w:t>праздничный) день,</w:t>
      </w:r>
      <w:r w:rsidR="00852038" w:rsidRPr="00852038">
        <w:rPr>
          <w:rFonts w:ascii="Times New Roman" w:hAnsi="Times New Roman" w:cs="Times New Roman"/>
          <w:sz w:val="28"/>
          <w:szCs w:val="28"/>
        </w:rPr>
        <w:t xml:space="preserve"> в том числе в электронной форме,</w:t>
      </w:r>
      <w:r w:rsidRPr="0072549E">
        <w:rPr>
          <w:rFonts w:ascii="Times New Roman" w:hAnsi="Times New Roman" w:cs="Times New Roman"/>
          <w:color w:val="000000"/>
          <w:sz w:val="28"/>
          <w:szCs w:val="28"/>
          <w:highlight w:val="white"/>
        </w:rPr>
        <w:t xml:space="preserve"> осуществляется в первый за ним рабочий день.</w:t>
      </w:r>
    </w:p>
    <w:p w:rsidR="00B15DB2" w:rsidRPr="001A6081" w:rsidRDefault="00B15DB2"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852038">
        <w:rPr>
          <w:rFonts w:ascii="Times New Roman" w:hAnsi="Times New Roman" w:cs="Times New Roman"/>
          <w:color w:val="000000"/>
          <w:sz w:val="28"/>
          <w:szCs w:val="28"/>
          <w:highlight w:val="white"/>
        </w:rPr>
        <w:t xml:space="preserve">15 </w:t>
      </w:r>
      <w:r w:rsidRPr="0072549E">
        <w:rPr>
          <w:rFonts w:ascii="Times New Roman" w:hAnsi="Times New Roman" w:cs="Times New Roman"/>
          <w:color w:val="000000"/>
          <w:sz w:val="28"/>
          <w:szCs w:val="28"/>
          <w:highlight w:val="white"/>
        </w:rPr>
        <w:t xml:space="preserve">минут. </w:t>
      </w:r>
    </w:p>
    <w:p w:rsidR="00B15DB2" w:rsidRPr="001A6081" w:rsidRDefault="001A6081"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1A6081">
        <w:rPr>
          <w:rFonts w:ascii="Times New Roman" w:hAnsi="Times New Roman" w:cs="Times New Roman"/>
          <w:color w:val="000000"/>
          <w:sz w:val="28"/>
          <w:szCs w:val="28"/>
          <w:highlight w:val="white"/>
        </w:rPr>
        <w:lastRenderedPageBreak/>
        <w:t xml:space="preserve">2.16. </w:t>
      </w:r>
      <w:r>
        <w:rPr>
          <w:rFonts w:ascii="Times New Roman" w:hAnsi="Times New Roman" w:cs="Times New Roman"/>
          <w:color w:val="000000"/>
          <w:sz w:val="28"/>
          <w:szCs w:val="28"/>
          <w:highlight w:val="white"/>
        </w:rPr>
        <w:t>Т</w:t>
      </w:r>
      <w:r w:rsidRPr="001A6081">
        <w:rPr>
          <w:rFonts w:ascii="Times New Roman" w:hAnsi="Times New Roman" w:cs="Times New Roman"/>
          <w:color w:val="000000"/>
          <w:sz w:val="28"/>
          <w:szCs w:val="28"/>
          <w:highlight w:val="white"/>
        </w:rPr>
        <w:t>ребования к помещениям, в которых предоставляются муниципальная услуга, услуга,</w:t>
      </w:r>
      <w:r w:rsidRPr="001A6081">
        <w:rPr>
          <w:rFonts w:ascii="Times New Roman" w:hAnsi="Times New Roman" w:cs="Times New Roman"/>
          <w:color w:val="000000"/>
          <w:sz w:val="28"/>
          <w:szCs w:val="28"/>
        </w:rPr>
        <w:t xml:space="preserve"> </w:t>
      </w:r>
      <w:r w:rsidRPr="001A6081">
        <w:rPr>
          <w:rFonts w:ascii="Times New Roman" w:hAnsi="Times New Roman" w:cs="Times New Roman"/>
          <w:color w:val="000000"/>
          <w:sz w:val="28"/>
          <w:szCs w:val="28"/>
          <w:highlight w:val="white"/>
        </w:rPr>
        <w:t>предоставляемая организацией, участвующей</w:t>
      </w:r>
      <w:r>
        <w:rPr>
          <w:rFonts w:ascii="Times New Roman" w:hAnsi="Times New Roman" w:cs="Times New Roman"/>
          <w:color w:val="000000"/>
          <w:sz w:val="28"/>
          <w:szCs w:val="28"/>
        </w:rPr>
        <w:t xml:space="preserve"> </w:t>
      </w:r>
      <w:r w:rsidRPr="001A6081">
        <w:rPr>
          <w:rFonts w:ascii="Times New Roman" w:hAnsi="Times New Roman" w:cs="Times New Roman"/>
          <w:color w:val="000000"/>
          <w:sz w:val="28"/>
          <w:szCs w:val="28"/>
          <w:highlight w:val="white"/>
        </w:rPr>
        <w:t>в предоставлении муниципальной услуги, к месту</w:t>
      </w:r>
      <w:r>
        <w:rPr>
          <w:rFonts w:ascii="Times New Roman" w:hAnsi="Times New Roman" w:cs="Times New Roman"/>
          <w:color w:val="000000"/>
          <w:sz w:val="28"/>
          <w:szCs w:val="28"/>
        </w:rPr>
        <w:t xml:space="preserve"> </w:t>
      </w:r>
      <w:r w:rsidRPr="001A6081">
        <w:rPr>
          <w:rFonts w:ascii="Times New Roman" w:hAnsi="Times New Roman" w:cs="Times New Roman"/>
          <w:color w:val="000000"/>
          <w:sz w:val="28"/>
          <w:szCs w:val="28"/>
          <w:highlight w:val="white"/>
        </w:rPr>
        <w:t>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w:t>
      </w:r>
      <w:r>
        <w:rPr>
          <w:rFonts w:ascii="Times New Roman" w:hAnsi="Times New Roman" w:cs="Times New Roman"/>
          <w:color w:val="000000"/>
          <w:sz w:val="28"/>
          <w:szCs w:val="28"/>
        </w:rPr>
        <w:t xml:space="preserve"> </w:t>
      </w:r>
      <w:r w:rsidRPr="001A6081">
        <w:rPr>
          <w:rFonts w:ascii="Times New Roman" w:hAnsi="Times New Roman" w:cs="Times New Roman"/>
          <w:color w:val="000000"/>
          <w:sz w:val="28"/>
          <w:szCs w:val="28"/>
          <w:highlight w:val="white"/>
        </w:rPr>
        <w:t>указанных объектов в соответствии с</w:t>
      </w:r>
      <w:r w:rsidRPr="001A6081">
        <w:rPr>
          <w:rFonts w:ascii="Times New Roman" w:hAnsi="Times New Roman" w:cs="Times New Roman"/>
          <w:color w:val="000000"/>
          <w:sz w:val="28"/>
          <w:szCs w:val="28"/>
        </w:rPr>
        <w:t xml:space="preserve"> </w:t>
      </w:r>
      <w:hyperlink r:id="rId19" w:history="1">
        <w:r w:rsidRPr="001A6081">
          <w:rPr>
            <w:rFonts w:ascii="Times New Roman" w:hAnsi="Times New Roman" w:cs="Times New Roman"/>
            <w:color w:val="000000"/>
            <w:sz w:val="28"/>
            <w:szCs w:val="28"/>
            <w:highlight w:val="white"/>
          </w:rPr>
          <w:t>законодательством</w:t>
        </w:r>
      </w:hyperlink>
      <w:r w:rsidRPr="001A6081">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Р</w:t>
      </w:r>
      <w:r w:rsidRPr="001A6081">
        <w:rPr>
          <w:rFonts w:ascii="Times New Roman" w:hAnsi="Times New Roman" w:cs="Times New Roman"/>
          <w:color w:val="000000"/>
          <w:sz w:val="28"/>
          <w:szCs w:val="28"/>
          <w:highlight w:val="white"/>
        </w:rPr>
        <w:t xml:space="preserve">оссийской </w:t>
      </w:r>
      <w:r>
        <w:rPr>
          <w:rFonts w:ascii="Times New Roman" w:hAnsi="Times New Roman" w:cs="Times New Roman"/>
          <w:color w:val="000000"/>
          <w:sz w:val="28"/>
          <w:szCs w:val="28"/>
          <w:highlight w:val="white"/>
        </w:rPr>
        <w:t>Ф</w:t>
      </w:r>
      <w:r w:rsidRPr="001A6081">
        <w:rPr>
          <w:rFonts w:ascii="Times New Roman" w:hAnsi="Times New Roman" w:cs="Times New Roman"/>
          <w:color w:val="000000"/>
          <w:sz w:val="28"/>
          <w:szCs w:val="28"/>
          <w:highlight w:val="white"/>
        </w:rPr>
        <w:t>едерации о социальной защите инвалидов</w:t>
      </w:r>
      <w:r>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w:t>
      </w:r>
      <w:r w:rsidRPr="0072549E">
        <w:rPr>
          <w:rFonts w:ascii="Times New Roman" w:hAnsi="Times New Roman" w:cs="Times New Roman"/>
          <w:color w:val="000000"/>
          <w:sz w:val="28"/>
          <w:szCs w:val="28"/>
          <w:highlight w:val="white"/>
        </w:rPr>
        <w:lastRenderedPageBreak/>
        <w:t>Российской Федерации;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72549E">
        <w:rPr>
          <w:rFonts w:ascii="Times New Roman" w:hAnsi="Times New Roman" w:cs="Times New Roman"/>
          <w:color w:val="000000"/>
          <w:sz w:val="28"/>
          <w:szCs w:val="28"/>
          <w:highlight w:val="white"/>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w:t>
      </w:r>
      <w:r w:rsidRPr="0072549E">
        <w:rPr>
          <w:rFonts w:ascii="Times New Roman" w:hAnsi="Times New Roman" w:cs="Times New Roman"/>
          <w:color w:val="00000A"/>
          <w:sz w:val="28"/>
          <w:szCs w:val="28"/>
          <w:highlight w:val="white"/>
        </w:rPr>
        <w:t xml:space="preserve">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25.06.2014 № 22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утвержденным приказом директора МБУ «МФЦ». Документ размещен на официальном сайте МБУ «МФЦ» </w:t>
      </w:r>
      <w:r w:rsidRPr="0072549E">
        <w:rPr>
          <w:rFonts w:ascii="Times New Roman" w:hAnsi="Times New Roman" w:cs="Times New Roman"/>
          <w:color w:val="00000A"/>
          <w:sz w:val="28"/>
          <w:szCs w:val="28"/>
          <w:highlight w:val="white"/>
          <w:lang w:val="en-US"/>
        </w:rPr>
        <w:t>mfc</w:t>
      </w:r>
      <w:r w:rsidRPr="0072549E">
        <w:rPr>
          <w:rFonts w:ascii="Times New Roman" w:hAnsi="Times New Roman" w:cs="Times New Roman"/>
          <w:color w:val="00000A"/>
          <w:sz w:val="28"/>
          <w:szCs w:val="28"/>
          <w:highlight w:val="white"/>
        </w:rPr>
        <w:t>.</w:t>
      </w:r>
      <w:r w:rsidRPr="0072549E">
        <w:rPr>
          <w:rFonts w:ascii="Times New Roman" w:hAnsi="Times New Roman" w:cs="Times New Roman"/>
          <w:color w:val="00000A"/>
          <w:sz w:val="28"/>
          <w:szCs w:val="28"/>
          <w:highlight w:val="white"/>
          <w:lang w:val="en-US"/>
        </w:rPr>
        <w:t>korenovsk</w:t>
      </w:r>
      <w:r w:rsidRPr="0072549E">
        <w:rPr>
          <w:rFonts w:ascii="Times New Roman" w:hAnsi="Times New Roman" w:cs="Times New Roman"/>
          <w:color w:val="00000A"/>
          <w:sz w:val="28"/>
          <w:szCs w:val="28"/>
          <w:highlight w:val="white"/>
        </w:rPr>
        <w:t>.</w:t>
      </w:r>
      <w:r w:rsidRPr="0072549E">
        <w:rPr>
          <w:rFonts w:ascii="Times New Roman" w:hAnsi="Times New Roman" w:cs="Times New Roman"/>
          <w:color w:val="00000A"/>
          <w:sz w:val="28"/>
          <w:szCs w:val="28"/>
          <w:highlight w:val="white"/>
          <w:lang w:val="en-US"/>
        </w:rPr>
        <w:t>ru</w:t>
      </w:r>
      <w:r w:rsidRPr="0072549E">
        <w:rPr>
          <w:rFonts w:ascii="Times New Roman" w:hAnsi="Times New Roman" w:cs="Times New Roman"/>
          <w:color w:val="00000A"/>
          <w:sz w:val="28"/>
          <w:szCs w:val="28"/>
          <w:highlight w:val="white"/>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2.16.2. Прием документов в уполномоченном органе осуществляется в специально оборудованных помещениях или отведенных для этого кабинетах.</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Информационные стенды размещаются на видном, доступном месте.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lastRenderedPageBreak/>
        <w:t>комфортное расположение заявителя и должностного лица уполномоченного органа;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возможность и удобство оформления заявителем письменного обращения;</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телефонную связь;</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возможность копирования документов;</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доступ к нормативным правовым актам, регулирующим предоставление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наличие письменных принадлежностей и бумаги формата A4.</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B15DB2" w:rsidRPr="001A6081" w:rsidRDefault="00B15DB2"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B15DB2" w:rsidRPr="001A6081" w:rsidRDefault="00E57820" w:rsidP="00E5782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2.17. П</w:t>
      </w:r>
      <w:r w:rsidR="001A6081" w:rsidRPr="001A6081">
        <w:rPr>
          <w:rFonts w:ascii="Times New Roman" w:hAnsi="Times New Roman" w:cs="Times New Roman"/>
          <w:color w:val="000000"/>
          <w:sz w:val="28"/>
          <w:szCs w:val="28"/>
          <w:highlight w:val="white"/>
        </w:rPr>
        <w:t xml:space="preserve">оказатели </w:t>
      </w:r>
      <w:r w:rsidRPr="001A6081">
        <w:rPr>
          <w:rFonts w:ascii="Times New Roman" w:hAnsi="Times New Roman" w:cs="Times New Roman"/>
          <w:color w:val="000000"/>
          <w:sz w:val="28"/>
          <w:szCs w:val="28"/>
          <w:highlight w:val="white"/>
        </w:rPr>
        <w:t>доступности</w:t>
      </w:r>
      <w:r w:rsidR="001A6081" w:rsidRPr="001A6081">
        <w:rPr>
          <w:rFonts w:ascii="Times New Roman" w:hAnsi="Times New Roman" w:cs="Times New Roman"/>
          <w:color w:val="000000"/>
          <w:sz w:val="28"/>
          <w:szCs w:val="28"/>
          <w:highlight w:val="white"/>
        </w:rPr>
        <w:t xml:space="preserve"> качества</w:t>
      </w:r>
      <w:r>
        <w:rPr>
          <w:rFonts w:ascii="Times New Roman" w:hAnsi="Times New Roman" w:cs="Times New Roman"/>
          <w:color w:val="000000"/>
          <w:sz w:val="28"/>
          <w:szCs w:val="28"/>
        </w:rPr>
        <w:t xml:space="preserve"> </w:t>
      </w:r>
      <w:r w:rsidR="001A6081" w:rsidRPr="001A6081">
        <w:rPr>
          <w:rFonts w:ascii="Times New Roman" w:hAnsi="Times New Roman" w:cs="Times New Roman"/>
          <w:color w:val="000000"/>
          <w:sz w:val="28"/>
          <w:szCs w:val="28"/>
          <w:highlight w:val="white"/>
        </w:rPr>
        <w:t>муниципальной услуги, в том числе количество</w:t>
      </w:r>
      <w:r>
        <w:rPr>
          <w:rFonts w:ascii="Times New Roman" w:hAnsi="Times New Roman" w:cs="Times New Roman"/>
          <w:color w:val="000000"/>
          <w:sz w:val="28"/>
          <w:szCs w:val="28"/>
        </w:rPr>
        <w:t xml:space="preserve"> </w:t>
      </w:r>
      <w:r w:rsidR="001A6081" w:rsidRPr="001A6081">
        <w:rPr>
          <w:rFonts w:ascii="Times New Roman" w:hAnsi="Times New Roman" w:cs="Times New Roman"/>
          <w:color w:val="000000"/>
          <w:sz w:val="28"/>
          <w:szCs w:val="28"/>
          <w:highlight w:val="white"/>
        </w:rPr>
        <w:t>взаимодействий заявителя с должностными лицами при предоставлении муниципальной услуги и их продолжительность, возможность получения</w:t>
      </w:r>
      <w:r>
        <w:rPr>
          <w:rFonts w:ascii="Times New Roman" w:hAnsi="Times New Roman" w:cs="Times New Roman"/>
          <w:color w:val="000000"/>
          <w:sz w:val="28"/>
          <w:szCs w:val="28"/>
        </w:rPr>
        <w:t xml:space="preserve"> </w:t>
      </w:r>
      <w:r w:rsidR="001A6081" w:rsidRPr="001A6081">
        <w:rPr>
          <w:rFonts w:ascii="Times New Roman" w:hAnsi="Times New Roman" w:cs="Times New Roman"/>
          <w:color w:val="000000"/>
          <w:sz w:val="28"/>
          <w:szCs w:val="28"/>
          <w:highlight w:val="white"/>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Основными показателями доступности и качества муниципальной услуги являются:</w:t>
      </w:r>
    </w:p>
    <w:p w:rsidR="00B15DB2" w:rsidRPr="0072549E" w:rsidRDefault="00B15DB2" w:rsidP="0077614D">
      <w:pPr>
        <w:widowControl w:val="0"/>
        <w:tabs>
          <w:tab w:val="left" w:pos="0"/>
          <w:tab w:val="left" w:pos="720"/>
          <w:tab w:val="left" w:pos="126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возможность подачи запроса заявителя о предоставлении муниципальной </w:t>
      </w:r>
      <w:r w:rsidRPr="0072549E">
        <w:rPr>
          <w:rFonts w:ascii="Times New Roman" w:hAnsi="Times New Roman" w:cs="Times New Roman"/>
          <w:color w:val="000000"/>
          <w:sz w:val="28"/>
          <w:szCs w:val="28"/>
          <w:highlight w:val="white"/>
        </w:rPr>
        <w:lastRenderedPageBreak/>
        <w:t>услуги и выдачи заявителям документов по результатам предоставления муниципальной услуги в МФЦ;</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возможность получения информации о ходе предоставления муниципальной услуги, в том числе с использованием Портала;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установление должностных лиц, ответственных за предоставление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установление и соблюдение требований к помещениям, в которых предоставляется услуга;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15DB2" w:rsidRPr="001A6081" w:rsidRDefault="00B15DB2"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B15DB2" w:rsidRPr="001A6081" w:rsidRDefault="001A6081"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1A6081">
        <w:rPr>
          <w:rFonts w:ascii="Times New Roman" w:hAnsi="Times New Roman" w:cs="Times New Roman"/>
          <w:color w:val="000000"/>
          <w:sz w:val="28"/>
          <w:szCs w:val="28"/>
          <w:highlight w:val="white"/>
        </w:rPr>
        <w:t xml:space="preserve">2.18. </w:t>
      </w:r>
      <w:r>
        <w:rPr>
          <w:rFonts w:ascii="Times New Roman" w:hAnsi="Times New Roman" w:cs="Times New Roman"/>
          <w:color w:val="000000"/>
          <w:sz w:val="28"/>
          <w:szCs w:val="28"/>
          <w:highlight w:val="white"/>
        </w:rPr>
        <w:t>И</w:t>
      </w:r>
      <w:r w:rsidRPr="001A6081">
        <w:rPr>
          <w:rFonts w:ascii="Times New Roman" w:hAnsi="Times New Roman" w:cs="Times New Roman"/>
          <w:color w:val="000000"/>
          <w:sz w:val="28"/>
          <w:szCs w:val="28"/>
          <w:highlight w:val="white"/>
        </w:rPr>
        <w:t>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w:t>
      </w:r>
      <w:r w:rsidR="00E57820">
        <w:rPr>
          <w:rFonts w:ascii="Times New Roman" w:hAnsi="Times New Roman" w:cs="Times New Roman"/>
          <w:color w:val="000000"/>
          <w:sz w:val="28"/>
          <w:szCs w:val="28"/>
          <w:highlight w:val="white"/>
        </w:rPr>
        <w:t xml:space="preserve"> </w:t>
      </w:r>
      <w:r w:rsidRPr="001A6081">
        <w:rPr>
          <w:rFonts w:ascii="Times New Roman" w:hAnsi="Times New Roman" w:cs="Times New Roman"/>
          <w:color w:val="000000"/>
          <w:sz w:val="28"/>
          <w:szCs w:val="28"/>
          <w:highlight w:val="white"/>
        </w:rPr>
        <w:t>муниципальных услуг и особенности предоставления муниципальной услуги в электронной форме</w:t>
      </w:r>
      <w:r>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 уполномоченный орган;</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через МФЦ в уполномоченный орган;</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2.18.2. Заявителям обеспечивается возможность получения информации о предоставляемой муниципальной услуге на Портале.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w:t>
      </w:r>
      <w:r w:rsidRPr="0072549E">
        <w:rPr>
          <w:rFonts w:ascii="Times New Roman" w:hAnsi="Times New Roman" w:cs="Times New Roman"/>
          <w:color w:val="000000"/>
          <w:sz w:val="28"/>
          <w:szCs w:val="28"/>
          <w:highlight w:val="white"/>
        </w:rPr>
        <w:lastRenderedPageBreak/>
        <w:t xml:space="preserve">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подача запроса на предоставление муниципальной услуги в электронном виде заявителем осуществляется через личный кабинет на Портале;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для оформления документов посредством сети «Интернет» заявителю необходимо пройти процедуру авторизации на Портале;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w:t>
      </w:r>
      <w:r w:rsidRPr="0072549E">
        <w:rPr>
          <w:rFonts w:ascii="Times New Roman" w:hAnsi="Times New Roman" w:cs="Times New Roman"/>
          <w:color w:val="000000"/>
          <w:sz w:val="28"/>
          <w:szCs w:val="28"/>
          <w:highlight w:val="white"/>
        </w:rPr>
        <w:lastRenderedPageBreak/>
        <w:t>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B15DB2" w:rsidRPr="0072549E" w:rsidRDefault="00B15DB2" w:rsidP="001A6081">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1A6081" w:rsidRPr="00D577D2" w:rsidRDefault="001A6081" w:rsidP="00D60030">
      <w:pPr>
        <w:widowControl w:val="0"/>
        <w:suppressAutoHyphens/>
        <w:autoSpaceDE w:val="0"/>
        <w:autoSpaceDN w:val="0"/>
        <w:adjustRightInd w:val="0"/>
        <w:spacing w:after="0" w:line="240" w:lineRule="auto"/>
        <w:jc w:val="center"/>
        <w:rPr>
          <w:rFonts w:ascii="Times New Roman" w:hAnsi="Times New Roman" w:cs="Times New Roman"/>
          <w:color w:val="000000"/>
          <w:sz w:val="28"/>
          <w:szCs w:val="28"/>
          <w:highlight w:val="white"/>
        </w:rPr>
      </w:pPr>
      <w:r w:rsidRPr="001A6081">
        <w:rPr>
          <w:rFonts w:ascii="Times New Roman" w:hAnsi="Times New Roman" w:cs="Times New Roman"/>
          <w:color w:val="000000"/>
          <w:sz w:val="28"/>
          <w:szCs w:val="28"/>
          <w:highlight w:val="white"/>
          <w:lang w:val="en-US"/>
        </w:rPr>
        <w:t>III</w:t>
      </w:r>
      <w:r w:rsidR="00B15DB2" w:rsidRPr="001A6081">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lang w:val="en-US"/>
        </w:rPr>
        <w:t>C</w:t>
      </w:r>
      <w:r w:rsidRPr="001A6081">
        <w:rPr>
          <w:rFonts w:ascii="Times New Roman" w:hAnsi="Times New Roman" w:cs="Times New Roman"/>
          <w:color w:val="000000"/>
          <w:sz w:val="28"/>
          <w:szCs w:val="28"/>
          <w:highlight w:val="white"/>
        </w:rPr>
        <w:t>ост</w:t>
      </w:r>
      <w:r>
        <w:rPr>
          <w:rFonts w:ascii="Times New Roman" w:hAnsi="Times New Roman" w:cs="Times New Roman"/>
          <w:color w:val="000000"/>
          <w:sz w:val="28"/>
          <w:szCs w:val="28"/>
          <w:highlight w:val="white"/>
        </w:rPr>
        <w:t xml:space="preserve">ав, последовательность и сроки </w:t>
      </w:r>
      <w:r w:rsidRPr="001A6081">
        <w:rPr>
          <w:rFonts w:ascii="Times New Roman" w:hAnsi="Times New Roman" w:cs="Times New Roman"/>
          <w:color w:val="000000"/>
          <w:sz w:val="28"/>
          <w:szCs w:val="28"/>
          <w:highlight w:val="white"/>
        </w:rPr>
        <w:t>выполнения админис</w:t>
      </w:r>
      <w:r>
        <w:rPr>
          <w:rFonts w:ascii="Times New Roman" w:hAnsi="Times New Roman" w:cs="Times New Roman"/>
          <w:color w:val="000000"/>
          <w:sz w:val="28"/>
          <w:szCs w:val="28"/>
          <w:highlight w:val="white"/>
        </w:rPr>
        <w:t>тративных</w:t>
      </w:r>
    </w:p>
    <w:p w:rsidR="001A6081" w:rsidRPr="00D577D2" w:rsidRDefault="001A6081" w:rsidP="00D60030">
      <w:pPr>
        <w:widowControl w:val="0"/>
        <w:suppressAutoHyphens/>
        <w:autoSpaceDE w:val="0"/>
        <w:autoSpaceDN w:val="0"/>
        <w:adjustRightInd w:val="0"/>
        <w:spacing w:after="0" w:line="240" w:lineRule="auto"/>
        <w:jc w:val="cente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процедур, требования </w:t>
      </w:r>
      <w:r w:rsidRPr="001A6081">
        <w:rPr>
          <w:rFonts w:ascii="Times New Roman" w:hAnsi="Times New Roman" w:cs="Times New Roman"/>
          <w:color w:val="000000"/>
          <w:sz w:val="28"/>
          <w:szCs w:val="28"/>
          <w:highlight w:val="white"/>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w:t>
      </w:r>
    </w:p>
    <w:p w:rsidR="00B15DB2" w:rsidRPr="001A6081" w:rsidRDefault="001A6081" w:rsidP="00D60030">
      <w:pPr>
        <w:widowControl w:val="0"/>
        <w:suppressAutoHyphens/>
        <w:autoSpaceDE w:val="0"/>
        <w:autoSpaceDN w:val="0"/>
        <w:adjustRightInd w:val="0"/>
        <w:spacing w:after="0" w:line="240" w:lineRule="auto"/>
        <w:jc w:val="center"/>
        <w:rPr>
          <w:rFonts w:ascii="Times New Roman" w:hAnsi="Times New Roman" w:cs="Times New Roman"/>
          <w:color w:val="000000"/>
          <w:sz w:val="28"/>
          <w:szCs w:val="28"/>
        </w:rPr>
      </w:pPr>
      <w:r w:rsidRPr="001A6081">
        <w:rPr>
          <w:rFonts w:ascii="Times New Roman" w:hAnsi="Times New Roman" w:cs="Times New Roman"/>
          <w:color w:val="000000"/>
          <w:sz w:val="28"/>
          <w:szCs w:val="28"/>
          <w:highlight w:val="white"/>
        </w:rPr>
        <w:t>многофункциональных центрах предоставления государственных и муниципальных услуг</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b/>
          <w:color w:val="000000"/>
          <w:sz w:val="28"/>
          <w:szCs w:val="28"/>
          <w:highlight w:val="white"/>
        </w:rPr>
      </w:pPr>
    </w:p>
    <w:p w:rsidR="00B15DB2" w:rsidRPr="001A6081" w:rsidRDefault="001A6081"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1A6081">
        <w:rPr>
          <w:rFonts w:ascii="Times New Roman" w:hAnsi="Times New Roman" w:cs="Times New Roman"/>
          <w:color w:val="000000"/>
          <w:sz w:val="28"/>
          <w:szCs w:val="28"/>
          <w:highlight w:val="white"/>
        </w:rPr>
        <w:t>3.1.</w:t>
      </w:r>
      <w:r>
        <w:rPr>
          <w:rFonts w:ascii="Times New Roman" w:hAnsi="Times New Roman" w:cs="Times New Roman"/>
          <w:color w:val="000000"/>
          <w:sz w:val="28"/>
          <w:szCs w:val="28"/>
          <w:highlight w:val="white"/>
        </w:rPr>
        <w:t xml:space="preserve"> Состав</w:t>
      </w:r>
      <w:r w:rsidRPr="001A6081">
        <w:rPr>
          <w:rFonts w:ascii="Times New Roman" w:hAnsi="Times New Roman" w:cs="Times New Roman"/>
          <w:color w:val="000000"/>
          <w:sz w:val="28"/>
          <w:szCs w:val="28"/>
          <w:highlight w:val="white"/>
        </w:rPr>
        <w:t xml:space="preserve"> и последовательнос</w:t>
      </w:r>
      <w:r>
        <w:rPr>
          <w:rFonts w:ascii="Times New Roman" w:hAnsi="Times New Roman" w:cs="Times New Roman"/>
          <w:color w:val="000000"/>
          <w:sz w:val="28"/>
          <w:szCs w:val="28"/>
          <w:highlight w:val="white"/>
        </w:rPr>
        <w:t xml:space="preserve">ть </w:t>
      </w:r>
      <w:r w:rsidRPr="001A6081">
        <w:rPr>
          <w:rFonts w:ascii="Times New Roman" w:hAnsi="Times New Roman" w:cs="Times New Roman"/>
          <w:color w:val="000000"/>
          <w:sz w:val="28"/>
          <w:szCs w:val="28"/>
          <w:highlight w:val="white"/>
        </w:rPr>
        <w:t>административных процедур</w:t>
      </w:r>
      <w:r w:rsidRPr="001A6081">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Предоставление муниципальной услуги включает в себя следующие административные процедуры:</w:t>
      </w:r>
    </w:p>
    <w:p w:rsidR="00B15DB2" w:rsidRPr="0072549E" w:rsidRDefault="009C0221"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xml:space="preserve">1) </w:t>
      </w:r>
      <w:r w:rsidR="00B15DB2" w:rsidRPr="0072549E">
        <w:rPr>
          <w:rFonts w:ascii="Times New Roman" w:hAnsi="Times New Roman" w:cs="Times New Roman"/>
          <w:color w:val="000000"/>
          <w:sz w:val="28"/>
          <w:szCs w:val="28"/>
          <w:highlight w:val="white"/>
        </w:rPr>
        <w:t>прием заявления и прилагаемых к нему документов, в уполномоченном органе или МФЦ, выдача заявителю расписки в получении заявления и документов;</w:t>
      </w:r>
    </w:p>
    <w:p w:rsidR="00B15DB2" w:rsidRPr="0072549E" w:rsidRDefault="009C0221"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xml:space="preserve">2) </w:t>
      </w:r>
      <w:r w:rsidR="00B15DB2" w:rsidRPr="0072549E">
        <w:rPr>
          <w:rFonts w:ascii="Times New Roman" w:hAnsi="Times New Roman" w:cs="Times New Roman"/>
          <w:color w:val="000000"/>
          <w:sz w:val="28"/>
          <w:szCs w:val="28"/>
          <w:highlight w:val="white"/>
        </w:rPr>
        <w:t>передача курьером пакета документов из МФЦ в уполномоченный орган</w:t>
      </w:r>
      <w:r w:rsidR="007B6BC2">
        <w:rPr>
          <w:rFonts w:ascii="Times New Roman" w:hAnsi="Times New Roman" w:cs="Times New Roman"/>
          <w:color w:val="000000"/>
          <w:sz w:val="28"/>
          <w:szCs w:val="28"/>
          <w:highlight w:val="white"/>
        </w:rPr>
        <w:t xml:space="preserve">, </w:t>
      </w:r>
      <w:r w:rsidR="007B6BC2" w:rsidRPr="0072549E">
        <w:rPr>
          <w:rFonts w:ascii="Times New Roman" w:hAnsi="Times New Roman" w:cs="Times New Roman"/>
          <w:color w:val="000000"/>
          <w:sz w:val="28"/>
          <w:szCs w:val="28"/>
          <w:highlight w:val="white"/>
        </w:rPr>
        <w:t>регистрация за</w:t>
      </w:r>
      <w:r w:rsidR="007B6BC2">
        <w:rPr>
          <w:rFonts w:ascii="Times New Roman" w:hAnsi="Times New Roman" w:cs="Times New Roman"/>
          <w:color w:val="000000"/>
          <w:sz w:val="28"/>
          <w:szCs w:val="28"/>
          <w:highlight w:val="white"/>
        </w:rPr>
        <w:t>явления</w:t>
      </w:r>
      <w:r w:rsidR="00B15DB2" w:rsidRPr="0072549E">
        <w:rPr>
          <w:rFonts w:ascii="Times New Roman" w:hAnsi="Times New Roman" w:cs="Times New Roman"/>
          <w:color w:val="000000"/>
          <w:sz w:val="28"/>
          <w:szCs w:val="28"/>
          <w:highlight w:val="white"/>
        </w:rPr>
        <w:t>;</w:t>
      </w:r>
    </w:p>
    <w:p w:rsidR="00B15DB2" w:rsidRPr="0072549E" w:rsidRDefault="009C0221"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xml:space="preserve">3) </w:t>
      </w:r>
      <w:r w:rsidR="00B15DB2" w:rsidRPr="0072549E">
        <w:rPr>
          <w:rFonts w:ascii="Times New Roman" w:hAnsi="Times New Roman" w:cs="Times New Roman"/>
          <w:color w:val="000000"/>
          <w:sz w:val="28"/>
          <w:szCs w:val="28"/>
          <w:highlight w:val="white"/>
        </w:rPr>
        <w:t>рассмотрени</w:t>
      </w:r>
      <w:r>
        <w:rPr>
          <w:rFonts w:ascii="Times New Roman" w:hAnsi="Times New Roman" w:cs="Times New Roman"/>
          <w:color w:val="000000"/>
          <w:sz w:val="28"/>
          <w:szCs w:val="28"/>
          <w:highlight w:val="white"/>
        </w:rPr>
        <w:t>е</w:t>
      </w:r>
      <w:r w:rsidR="00B15DB2" w:rsidRPr="0072549E">
        <w:rPr>
          <w:rFonts w:ascii="Times New Roman" w:hAnsi="Times New Roman" w:cs="Times New Roman"/>
          <w:color w:val="000000"/>
          <w:sz w:val="28"/>
          <w:szCs w:val="28"/>
          <w:highlight w:val="white"/>
        </w:rPr>
        <w:t xml:space="preserve"> заявления и документов уполномоченным органом;</w:t>
      </w:r>
    </w:p>
    <w:p w:rsidR="00B15DB2" w:rsidRPr="0072549E" w:rsidRDefault="009C0221"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B15DB2" w:rsidRPr="0072549E">
        <w:rPr>
          <w:rFonts w:ascii="Times New Roman" w:hAnsi="Times New Roman" w:cs="Times New Roman"/>
          <w:color w:val="000000"/>
          <w:sz w:val="28"/>
          <w:szCs w:val="28"/>
          <w:highlight w:val="white"/>
        </w:rPr>
        <w:t>передача уполномоченным органом результата предоставления муниципальной услуги в МФЦ;</w:t>
      </w:r>
    </w:p>
    <w:p w:rsidR="00B15DB2" w:rsidRPr="0072549E" w:rsidRDefault="009C0221"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xml:space="preserve">5) </w:t>
      </w:r>
      <w:r w:rsidR="00B15DB2" w:rsidRPr="0072549E">
        <w:rPr>
          <w:rFonts w:ascii="Times New Roman" w:hAnsi="Times New Roman" w:cs="Times New Roman"/>
          <w:color w:val="000000"/>
          <w:sz w:val="28"/>
          <w:szCs w:val="28"/>
          <w:highlight w:val="white"/>
        </w:rPr>
        <w:t>выдача (направление) заявителю результата предоставления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Последовательность административных процедур при предоставлении муниципальной услуги отражена в блок-схеме (приложение № </w:t>
      </w:r>
      <w:r w:rsidR="009C0221">
        <w:rPr>
          <w:rFonts w:ascii="Times New Roman" w:hAnsi="Times New Roman" w:cs="Times New Roman"/>
          <w:color w:val="000000"/>
          <w:sz w:val="28"/>
          <w:szCs w:val="28"/>
          <w:highlight w:val="white"/>
        </w:rPr>
        <w:t>2</w:t>
      </w:r>
      <w:r w:rsidRPr="0072549E">
        <w:rPr>
          <w:rFonts w:ascii="Times New Roman" w:hAnsi="Times New Roman" w:cs="Times New Roman"/>
          <w:color w:val="000000"/>
          <w:sz w:val="28"/>
          <w:szCs w:val="28"/>
          <w:highlight w:val="white"/>
        </w:rPr>
        <w:t xml:space="preserve"> к Регламенту).</w:t>
      </w:r>
    </w:p>
    <w:p w:rsidR="00B15DB2" w:rsidRPr="001A6081" w:rsidRDefault="00B15DB2"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B15DB2" w:rsidRPr="001A6081" w:rsidRDefault="001A6081"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1A6081">
        <w:rPr>
          <w:rFonts w:ascii="Times New Roman" w:hAnsi="Times New Roman" w:cs="Times New Roman"/>
          <w:color w:val="000000"/>
          <w:sz w:val="28"/>
          <w:szCs w:val="28"/>
          <w:highlight w:val="white"/>
        </w:rPr>
        <w:t xml:space="preserve">3.2. </w:t>
      </w:r>
      <w:r w:rsidR="00F90FFB">
        <w:rPr>
          <w:rFonts w:ascii="Times New Roman" w:hAnsi="Times New Roman" w:cs="Times New Roman"/>
          <w:color w:val="000000"/>
          <w:sz w:val="28"/>
          <w:szCs w:val="28"/>
          <w:highlight w:val="white"/>
        </w:rPr>
        <w:t>П</w:t>
      </w:r>
      <w:r w:rsidRPr="001A6081">
        <w:rPr>
          <w:rFonts w:ascii="Times New Roman" w:hAnsi="Times New Roman" w:cs="Times New Roman"/>
          <w:color w:val="000000"/>
          <w:sz w:val="28"/>
          <w:szCs w:val="28"/>
          <w:highlight w:val="white"/>
        </w:rPr>
        <w:t>оследовательность выполнения</w:t>
      </w:r>
      <w:r>
        <w:rPr>
          <w:rFonts w:ascii="Times New Roman" w:hAnsi="Times New Roman" w:cs="Times New Roman"/>
          <w:color w:val="000000"/>
          <w:sz w:val="28"/>
          <w:szCs w:val="28"/>
        </w:rPr>
        <w:t xml:space="preserve"> </w:t>
      </w:r>
      <w:r w:rsidRPr="001A6081">
        <w:rPr>
          <w:rFonts w:ascii="Times New Roman" w:hAnsi="Times New Roman" w:cs="Times New Roman"/>
          <w:color w:val="000000"/>
          <w:sz w:val="28"/>
          <w:szCs w:val="28"/>
          <w:highlight w:val="white"/>
        </w:rPr>
        <w:t>административных процедур</w:t>
      </w:r>
      <w:r w:rsidR="00F90FFB">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3.2.1. Прием заявления и прилагаемых к нему документов, выдача заявителю расписки в получении заявления и документов.</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Основанием для начала административной процедуры является обращение </w:t>
      </w:r>
      <w:r w:rsidR="00AC347C">
        <w:rPr>
          <w:rFonts w:ascii="Times New Roman" w:hAnsi="Times New Roman" w:cs="Times New Roman"/>
          <w:color w:val="000000"/>
          <w:sz w:val="28"/>
          <w:szCs w:val="28"/>
          <w:highlight w:val="white"/>
        </w:rPr>
        <w:t xml:space="preserve">заявителя </w:t>
      </w:r>
      <w:r w:rsidRPr="0072549E">
        <w:rPr>
          <w:rFonts w:ascii="Times New Roman" w:hAnsi="Times New Roman" w:cs="Times New Roman"/>
          <w:color w:val="000000"/>
          <w:sz w:val="28"/>
          <w:szCs w:val="28"/>
          <w:highlight w:val="white"/>
        </w:rPr>
        <w:t xml:space="preserve">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lastRenderedPageBreak/>
        <w:t>3.2.1.1. Порядок приема документов в МФЦ:</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при приеме заявления и прилагаемых к нему документов работник МФЦ:</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проверяет соответствие представленных документов установленным требованиям, удостоверяясь, что:</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тексты документов написаны разборчиво;</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фамилии, имена и отчества физических лиц, адреса их мест жительства написаны полностью;</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 документах нет подчисток, приписок, зачеркнутых слов и иных не оговоренных в них исправлений;</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документы не исполнены карандашом;</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документы не имеют серьезных повреждений, наличие которых не позволяет однозначно истолковать их содержание;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срок действия документов не истек;</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документы содержат информацию, необходимую для предоставления муниципальной услуги, указанной в заявлении;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документы представлены в полном объеме;</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Заявитель, представивший документы для получения муниципальной услуги, в обязательном порядке информируется работником МФЦ:</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о сроке предоставления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о возможности отказа в предоставлении муниципальной услуги.</w:t>
      </w:r>
    </w:p>
    <w:p w:rsidR="00B15DB2" w:rsidRPr="00AC347C"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w:t>
      </w:r>
      <w:r w:rsidRPr="00AC347C">
        <w:rPr>
          <w:rFonts w:ascii="Times New Roman" w:hAnsi="Times New Roman" w:cs="Times New Roman"/>
          <w:color w:val="000000"/>
          <w:sz w:val="28"/>
          <w:szCs w:val="28"/>
          <w:highlight w:val="white"/>
        </w:rPr>
        <w:t>«копия верна».</w:t>
      </w:r>
    </w:p>
    <w:p w:rsidR="00AC347C" w:rsidRPr="00AC347C" w:rsidRDefault="00AC347C" w:rsidP="0077614D">
      <w:pPr>
        <w:spacing w:after="0" w:line="240" w:lineRule="auto"/>
        <w:ind w:firstLine="709"/>
        <w:jc w:val="both"/>
        <w:rPr>
          <w:rFonts w:ascii="Times New Roman" w:hAnsi="Times New Roman" w:cs="Times New Roman"/>
          <w:sz w:val="28"/>
          <w:szCs w:val="28"/>
        </w:rPr>
      </w:pPr>
      <w:r w:rsidRPr="00AC347C">
        <w:rPr>
          <w:rFonts w:ascii="Times New Roman" w:hAnsi="Times New Roman" w:cs="Times New Roman"/>
          <w:sz w:val="28"/>
          <w:szCs w:val="28"/>
        </w:rPr>
        <w:t xml:space="preserve">При установлении оснований для отказа в приеме документов, необходимых для предоставления муниципальной услуги, указанных в пункте 2.9.1. подраздела 2.9 раздела </w:t>
      </w:r>
      <w:r w:rsidRPr="00AC347C">
        <w:rPr>
          <w:rFonts w:ascii="Times New Roman" w:hAnsi="Times New Roman" w:cs="Times New Roman"/>
          <w:sz w:val="28"/>
          <w:szCs w:val="28"/>
          <w:lang w:val="en-US"/>
        </w:rPr>
        <w:t>II</w:t>
      </w:r>
      <w:r w:rsidRPr="00AC347C">
        <w:rPr>
          <w:rFonts w:ascii="Times New Roman" w:hAnsi="Times New Roman" w:cs="Times New Roman"/>
          <w:sz w:val="28"/>
          <w:szCs w:val="28"/>
        </w:rPr>
        <w:t xml:space="preserve"> настоящего Регламента, работник МФЦ (специалист Отдела) отказывает в приеме документов с объяснением оснований отказа.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 Письменное уведомление об отказе в приеме заявления и прилагаемых к нему документов подлежит направлению заявителю </w:t>
      </w:r>
      <w:r w:rsidRPr="00AC347C">
        <w:rPr>
          <w:rFonts w:ascii="Times New Roman" w:hAnsi="Times New Roman" w:cs="Times New Roman"/>
          <w:sz w:val="28"/>
          <w:szCs w:val="28"/>
        </w:rPr>
        <w:lastRenderedPageBreak/>
        <w:t>не позднее одного рабочего дня со дня обращения заявителя за получением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II Регламента, направляются в уполномоченный орган.</w:t>
      </w:r>
    </w:p>
    <w:p w:rsidR="00B15DB2" w:rsidRPr="0072549E" w:rsidRDefault="00B15DB2" w:rsidP="0077614D">
      <w:pPr>
        <w:widowControl w:val="0"/>
        <w:tabs>
          <w:tab w:val="left" w:pos="756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В случае поступления заявления и документов, указанных в подразделе 2.6 раздела II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B15DB2" w:rsidRPr="00AC347C"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w:t>
      </w:r>
      <w:r w:rsidRPr="00AC347C">
        <w:rPr>
          <w:rFonts w:ascii="Times New Roman" w:hAnsi="Times New Roman" w:cs="Times New Roman"/>
          <w:color w:val="000000"/>
          <w:sz w:val="28"/>
          <w:szCs w:val="28"/>
          <w:highlight w:val="white"/>
        </w:rPr>
        <w:t>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C347C" w:rsidRPr="00AC347C" w:rsidRDefault="00AC347C" w:rsidP="0077614D">
      <w:pPr>
        <w:spacing w:after="0" w:line="240" w:lineRule="auto"/>
        <w:ind w:firstLine="709"/>
        <w:jc w:val="both"/>
        <w:rPr>
          <w:rFonts w:ascii="Times New Roman" w:hAnsi="Times New Roman" w:cs="Times New Roman"/>
          <w:color w:val="000000" w:themeColor="text1"/>
          <w:sz w:val="28"/>
          <w:szCs w:val="28"/>
        </w:rPr>
      </w:pPr>
      <w:r w:rsidRPr="00AC347C">
        <w:rPr>
          <w:rFonts w:ascii="Times New Roman" w:hAnsi="Times New Roman" w:cs="Times New Roman"/>
          <w:color w:val="000000" w:themeColor="text1"/>
          <w:sz w:val="28"/>
          <w:szCs w:val="28"/>
        </w:rPr>
        <w:t>Результатом административной процедуры является принятие от заявителя заявления и прилагаемых к нему документов, выдача заявителю расписки в получении заявления и документов.</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AC347C">
        <w:rPr>
          <w:rFonts w:ascii="Times New Roman" w:hAnsi="Times New Roman" w:cs="Times New Roman"/>
          <w:color w:val="000000"/>
          <w:sz w:val="28"/>
          <w:szCs w:val="28"/>
          <w:highlight w:val="white"/>
        </w:rPr>
        <w:t>3.2.2. Передача курьером пакета документов из МФЦ в уполномоченный орган</w:t>
      </w:r>
      <w:r w:rsidR="007B6BC2">
        <w:rPr>
          <w:rFonts w:ascii="Times New Roman" w:hAnsi="Times New Roman" w:cs="Times New Roman"/>
          <w:color w:val="000000"/>
          <w:sz w:val="28"/>
          <w:szCs w:val="28"/>
          <w:highlight w:val="white"/>
        </w:rPr>
        <w:t>,</w:t>
      </w:r>
      <w:r w:rsidRPr="00AC347C">
        <w:rPr>
          <w:rFonts w:ascii="Times New Roman" w:hAnsi="Times New Roman" w:cs="Times New Roman"/>
          <w:color w:val="000000"/>
          <w:sz w:val="28"/>
          <w:szCs w:val="28"/>
          <w:highlight w:val="white"/>
        </w:rPr>
        <w:t xml:space="preserve"> </w:t>
      </w:r>
      <w:r w:rsidR="007B6BC2" w:rsidRPr="0072549E">
        <w:rPr>
          <w:rFonts w:ascii="Times New Roman" w:hAnsi="Times New Roman" w:cs="Times New Roman"/>
          <w:color w:val="000000"/>
          <w:sz w:val="28"/>
          <w:szCs w:val="28"/>
          <w:highlight w:val="white"/>
        </w:rPr>
        <w:t>регистрация заявления</w:t>
      </w:r>
      <w:r w:rsidRPr="0072549E">
        <w:rPr>
          <w:rFonts w:ascii="Times New Roman" w:hAnsi="Times New Roman" w:cs="Times New Roman"/>
          <w:color w:val="000000"/>
          <w:sz w:val="28"/>
          <w:szCs w:val="28"/>
          <w:highlight w:val="white"/>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B15DB2"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lastRenderedPageBreak/>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DA2455" w:rsidRPr="00DA2455" w:rsidRDefault="00DA2455" w:rsidP="0077614D">
      <w:pPr>
        <w:pStyle w:val="ConsPlusNormal"/>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w:t>
      </w:r>
      <w:r w:rsidRPr="00DA2455">
        <w:rPr>
          <w:rFonts w:ascii="Times New Roman" w:hAnsi="Times New Roman" w:cs="Times New Roman"/>
          <w:color w:val="000000" w:themeColor="text1"/>
          <w:sz w:val="28"/>
          <w:szCs w:val="28"/>
        </w:rPr>
        <w:t>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p>
    <w:p w:rsidR="00DA2455" w:rsidRPr="00DA2455" w:rsidRDefault="00DA2455" w:rsidP="0077614D">
      <w:pPr>
        <w:spacing w:after="0" w:line="240" w:lineRule="auto"/>
        <w:ind w:firstLine="709"/>
        <w:jc w:val="both"/>
        <w:rPr>
          <w:rFonts w:ascii="Times New Roman" w:hAnsi="Times New Roman" w:cs="Times New Roman"/>
          <w:color w:val="000000" w:themeColor="text1"/>
          <w:sz w:val="28"/>
          <w:szCs w:val="28"/>
        </w:rPr>
      </w:pPr>
      <w:r w:rsidRPr="00DA2455">
        <w:rPr>
          <w:rFonts w:ascii="Times New Roman" w:hAnsi="Times New Roman" w:cs="Times New Roman"/>
          <w:color w:val="000000" w:themeColor="text1"/>
          <w:sz w:val="28"/>
          <w:szCs w:val="28"/>
        </w:rPr>
        <w:t xml:space="preserve">Результатом административной процедуры является передача заявления и прилагаемых к нему документов в Уполномоченный орган, регистрация заявления и передача на рассмотрение в Отдел.  </w:t>
      </w:r>
    </w:p>
    <w:p w:rsidR="00DA2455"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r w:rsidRPr="0072549E">
        <w:rPr>
          <w:rFonts w:ascii="Times New Roman" w:hAnsi="Times New Roman" w:cs="Times New Roman"/>
          <w:color w:val="000000"/>
          <w:sz w:val="28"/>
          <w:szCs w:val="28"/>
          <w:highlight w:val="white"/>
        </w:rPr>
        <w:t xml:space="preserve">3.2.3. </w:t>
      </w:r>
      <w:r w:rsidR="00DA2455">
        <w:rPr>
          <w:rFonts w:ascii="Times New Roman" w:hAnsi="Times New Roman" w:cs="Times New Roman"/>
          <w:color w:val="000000"/>
          <w:sz w:val="28"/>
          <w:szCs w:val="28"/>
          <w:highlight w:val="white"/>
        </w:rPr>
        <w:t>Р</w:t>
      </w:r>
      <w:r w:rsidR="00DA2455" w:rsidRPr="0072549E">
        <w:rPr>
          <w:rFonts w:ascii="Times New Roman" w:hAnsi="Times New Roman" w:cs="Times New Roman"/>
          <w:color w:val="000000"/>
          <w:sz w:val="28"/>
          <w:szCs w:val="28"/>
          <w:highlight w:val="white"/>
        </w:rPr>
        <w:t>ассмотрени</w:t>
      </w:r>
      <w:r w:rsidR="00DA2455">
        <w:rPr>
          <w:rFonts w:ascii="Times New Roman" w:hAnsi="Times New Roman" w:cs="Times New Roman"/>
          <w:color w:val="000000"/>
          <w:sz w:val="28"/>
          <w:szCs w:val="28"/>
          <w:highlight w:val="white"/>
        </w:rPr>
        <w:t>е</w:t>
      </w:r>
      <w:r w:rsidR="00DA2455" w:rsidRPr="0072549E">
        <w:rPr>
          <w:rFonts w:ascii="Times New Roman" w:hAnsi="Times New Roman" w:cs="Times New Roman"/>
          <w:color w:val="000000"/>
          <w:sz w:val="28"/>
          <w:szCs w:val="28"/>
          <w:highlight w:val="white"/>
        </w:rPr>
        <w:t xml:space="preserve"> заявления и документов уполномоченным органом</w:t>
      </w:r>
      <w:r w:rsidR="00DA2455">
        <w:rPr>
          <w:rFonts w:ascii="Times New Roman" w:hAnsi="Times New Roman" w:cs="Times New Roman"/>
          <w:color w:val="000000"/>
          <w:sz w:val="28"/>
          <w:szCs w:val="28"/>
          <w:highlight w:val="white"/>
        </w:rPr>
        <w:t>.</w:t>
      </w:r>
    </w:p>
    <w:p w:rsidR="00DA2455" w:rsidRDefault="00DA2455" w:rsidP="0077614D">
      <w:pPr>
        <w:pStyle w:val="ConsPlusNormal"/>
        <w:ind w:firstLine="709"/>
        <w:rPr>
          <w:rFonts w:ascii="Times New Roman" w:hAnsi="Times New Roman" w:cs="Times New Roman"/>
          <w:color w:val="000000" w:themeColor="text1"/>
          <w:sz w:val="28"/>
          <w:szCs w:val="28"/>
        </w:rPr>
      </w:pPr>
      <w:r w:rsidRPr="0017158B">
        <w:rPr>
          <w:rFonts w:ascii="Times New Roman" w:hAnsi="Times New Roman" w:cs="Times New Roman"/>
          <w:color w:val="000000" w:themeColor="text1"/>
          <w:sz w:val="28"/>
          <w:szCs w:val="28"/>
        </w:rPr>
        <w:t>Основанием для начала административной процедуры является</w:t>
      </w:r>
      <w:r>
        <w:rPr>
          <w:rFonts w:ascii="Times New Roman" w:hAnsi="Times New Roman" w:cs="Times New Roman"/>
          <w:color w:val="000000" w:themeColor="text1"/>
          <w:sz w:val="28"/>
          <w:szCs w:val="28"/>
        </w:rPr>
        <w:t xml:space="preserve"> получение начальником Отдела заявления с приложенными к нему документами.</w:t>
      </w:r>
    </w:p>
    <w:p w:rsidR="00DA2455" w:rsidRPr="006543B6" w:rsidRDefault="00DA2455" w:rsidP="0077614D">
      <w:pPr>
        <w:pStyle w:val="ConsPlusNormal"/>
        <w:ind w:firstLine="709"/>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3.2.3.1. </w:t>
      </w:r>
      <w:r>
        <w:rPr>
          <w:rFonts w:ascii="Times New Roman" w:hAnsi="Times New Roman" w:cs="Times New Roman"/>
          <w:color w:val="000000" w:themeColor="text1"/>
          <w:sz w:val="28"/>
          <w:szCs w:val="28"/>
        </w:rPr>
        <w:t xml:space="preserve">Начальник Отдела описывает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принятия решения по </w:t>
      </w:r>
      <w:r w:rsidRPr="006543B6">
        <w:rPr>
          <w:rFonts w:ascii="Times New Roman" w:hAnsi="Times New Roman" w:cs="Times New Roman"/>
          <w:color w:val="000000" w:themeColor="text1"/>
          <w:sz w:val="28"/>
          <w:szCs w:val="28"/>
        </w:rPr>
        <w:t>поступившему заявлению.</w:t>
      </w:r>
    </w:p>
    <w:p w:rsidR="006543B6" w:rsidRPr="006543B6" w:rsidRDefault="006543B6" w:rsidP="0077614D">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6543B6">
        <w:rPr>
          <w:rFonts w:ascii="Times New Roman" w:hAnsi="Times New Roman" w:cs="Times New Roman"/>
          <w:color w:val="000000" w:themeColor="text1"/>
          <w:sz w:val="28"/>
          <w:szCs w:val="28"/>
        </w:rPr>
        <w:t xml:space="preserve">В случае не предоставления заявителем самостоятельно документов, указанных в </w:t>
      </w:r>
      <w:r w:rsidRPr="006543B6">
        <w:rPr>
          <w:rFonts w:ascii="Times New Roman" w:hAnsi="Times New Roman" w:cs="Times New Roman"/>
          <w:sz w:val="28"/>
          <w:szCs w:val="28"/>
        </w:rPr>
        <w:t xml:space="preserve">подразделе 2.7 раздела </w:t>
      </w:r>
      <w:r w:rsidRPr="006543B6">
        <w:rPr>
          <w:rFonts w:ascii="Times New Roman" w:hAnsi="Times New Roman" w:cs="Times New Roman"/>
          <w:sz w:val="28"/>
          <w:szCs w:val="28"/>
          <w:lang w:val="en-US"/>
        </w:rPr>
        <w:t>II</w:t>
      </w:r>
      <w:r w:rsidRPr="006543B6">
        <w:rPr>
          <w:rFonts w:ascii="Times New Roman" w:hAnsi="Times New Roman" w:cs="Times New Roman"/>
          <w:sz w:val="28"/>
          <w:szCs w:val="28"/>
        </w:rPr>
        <w:t xml:space="preserve"> настоящего Регламента,</w:t>
      </w:r>
      <w:r w:rsidRPr="006543B6">
        <w:rPr>
          <w:rFonts w:ascii="Times New Roman" w:hAnsi="Times New Roman" w:cs="Times New Roman"/>
          <w:color w:val="000000" w:themeColor="text1"/>
          <w:sz w:val="28"/>
          <w:szCs w:val="28"/>
        </w:rPr>
        <w:t xml:space="preserve"> должностное лицо, ответственное за предоставление муниципальной услуги, в порядке межведомственного взаимодействия 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w:t>
      </w:r>
    </w:p>
    <w:p w:rsidR="006543B6" w:rsidRPr="006543B6" w:rsidRDefault="006543B6" w:rsidP="0077614D">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6543B6">
        <w:rPr>
          <w:rFonts w:ascii="Times New Roman" w:hAnsi="Times New Roman" w:cs="Times New Roman"/>
          <w:sz w:val="28"/>
          <w:szCs w:val="28"/>
        </w:rPr>
        <w:t>В случае необходимости получения документов в порядке межведомственного взаимодействия, должностное лицо Отдела в течение 2-х рабочих дней со дня получения заявления подготавливает межведомственные запросы в соответствующие органы (организации)</w:t>
      </w:r>
      <w:r w:rsidRPr="006543B6">
        <w:rPr>
          <w:rFonts w:ascii="Times New Roman" w:hAnsi="Times New Roman" w:cs="Times New Roman"/>
          <w:color w:val="000000" w:themeColor="text1"/>
          <w:sz w:val="28"/>
          <w:szCs w:val="28"/>
        </w:rPr>
        <w:t>.</w:t>
      </w:r>
    </w:p>
    <w:p w:rsidR="006543B6" w:rsidRPr="006543B6" w:rsidRDefault="006543B6" w:rsidP="0077614D">
      <w:pPr>
        <w:spacing w:after="0" w:line="240" w:lineRule="auto"/>
        <w:ind w:firstLine="709"/>
        <w:jc w:val="both"/>
        <w:rPr>
          <w:rFonts w:ascii="Times New Roman" w:hAnsi="Times New Roman" w:cs="Times New Roman"/>
          <w:sz w:val="28"/>
          <w:szCs w:val="28"/>
        </w:rPr>
      </w:pPr>
      <w:r w:rsidRPr="006543B6">
        <w:rPr>
          <w:rFonts w:ascii="Times New Roman" w:hAnsi="Times New Roman" w:cs="Times New Roman"/>
          <w:sz w:val="28"/>
          <w:szCs w:val="28"/>
        </w:rPr>
        <w:t xml:space="preserve">Межведомственные запросы оформляются в соответствии с требованиями, установленными Федеральным законом от 27.07.2010 года </w:t>
      </w:r>
      <w:r w:rsidR="00D60030">
        <w:rPr>
          <w:rFonts w:ascii="Times New Roman" w:hAnsi="Times New Roman" w:cs="Times New Roman"/>
          <w:sz w:val="28"/>
          <w:szCs w:val="28"/>
        </w:rPr>
        <w:t xml:space="preserve">                    </w:t>
      </w:r>
      <w:r w:rsidRPr="006543B6">
        <w:rPr>
          <w:rFonts w:ascii="Times New Roman" w:hAnsi="Times New Roman" w:cs="Times New Roman"/>
          <w:sz w:val="28"/>
          <w:szCs w:val="28"/>
        </w:rPr>
        <w:t>№ 210-ФЗ «Об организации предоставления государственных и муниципальных услуг».</w:t>
      </w:r>
    </w:p>
    <w:p w:rsidR="006543B6" w:rsidRPr="006543B6" w:rsidRDefault="006543B6" w:rsidP="0077614D">
      <w:pPr>
        <w:spacing w:after="0" w:line="240" w:lineRule="auto"/>
        <w:ind w:firstLine="709"/>
        <w:jc w:val="both"/>
        <w:rPr>
          <w:rFonts w:ascii="Times New Roman" w:hAnsi="Times New Roman" w:cs="Times New Roman"/>
          <w:sz w:val="28"/>
          <w:szCs w:val="28"/>
        </w:rPr>
      </w:pPr>
      <w:r w:rsidRPr="006543B6">
        <w:rPr>
          <w:rFonts w:ascii="Times New Roman"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должностное лицо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B15DB2"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6543B6">
        <w:rPr>
          <w:rFonts w:ascii="Times New Roman" w:hAnsi="Times New Roman" w:cs="Times New Roman"/>
          <w:color w:val="000000"/>
          <w:sz w:val="28"/>
          <w:szCs w:val="28"/>
          <w:highlight w:val="white"/>
        </w:rPr>
        <w:lastRenderedPageBreak/>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B15DB2"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6543B6">
        <w:rPr>
          <w:rFonts w:ascii="Times New Roman" w:hAnsi="Times New Roman" w:cs="Times New Roman"/>
          <w:color w:val="000000"/>
          <w:sz w:val="28"/>
          <w:szCs w:val="28"/>
          <w:highlight w:val="white"/>
        </w:rPr>
        <w:t xml:space="preserve">Должностное лицо </w:t>
      </w:r>
      <w:r w:rsidR="006543B6">
        <w:rPr>
          <w:rFonts w:ascii="Times New Roman" w:hAnsi="Times New Roman" w:cs="Times New Roman"/>
          <w:color w:val="000000"/>
          <w:sz w:val="28"/>
          <w:szCs w:val="28"/>
          <w:highlight w:val="white"/>
        </w:rPr>
        <w:t>Отдела</w:t>
      </w:r>
      <w:r w:rsidRPr="006543B6">
        <w:rPr>
          <w:rFonts w:ascii="Times New Roman" w:hAnsi="Times New Roman" w:cs="Times New Roman"/>
          <w:color w:val="000000"/>
          <w:sz w:val="28"/>
          <w:szCs w:val="28"/>
          <w:highlight w:val="white"/>
        </w:rPr>
        <w:t xml:space="preserve"> после рассмотрения документов в течение </w:t>
      </w:r>
      <w:r w:rsidR="00D60030">
        <w:rPr>
          <w:rFonts w:ascii="Times New Roman" w:hAnsi="Times New Roman" w:cs="Times New Roman"/>
          <w:color w:val="000000"/>
          <w:sz w:val="28"/>
          <w:szCs w:val="28"/>
          <w:highlight w:val="white"/>
        </w:rPr>
        <w:t xml:space="preserve">                  </w:t>
      </w:r>
      <w:r w:rsidRPr="006543B6">
        <w:rPr>
          <w:rFonts w:ascii="Times New Roman" w:hAnsi="Times New Roman" w:cs="Times New Roman"/>
          <w:color w:val="000000"/>
          <w:sz w:val="28"/>
          <w:szCs w:val="28"/>
          <w:highlight w:val="white"/>
        </w:rPr>
        <w:t>3 календарных дней подготавливает соответствующий проект документа о предоставлении (об отказе в предоставлении) муниципальной услуги.</w:t>
      </w:r>
    </w:p>
    <w:p w:rsidR="00C72845" w:rsidRPr="006543B6" w:rsidRDefault="00C72845"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Результатом административной процедуры является принятие уполномоченным органом решения по существу поданного заявления.</w:t>
      </w:r>
    </w:p>
    <w:p w:rsidR="00B15DB2" w:rsidRPr="006543B6"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6543B6">
        <w:rPr>
          <w:rFonts w:ascii="Times New Roman" w:hAnsi="Times New Roman" w:cs="Times New Roman"/>
          <w:color w:val="000000"/>
          <w:sz w:val="28"/>
          <w:szCs w:val="28"/>
          <w:highlight w:val="white"/>
        </w:rPr>
        <w:t>3.2.</w:t>
      </w:r>
      <w:r w:rsidR="00C72845">
        <w:rPr>
          <w:rFonts w:ascii="Times New Roman" w:hAnsi="Times New Roman" w:cs="Times New Roman"/>
          <w:color w:val="000000"/>
          <w:sz w:val="28"/>
          <w:szCs w:val="28"/>
          <w:highlight w:val="white"/>
        </w:rPr>
        <w:t>4</w:t>
      </w:r>
      <w:r w:rsidRPr="006543B6">
        <w:rPr>
          <w:rFonts w:ascii="Times New Roman" w:hAnsi="Times New Roman" w:cs="Times New Roman"/>
          <w:color w:val="000000"/>
          <w:sz w:val="28"/>
          <w:szCs w:val="28"/>
          <w:highlight w:val="white"/>
        </w:rPr>
        <w:t xml:space="preserve">. </w:t>
      </w:r>
      <w:r w:rsidR="00C72845">
        <w:rPr>
          <w:rFonts w:ascii="Times New Roman" w:hAnsi="Times New Roman" w:cs="Times New Roman"/>
          <w:color w:val="000000"/>
          <w:sz w:val="28"/>
          <w:szCs w:val="28"/>
          <w:highlight w:val="white"/>
        </w:rPr>
        <w:t>П</w:t>
      </w:r>
      <w:r w:rsidR="00C72845" w:rsidRPr="0072549E">
        <w:rPr>
          <w:rFonts w:ascii="Times New Roman" w:hAnsi="Times New Roman" w:cs="Times New Roman"/>
          <w:color w:val="000000"/>
          <w:sz w:val="28"/>
          <w:szCs w:val="28"/>
          <w:highlight w:val="white"/>
        </w:rPr>
        <w:t>ередача уполномоченным органом результата предоставления муниципальной услуги в МФЦ</w:t>
      </w:r>
      <w:r w:rsidRPr="006543B6">
        <w:rPr>
          <w:rFonts w:ascii="Times New Roman" w:hAnsi="Times New Roman" w:cs="Times New Roman"/>
          <w:color w:val="000000"/>
          <w:sz w:val="28"/>
          <w:szCs w:val="28"/>
          <w:highlight w:val="white"/>
        </w:rPr>
        <w:t>.</w:t>
      </w:r>
    </w:p>
    <w:p w:rsidR="00B15DB2" w:rsidRPr="006543B6"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6543B6">
        <w:rPr>
          <w:rFonts w:ascii="Times New Roman" w:hAnsi="Times New Roman" w:cs="Times New Roman"/>
          <w:color w:val="000000"/>
          <w:sz w:val="28"/>
          <w:szCs w:val="28"/>
          <w:highlight w:val="white"/>
        </w:rPr>
        <w:t>Экземпляр документа о предоставлении (об отказе в предоставлении) муниципальной услуги направляется в МФЦ (при подаче заявления о предоставлении муниципальной услуги через МФЦ) – для выдачи заявителю.</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6543B6">
        <w:rPr>
          <w:rFonts w:ascii="Times New Roman" w:hAnsi="Times New Roman" w:cs="Times New Roman"/>
          <w:color w:val="000000"/>
          <w:sz w:val="28"/>
          <w:szCs w:val="28"/>
          <w:highlight w:val="white"/>
        </w:rPr>
        <w:t>3.2.</w:t>
      </w:r>
      <w:r w:rsidR="00C72845">
        <w:rPr>
          <w:rFonts w:ascii="Times New Roman" w:hAnsi="Times New Roman" w:cs="Times New Roman"/>
          <w:color w:val="000000"/>
          <w:sz w:val="28"/>
          <w:szCs w:val="28"/>
          <w:highlight w:val="white"/>
        </w:rPr>
        <w:t>4.1</w:t>
      </w:r>
      <w:r w:rsidRPr="006543B6">
        <w:rPr>
          <w:rFonts w:ascii="Times New Roman" w:hAnsi="Times New Roman" w:cs="Times New Roman"/>
          <w:color w:val="000000"/>
          <w:sz w:val="28"/>
          <w:szCs w:val="28"/>
          <w:highlight w:val="white"/>
        </w:rPr>
        <w:t>. Порядок передачи курьером пакета документов</w:t>
      </w:r>
      <w:r w:rsidRPr="0072549E">
        <w:rPr>
          <w:rFonts w:ascii="Times New Roman" w:hAnsi="Times New Roman" w:cs="Times New Roman"/>
          <w:color w:val="000000"/>
          <w:sz w:val="28"/>
          <w:szCs w:val="28"/>
          <w:highlight w:val="white"/>
        </w:rPr>
        <w:t xml:space="preserve"> в МФЦ:</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3.2.</w:t>
      </w:r>
      <w:r w:rsidR="00C72845">
        <w:rPr>
          <w:rFonts w:ascii="Times New Roman" w:hAnsi="Times New Roman" w:cs="Times New Roman"/>
          <w:color w:val="000000"/>
          <w:sz w:val="28"/>
          <w:szCs w:val="28"/>
          <w:highlight w:val="white"/>
        </w:rPr>
        <w:t>4</w:t>
      </w:r>
      <w:r w:rsidRPr="0072549E">
        <w:rPr>
          <w:rFonts w:ascii="Times New Roman" w:hAnsi="Times New Roman" w:cs="Times New Roman"/>
          <w:color w:val="000000"/>
          <w:sz w:val="28"/>
          <w:szCs w:val="28"/>
          <w:highlight w:val="white"/>
        </w:rPr>
        <w:t>.</w:t>
      </w:r>
      <w:r w:rsidR="00C72845">
        <w:rPr>
          <w:rFonts w:ascii="Times New Roman" w:hAnsi="Times New Roman" w:cs="Times New Roman"/>
          <w:color w:val="000000"/>
          <w:sz w:val="28"/>
          <w:szCs w:val="28"/>
          <w:highlight w:val="white"/>
        </w:rPr>
        <w:t>2.</w:t>
      </w:r>
      <w:r w:rsidRPr="0072549E">
        <w:rPr>
          <w:rFonts w:ascii="Times New Roman" w:hAnsi="Times New Roman" w:cs="Times New Roman"/>
          <w:color w:val="000000"/>
          <w:sz w:val="28"/>
          <w:szCs w:val="28"/>
          <w:highlight w:val="white"/>
        </w:rPr>
        <w:t xml:space="preserve"> В случае если заявление и прилагаемые документы поданы в электронном виде экземпляр документа о предоставлении (об отказе в предоставлении) муниципальной услуги в отсканированном виде направляется заявителю по электронной почте или в личный кабинет заявителя на Портал.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3.2.</w:t>
      </w:r>
      <w:r w:rsidR="00C72845">
        <w:rPr>
          <w:rFonts w:ascii="Times New Roman" w:hAnsi="Times New Roman" w:cs="Times New Roman"/>
          <w:color w:val="000000"/>
          <w:sz w:val="28"/>
          <w:szCs w:val="28"/>
          <w:highlight w:val="white"/>
        </w:rPr>
        <w:t>5</w:t>
      </w:r>
      <w:r w:rsidRPr="0072549E">
        <w:rPr>
          <w:rFonts w:ascii="Times New Roman" w:hAnsi="Times New Roman" w:cs="Times New Roman"/>
          <w:color w:val="000000"/>
          <w:sz w:val="28"/>
          <w:szCs w:val="28"/>
          <w:highlight w:val="white"/>
        </w:rPr>
        <w:t>. Выдача заявителю результата предоставления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3.2.</w:t>
      </w:r>
      <w:r w:rsidR="00C72845">
        <w:rPr>
          <w:rFonts w:ascii="Times New Roman" w:hAnsi="Times New Roman" w:cs="Times New Roman"/>
          <w:color w:val="000000"/>
          <w:sz w:val="28"/>
          <w:szCs w:val="28"/>
          <w:highlight w:val="white"/>
        </w:rPr>
        <w:t>5</w:t>
      </w:r>
      <w:r w:rsidRPr="0072549E">
        <w:rPr>
          <w:rFonts w:ascii="Times New Roman" w:hAnsi="Times New Roman" w:cs="Times New Roman"/>
          <w:color w:val="000000"/>
          <w:sz w:val="28"/>
          <w:szCs w:val="28"/>
          <w:highlight w:val="white"/>
        </w:rPr>
        <w:t>.1.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Для получения документов заявитель прибывает в МФЦ лично с документом, удостоверяющим личность.</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При выдаче документов должностное лицо МФЦ:</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знакомит с содержанием документов и выдает их.</w:t>
      </w:r>
    </w:p>
    <w:p w:rsidR="00B15DB2" w:rsidRDefault="00C72845"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3.2.5</w:t>
      </w:r>
      <w:r w:rsidR="00B15DB2" w:rsidRPr="0072549E">
        <w:rPr>
          <w:rFonts w:ascii="Times New Roman" w:hAnsi="Times New Roman" w:cs="Times New Roman"/>
          <w:color w:val="000000"/>
          <w:sz w:val="28"/>
          <w:szCs w:val="28"/>
          <w:highlight w:val="white"/>
        </w:rPr>
        <w:t xml:space="preserve">.2. При подаче заявления в электронном виде для получения подлинника документа о предоставлении (об отказе в предоставлении) муниципальной услуги при предоставлении муниципальной услуги в электронном виде, заявитель прибывает в уполномоченный орган лично с </w:t>
      </w:r>
      <w:r w:rsidR="00B15DB2" w:rsidRPr="0072549E">
        <w:rPr>
          <w:rFonts w:ascii="Times New Roman" w:hAnsi="Times New Roman" w:cs="Times New Roman"/>
          <w:color w:val="000000"/>
          <w:sz w:val="28"/>
          <w:szCs w:val="28"/>
          <w:highlight w:val="white"/>
        </w:rPr>
        <w:lastRenderedPageBreak/>
        <w:t>документом, удостоверяющим личность.</w:t>
      </w:r>
    </w:p>
    <w:p w:rsidR="00C72845" w:rsidRPr="0072549E" w:rsidRDefault="00C72845"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C72845" w:rsidRPr="005D791A" w:rsidRDefault="00C72845" w:rsidP="0077614D">
      <w:pPr>
        <w:pStyle w:val="ConsPlusNormal"/>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3.2.5.3.  </w:t>
      </w:r>
      <w:r w:rsidRPr="005D791A">
        <w:rPr>
          <w:rFonts w:ascii="Times New Roman" w:hAnsi="Times New Roman" w:cs="Times New Roman"/>
          <w:color w:val="000000" w:themeColor="text1"/>
          <w:sz w:val="28"/>
          <w:szCs w:val="28"/>
        </w:rPr>
        <w:t xml:space="preserve">При подаче заявления о предоставлении муниципальной услуги </w:t>
      </w:r>
      <w:r>
        <w:rPr>
          <w:rFonts w:ascii="Times New Roman" w:hAnsi="Times New Roman" w:cs="Times New Roman"/>
          <w:color w:val="000000" w:themeColor="text1"/>
          <w:sz w:val="28"/>
          <w:szCs w:val="28"/>
        </w:rPr>
        <w:t xml:space="preserve">в уполномоченный орган </w:t>
      </w:r>
      <w:r w:rsidRPr="005D791A">
        <w:rPr>
          <w:rFonts w:ascii="Times New Roman" w:hAnsi="Times New Roman" w:cs="Times New Roman"/>
          <w:color w:val="000000" w:themeColor="text1"/>
          <w:sz w:val="28"/>
          <w:szCs w:val="28"/>
        </w:rPr>
        <w:t xml:space="preserve">заявитель прибывает в </w:t>
      </w:r>
      <w:r>
        <w:rPr>
          <w:rFonts w:ascii="Times New Roman" w:hAnsi="Times New Roman" w:cs="Times New Roman"/>
          <w:color w:val="000000" w:themeColor="text1"/>
          <w:sz w:val="28"/>
          <w:szCs w:val="28"/>
        </w:rPr>
        <w:t>уполномоченный орган</w:t>
      </w:r>
      <w:r w:rsidRPr="005D791A">
        <w:rPr>
          <w:rFonts w:ascii="Times New Roman" w:hAnsi="Times New Roman" w:cs="Times New Roman"/>
          <w:color w:val="000000" w:themeColor="text1"/>
          <w:sz w:val="28"/>
          <w:szCs w:val="28"/>
        </w:rPr>
        <w:t xml:space="preserve"> с документом, удостоверяющим личность.</w:t>
      </w:r>
    </w:p>
    <w:p w:rsidR="00C72845" w:rsidRPr="005D791A" w:rsidRDefault="00C72845" w:rsidP="0077614D">
      <w:pPr>
        <w:pStyle w:val="ConsPlusNormal"/>
        <w:ind w:firstLine="709"/>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При выдаче документов должностное лицо </w:t>
      </w:r>
      <w:r>
        <w:rPr>
          <w:rFonts w:ascii="Times New Roman" w:hAnsi="Times New Roman" w:cs="Times New Roman"/>
          <w:color w:val="000000" w:themeColor="text1"/>
          <w:sz w:val="28"/>
          <w:szCs w:val="28"/>
        </w:rPr>
        <w:t>Отдела</w:t>
      </w:r>
      <w:r w:rsidRPr="005D791A">
        <w:rPr>
          <w:rFonts w:ascii="Times New Roman" w:hAnsi="Times New Roman" w:cs="Times New Roman"/>
          <w:color w:val="000000" w:themeColor="text1"/>
          <w:sz w:val="28"/>
          <w:szCs w:val="28"/>
        </w:rPr>
        <w:t>:</w:t>
      </w:r>
    </w:p>
    <w:p w:rsidR="00C72845" w:rsidRPr="00C72845" w:rsidRDefault="00C72845" w:rsidP="0077614D">
      <w:pPr>
        <w:pStyle w:val="ConsPlusNormal"/>
        <w:ind w:firstLine="709"/>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 xml:space="preserve">электронного комплекса один экземпляр расписки, на обратной стороне которой </w:t>
      </w:r>
      <w:r w:rsidRPr="00C72845">
        <w:rPr>
          <w:rFonts w:ascii="Times New Roman" w:hAnsi="Times New Roman" w:cs="Times New Roman"/>
          <w:color w:val="000000" w:themeColor="text1"/>
          <w:sz w:val="28"/>
          <w:szCs w:val="28"/>
        </w:rPr>
        <w:t>делает надпись «оригинал расписки утерян», ставит дату и подпись);</w:t>
      </w:r>
    </w:p>
    <w:p w:rsidR="00C72845" w:rsidRPr="00C72845" w:rsidRDefault="00C72845" w:rsidP="0077614D">
      <w:pPr>
        <w:pStyle w:val="ConsPlusNormal"/>
        <w:ind w:firstLine="709"/>
        <w:rPr>
          <w:rFonts w:ascii="Times New Roman" w:hAnsi="Times New Roman" w:cs="Times New Roman"/>
          <w:color w:val="000000" w:themeColor="text1"/>
          <w:sz w:val="28"/>
          <w:szCs w:val="28"/>
        </w:rPr>
      </w:pPr>
      <w:r w:rsidRPr="00C72845">
        <w:rPr>
          <w:rFonts w:ascii="Times New Roman" w:hAnsi="Times New Roman" w:cs="Times New Roman"/>
          <w:color w:val="000000" w:themeColor="text1"/>
          <w:sz w:val="28"/>
          <w:szCs w:val="28"/>
        </w:rPr>
        <w:t>знакомит с содержанием документов и выдает их.</w:t>
      </w:r>
    </w:p>
    <w:p w:rsidR="00C72845" w:rsidRPr="00C72845" w:rsidRDefault="00C72845" w:rsidP="0077614D">
      <w:pPr>
        <w:spacing w:after="0" w:line="240" w:lineRule="auto"/>
        <w:ind w:firstLine="709"/>
        <w:jc w:val="both"/>
        <w:rPr>
          <w:rFonts w:ascii="Times New Roman" w:hAnsi="Times New Roman" w:cs="Times New Roman"/>
          <w:color w:val="000000" w:themeColor="text1"/>
          <w:sz w:val="28"/>
          <w:szCs w:val="28"/>
        </w:rPr>
      </w:pPr>
      <w:r w:rsidRPr="00C72845">
        <w:rPr>
          <w:rFonts w:ascii="Times New Roman" w:hAnsi="Times New Roman" w:cs="Times New Roman"/>
          <w:sz w:val="28"/>
          <w:szCs w:val="28"/>
        </w:rPr>
        <w:t>В случае неявки заявителя в назначенный день, результат предоставления муниципальной услуги высылается заказным почтовым отправлением.</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Обращение заявителя с документами, предусмотренными подразделом 2.6 раздела II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B15DB2" w:rsidRPr="00F90FFB" w:rsidRDefault="00F90FFB" w:rsidP="00F90FFB">
      <w:pPr>
        <w:widowControl w:val="0"/>
        <w:suppressAutoHyphens/>
        <w:autoSpaceDE w:val="0"/>
        <w:autoSpaceDN w:val="0"/>
        <w:adjustRightInd w:val="0"/>
        <w:spacing w:after="0" w:line="240" w:lineRule="auto"/>
        <w:jc w:val="center"/>
        <w:rPr>
          <w:rFonts w:ascii="Times New Roman" w:hAnsi="Times New Roman" w:cs="Times New Roman"/>
          <w:color w:val="000000"/>
          <w:sz w:val="28"/>
          <w:szCs w:val="28"/>
        </w:rPr>
      </w:pPr>
      <w:r w:rsidRPr="00F90FFB">
        <w:rPr>
          <w:rFonts w:ascii="Times New Roman" w:hAnsi="Times New Roman" w:cs="Times New Roman"/>
          <w:color w:val="000000"/>
          <w:sz w:val="28"/>
          <w:szCs w:val="28"/>
          <w:highlight w:val="white"/>
          <w:lang w:val="en-US"/>
        </w:rPr>
        <w:t>IV</w:t>
      </w:r>
      <w:r w:rsidR="00B15DB2" w:rsidRPr="00F90FFB">
        <w:rPr>
          <w:rFonts w:ascii="Times New Roman" w:hAnsi="Times New Roman" w:cs="Times New Roman"/>
          <w:color w:val="000000"/>
          <w:sz w:val="28"/>
          <w:szCs w:val="28"/>
          <w:highlight w:val="white"/>
        </w:rPr>
        <w:t>. Ф</w:t>
      </w:r>
      <w:r w:rsidRPr="00F90FFB">
        <w:rPr>
          <w:rFonts w:ascii="Times New Roman" w:hAnsi="Times New Roman" w:cs="Times New Roman"/>
          <w:color w:val="000000"/>
          <w:sz w:val="28"/>
          <w:szCs w:val="28"/>
          <w:highlight w:val="white"/>
        </w:rPr>
        <w:t>ормы контроля за предоставлением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B15DB2" w:rsidRPr="00F90FFB" w:rsidRDefault="00F90FFB" w:rsidP="00F90FFB">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xml:space="preserve">4.1. Порядок осуществления текущего контроля за соблюдением и </w:t>
      </w:r>
      <w:r w:rsidRPr="00F90FFB">
        <w:rPr>
          <w:rFonts w:ascii="Times New Roman" w:hAnsi="Times New Roman" w:cs="Times New Roman"/>
          <w:color w:val="000000"/>
          <w:sz w:val="28"/>
          <w:szCs w:val="28"/>
          <w:highlight w:val="white"/>
        </w:rPr>
        <w:t>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57820">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lastRenderedPageBreak/>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B15DB2" w:rsidRPr="00F90FFB" w:rsidRDefault="00B15DB2" w:rsidP="00F90FFB">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B15DB2" w:rsidRPr="00F90FFB" w:rsidRDefault="00F90FFB" w:rsidP="00F90FFB">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F90FFB">
        <w:rPr>
          <w:rFonts w:ascii="Times New Roman" w:hAnsi="Times New Roman" w:cs="Times New Roman"/>
          <w:color w:val="000000"/>
          <w:sz w:val="28"/>
          <w:szCs w:val="28"/>
          <w:highlight w:val="white"/>
        </w:rPr>
        <w:t xml:space="preserve">4.2. </w:t>
      </w:r>
      <w:r>
        <w:rPr>
          <w:rFonts w:ascii="Times New Roman" w:hAnsi="Times New Roman" w:cs="Times New Roman"/>
          <w:color w:val="000000"/>
          <w:sz w:val="28"/>
          <w:szCs w:val="28"/>
          <w:highlight w:val="white"/>
        </w:rPr>
        <w:t>П</w:t>
      </w:r>
      <w:r w:rsidRPr="00F90FFB">
        <w:rPr>
          <w:rFonts w:ascii="Times New Roman" w:hAnsi="Times New Roman" w:cs="Times New Roman"/>
          <w:color w:val="000000"/>
          <w:sz w:val="28"/>
          <w:szCs w:val="28"/>
          <w:highlight w:val="white"/>
        </w:rPr>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w:t>
      </w:r>
      <w:r>
        <w:rPr>
          <w:rFonts w:ascii="Times New Roman" w:hAnsi="Times New Roman" w:cs="Times New Roman"/>
          <w:color w:val="000000"/>
          <w:sz w:val="28"/>
          <w:szCs w:val="28"/>
          <w:highlight w:val="white"/>
        </w:rPr>
        <w:t xml:space="preserve">онтроля за полнотой и качеством </w:t>
      </w:r>
      <w:r w:rsidRPr="00F90FFB">
        <w:rPr>
          <w:rFonts w:ascii="Times New Roman" w:hAnsi="Times New Roman" w:cs="Times New Roman"/>
          <w:color w:val="000000"/>
          <w:sz w:val="28"/>
          <w:szCs w:val="28"/>
          <w:highlight w:val="white"/>
        </w:rPr>
        <w:t>предоставления муниципальной услуги</w:t>
      </w:r>
      <w:r>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Контроль за полнотой и качеством предоставления муниципальной услуги включает в себя проведение плановых и внеплановых проверок.</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Плановые и внеплановые проверки могут проводиться главой </w:t>
      </w:r>
      <w:r w:rsidR="00E149C8" w:rsidRPr="0072549E">
        <w:rPr>
          <w:rFonts w:ascii="Times New Roman" w:hAnsi="Times New Roman" w:cs="Times New Roman"/>
          <w:color w:val="000000"/>
          <w:sz w:val="28"/>
          <w:szCs w:val="28"/>
          <w:highlight w:val="white"/>
        </w:rPr>
        <w:t>Кореновского городского поселения Кореновского района</w:t>
      </w:r>
      <w:r w:rsidRPr="0072549E">
        <w:rPr>
          <w:rFonts w:ascii="Times New Roman" w:hAnsi="Times New Roman" w:cs="Times New Roman"/>
          <w:color w:val="000000"/>
          <w:sz w:val="28"/>
          <w:szCs w:val="28"/>
          <w:highlight w:val="white"/>
        </w:rPr>
        <w:t xml:space="preserve">, заместителем главы </w:t>
      </w:r>
      <w:r w:rsidR="00E149C8" w:rsidRPr="0072549E">
        <w:rPr>
          <w:rFonts w:ascii="Times New Roman" w:hAnsi="Times New Roman" w:cs="Times New Roman"/>
          <w:color w:val="000000"/>
          <w:sz w:val="28"/>
          <w:szCs w:val="28"/>
          <w:highlight w:val="white"/>
        </w:rPr>
        <w:t>Кореновского городского поселения Кореновского района</w:t>
      </w:r>
      <w:r w:rsidRPr="0072549E">
        <w:rPr>
          <w:rFonts w:ascii="Times New Roman" w:hAnsi="Times New Roman" w:cs="Times New Roman"/>
          <w:color w:val="000000"/>
          <w:sz w:val="28"/>
          <w:szCs w:val="28"/>
          <w:highlight w:val="white"/>
        </w:rPr>
        <w:t xml:space="preserve">, курирующим </w:t>
      </w:r>
      <w:r w:rsidRPr="0072549E">
        <w:rPr>
          <w:rFonts w:ascii="Times New Roman" w:hAnsi="Times New Roman" w:cs="Times New Roman"/>
          <w:color w:val="00000A"/>
          <w:sz w:val="28"/>
          <w:szCs w:val="28"/>
          <w:highlight w:val="white"/>
        </w:rPr>
        <w:t>отдел строительства</w:t>
      </w:r>
      <w:r w:rsidR="00E149C8" w:rsidRPr="0072549E">
        <w:rPr>
          <w:rFonts w:ascii="Times New Roman" w:hAnsi="Times New Roman" w:cs="Times New Roman"/>
          <w:color w:val="00000A"/>
          <w:sz w:val="28"/>
          <w:szCs w:val="28"/>
          <w:highlight w:val="white"/>
        </w:rPr>
        <w:t xml:space="preserve"> </w:t>
      </w:r>
      <w:r w:rsidR="00E149C8" w:rsidRPr="0072549E">
        <w:rPr>
          <w:rFonts w:ascii="Times New Roman" w:hAnsi="Times New Roman" w:cs="Times New Roman"/>
          <w:color w:val="000000"/>
          <w:sz w:val="28"/>
          <w:szCs w:val="28"/>
          <w:highlight w:val="white"/>
        </w:rPr>
        <w:t>Кореновского городского поселения Кореновского района</w:t>
      </w:r>
      <w:r w:rsidRPr="0072549E">
        <w:rPr>
          <w:rFonts w:ascii="Times New Roman" w:hAnsi="Times New Roman" w:cs="Times New Roman"/>
          <w:color w:val="000000"/>
          <w:sz w:val="28"/>
          <w:szCs w:val="28"/>
          <w:highlight w:val="white"/>
        </w:rPr>
        <w:t>, через который предоставляется муниципальная услуга.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 ходе плановых и внеплановых проверок:</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проверяется соблюдение сроков и последовательности исполнения административных процедур;</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выявляются нарушения прав заявителей, недостатки, допущенные в ходе предоставления муниципальной услуги.</w:t>
      </w:r>
    </w:p>
    <w:p w:rsidR="00B15DB2" w:rsidRPr="00F90FFB" w:rsidRDefault="00F90FFB" w:rsidP="00F90FFB">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F90FFB">
        <w:rPr>
          <w:rFonts w:ascii="Times New Roman" w:hAnsi="Times New Roman" w:cs="Times New Roman"/>
          <w:color w:val="000000"/>
          <w:sz w:val="28"/>
          <w:szCs w:val="28"/>
          <w:highlight w:val="white"/>
        </w:rPr>
        <w:t>4.3. ответственность должностных лиц органа местного само</w:t>
      </w:r>
      <w:r>
        <w:rPr>
          <w:rFonts w:ascii="Times New Roman" w:hAnsi="Times New Roman" w:cs="Times New Roman"/>
          <w:color w:val="000000"/>
          <w:sz w:val="28"/>
          <w:szCs w:val="28"/>
          <w:highlight w:val="white"/>
        </w:rPr>
        <w:t xml:space="preserve">управления за решения действия </w:t>
      </w:r>
      <w:r w:rsidRPr="00F90FFB">
        <w:rPr>
          <w:rFonts w:ascii="Times New Roman" w:hAnsi="Times New Roman" w:cs="Times New Roman"/>
          <w:color w:val="000000"/>
          <w:sz w:val="28"/>
          <w:szCs w:val="28"/>
          <w:highlight w:val="white"/>
        </w:rPr>
        <w:t>(бездействие), принимаемые</w:t>
      </w:r>
      <w:r>
        <w:rPr>
          <w:rFonts w:ascii="Times New Roman" w:hAnsi="Times New Roman" w:cs="Times New Roman"/>
          <w:color w:val="000000"/>
          <w:sz w:val="28"/>
          <w:szCs w:val="28"/>
          <w:highlight w:val="white"/>
        </w:rPr>
        <w:t xml:space="preserve"> </w:t>
      </w:r>
      <w:r w:rsidRPr="00F90FFB">
        <w:rPr>
          <w:rFonts w:ascii="Times New Roman" w:hAnsi="Times New Roman" w:cs="Times New Roman"/>
          <w:color w:val="000000"/>
          <w:sz w:val="28"/>
          <w:szCs w:val="28"/>
          <w:highlight w:val="white"/>
        </w:rPr>
        <w:t>(осуществляемые) ими в ходе предоставления муниципальной услуги</w:t>
      </w:r>
      <w:r>
        <w:rPr>
          <w:rFonts w:ascii="Times New Roman" w:hAnsi="Times New Roman" w:cs="Times New Roman"/>
          <w:color w:val="000000"/>
          <w:sz w:val="28"/>
          <w:szCs w:val="28"/>
        </w:rPr>
        <w:t>.</w:t>
      </w:r>
    </w:p>
    <w:p w:rsidR="00283AD9" w:rsidRPr="0072549E" w:rsidRDefault="00283AD9" w:rsidP="0077614D">
      <w:pPr>
        <w:spacing w:after="0" w:line="240" w:lineRule="auto"/>
        <w:ind w:firstLine="709"/>
        <w:jc w:val="both"/>
        <w:outlineLvl w:val="2"/>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w:t>
      </w:r>
      <w:r w:rsidRPr="0072549E">
        <w:rPr>
          <w:rFonts w:ascii="Times New Roman" w:hAnsi="Times New Roman" w:cs="Times New Roman"/>
          <w:color w:val="000000"/>
          <w:sz w:val="28"/>
          <w:szCs w:val="28"/>
          <w:highlight w:val="white"/>
        </w:rPr>
        <w:lastRenderedPageBreak/>
        <w:t>законодательством Российской Федерации, и принимаются меры по устранению нарушений.</w:t>
      </w:r>
    </w:p>
    <w:p w:rsidR="00283AD9" w:rsidRPr="0072549E" w:rsidRDefault="00283AD9" w:rsidP="0077614D">
      <w:pPr>
        <w:spacing w:after="0" w:line="240" w:lineRule="auto"/>
        <w:ind w:firstLine="709"/>
        <w:jc w:val="both"/>
        <w:outlineLvl w:val="2"/>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83AD9" w:rsidRPr="0072549E" w:rsidRDefault="00283AD9" w:rsidP="0077614D">
      <w:pPr>
        <w:spacing w:after="0" w:line="240" w:lineRule="auto"/>
        <w:ind w:firstLine="709"/>
        <w:jc w:val="both"/>
        <w:outlineLvl w:val="2"/>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B15DB2" w:rsidRPr="00F90FFB" w:rsidRDefault="00F90FFB"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F90FFB">
        <w:rPr>
          <w:rFonts w:ascii="Times New Roman" w:hAnsi="Times New Roman" w:cs="Times New Roman"/>
          <w:color w:val="000000"/>
          <w:sz w:val="28"/>
          <w:szCs w:val="28"/>
          <w:highlight w:val="white"/>
        </w:rPr>
        <w:t xml:space="preserve">4.4. </w:t>
      </w:r>
      <w:r>
        <w:rPr>
          <w:rFonts w:ascii="Times New Roman" w:hAnsi="Times New Roman" w:cs="Times New Roman"/>
          <w:color w:val="000000"/>
          <w:sz w:val="28"/>
          <w:szCs w:val="28"/>
          <w:highlight w:val="white"/>
        </w:rPr>
        <w:t>П</w:t>
      </w:r>
      <w:r w:rsidRPr="00F90FFB">
        <w:rPr>
          <w:rFonts w:ascii="Times New Roman" w:hAnsi="Times New Roman" w:cs="Times New Roman"/>
          <w:color w:val="000000"/>
          <w:sz w:val="28"/>
          <w:szCs w:val="28"/>
          <w:highlight w:val="white"/>
        </w:rPr>
        <w:t>оложен</w:t>
      </w:r>
      <w:r>
        <w:rPr>
          <w:rFonts w:ascii="Times New Roman" w:hAnsi="Times New Roman" w:cs="Times New Roman"/>
          <w:color w:val="000000"/>
          <w:sz w:val="28"/>
          <w:szCs w:val="28"/>
          <w:highlight w:val="white"/>
        </w:rPr>
        <w:t xml:space="preserve">ия, характеризующие требования </w:t>
      </w:r>
      <w:r w:rsidRPr="00F90FFB">
        <w:rPr>
          <w:rFonts w:ascii="Times New Roman" w:hAnsi="Times New Roman" w:cs="Times New Roman"/>
          <w:color w:val="000000"/>
          <w:sz w:val="28"/>
          <w:szCs w:val="28"/>
          <w:highlight w:val="white"/>
        </w:rPr>
        <w:t>к порядку и форм</w:t>
      </w:r>
      <w:r>
        <w:rPr>
          <w:rFonts w:ascii="Times New Roman" w:hAnsi="Times New Roman" w:cs="Times New Roman"/>
          <w:color w:val="000000"/>
          <w:sz w:val="28"/>
          <w:szCs w:val="28"/>
          <w:highlight w:val="white"/>
        </w:rPr>
        <w:t xml:space="preserve">ам контроля за предоставлением </w:t>
      </w:r>
      <w:r w:rsidRPr="00F90FFB">
        <w:rPr>
          <w:rFonts w:ascii="Times New Roman" w:hAnsi="Times New Roman" w:cs="Times New Roman"/>
          <w:color w:val="000000"/>
          <w:sz w:val="28"/>
          <w:szCs w:val="28"/>
          <w:highlight w:val="white"/>
        </w:rPr>
        <w:t xml:space="preserve">муниципальной услуги, в том числе со стороны </w:t>
      </w:r>
      <w:r w:rsidRPr="00F90FFB">
        <w:rPr>
          <w:rFonts w:ascii="Times New Roman" w:hAnsi="Times New Roman" w:cs="Times New Roman"/>
          <w:color w:val="000000"/>
          <w:sz w:val="28"/>
          <w:szCs w:val="28"/>
          <w:highlight w:val="white"/>
        </w:rPr>
        <w:br/>
        <w:t>граждан, их объединений и организаций</w:t>
      </w:r>
      <w:r>
        <w:rPr>
          <w:rFonts w:ascii="Times New Roman" w:hAnsi="Times New Roman" w:cs="Times New Roman"/>
          <w:color w:val="000000"/>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Проверка также может проводиться по конкретному обращению гражданина или организации.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0"/>
          <w:sz w:val="28"/>
          <w:szCs w:val="28"/>
          <w:highlight w:val="white"/>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F90FFB" w:rsidRPr="00F90FFB" w:rsidRDefault="00F90FFB" w:rsidP="00F90FFB">
      <w:pPr>
        <w:widowControl w:val="0"/>
        <w:suppressAutoHyphens/>
        <w:autoSpaceDE w:val="0"/>
        <w:autoSpaceDN w:val="0"/>
        <w:adjustRightInd w:val="0"/>
        <w:spacing w:after="0" w:line="240" w:lineRule="auto"/>
        <w:jc w:val="center"/>
        <w:rPr>
          <w:rFonts w:ascii="Times New Roman" w:hAnsi="Times New Roman" w:cs="Times New Roman"/>
          <w:color w:val="00000A"/>
          <w:sz w:val="28"/>
          <w:szCs w:val="28"/>
          <w:highlight w:val="white"/>
        </w:rPr>
      </w:pPr>
      <w:r>
        <w:rPr>
          <w:rFonts w:ascii="Times New Roman" w:hAnsi="Times New Roman" w:cs="Times New Roman"/>
          <w:color w:val="00000A"/>
          <w:sz w:val="28"/>
          <w:szCs w:val="28"/>
          <w:highlight w:val="white"/>
          <w:lang w:val="en-US"/>
        </w:rPr>
        <w:t>V</w:t>
      </w:r>
      <w:r w:rsidRPr="00F90FFB">
        <w:rPr>
          <w:rFonts w:ascii="Times New Roman" w:hAnsi="Times New Roman" w:cs="Times New Roman"/>
          <w:color w:val="00000A"/>
          <w:sz w:val="28"/>
          <w:szCs w:val="28"/>
          <w:highlight w:val="white"/>
        </w:rPr>
        <w:t xml:space="preserve">. </w:t>
      </w:r>
      <w:r>
        <w:rPr>
          <w:rFonts w:ascii="Times New Roman" w:hAnsi="Times New Roman" w:cs="Times New Roman"/>
          <w:color w:val="00000A"/>
          <w:sz w:val="28"/>
          <w:szCs w:val="28"/>
          <w:highlight w:val="white"/>
        </w:rPr>
        <w:t>Д</w:t>
      </w:r>
      <w:r w:rsidRPr="00F90FFB">
        <w:rPr>
          <w:rFonts w:ascii="Times New Roman" w:hAnsi="Times New Roman" w:cs="Times New Roman"/>
          <w:color w:val="00000A"/>
          <w:sz w:val="28"/>
          <w:szCs w:val="28"/>
          <w:highlight w:val="white"/>
        </w:rPr>
        <w:t>осудебный (внесудебный) порядок обжалования решений и</w:t>
      </w:r>
    </w:p>
    <w:p w:rsidR="00F90FFB" w:rsidRPr="00D577D2" w:rsidRDefault="00F90FFB" w:rsidP="00F90FFB">
      <w:pPr>
        <w:widowControl w:val="0"/>
        <w:suppressAutoHyphens/>
        <w:autoSpaceDE w:val="0"/>
        <w:autoSpaceDN w:val="0"/>
        <w:adjustRightInd w:val="0"/>
        <w:spacing w:after="0" w:line="240" w:lineRule="auto"/>
        <w:jc w:val="center"/>
        <w:rPr>
          <w:rFonts w:ascii="Times New Roman" w:hAnsi="Times New Roman" w:cs="Times New Roman"/>
          <w:color w:val="00000A"/>
          <w:sz w:val="28"/>
          <w:szCs w:val="28"/>
          <w:highlight w:val="white"/>
        </w:rPr>
      </w:pPr>
      <w:r>
        <w:rPr>
          <w:rFonts w:ascii="Times New Roman" w:hAnsi="Times New Roman" w:cs="Times New Roman"/>
          <w:color w:val="00000A"/>
          <w:sz w:val="28"/>
          <w:szCs w:val="28"/>
          <w:highlight w:val="white"/>
        </w:rPr>
        <w:t xml:space="preserve">действий (бездействия) органа, </w:t>
      </w:r>
      <w:r w:rsidRPr="00F90FFB">
        <w:rPr>
          <w:rFonts w:ascii="Times New Roman" w:hAnsi="Times New Roman" w:cs="Times New Roman"/>
          <w:color w:val="00000A"/>
          <w:sz w:val="28"/>
          <w:szCs w:val="28"/>
          <w:highlight w:val="white"/>
        </w:rPr>
        <w:t>предоставляющего муниципальную</w:t>
      </w:r>
    </w:p>
    <w:p w:rsidR="00B15DB2" w:rsidRPr="00F90FFB" w:rsidRDefault="00F90FFB" w:rsidP="00F90FFB">
      <w:pPr>
        <w:widowControl w:val="0"/>
        <w:suppressAutoHyphens/>
        <w:autoSpaceDE w:val="0"/>
        <w:autoSpaceDN w:val="0"/>
        <w:adjustRightInd w:val="0"/>
        <w:spacing w:after="0" w:line="240" w:lineRule="auto"/>
        <w:jc w:val="center"/>
        <w:rPr>
          <w:rFonts w:ascii="Times New Roman" w:hAnsi="Times New Roman" w:cs="Times New Roman"/>
          <w:color w:val="00000A"/>
          <w:sz w:val="28"/>
          <w:szCs w:val="28"/>
          <w:highlight w:val="white"/>
        </w:rPr>
      </w:pPr>
      <w:r>
        <w:rPr>
          <w:rFonts w:ascii="Times New Roman" w:hAnsi="Times New Roman" w:cs="Times New Roman"/>
          <w:color w:val="00000A"/>
          <w:sz w:val="28"/>
          <w:szCs w:val="28"/>
          <w:highlight w:val="white"/>
        </w:rPr>
        <w:t xml:space="preserve">услугу, а также </w:t>
      </w:r>
      <w:r w:rsidRPr="00F90FFB">
        <w:rPr>
          <w:rFonts w:ascii="Times New Roman" w:hAnsi="Times New Roman" w:cs="Times New Roman"/>
          <w:color w:val="00000A"/>
          <w:sz w:val="28"/>
          <w:szCs w:val="28"/>
          <w:highlight w:val="white"/>
        </w:rPr>
        <w:t>должностных лиц, муниципальных служащих</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b/>
          <w:color w:val="00000A"/>
          <w:sz w:val="28"/>
          <w:szCs w:val="28"/>
          <w:highlight w:val="white"/>
        </w:rPr>
      </w:pPr>
    </w:p>
    <w:p w:rsidR="00B15DB2" w:rsidRPr="00F90FFB" w:rsidRDefault="00F90FFB" w:rsidP="00F90FFB">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F90FFB">
        <w:rPr>
          <w:rFonts w:ascii="Times New Roman" w:hAnsi="Times New Roman" w:cs="Times New Roman"/>
          <w:color w:val="00000A"/>
          <w:sz w:val="28"/>
          <w:szCs w:val="28"/>
          <w:highlight w:val="white"/>
        </w:rPr>
        <w:t xml:space="preserve">5.1. </w:t>
      </w:r>
      <w:r>
        <w:rPr>
          <w:rFonts w:ascii="Times New Roman" w:hAnsi="Times New Roman" w:cs="Times New Roman"/>
          <w:color w:val="00000A"/>
          <w:sz w:val="28"/>
          <w:szCs w:val="28"/>
          <w:highlight w:val="white"/>
        </w:rPr>
        <w:t>И</w:t>
      </w:r>
      <w:r w:rsidRPr="00F90FFB">
        <w:rPr>
          <w:rFonts w:ascii="Times New Roman" w:hAnsi="Times New Roman" w:cs="Times New Roman"/>
          <w:color w:val="00000A"/>
          <w:sz w:val="28"/>
          <w:szCs w:val="28"/>
          <w:highlight w:val="white"/>
        </w:rPr>
        <w:t>нформация для заявителя о его праве подать жалобу на решение и (или) действие (бездействие) органа, и (или) его должностных лиц при предоставлении</w:t>
      </w:r>
      <w:r w:rsidRPr="0072549E">
        <w:rPr>
          <w:rFonts w:ascii="Times New Roman" w:hAnsi="Times New Roman" w:cs="Times New Roman"/>
          <w:b/>
          <w:color w:val="00000A"/>
          <w:sz w:val="28"/>
          <w:szCs w:val="28"/>
          <w:highlight w:val="white"/>
        </w:rPr>
        <w:t xml:space="preserve"> </w:t>
      </w:r>
      <w:r w:rsidRPr="00F90FFB">
        <w:rPr>
          <w:rFonts w:ascii="Times New Roman" w:hAnsi="Times New Roman" w:cs="Times New Roman"/>
          <w:color w:val="00000A"/>
          <w:sz w:val="28"/>
          <w:szCs w:val="28"/>
          <w:highlight w:val="white"/>
        </w:rPr>
        <w:t>муниципальной услуги</w:t>
      </w:r>
      <w:r w:rsidRPr="00F90FFB">
        <w:rPr>
          <w:rFonts w:ascii="Times New Roman" w:hAnsi="Times New Roman" w:cs="Times New Roman"/>
          <w:color w:val="00000A"/>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Заявитель имеет право на обжалование решения и (или) действий (бездействия) отдела строительства</w:t>
      </w:r>
      <w:r w:rsidR="00E149C8" w:rsidRPr="0072549E">
        <w:rPr>
          <w:rFonts w:ascii="Times New Roman" w:hAnsi="Times New Roman" w:cs="Times New Roman"/>
          <w:color w:val="000000"/>
          <w:sz w:val="28"/>
          <w:szCs w:val="28"/>
          <w:highlight w:val="white"/>
        </w:rPr>
        <w:t xml:space="preserve"> Кореновского городского поселения Кореновского района</w:t>
      </w:r>
      <w:r w:rsidRPr="0072549E">
        <w:rPr>
          <w:rFonts w:ascii="Times New Roman" w:hAnsi="Times New Roman" w:cs="Times New Roman"/>
          <w:color w:val="00000A"/>
          <w:sz w:val="28"/>
          <w:szCs w:val="28"/>
          <w:highlight w:val="white"/>
        </w:rPr>
        <w:t>, предоставляющего муниципальную услугу, его должностных лиц, муниципальных служащих в ходе исполнения муниципальной услуги в досудебном (внесудебном) порядке.</w:t>
      </w:r>
    </w:p>
    <w:p w:rsidR="00B15DB2" w:rsidRPr="00F90FFB" w:rsidRDefault="00F90FFB" w:rsidP="00F90FFB">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F90FFB">
        <w:rPr>
          <w:rFonts w:ascii="Times New Roman" w:hAnsi="Times New Roman" w:cs="Times New Roman"/>
          <w:color w:val="00000A"/>
          <w:sz w:val="28"/>
          <w:szCs w:val="28"/>
          <w:highlight w:val="white"/>
        </w:rPr>
        <w:t xml:space="preserve">5.2. </w:t>
      </w:r>
      <w:r>
        <w:rPr>
          <w:rFonts w:ascii="Times New Roman" w:hAnsi="Times New Roman" w:cs="Times New Roman"/>
          <w:color w:val="00000A"/>
          <w:sz w:val="28"/>
          <w:szCs w:val="28"/>
          <w:highlight w:val="white"/>
        </w:rPr>
        <w:t>П</w:t>
      </w:r>
      <w:r w:rsidRPr="00F90FFB">
        <w:rPr>
          <w:rFonts w:ascii="Times New Roman" w:hAnsi="Times New Roman" w:cs="Times New Roman"/>
          <w:color w:val="00000A"/>
          <w:sz w:val="28"/>
          <w:szCs w:val="28"/>
          <w:highlight w:val="white"/>
        </w:rPr>
        <w:t>редмет досудебного (внесудебного) обжалования</w:t>
      </w:r>
      <w:r>
        <w:rPr>
          <w:rFonts w:ascii="Times New Roman" w:hAnsi="Times New Roman" w:cs="Times New Roman"/>
          <w:color w:val="00000A"/>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Предметом досудебного (внесудебного) обжалования являются конкретное решение и действия (бездействие) уполномоченного органа, </w:t>
      </w:r>
      <w:r w:rsidRPr="0072549E">
        <w:rPr>
          <w:rFonts w:ascii="Times New Roman" w:hAnsi="Times New Roman" w:cs="Times New Roman"/>
          <w:color w:val="00000A"/>
          <w:sz w:val="28"/>
          <w:szCs w:val="28"/>
          <w:highlight w:val="white"/>
        </w:rPr>
        <w:lastRenderedPageBreak/>
        <w:t>исполняющего муниципальную услугу, а также действия (бездействие) должностных лиц, муниципальных служащих в ходе исполнения муниципальной услуги, в результате которых нарушены права заявителя.</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Заявитель может обратиться с жалобой на решение и (или) действие (бездействие) уполномоченного органа, предоставляющего муниципальную услугу, его должностных лиц, муниципальных служащих в следующих случаях:</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1) нарушение срока регистрации запроса заявителя о предоставлении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2) нарушение срока предоставления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3)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6)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7) отказ уполномоченного органа, предоставляющего муниципальной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72549E">
        <w:rPr>
          <w:rFonts w:ascii="Times New Roman" w:hAnsi="Times New Roman" w:cs="Times New Roman"/>
          <w:color w:val="00000A"/>
          <w:sz w:val="28"/>
          <w:szCs w:val="28"/>
          <w:highlight w:val="white"/>
          <w:lang w:val="en-US"/>
        </w:rPr>
        <w:t>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Жалоба должна содержать:</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1) наименование уполномоченного органа администрации </w:t>
      </w:r>
      <w:r w:rsidR="00E149C8" w:rsidRPr="0072549E">
        <w:rPr>
          <w:rFonts w:ascii="Times New Roman" w:hAnsi="Times New Roman" w:cs="Times New Roman"/>
          <w:color w:val="000000"/>
          <w:sz w:val="28"/>
          <w:szCs w:val="28"/>
          <w:highlight w:val="white"/>
        </w:rPr>
        <w:t>Кореновского городского поселения Кореновского района</w:t>
      </w:r>
      <w:r w:rsidRPr="0072549E">
        <w:rPr>
          <w:rFonts w:ascii="Times New Roman" w:hAnsi="Times New Roman" w:cs="Times New Roman"/>
          <w:color w:val="00000A"/>
          <w:sz w:val="28"/>
          <w:szCs w:val="28"/>
          <w:highlight w:val="white"/>
        </w:rPr>
        <w:t>, предоставляющего муниципальную услугу, фамилию, имя, отчество должностного лица органа,</w:t>
      </w:r>
      <w:r w:rsidRPr="0072549E">
        <w:rPr>
          <w:rFonts w:ascii="Times New Roman" w:hAnsi="Times New Roman" w:cs="Times New Roman"/>
          <w:color w:val="00000A"/>
          <w:sz w:val="28"/>
          <w:szCs w:val="28"/>
          <w:highlight w:val="white"/>
          <w:lang w:val="en-US"/>
        </w:rPr>
        <w:t> </w:t>
      </w:r>
      <w:r w:rsidRPr="0072549E">
        <w:rPr>
          <w:rFonts w:ascii="Times New Roman" w:hAnsi="Times New Roman" w:cs="Times New Roman"/>
          <w:color w:val="00000A"/>
          <w:sz w:val="28"/>
          <w:szCs w:val="28"/>
          <w:highlight w:val="white"/>
        </w:rPr>
        <w:t>предоставляющего муниципальную услугу либо муниципального служащего, решения и действия (бездействие) которого обжалуются;</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3) сведения об обжалуемых решениях и действиях (бездействии) уполномоченного органа администрации муниципального образования Кореновский район,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4) доводы, на основании которых заявитель не согласен с решением или действиями (бездействием) должностных лиц уполномоченного органа </w:t>
      </w:r>
      <w:r w:rsidRPr="0072549E">
        <w:rPr>
          <w:rFonts w:ascii="Times New Roman" w:hAnsi="Times New Roman" w:cs="Times New Roman"/>
          <w:color w:val="00000A"/>
          <w:sz w:val="28"/>
          <w:szCs w:val="28"/>
          <w:highlight w:val="white"/>
        </w:rPr>
        <w:lastRenderedPageBreak/>
        <w:t xml:space="preserve">администрации </w:t>
      </w:r>
      <w:r w:rsidR="00E149C8" w:rsidRPr="0072549E">
        <w:rPr>
          <w:rFonts w:ascii="Times New Roman" w:hAnsi="Times New Roman" w:cs="Times New Roman"/>
          <w:color w:val="000000"/>
          <w:sz w:val="28"/>
          <w:szCs w:val="28"/>
          <w:highlight w:val="white"/>
        </w:rPr>
        <w:t>Кореновского городского поселения Кореновского района</w:t>
      </w:r>
      <w:r w:rsidRPr="0072549E">
        <w:rPr>
          <w:rFonts w:ascii="Times New Roman" w:hAnsi="Times New Roman" w:cs="Times New Roman"/>
          <w:color w:val="00000A"/>
          <w:sz w:val="28"/>
          <w:szCs w:val="28"/>
          <w:highlight w:val="white"/>
        </w:rPr>
        <w:t>. Заявителем могут быть предоставлены документы (при наличии), подтверждающие доводы заявителя, либо их копии.</w:t>
      </w:r>
    </w:p>
    <w:p w:rsidR="00B15DB2" w:rsidRPr="00F90FFB" w:rsidRDefault="00F90FFB"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E509D2">
        <w:rPr>
          <w:rFonts w:ascii="Times New Roman" w:hAnsi="Times New Roman" w:cs="Times New Roman"/>
          <w:sz w:val="28"/>
          <w:szCs w:val="28"/>
          <w:highlight w:val="white"/>
        </w:rPr>
        <w:t xml:space="preserve">5.3 </w:t>
      </w:r>
      <w:r w:rsidR="00C606B0" w:rsidRPr="00E509D2">
        <w:rPr>
          <w:rFonts w:ascii="Times New Roman" w:hAnsi="Times New Roman" w:cs="Times New Roman"/>
          <w:sz w:val="28"/>
          <w:szCs w:val="28"/>
          <w:highlight w:val="white"/>
        </w:rPr>
        <w:t>О</w:t>
      </w:r>
      <w:r w:rsidRPr="00E509D2">
        <w:rPr>
          <w:rFonts w:ascii="Times New Roman" w:hAnsi="Times New Roman" w:cs="Times New Roman"/>
          <w:sz w:val="28"/>
          <w:szCs w:val="28"/>
          <w:highlight w:val="white"/>
        </w:rPr>
        <w:t xml:space="preserve">рганы администрации муниципального образования </w:t>
      </w:r>
      <w:r w:rsidR="00D60030" w:rsidRPr="00E509D2">
        <w:rPr>
          <w:rFonts w:ascii="Times New Roman" w:hAnsi="Times New Roman" w:cs="Times New Roman"/>
          <w:sz w:val="28"/>
          <w:szCs w:val="28"/>
          <w:highlight w:val="white"/>
        </w:rPr>
        <w:t>Кореновский</w:t>
      </w:r>
      <w:r w:rsidRPr="00E509D2">
        <w:rPr>
          <w:rFonts w:ascii="Times New Roman" w:hAnsi="Times New Roman" w:cs="Times New Roman"/>
          <w:sz w:val="28"/>
          <w:szCs w:val="28"/>
          <w:highlight w:val="white"/>
        </w:rPr>
        <w:t xml:space="preserve"> район, уполномоченные на рассмотрение жалобы, должностные лица, которым </w:t>
      </w:r>
      <w:r w:rsidRPr="00F90FFB">
        <w:rPr>
          <w:rFonts w:ascii="Times New Roman" w:hAnsi="Times New Roman" w:cs="Times New Roman"/>
          <w:color w:val="00000A"/>
          <w:sz w:val="28"/>
          <w:szCs w:val="28"/>
          <w:highlight w:val="white"/>
        </w:rPr>
        <w:t>может быть направлена жалоба</w:t>
      </w:r>
      <w:r w:rsidR="00C606B0">
        <w:rPr>
          <w:rFonts w:ascii="Times New Roman" w:hAnsi="Times New Roman" w:cs="Times New Roman"/>
          <w:color w:val="00000A"/>
          <w:sz w:val="28"/>
          <w:szCs w:val="28"/>
        </w:rPr>
        <w:t>.</w:t>
      </w:r>
    </w:p>
    <w:p w:rsidR="00F71E23" w:rsidRPr="0072549E" w:rsidRDefault="00F71E23"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Органами администрации Кореновского городского поселения Кореновского района, должностными лицами, которым может быть направлена жалоба заявителя в досудебном (внесудебном) порядке являются:</w:t>
      </w:r>
    </w:p>
    <w:p w:rsidR="00F71E23" w:rsidRPr="0072549E" w:rsidRDefault="00F71E23"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1) отдел строительства администрации Кореновского городского поселения Кореновского района (в случае, если обжалуются действия работников отдела строительства администрации Кореновского городского поселения Кореновского района), (</w:t>
      </w:r>
      <w:r w:rsidRPr="00AB6CE5">
        <w:rPr>
          <w:rFonts w:ascii="Times New Roman" w:eastAsia="Times New Roman" w:hAnsi="Times New Roman" w:cs="Times New Roman"/>
          <w:color w:val="auto"/>
          <w:sz w:val="28"/>
          <w:szCs w:val="28"/>
          <w:lang w:val="ru-RU"/>
        </w:rPr>
        <w:t>далее –</w:t>
      </w:r>
      <w:r w:rsidR="00AB6CE5">
        <w:rPr>
          <w:rFonts w:ascii="Times New Roman" w:eastAsia="Times New Roman" w:hAnsi="Times New Roman" w:cs="Times New Roman"/>
          <w:color w:val="auto"/>
          <w:sz w:val="28"/>
          <w:szCs w:val="28"/>
          <w:lang w:val="ru-RU"/>
        </w:rPr>
        <w:t>Отдел</w:t>
      </w:r>
      <w:r w:rsidRPr="0072549E">
        <w:rPr>
          <w:rFonts w:ascii="Times New Roman" w:eastAsia="Times New Roman" w:hAnsi="Times New Roman" w:cs="Times New Roman"/>
          <w:color w:val="auto"/>
          <w:sz w:val="28"/>
          <w:szCs w:val="28"/>
          <w:lang w:val="ru-RU"/>
        </w:rPr>
        <w:t>);</w:t>
      </w:r>
    </w:p>
    <w:p w:rsidR="00F71E23" w:rsidRPr="0072549E" w:rsidRDefault="00F71E23"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2) администрация Кореновского городского поселения Кореновского района;</w:t>
      </w:r>
    </w:p>
    <w:p w:rsidR="00F71E23" w:rsidRPr="0072549E" w:rsidRDefault="00F71E23"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3) глава администрации Кореновского городского поселения Кореновского района;</w:t>
      </w:r>
    </w:p>
    <w:p w:rsidR="00F71E23" w:rsidRPr="0072549E" w:rsidRDefault="00F71E23"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4) заместитель главы администрации Кореновского городского поселения Кореновского района, курирующий соответственное направление.</w:t>
      </w:r>
    </w:p>
    <w:p w:rsidR="00F71E23" w:rsidRPr="0072549E" w:rsidRDefault="00F71E23"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 xml:space="preserve">Жалоба на действия (бездействие) и решения должностных лиц </w:t>
      </w:r>
      <w:r w:rsidR="00AB6CE5">
        <w:rPr>
          <w:rFonts w:ascii="Times New Roman" w:eastAsia="Times New Roman" w:hAnsi="Times New Roman" w:cs="Times New Roman"/>
          <w:color w:val="auto"/>
          <w:sz w:val="28"/>
          <w:szCs w:val="28"/>
          <w:lang w:val="ru-RU"/>
        </w:rPr>
        <w:t xml:space="preserve">Отдела </w:t>
      </w:r>
      <w:r w:rsidRPr="0072549E">
        <w:rPr>
          <w:rFonts w:ascii="Times New Roman" w:eastAsia="Times New Roman" w:hAnsi="Times New Roman" w:cs="Times New Roman"/>
          <w:color w:val="auto"/>
          <w:sz w:val="28"/>
          <w:szCs w:val="28"/>
          <w:lang w:val="ru-RU"/>
        </w:rPr>
        <w:t>(далее – жалоба) может быть подана как в форме устного обращения, так и в письменной (в том числе электронной) форме по адресу: 353180, Краснодарский край, г. Кореновск, ул. Красная, 41.</w:t>
      </w:r>
    </w:p>
    <w:p w:rsidR="00F71E23" w:rsidRPr="0072549E" w:rsidRDefault="00F71E23"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 xml:space="preserve">Заявитель имеет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по почте в адрес главы администрации Кореновского городского поселения Кореновского района или по электронной почте: </w:t>
      </w:r>
      <w:r w:rsidRPr="0072549E">
        <w:rPr>
          <w:rFonts w:ascii="Times New Roman" w:eastAsia="Times New Roman" w:hAnsi="Times New Roman" w:cs="Times New Roman"/>
          <w:color w:val="auto"/>
          <w:sz w:val="28"/>
          <w:szCs w:val="28"/>
        </w:rPr>
        <w:t>korenovsk</w:t>
      </w:r>
      <w:r w:rsidRPr="0072549E">
        <w:rPr>
          <w:rFonts w:ascii="Times New Roman" w:eastAsia="Times New Roman" w:hAnsi="Times New Roman" w:cs="Times New Roman"/>
          <w:color w:val="auto"/>
          <w:sz w:val="28"/>
          <w:szCs w:val="28"/>
          <w:lang w:val="ru-RU"/>
        </w:rPr>
        <w:t>-</w:t>
      </w:r>
      <w:r w:rsidRPr="0072549E">
        <w:rPr>
          <w:rFonts w:ascii="Times New Roman" w:eastAsia="Times New Roman" w:hAnsi="Times New Roman" w:cs="Times New Roman"/>
          <w:color w:val="auto"/>
          <w:sz w:val="28"/>
          <w:szCs w:val="28"/>
        </w:rPr>
        <w:t>gorod</w:t>
      </w:r>
      <w:r w:rsidRPr="0072549E">
        <w:rPr>
          <w:rFonts w:ascii="Times New Roman" w:eastAsia="Times New Roman" w:hAnsi="Times New Roman" w:cs="Times New Roman"/>
          <w:color w:val="auto"/>
          <w:sz w:val="28"/>
          <w:szCs w:val="28"/>
          <w:lang w:val="ru-RU"/>
        </w:rPr>
        <w:t>@</w:t>
      </w:r>
      <w:r w:rsidRPr="0072549E">
        <w:rPr>
          <w:rFonts w:ascii="Times New Roman" w:eastAsia="Times New Roman" w:hAnsi="Times New Roman" w:cs="Times New Roman"/>
          <w:color w:val="auto"/>
          <w:sz w:val="28"/>
          <w:szCs w:val="28"/>
        </w:rPr>
        <w:t>mail</w:t>
      </w:r>
      <w:r w:rsidRPr="0072549E">
        <w:rPr>
          <w:rFonts w:ascii="Times New Roman" w:eastAsia="Times New Roman" w:hAnsi="Times New Roman" w:cs="Times New Roman"/>
          <w:color w:val="auto"/>
          <w:sz w:val="28"/>
          <w:szCs w:val="28"/>
          <w:lang w:val="ru-RU"/>
        </w:rPr>
        <w:t>.</w:t>
      </w:r>
      <w:r w:rsidRPr="0072549E">
        <w:rPr>
          <w:rFonts w:ascii="Times New Roman" w:eastAsia="Times New Roman" w:hAnsi="Times New Roman" w:cs="Times New Roman"/>
          <w:color w:val="auto"/>
          <w:sz w:val="28"/>
          <w:szCs w:val="28"/>
        </w:rPr>
        <w:t>ru</w:t>
      </w:r>
      <w:r w:rsidRPr="0072549E">
        <w:rPr>
          <w:rFonts w:ascii="Times New Roman" w:eastAsia="Times New Roman" w:hAnsi="Times New Roman" w:cs="Times New Roman"/>
          <w:color w:val="auto"/>
          <w:sz w:val="28"/>
          <w:szCs w:val="28"/>
          <w:lang w:val="ru-RU"/>
        </w:rPr>
        <w:t xml:space="preserve">  Заявитель имеет право уточнить график приема и записаться на личный приём к главе администрации Кореновского городского поселения Кореновского района или заместителю главы по телефону 8(86142) 4-</w:t>
      </w:r>
      <w:r w:rsidR="00512B49">
        <w:rPr>
          <w:rFonts w:ascii="Times New Roman" w:eastAsia="Times New Roman" w:hAnsi="Times New Roman" w:cs="Times New Roman"/>
          <w:color w:val="auto"/>
          <w:sz w:val="28"/>
          <w:szCs w:val="28"/>
          <w:lang w:val="ru-RU"/>
        </w:rPr>
        <w:t>1</w:t>
      </w:r>
      <w:r w:rsidR="00AB6CE5">
        <w:rPr>
          <w:rFonts w:ascii="Times New Roman" w:eastAsia="Times New Roman" w:hAnsi="Times New Roman" w:cs="Times New Roman"/>
          <w:color w:val="auto"/>
          <w:sz w:val="28"/>
          <w:szCs w:val="28"/>
          <w:lang w:val="ru-RU"/>
        </w:rPr>
        <w:t>7-</w:t>
      </w:r>
      <w:r w:rsidR="00512B49">
        <w:rPr>
          <w:rFonts w:ascii="Times New Roman" w:eastAsia="Times New Roman" w:hAnsi="Times New Roman" w:cs="Times New Roman"/>
          <w:color w:val="auto"/>
          <w:sz w:val="28"/>
          <w:szCs w:val="28"/>
          <w:lang w:val="ru-RU"/>
        </w:rPr>
        <w:t>37</w:t>
      </w:r>
      <w:r w:rsidR="00AB6CE5">
        <w:rPr>
          <w:rFonts w:ascii="Times New Roman" w:eastAsia="Times New Roman" w:hAnsi="Times New Roman" w:cs="Times New Roman"/>
          <w:color w:val="auto"/>
          <w:sz w:val="28"/>
          <w:szCs w:val="28"/>
          <w:lang w:val="ru-RU"/>
        </w:rPr>
        <w:t>.</w:t>
      </w:r>
    </w:p>
    <w:p w:rsidR="00C606B0" w:rsidRPr="00C606B0" w:rsidRDefault="00F71E23" w:rsidP="00C606B0">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Личный прием заявителей проводится главой администрации Кореновского городского поселения Кореновского района и уполномоченн</w:t>
      </w:r>
      <w:r w:rsidR="00C606B0">
        <w:rPr>
          <w:rFonts w:ascii="Times New Roman" w:eastAsia="Times New Roman" w:hAnsi="Times New Roman" w:cs="Times New Roman"/>
          <w:color w:val="auto"/>
          <w:sz w:val="28"/>
          <w:szCs w:val="28"/>
          <w:lang w:val="ru-RU"/>
        </w:rPr>
        <w:t>ыми на это должностными лицами.</w:t>
      </w:r>
    </w:p>
    <w:p w:rsidR="00B15DB2" w:rsidRPr="00F90FFB" w:rsidRDefault="00F90FFB"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F90FFB">
        <w:rPr>
          <w:rFonts w:ascii="Times New Roman" w:hAnsi="Times New Roman" w:cs="Times New Roman"/>
          <w:color w:val="00000A"/>
          <w:sz w:val="28"/>
          <w:szCs w:val="28"/>
          <w:highlight w:val="white"/>
        </w:rPr>
        <w:t xml:space="preserve">5.4. </w:t>
      </w:r>
      <w:r w:rsidR="00C606B0">
        <w:rPr>
          <w:rFonts w:ascii="Times New Roman" w:hAnsi="Times New Roman" w:cs="Times New Roman"/>
          <w:color w:val="00000A"/>
          <w:sz w:val="28"/>
          <w:szCs w:val="28"/>
          <w:highlight w:val="white"/>
        </w:rPr>
        <w:t>П</w:t>
      </w:r>
      <w:r w:rsidRPr="00F90FFB">
        <w:rPr>
          <w:rFonts w:ascii="Times New Roman" w:hAnsi="Times New Roman" w:cs="Times New Roman"/>
          <w:color w:val="00000A"/>
          <w:sz w:val="28"/>
          <w:szCs w:val="28"/>
          <w:highlight w:val="white"/>
        </w:rPr>
        <w:t>орядок подачи и рассмотрения жалобы</w:t>
      </w:r>
      <w:r w:rsidR="00C606B0">
        <w:rPr>
          <w:rFonts w:ascii="Times New Roman" w:hAnsi="Times New Roman" w:cs="Times New Roman"/>
          <w:color w:val="00000A"/>
          <w:sz w:val="28"/>
          <w:szCs w:val="28"/>
          <w:highlight w:val="white"/>
        </w:rPr>
        <w:t>.</w:t>
      </w:r>
      <w:r w:rsidRPr="00F90FFB">
        <w:rPr>
          <w:rFonts w:ascii="Times New Roman" w:hAnsi="Times New Roman" w:cs="Times New Roman"/>
          <w:color w:val="00000A"/>
          <w:sz w:val="28"/>
          <w:szCs w:val="28"/>
          <w:highlight w:val="white"/>
        </w:rPr>
        <w:t xml:space="preserve">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Жалоба подается заявителем в письменной форме на бумажном носителе либо в электронной форме и может быть направлена по почте, через МБУ «МФЦ» или с использованием информационно-телекоммуникационной сети «Интернет»: адрес электронной почты отдела строительства</w:t>
      </w:r>
      <w:r w:rsidR="00E149C8" w:rsidRPr="0072549E">
        <w:rPr>
          <w:rFonts w:ascii="Times New Roman" w:hAnsi="Times New Roman" w:cs="Times New Roman"/>
          <w:color w:val="000000"/>
          <w:sz w:val="28"/>
          <w:szCs w:val="28"/>
          <w:highlight w:val="white"/>
        </w:rPr>
        <w:t xml:space="preserve"> Кореновского городского поселения Кореновского района</w:t>
      </w:r>
      <w:r w:rsidRPr="00512B49">
        <w:rPr>
          <w:rFonts w:ascii="Times New Roman" w:hAnsi="Times New Roman" w:cs="Times New Roman"/>
          <w:color w:val="00000A"/>
          <w:sz w:val="28"/>
          <w:szCs w:val="28"/>
          <w:highlight w:val="white"/>
        </w:rPr>
        <w:t xml:space="preserve"> </w:t>
      </w:r>
      <w:r w:rsidR="00E149C8" w:rsidRPr="00512B49">
        <w:rPr>
          <w:rFonts w:ascii="Times New Roman" w:hAnsi="Times New Roman" w:cs="Times New Roman"/>
          <w:color w:val="00000A"/>
          <w:sz w:val="28"/>
          <w:szCs w:val="28"/>
          <w:highlight w:val="white"/>
          <w:lang w:val="en-US"/>
        </w:rPr>
        <w:t>story</w:t>
      </w:r>
      <w:r w:rsidR="00E149C8" w:rsidRPr="00512B49">
        <w:rPr>
          <w:rFonts w:ascii="Times New Roman" w:hAnsi="Times New Roman" w:cs="Times New Roman"/>
          <w:color w:val="00000A"/>
          <w:sz w:val="28"/>
          <w:szCs w:val="28"/>
          <w:highlight w:val="white"/>
        </w:rPr>
        <w:t>.</w:t>
      </w:r>
      <w:r w:rsidR="00E149C8" w:rsidRPr="00512B49">
        <w:rPr>
          <w:rFonts w:ascii="Times New Roman" w:hAnsi="Times New Roman" w:cs="Times New Roman"/>
          <w:color w:val="00000A"/>
          <w:sz w:val="28"/>
          <w:szCs w:val="28"/>
          <w:highlight w:val="white"/>
          <w:lang w:val="en-US"/>
        </w:rPr>
        <w:t>kor</w:t>
      </w:r>
      <w:r w:rsidR="00E149C8" w:rsidRPr="00512B49">
        <w:rPr>
          <w:rFonts w:ascii="Times New Roman" w:hAnsi="Times New Roman" w:cs="Times New Roman"/>
          <w:color w:val="00000A"/>
          <w:sz w:val="28"/>
          <w:szCs w:val="28"/>
          <w:highlight w:val="white"/>
        </w:rPr>
        <w:t>@</w:t>
      </w:r>
      <w:r w:rsidR="00E149C8" w:rsidRPr="00512B49">
        <w:rPr>
          <w:rFonts w:ascii="Times New Roman" w:hAnsi="Times New Roman" w:cs="Times New Roman"/>
          <w:color w:val="00000A"/>
          <w:sz w:val="28"/>
          <w:szCs w:val="28"/>
          <w:highlight w:val="white"/>
          <w:lang w:val="en-US"/>
        </w:rPr>
        <w:t>mail</w:t>
      </w:r>
      <w:r w:rsidR="00E149C8" w:rsidRPr="00512B49">
        <w:rPr>
          <w:rFonts w:ascii="Times New Roman" w:hAnsi="Times New Roman" w:cs="Times New Roman"/>
          <w:color w:val="00000A"/>
          <w:sz w:val="28"/>
          <w:szCs w:val="28"/>
          <w:highlight w:val="white"/>
        </w:rPr>
        <w:t>.</w:t>
      </w:r>
      <w:r w:rsidR="00E149C8" w:rsidRPr="00512B49">
        <w:rPr>
          <w:rFonts w:ascii="Times New Roman" w:hAnsi="Times New Roman" w:cs="Times New Roman"/>
          <w:color w:val="00000A"/>
          <w:sz w:val="28"/>
          <w:szCs w:val="28"/>
          <w:highlight w:val="white"/>
          <w:lang w:val="en-US"/>
        </w:rPr>
        <w:t>ru</w:t>
      </w:r>
      <w:r w:rsidRPr="0072549E">
        <w:rPr>
          <w:rFonts w:ascii="Times New Roman" w:hAnsi="Times New Roman" w:cs="Times New Roman"/>
          <w:color w:val="00000A"/>
          <w:sz w:val="28"/>
          <w:szCs w:val="28"/>
          <w:highlight w:val="white"/>
        </w:rPr>
        <w:t xml:space="preserve">, адрес электронной почты МБУ «МФЦ»: </w:t>
      </w:r>
      <w:r w:rsidRPr="00512B49">
        <w:rPr>
          <w:rFonts w:ascii="Times New Roman" w:hAnsi="Times New Roman" w:cs="Times New Roman"/>
          <w:color w:val="00000A"/>
          <w:sz w:val="28"/>
          <w:szCs w:val="28"/>
          <w:highlight w:val="white"/>
          <w:lang w:val="en-US"/>
        </w:rPr>
        <w:t>mfc</w:t>
      </w:r>
      <w:r w:rsidRPr="00512B49">
        <w:rPr>
          <w:rFonts w:ascii="Times New Roman" w:hAnsi="Times New Roman" w:cs="Times New Roman"/>
          <w:color w:val="00000A"/>
          <w:sz w:val="28"/>
          <w:szCs w:val="28"/>
          <w:highlight w:val="white"/>
        </w:rPr>
        <w:t>@</w:t>
      </w:r>
      <w:r w:rsidRPr="00512B49">
        <w:rPr>
          <w:rFonts w:ascii="Times New Roman" w:hAnsi="Times New Roman" w:cs="Times New Roman"/>
          <w:color w:val="00000A"/>
          <w:sz w:val="28"/>
          <w:szCs w:val="28"/>
          <w:highlight w:val="white"/>
          <w:lang w:val="en-US"/>
        </w:rPr>
        <w:t>korenovsk</w:t>
      </w:r>
      <w:r w:rsidRPr="00512B49">
        <w:rPr>
          <w:rFonts w:ascii="Times New Roman" w:hAnsi="Times New Roman" w:cs="Times New Roman"/>
          <w:color w:val="00000A"/>
          <w:sz w:val="28"/>
          <w:szCs w:val="28"/>
          <w:highlight w:val="white"/>
        </w:rPr>
        <w:t>.</w:t>
      </w:r>
      <w:r w:rsidRPr="00512B49">
        <w:rPr>
          <w:rFonts w:ascii="Times New Roman" w:hAnsi="Times New Roman" w:cs="Times New Roman"/>
          <w:color w:val="00000A"/>
          <w:sz w:val="28"/>
          <w:szCs w:val="28"/>
          <w:highlight w:val="white"/>
          <w:lang w:val="en-US"/>
        </w:rPr>
        <w:t>ru</w:t>
      </w:r>
      <w:r w:rsidRPr="0072549E">
        <w:rPr>
          <w:rFonts w:ascii="Times New Roman" w:hAnsi="Times New Roman" w:cs="Times New Roman"/>
          <w:color w:val="00000A"/>
          <w:sz w:val="28"/>
          <w:szCs w:val="28"/>
          <w:highlight w:val="white"/>
        </w:rPr>
        <w:t xml:space="preserve">; интернет- сайт администрации муниципального образования Кореновский район: </w:t>
      </w:r>
      <w:hyperlink r:id="rId20" w:history="1">
        <w:r w:rsidR="00E149C8" w:rsidRPr="00512B49">
          <w:rPr>
            <w:rStyle w:val="a3"/>
            <w:rFonts w:ascii="Times New Roman" w:hAnsi="Times New Roman" w:cs="Times New Roman"/>
            <w:color w:val="auto"/>
            <w:sz w:val="28"/>
            <w:szCs w:val="28"/>
            <w:highlight w:val="white"/>
            <w:u w:val="none"/>
          </w:rPr>
          <w:t>www.korenovsk-</w:t>
        </w:r>
        <w:r w:rsidR="00E149C8" w:rsidRPr="00512B49">
          <w:rPr>
            <w:rStyle w:val="a3"/>
            <w:rFonts w:ascii="Times New Roman" w:hAnsi="Times New Roman" w:cs="Times New Roman"/>
            <w:color w:val="auto"/>
            <w:sz w:val="28"/>
            <w:szCs w:val="28"/>
            <w:highlight w:val="white"/>
            <w:u w:val="none"/>
            <w:lang w:val="en-US"/>
          </w:rPr>
          <w:t>gorod</w:t>
        </w:r>
        <w:r w:rsidR="00E149C8" w:rsidRPr="00512B49">
          <w:rPr>
            <w:rStyle w:val="a3"/>
            <w:rFonts w:ascii="Times New Roman" w:hAnsi="Times New Roman" w:cs="Times New Roman"/>
            <w:color w:val="auto"/>
            <w:sz w:val="28"/>
            <w:szCs w:val="28"/>
            <w:highlight w:val="white"/>
            <w:u w:val="none"/>
          </w:rPr>
          <w:t>.ru</w:t>
        </w:r>
      </w:hyperlink>
      <w:r w:rsidRPr="0072549E">
        <w:rPr>
          <w:rFonts w:ascii="Times New Roman" w:hAnsi="Times New Roman" w:cs="Times New Roman"/>
          <w:color w:val="00000A"/>
          <w:sz w:val="28"/>
          <w:szCs w:val="28"/>
          <w:highlight w:val="white"/>
        </w:rPr>
        <w:t xml:space="preserve">, в том числе с использованием федеральной государственной информационной системы «Единый портал государственных </w:t>
      </w:r>
      <w:r w:rsidRPr="0072549E">
        <w:rPr>
          <w:rFonts w:ascii="Times New Roman" w:hAnsi="Times New Roman" w:cs="Times New Roman"/>
          <w:color w:val="00000A"/>
          <w:sz w:val="28"/>
          <w:szCs w:val="28"/>
          <w:highlight w:val="white"/>
        </w:rPr>
        <w:lastRenderedPageBreak/>
        <w:t>и муниципальных услуг (функций)», а также может быть принята при личном приеме заявителя.</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Уполномоченные на рассмотрение жалоб должностные лица, обеспечивают:</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1) прием и рассмотрение жалоб;</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2) направление жалоб в уполномоченный на их рассмотрение орган.</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1) доверенность (от физических лиц), оформленная в соответствии с   законодательством Российской Федерации;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При подаче жалобы в электронной форме документы, могут быть, подписаны простой электронной подписью, вид которой предусмотрен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Жалоба может быть подана через МБУ «МФЦ». При поступлении жалобы МБУ «МФЦ» обеспечивает ее передачу в администрацию </w:t>
      </w:r>
      <w:r w:rsidR="003503BE" w:rsidRPr="0072549E">
        <w:rPr>
          <w:rFonts w:ascii="Times New Roman" w:hAnsi="Times New Roman" w:cs="Times New Roman"/>
          <w:color w:val="000000"/>
          <w:sz w:val="28"/>
          <w:szCs w:val="28"/>
          <w:highlight w:val="white"/>
        </w:rPr>
        <w:t xml:space="preserve">Кореновского городского поселения Кореновского района </w:t>
      </w:r>
      <w:r w:rsidRPr="0072549E">
        <w:rPr>
          <w:rFonts w:ascii="Times New Roman" w:hAnsi="Times New Roman" w:cs="Times New Roman"/>
          <w:color w:val="00000A"/>
          <w:sz w:val="28"/>
          <w:szCs w:val="28"/>
          <w:highlight w:val="white"/>
        </w:rPr>
        <w:t xml:space="preserve">или в </w:t>
      </w:r>
      <w:r w:rsidR="003503BE" w:rsidRPr="0072549E">
        <w:rPr>
          <w:rFonts w:ascii="Times New Roman" w:hAnsi="Times New Roman" w:cs="Times New Roman"/>
          <w:color w:val="00000A"/>
          <w:sz w:val="28"/>
          <w:szCs w:val="28"/>
          <w:highlight w:val="white"/>
        </w:rPr>
        <w:t xml:space="preserve">отдел строительства администрации </w:t>
      </w:r>
      <w:r w:rsidR="003503BE" w:rsidRPr="0072549E">
        <w:rPr>
          <w:rFonts w:ascii="Times New Roman" w:hAnsi="Times New Roman" w:cs="Times New Roman"/>
          <w:color w:val="000000"/>
          <w:sz w:val="28"/>
          <w:szCs w:val="28"/>
          <w:highlight w:val="white"/>
        </w:rPr>
        <w:t xml:space="preserve">Кореновского городского поселения Кореновского </w:t>
      </w:r>
      <w:r w:rsidRPr="0072549E">
        <w:rPr>
          <w:rFonts w:ascii="Times New Roman" w:hAnsi="Times New Roman" w:cs="Times New Roman"/>
          <w:color w:val="00000A"/>
          <w:sz w:val="28"/>
          <w:szCs w:val="28"/>
          <w:highlight w:val="white"/>
        </w:rPr>
        <w:t>предоставляющий муниципальную услугу.</w:t>
      </w:r>
    </w:p>
    <w:p w:rsidR="00B15DB2" w:rsidRPr="00F90FFB" w:rsidRDefault="00F90FFB"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F90FFB">
        <w:rPr>
          <w:rFonts w:ascii="Times New Roman" w:hAnsi="Times New Roman" w:cs="Times New Roman"/>
          <w:color w:val="00000A"/>
          <w:sz w:val="28"/>
          <w:szCs w:val="28"/>
          <w:highlight w:val="white"/>
        </w:rPr>
        <w:t xml:space="preserve">5.5. </w:t>
      </w:r>
      <w:r w:rsidR="00C606B0">
        <w:rPr>
          <w:rFonts w:ascii="Times New Roman" w:hAnsi="Times New Roman" w:cs="Times New Roman"/>
          <w:color w:val="00000A"/>
          <w:sz w:val="28"/>
          <w:szCs w:val="28"/>
          <w:highlight w:val="white"/>
        </w:rPr>
        <w:t>С</w:t>
      </w:r>
      <w:r w:rsidRPr="00F90FFB">
        <w:rPr>
          <w:rFonts w:ascii="Times New Roman" w:hAnsi="Times New Roman" w:cs="Times New Roman"/>
          <w:color w:val="00000A"/>
          <w:sz w:val="28"/>
          <w:szCs w:val="28"/>
          <w:highlight w:val="white"/>
        </w:rPr>
        <w:t>рок рассмотрения жалобы</w:t>
      </w:r>
      <w:r w:rsidR="00C606B0">
        <w:rPr>
          <w:rFonts w:ascii="Times New Roman" w:hAnsi="Times New Roman" w:cs="Times New Roman"/>
          <w:color w:val="00000A"/>
          <w:sz w:val="28"/>
          <w:szCs w:val="28"/>
          <w:highlight w:val="white"/>
        </w:rPr>
        <w:t>.</w:t>
      </w:r>
      <w:r w:rsidRPr="00F90FFB">
        <w:rPr>
          <w:rFonts w:ascii="Times New Roman" w:hAnsi="Times New Roman" w:cs="Times New Roman"/>
          <w:color w:val="00000A"/>
          <w:sz w:val="28"/>
          <w:szCs w:val="28"/>
          <w:highlight w:val="white"/>
        </w:rPr>
        <w:t xml:space="preserve">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Жалоба, поступившая в администрацию </w:t>
      </w:r>
      <w:r w:rsidR="003503BE" w:rsidRPr="0072549E">
        <w:rPr>
          <w:rFonts w:ascii="Times New Roman" w:hAnsi="Times New Roman" w:cs="Times New Roman"/>
          <w:color w:val="000000"/>
          <w:sz w:val="28"/>
          <w:szCs w:val="28"/>
          <w:highlight w:val="white"/>
        </w:rPr>
        <w:t>Кореновского городского поселения Кореновского района</w:t>
      </w:r>
      <w:r w:rsidRPr="0072549E">
        <w:rPr>
          <w:rFonts w:ascii="Times New Roman" w:hAnsi="Times New Roman" w:cs="Times New Roman"/>
          <w:color w:val="00000A"/>
          <w:sz w:val="28"/>
          <w:szCs w:val="28"/>
          <w:highlight w:val="white"/>
        </w:rPr>
        <w:t xml:space="preserve"> или отдел строительства</w:t>
      </w:r>
      <w:r w:rsidR="003503BE" w:rsidRPr="0072549E">
        <w:rPr>
          <w:rFonts w:ascii="Times New Roman" w:hAnsi="Times New Roman" w:cs="Times New Roman"/>
          <w:color w:val="000000"/>
          <w:sz w:val="28"/>
          <w:szCs w:val="28"/>
          <w:highlight w:val="white"/>
        </w:rPr>
        <w:t xml:space="preserve"> Кореновского городского поселения Кореновского района</w:t>
      </w:r>
      <w:r w:rsidRPr="0072549E">
        <w:rPr>
          <w:rFonts w:ascii="Times New Roman" w:hAnsi="Times New Roman" w:cs="Times New Roman"/>
          <w:color w:val="00000A"/>
          <w:sz w:val="28"/>
          <w:szCs w:val="28"/>
          <w:highlight w:val="white"/>
        </w:rPr>
        <w:t xml:space="preserve">,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sidR="003503BE" w:rsidRPr="0072549E">
        <w:rPr>
          <w:rFonts w:ascii="Times New Roman" w:hAnsi="Times New Roman" w:cs="Times New Roman"/>
          <w:color w:val="000000"/>
          <w:sz w:val="28"/>
          <w:szCs w:val="28"/>
          <w:highlight w:val="white"/>
        </w:rPr>
        <w:t>Кореновского городского поселения Кореновского района</w:t>
      </w:r>
      <w:r w:rsidRPr="0072549E">
        <w:rPr>
          <w:rFonts w:ascii="Times New Roman" w:hAnsi="Times New Roman" w:cs="Times New Roman"/>
          <w:color w:val="00000A"/>
          <w:sz w:val="28"/>
          <w:szCs w:val="28"/>
          <w:highlight w:val="white"/>
        </w:rPr>
        <w:t xml:space="preserve"> или отдела строительства</w:t>
      </w:r>
      <w:r w:rsidR="003503BE" w:rsidRPr="0072549E">
        <w:rPr>
          <w:rFonts w:ascii="Times New Roman" w:hAnsi="Times New Roman" w:cs="Times New Roman"/>
          <w:color w:val="000000"/>
          <w:sz w:val="28"/>
          <w:szCs w:val="28"/>
          <w:highlight w:val="white"/>
        </w:rPr>
        <w:t xml:space="preserve"> Кореновского городского поселения Кореновского района</w:t>
      </w:r>
      <w:r w:rsidRPr="0072549E">
        <w:rPr>
          <w:rFonts w:ascii="Times New Roman" w:hAnsi="Times New Roman" w:cs="Times New Roman"/>
          <w:color w:val="00000A"/>
          <w:sz w:val="28"/>
          <w:szCs w:val="28"/>
          <w:highlight w:val="white"/>
        </w:rPr>
        <w:t xml:space="preserve">, </w:t>
      </w:r>
      <w:r w:rsidRPr="0072549E">
        <w:rPr>
          <w:rFonts w:ascii="Times New Roman" w:hAnsi="Times New Roman" w:cs="Times New Roman"/>
          <w:color w:val="00000A"/>
          <w:sz w:val="28"/>
          <w:szCs w:val="28"/>
          <w:highlight w:val="white"/>
        </w:rPr>
        <w:lastRenderedPageBreak/>
        <w:t>предоставляющего муниципальную услугу, либо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15DB2" w:rsidRPr="00C606B0" w:rsidRDefault="00F90FFB" w:rsidP="00C606B0">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F90FFB">
        <w:rPr>
          <w:rFonts w:ascii="Times New Roman" w:hAnsi="Times New Roman" w:cs="Times New Roman"/>
          <w:color w:val="00000A"/>
          <w:sz w:val="28"/>
          <w:szCs w:val="28"/>
          <w:highlight w:val="white"/>
        </w:rPr>
        <w:t xml:space="preserve">5.6. </w:t>
      </w:r>
      <w:r w:rsidR="00C606B0">
        <w:rPr>
          <w:rFonts w:ascii="Times New Roman" w:hAnsi="Times New Roman" w:cs="Times New Roman"/>
          <w:color w:val="00000A"/>
          <w:sz w:val="28"/>
          <w:szCs w:val="28"/>
          <w:highlight w:val="white"/>
        </w:rPr>
        <w:t>П</w:t>
      </w:r>
      <w:r w:rsidRPr="00F90FFB">
        <w:rPr>
          <w:rFonts w:ascii="Times New Roman" w:hAnsi="Times New Roman" w:cs="Times New Roman"/>
          <w:color w:val="00000A"/>
          <w:sz w:val="28"/>
          <w:szCs w:val="28"/>
          <w:highlight w:val="white"/>
        </w:rPr>
        <w:t>еречень оснований для приостановления рассмотрения жалобы</w:t>
      </w:r>
      <w:r w:rsidR="00512B49">
        <w:rPr>
          <w:rFonts w:ascii="Times New Roman" w:hAnsi="Times New Roman" w:cs="Times New Roman"/>
          <w:color w:val="00000A"/>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Основания для приостановления рассмотрения жалобы заявителя на решения и (или) действия (бездействие) должностных лиц отсутствуют.</w:t>
      </w:r>
    </w:p>
    <w:p w:rsidR="00B15DB2" w:rsidRPr="00C606B0" w:rsidRDefault="00F90FFB" w:rsidP="00C606B0">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F90FFB">
        <w:rPr>
          <w:rFonts w:ascii="Times New Roman" w:hAnsi="Times New Roman" w:cs="Times New Roman"/>
          <w:color w:val="00000A"/>
          <w:sz w:val="28"/>
          <w:szCs w:val="28"/>
          <w:highlight w:val="white"/>
        </w:rPr>
        <w:t xml:space="preserve">5.7. </w:t>
      </w:r>
      <w:r w:rsidR="00C606B0">
        <w:rPr>
          <w:rFonts w:ascii="Times New Roman" w:hAnsi="Times New Roman" w:cs="Times New Roman"/>
          <w:color w:val="00000A"/>
          <w:sz w:val="28"/>
          <w:szCs w:val="28"/>
          <w:highlight w:val="white"/>
        </w:rPr>
        <w:t>Р</w:t>
      </w:r>
      <w:r w:rsidRPr="00F90FFB">
        <w:rPr>
          <w:rFonts w:ascii="Times New Roman" w:hAnsi="Times New Roman" w:cs="Times New Roman"/>
          <w:color w:val="00000A"/>
          <w:sz w:val="28"/>
          <w:szCs w:val="28"/>
          <w:highlight w:val="white"/>
        </w:rPr>
        <w:t>езультат рассмотрения жалобы</w:t>
      </w:r>
      <w:r w:rsidR="00C606B0">
        <w:rPr>
          <w:rFonts w:ascii="Times New Roman" w:hAnsi="Times New Roman" w:cs="Times New Roman"/>
          <w:color w:val="00000A"/>
          <w:sz w:val="28"/>
          <w:szCs w:val="28"/>
        </w:rPr>
        <w:t>.</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5.7.1. По результатам рассмотрения жалобы орган, предоставляющий муниципальную услугу, принимает одно из следующих решений:</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2) отказывает в удовлетворении жалобы.</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5.7.3. Основанием для отказа в удовлетворении жалобы являются:</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а) наличие вступившего в законную силу решения суда, арбитражного суда по жалобе о том же предмете и по тем же основаниям;</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б) подача жалобы лицом, полномочия которого не подтверждены в порядке, установленном законодательством Российской Федерации;</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5.7.5. Жалоба остается без ответа в следующих случаях и порядке.</w:t>
      </w:r>
    </w:p>
    <w:p w:rsidR="00980B70" w:rsidRPr="0072549E" w:rsidRDefault="00980B70" w:rsidP="0077614D">
      <w:pPr>
        <w:pStyle w:val="Standard"/>
        <w:rPr>
          <w:rFonts w:ascii="Times New Roman" w:hAnsi="Times New Roman" w:cs="Times New Roman"/>
          <w:sz w:val="28"/>
          <w:szCs w:val="28"/>
          <w:lang w:val="ru-RU"/>
        </w:rPr>
      </w:pPr>
      <w:r w:rsidRPr="0072549E">
        <w:rPr>
          <w:rFonts w:ascii="Times New Roman" w:eastAsia="Times New Roman" w:hAnsi="Times New Roman" w:cs="Times New Roman"/>
          <w:color w:val="auto"/>
          <w:sz w:val="28"/>
          <w:szCs w:val="28"/>
          <w:lang w:val="ru-RU"/>
        </w:rPr>
        <w:t xml:space="preserve">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r w:rsidRPr="0072549E">
        <w:rPr>
          <w:rFonts w:ascii="Times New Roman" w:eastAsia="Times New Roman" w:hAnsi="Times New Roman" w:cs="Times New Roman"/>
          <w:sz w:val="28"/>
          <w:szCs w:val="28"/>
          <w:lang w:val="ru-RU"/>
        </w:rPr>
        <w:t>в срок до 7 дней</w:t>
      </w:r>
      <w:r w:rsidRPr="0072549E">
        <w:rPr>
          <w:rFonts w:ascii="Times New Roman" w:eastAsia="Times New Roman" w:hAnsi="Times New Roman" w:cs="Times New Roman"/>
          <w:color w:val="auto"/>
          <w:sz w:val="28"/>
          <w:szCs w:val="28"/>
          <w:lang w:val="ru-RU"/>
        </w:rPr>
        <w:t>.</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lastRenderedPageBreak/>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15DB2" w:rsidRPr="00512B49" w:rsidRDefault="00980B70" w:rsidP="00512B49">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w:t>
      </w:r>
      <w:r w:rsidR="00512B49">
        <w:rPr>
          <w:rFonts w:ascii="Times New Roman" w:eastAsia="Times New Roman" w:hAnsi="Times New Roman" w:cs="Times New Roman"/>
          <w:color w:val="auto"/>
          <w:sz w:val="28"/>
          <w:szCs w:val="28"/>
          <w:lang w:val="ru-RU"/>
        </w:rPr>
        <w:t>ветствующему должностному лицу.</w:t>
      </w:r>
    </w:p>
    <w:p w:rsidR="00980B70" w:rsidRPr="00C606B0" w:rsidRDefault="00F90FFB" w:rsidP="00C606B0">
      <w:pPr>
        <w:pStyle w:val="Standard"/>
        <w:rPr>
          <w:rFonts w:ascii="Times New Roman" w:hAnsi="Times New Roman" w:cs="Times New Roman"/>
          <w:sz w:val="28"/>
          <w:szCs w:val="28"/>
          <w:lang w:val="ru-RU"/>
        </w:rPr>
      </w:pPr>
      <w:r w:rsidRPr="00F90FFB">
        <w:rPr>
          <w:rFonts w:ascii="Times New Roman" w:eastAsia="Times New Roman" w:hAnsi="Times New Roman" w:cs="Times New Roman"/>
          <w:color w:val="auto"/>
          <w:sz w:val="28"/>
          <w:szCs w:val="28"/>
          <w:lang w:val="ru-RU"/>
        </w:rPr>
        <w:t xml:space="preserve">5.8. </w:t>
      </w:r>
      <w:r w:rsidR="00C606B0">
        <w:rPr>
          <w:rFonts w:ascii="Times New Roman" w:eastAsia="Times New Roman" w:hAnsi="Times New Roman" w:cs="Times New Roman"/>
          <w:color w:val="auto"/>
          <w:sz w:val="28"/>
          <w:szCs w:val="28"/>
          <w:lang w:val="ru-RU"/>
        </w:rPr>
        <w:t>П</w:t>
      </w:r>
      <w:r w:rsidRPr="00F90FFB">
        <w:rPr>
          <w:rFonts w:ascii="Times New Roman" w:eastAsia="Times New Roman" w:hAnsi="Times New Roman" w:cs="Times New Roman"/>
          <w:color w:val="auto"/>
          <w:sz w:val="28"/>
          <w:szCs w:val="28"/>
          <w:lang w:val="ru-RU"/>
        </w:rPr>
        <w:t>орядок информирования заявителя о результатах рассмотрения жалобы</w:t>
      </w:r>
      <w:r w:rsidR="00C606B0">
        <w:rPr>
          <w:rFonts w:ascii="Times New Roman" w:eastAsia="Times New Roman" w:hAnsi="Times New Roman" w:cs="Times New Roman"/>
          <w:color w:val="auto"/>
          <w:sz w:val="28"/>
          <w:szCs w:val="28"/>
          <w:lang w:val="ru-RU"/>
        </w:rPr>
        <w:t>.</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980B70" w:rsidRPr="00F90FFB" w:rsidRDefault="00F90FFB" w:rsidP="0077614D">
      <w:pPr>
        <w:pStyle w:val="Standard"/>
        <w:rPr>
          <w:rFonts w:ascii="Times New Roman" w:hAnsi="Times New Roman" w:cs="Times New Roman"/>
          <w:sz w:val="28"/>
          <w:szCs w:val="28"/>
          <w:lang w:val="ru-RU"/>
        </w:rPr>
      </w:pPr>
      <w:r w:rsidRPr="00F90FFB">
        <w:rPr>
          <w:rFonts w:ascii="Times New Roman" w:eastAsia="Times New Roman" w:hAnsi="Times New Roman" w:cs="Times New Roman"/>
          <w:color w:val="auto"/>
          <w:sz w:val="28"/>
          <w:szCs w:val="28"/>
          <w:lang w:val="ru-RU"/>
        </w:rPr>
        <w:t xml:space="preserve">5.9. </w:t>
      </w:r>
      <w:r w:rsidR="00C606B0">
        <w:rPr>
          <w:rFonts w:ascii="Times New Roman" w:eastAsia="Times New Roman" w:hAnsi="Times New Roman" w:cs="Times New Roman"/>
          <w:color w:val="auto"/>
          <w:sz w:val="28"/>
          <w:szCs w:val="28"/>
          <w:lang w:val="ru-RU"/>
        </w:rPr>
        <w:t>П</w:t>
      </w:r>
      <w:r w:rsidRPr="00F90FFB">
        <w:rPr>
          <w:rFonts w:ascii="Times New Roman" w:eastAsia="Times New Roman" w:hAnsi="Times New Roman" w:cs="Times New Roman"/>
          <w:color w:val="auto"/>
          <w:sz w:val="28"/>
          <w:szCs w:val="28"/>
          <w:lang w:val="ru-RU"/>
        </w:rPr>
        <w:t>орядок обжалования решения по жалобе</w:t>
      </w:r>
      <w:r w:rsidR="00C606B0">
        <w:rPr>
          <w:rFonts w:ascii="Times New Roman" w:eastAsia="Times New Roman" w:hAnsi="Times New Roman" w:cs="Times New Roman"/>
          <w:color w:val="auto"/>
          <w:sz w:val="28"/>
          <w:szCs w:val="28"/>
          <w:lang w:val="ru-RU"/>
        </w:rPr>
        <w:t>.</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lastRenderedPageBreak/>
        <w:t>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980B70" w:rsidRPr="00C606B0" w:rsidRDefault="00F90FFB" w:rsidP="00C606B0">
      <w:pPr>
        <w:pStyle w:val="Standard"/>
        <w:rPr>
          <w:rFonts w:ascii="Times New Roman" w:hAnsi="Times New Roman" w:cs="Times New Roman"/>
          <w:caps/>
          <w:sz w:val="28"/>
          <w:szCs w:val="28"/>
          <w:lang w:val="ru-RU"/>
        </w:rPr>
      </w:pPr>
      <w:r w:rsidRPr="00F90FFB">
        <w:rPr>
          <w:rFonts w:ascii="Times New Roman" w:eastAsia="Times New Roman" w:hAnsi="Times New Roman" w:cs="Times New Roman"/>
          <w:color w:val="auto"/>
          <w:sz w:val="28"/>
          <w:szCs w:val="28"/>
          <w:lang w:val="ru-RU"/>
        </w:rPr>
        <w:t xml:space="preserve">5.10. </w:t>
      </w:r>
      <w:r w:rsidR="00C606B0">
        <w:rPr>
          <w:rFonts w:ascii="Times New Roman" w:eastAsia="Times New Roman" w:hAnsi="Times New Roman" w:cs="Times New Roman"/>
          <w:color w:val="auto"/>
          <w:sz w:val="28"/>
          <w:szCs w:val="28"/>
          <w:lang w:val="ru-RU"/>
        </w:rPr>
        <w:t>П</w:t>
      </w:r>
      <w:r w:rsidRPr="00F90FFB">
        <w:rPr>
          <w:rFonts w:ascii="Times New Roman" w:eastAsia="Times New Roman" w:hAnsi="Times New Roman" w:cs="Times New Roman"/>
          <w:color w:val="auto"/>
          <w:sz w:val="28"/>
          <w:szCs w:val="28"/>
          <w:lang w:val="ru-RU"/>
        </w:rPr>
        <w:t>раво заявителя на получение информации и документов, необходимых для обоснования и рассмотрения жалобы</w:t>
      </w:r>
      <w:r w:rsidR="00C606B0">
        <w:rPr>
          <w:rFonts w:ascii="Times New Roman" w:eastAsia="Times New Roman" w:hAnsi="Times New Roman" w:cs="Times New Roman"/>
          <w:color w:val="auto"/>
          <w:sz w:val="28"/>
          <w:szCs w:val="28"/>
          <w:lang w:val="ru-RU"/>
        </w:rPr>
        <w:t>.</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80B70" w:rsidRPr="00C606B0" w:rsidRDefault="00F90FFB" w:rsidP="00C606B0">
      <w:pPr>
        <w:pStyle w:val="Standard"/>
        <w:rPr>
          <w:rFonts w:ascii="Times New Roman" w:hAnsi="Times New Roman" w:cs="Times New Roman"/>
          <w:sz w:val="28"/>
          <w:szCs w:val="28"/>
          <w:lang w:val="ru-RU"/>
        </w:rPr>
      </w:pPr>
      <w:r w:rsidRPr="00F90FFB">
        <w:rPr>
          <w:rFonts w:ascii="Times New Roman" w:eastAsia="Times New Roman" w:hAnsi="Times New Roman" w:cs="Times New Roman"/>
          <w:color w:val="auto"/>
          <w:sz w:val="28"/>
          <w:szCs w:val="28"/>
          <w:lang w:val="ru-RU"/>
        </w:rPr>
        <w:t xml:space="preserve">5.11. </w:t>
      </w:r>
      <w:r w:rsidR="00C606B0">
        <w:rPr>
          <w:rFonts w:ascii="Times New Roman" w:eastAsia="Times New Roman" w:hAnsi="Times New Roman" w:cs="Times New Roman"/>
          <w:color w:val="auto"/>
          <w:sz w:val="28"/>
          <w:szCs w:val="28"/>
          <w:lang w:val="ru-RU"/>
        </w:rPr>
        <w:t>С</w:t>
      </w:r>
      <w:r w:rsidRPr="00F90FFB">
        <w:rPr>
          <w:rFonts w:ascii="Times New Roman" w:eastAsia="Times New Roman" w:hAnsi="Times New Roman" w:cs="Times New Roman"/>
          <w:color w:val="auto"/>
          <w:sz w:val="28"/>
          <w:szCs w:val="28"/>
          <w:lang w:val="ru-RU"/>
        </w:rPr>
        <w:t>пособы информирования заявителей о порядке подачи и рассмотрения жалобы</w:t>
      </w:r>
      <w:r w:rsidR="00C606B0">
        <w:rPr>
          <w:rFonts w:ascii="Times New Roman" w:hAnsi="Times New Roman" w:cs="Times New Roman"/>
          <w:sz w:val="28"/>
          <w:szCs w:val="28"/>
          <w:lang w:val="ru-RU"/>
        </w:rPr>
        <w:t>.</w:t>
      </w:r>
    </w:p>
    <w:p w:rsidR="00980B70" w:rsidRPr="0072549E" w:rsidRDefault="00980B70" w:rsidP="0077614D">
      <w:pPr>
        <w:pStyle w:val="Standard"/>
        <w:rPr>
          <w:rFonts w:ascii="Times New Roman" w:eastAsia="Times New Roman" w:hAnsi="Times New Roman" w:cs="Times New Roman"/>
          <w:color w:val="auto"/>
          <w:sz w:val="28"/>
          <w:szCs w:val="28"/>
          <w:lang w:val="ru-RU"/>
        </w:rPr>
      </w:pPr>
      <w:r w:rsidRPr="0072549E">
        <w:rPr>
          <w:rFonts w:ascii="Times New Roman" w:eastAsia="Times New Roman" w:hAnsi="Times New Roman" w:cs="Times New Roman"/>
          <w:color w:val="auto"/>
          <w:sz w:val="28"/>
          <w:szCs w:val="28"/>
          <w:lang w:val="ru-RU"/>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B15DB2"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AB6CE5" w:rsidRDefault="00AB6CE5"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6A1BC5" w:rsidRDefault="006A1BC5" w:rsidP="00C606B0">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Начальник</w:t>
      </w:r>
    </w:p>
    <w:p w:rsidR="006A1BC5" w:rsidRDefault="006A1BC5" w:rsidP="00C606B0">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 xml:space="preserve">отдела </w:t>
      </w:r>
      <w:r>
        <w:rPr>
          <w:rFonts w:ascii="Times New Roman" w:hAnsi="Times New Roman" w:cs="Times New Roman"/>
          <w:color w:val="000000" w:themeColor="text1"/>
          <w:sz w:val="28"/>
          <w:szCs w:val="28"/>
        </w:rPr>
        <w:t>строительства</w:t>
      </w:r>
    </w:p>
    <w:p w:rsidR="006A1BC5" w:rsidRPr="006A1BC5" w:rsidRDefault="006A1BC5" w:rsidP="00C606B0">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 xml:space="preserve">администрации </w:t>
      </w:r>
    </w:p>
    <w:p w:rsidR="006A1BC5" w:rsidRPr="006A1BC5" w:rsidRDefault="006A1BC5" w:rsidP="00C606B0">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 xml:space="preserve">Кореновского городского поселения                </w:t>
      </w:r>
      <w:r w:rsidR="00E509D2">
        <w:rPr>
          <w:rFonts w:ascii="Times New Roman" w:hAnsi="Times New Roman" w:cs="Times New Roman"/>
          <w:color w:val="000000" w:themeColor="text1"/>
          <w:sz w:val="28"/>
          <w:szCs w:val="28"/>
        </w:rPr>
        <w:t xml:space="preserve"> </w:t>
      </w:r>
      <w:r w:rsidRPr="006A1B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Е.А. Пшонкина</w:t>
      </w:r>
    </w:p>
    <w:p w:rsidR="00AB6CE5" w:rsidRDefault="00AB6CE5"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AB6CE5" w:rsidRDefault="00AB6CE5"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AB6CE5" w:rsidRDefault="00AB6CE5"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6F4797" w:rsidRDefault="006F4797"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6F4797" w:rsidRDefault="006F4797"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512B49" w:rsidRDefault="00512B49"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512B49" w:rsidRDefault="00512B49"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512B49" w:rsidRDefault="00512B49"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512B49" w:rsidRDefault="00512B49"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AB6CE5" w:rsidRDefault="00AB6CE5"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E509D2"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E509D2"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E509D2"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E509D2"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E509D2"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E509D2"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E509D2" w:rsidRPr="0072549E"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tbl>
      <w:tblPr>
        <w:tblW w:w="0" w:type="auto"/>
        <w:tblInd w:w="108" w:type="dxa"/>
        <w:tblLayout w:type="fixed"/>
        <w:tblLook w:val="0000" w:firstRow="0" w:lastRow="0" w:firstColumn="0" w:lastColumn="0" w:noHBand="0" w:noVBand="0"/>
      </w:tblPr>
      <w:tblGrid>
        <w:gridCol w:w="4807"/>
        <w:gridCol w:w="4842"/>
      </w:tblGrid>
      <w:tr w:rsidR="00B15DB2" w:rsidRPr="0072549E" w:rsidTr="00980B70">
        <w:trPr>
          <w:trHeight w:val="1"/>
        </w:trPr>
        <w:tc>
          <w:tcPr>
            <w:tcW w:w="4807" w:type="dxa"/>
            <w:tcBorders>
              <w:top w:val="nil"/>
              <w:left w:val="nil"/>
              <w:bottom w:val="nil"/>
              <w:right w:val="nil"/>
            </w:tcBorders>
            <w:shd w:val="clear" w:color="000000" w:fill="FFFFFF"/>
          </w:tcPr>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c>
          <w:tcPr>
            <w:tcW w:w="4842" w:type="dxa"/>
            <w:tcBorders>
              <w:top w:val="nil"/>
              <w:left w:val="nil"/>
              <w:bottom w:val="nil"/>
              <w:right w:val="nil"/>
            </w:tcBorders>
            <w:shd w:val="clear" w:color="000000" w:fill="FFFFFF"/>
          </w:tcPr>
          <w:p w:rsidR="00B15DB2" w:rsidRPr="0072549E"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highlight w:val="white"/>
              </w:rPr>
              <w:t xml:space="preserve">    </w:t>
            </w:r>
            <w:r w:rsidR="00B15DB2" w:rsidRPr="0072549E">
              <w:rPr>
                <w:rFonts w:ascii="Times New Roman" w:hAnsi="Times New Roman" w:cs="Times New Roman"/>
                <w:color w:val="00000A"/>
                <w:sz w:val="28"/>
                <w:szCs w:val="28"/>
                <w:highlight w:val="white"/>
              </w:rPr>
              <w:t>ПРИЛОЖЕНИЕ № 1</w:t>
            </w:r>
          </w:p>
          <w:p w:rsidR="00B15DB2" w:rsidRPr="0072549E" w:rsidRDefault="00980B70" w:rsidP="00C606B0">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к административному регламенту </w:t>
            </w:r>
            <w:r w:rsidR="00AB6CE5">
              <w:rPr>
                <w:rFonts w:ascii="Times New Roman" w:hAnsi="Times New Roman" w:cs="Times New Roman"/>
                <w:color w:val="00000A"/>
                <w:sz w:val="28"/>
                <w:szCs w:val="28"/>
                <w:highlight w:val="white"/>
              </w:rPr>
              <w:t xml:space="preserve">по предоставлению администрацией Кореновского городского поселения Кореновского района муниципальной услуги </w:t>
            </w:r>
            <w:r w:rsidR="00B15DB2" w:rsidRPr="0072549E">
              <w:rPr>
                <w:rFonts w:ascii="Times New Roman" w:hAnsi="Times New Roman" w:cs="Times New Roman"/>
                <w:color w:val="00000A"/>
                <w:sz w:val="28"/>
                <w:szCs w:val="28"/>
                <w:highlight w:val="white"/>
              </w:rPr>
              <w:t>«Согласование проведения работ в технических и охранных зонах»</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r>
    </w:tbl>
    <w:p w:rsidR="00B15DB2" w:rsidRPr="0072549E" w:rsidRDefault="00B15DB2" w:rsidP="00C606B0">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b/>
          <w:bCs/>
          <w:color w:val="00000A"/>
          <w:sz w:val="28"/>
          <w:szCs w:val="28"/>
          <w:highlight w:val="white"/>
        </w:rPr>
        <w:t>ФОРМА ЗАЯВЛЕНИЯ</w:t>
      </w:r>
    </w:p>
    <w:p w:rsidR="00B15DB2" w:rsidRPr="00E509D2"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16"/>
          <w:szCs w:val="16"/>
          <w:highlight w:val="white"/>
        </w:rPr>
      </w:pPr>
    </w:p>
    <w:p w:rsidR="003503BE" w:rsidRPr="0072549E" w:rsidRDefault="00B15DB2"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Главе</w:t>
      </w:r>
    </w:p>
    <w:p w:rsidR="00AB6CE5" w:rsidRDefault="003503BE"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Кореновского городского</w:t>
      </w:r>
      <w:r w:rsidR="00AB6CE5">
        <w:rPr>
          <w:rFonts w:ascii="Times New Roman" w:hAnsi="Times New Roman" w:cs="Times New Roman"/>
          <w:color w:val="00000A"/>
          <w:sz w:val="28"/>
          <w:szCs w:val="28"/>
        </w:rPr>
        <w:t xml:space="preserve"> </w:t>
      </w:r>
      <w:r w:rsidR="005257B5" w:rsidRPr="0072549E">
        <w:rPr>
          <w:rFonts w:ascii="Times New Roman" w:hAnsi="Times New Roman" w:cs="Times New Roman"/>
          <w:color w:val="00000A"/>
          <w:sz w:val="28"/>
          <w:szCs w:val="28"/>
        </w:rPr>
        <w:t>поселения</w:t>
      </w:r>
    </w:p>
    <w:p w:rsidR="00B15DB2" w:rsidRDefault="00B15DB2"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Кореновский район</w:t>
      </w:r>
    </w:p>
    <w:p w:rsidR="00AB6CE5" w:rsidRPr="0072549E" w:rsidRDefault="00AB6CE5"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Pr>
          <w:rFonts w:ascii="Times New Roman" w:hAnsi="Times New Roman" w:cs="Times New Roman"/>
          <w:color w:val="00000A"/>
          <w:sz w:val="28"/>
          <w:szCs w:val="28"/>
        </w:rPr>
        <w:t>________________________________</w:t>
      </w:r>
    </w:p>
    <w:p w:rsidR="00B15DB2" w:rsidRPr="0072549E" w:rsidRDefault="00AB6CE5"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Pr>
          <w:rFonts w:ascii="Times New Roman" w:hAnsi="Times New Roman" w:cs="Times New Roman"/>
          <w:color w:val="00000A"/>
          <w:sz w:val="28"/>
          <w:szCs w:val="28"/>
          <w:highlight w:val="white"/>
        </w:rPr>
        <w:t>____</w:t>
      </w:r>
      <w:r w:rsidR="00B15DB2" w:rsidRPr="0072549E">
        <w:rPr>
          <w:rFonts w:ascii="Times New Roman" w:hAnsi="Times New Roman" w:cs="Times New Roman"/>
          <w:color w:val="00000A"/>
          <w:sz w:val="28"/>
          <w:szCs w:val="28"/>
          <w:highlight w:val="white"/>
        </w:rPr>
        <w:t>__________________________</w:t>
      </w:r>
      <w:r>
        <w:rPr>
          <w:rFonts w:ascii="Times New Roman" w:hAnsi="Times New Roman" w:cs="Times New Roman"/>
          <w:color w:val="00000A"/>
          <w:sz w:val="28"/>
          <w:szCs w:val="28"/>
        </w:rPr>
        <w:t>__</w:t>
      </w:r>
    </w:p>
    <w:p w:rsidR="00B15DB2" w:rsidRPr="00E509D2" w:rsidRDefault="00AB6CE5" w:rsidP="00C606B0">
      <w:pPr>
        <w:widowControl w:val="0"/>
        <w:suppressAutoHyphens/>
        <w:autoSpaceDE w:val="0"/>
        <w:autoSpaceDN w:val="0"/>
        <w:adjustRightInd w:val="0"/>
        <w:spacing w:after="0" w:line="240" w:lineRule="auto"/>
        <w:ind w:firstLine="5103"/>
        <w:jc w:val="center"/>
        <w:rPr>
          <w:rFonts w:ascii="Times New Roman" w:hAnsi="Times New Roman" w:cs="Times New Roman"/>
          <w:color w:val="00000A"/>
          <w:sz w:val="20"/>
          <w:szCs w:val="20"/>
          <w:highlight w:val="white"/>
        </w:rPr>
      </w:pPr>
      <w:r w:rsidRPr="00E509D2">
        <w:rPr>
          <w:rFonts w:ascii="Times New Roman" w:hAnsi="Times New Roman" w:cs="Times New Roman"/>
          <w:color w:val="00000A"/>
          <w:sz w:val="20"/>
          <w:szCs w:val="20"/>
          <w:highlight w:val="white"/>
        </w:rPr>
        <w:t>(</w:t>
      </w:r>
      <w:r w:rsidR="00B15DB2" w:rsidRPr="00E509D2">
        <w:rPr>
          <w:rFonts w:ascii="Times New Roman" w:hAnsi="Times New Roman" w:cs="Times New Roman"/>
          <w:color w:val="00000A"/>
          <w:sz w:val="20"/>
          <w:szCs w:val="20"/>
          <w:highlight w:val="white"/>
        </w:rPr>
        <w:t>наименование юридического лица,</w:t>
      </w:r>
    </w:p>
    <w:p w:rsidR="00B15DB2" w:rsidRPr="00E509D2" w:rsidRDefault="00B15DB2" w:rsidP="00C606B0">
      <w:pPr>
        <w:widowControl w:val="0"/>
        <w:suppressAutoHyphens/>
        <w:autoSpaceDE w:val="0"/>
        <w:autoSpaceDN w:val="0"/>
        <w:adjustRightInd w:val="0"/>
        <w:spacing w:after="0" w:line="240" w:lineRule="auto"/>
        <w:ind w:firstLine="5103"/>
        <w:jc w:val="center"/>
        <w:rPr>
          <w:rFonts w:ascii="Times New Roman" w:hAnsi="Times New Roman" w:cs="Times New Roman"/>
          <w:color w:val="00000A"/>
          <w:sz w:val="20"/>
          <w:szCs w:val="20"/>
          <w:highlight w:val="white"/>
        </w:rPr>
      </w:pPr>
      <w:r w:rsidRPr="00E509D2">
        <w:rPr>
          <w:rFonts w:ascii="Times New Roman" w:hAnsi="Times New Roman" w:cs="Times New Roman"/>
          <w:color w:val="00000A"/>
          <w:sz w:val="20"/>
          <w:szCs w:val="20"/>
          <w:highlight w:val="white"/>
        </w:rPr>
        <w:t>индивидуального предпринимателя,</w:t>
      </w:r>
    </w:p>
    <w:p w:rsidR="00B15DB2" w:rsidRPr="00E509D2" w:rsidRDefault="00B15DB2" w:rsidP="00C606B0">
      <w:pPr>
        <w:widowControl w:val="0"/>
        <w:suppressAutoHyphens/>
        <w:autoSpaceDE w:val="0"/>
        <w:autoSpaceDN w:val="0"/>
        <w:adjustRightInd w:val="0"/>
        <w:spacing w:after="0" w:line="240" w:lineRule="auto"/>
        <w:ind w:firstLine="5103"/>
        <w:jc w:val="center"/>
        <w:rPr>
          <w:rFonts w:ascii="Times New Roman" w:hAnsi="Times New Roman" w:cs="Times New Roman"/>
          <w:color w:val="00000A"/>
          <w:sz w:val="20"/>
          <w:szCs w:val="20"/>
          <w:highlight w:val="white"/>
        </w:rPr>
      </w:pPr>
      <w:r w:rsidRPr="00E509D2">
        <w:rPr>
          <w:rFonts w:ascii="Times New Roman" w:hAnsi="Times New Roman" w:cs="Times New Roman"/>
          <w:color w:val="00000A"/>
          <w:sz w:val="20"/>
          <w:szCs w:val="20"/>
          <w:highlight w:val="white"/>
        </w:rPr>
        <w:t>должность, Ф.И.О.</w:t>
      </w:r>
      <w:r w:rsidR="00970C58" w:rsidRPr="00E509D2">
        <w:rPr>
          <w:rFonts w:ascii="Times New Roman" w:hAnsi="Times New Roman" w:cs="Times New Roman"/>
          <w:color w:val="00000A"/>
          <w:sz w:val="20"/>
          <w:szCs w:val="20"/>
          <w:highlight w:val="white"/>
        </w:rPr>
        <w:t>)</w:t>
      </w:r>
    </w:p>
    <w:p w:rsidR="00B15DB2" w:rsidRPr="0072549E" w:rsidRDefault="00B15DB2" w:rsidP="00C606B0">
      <w:pPr>
        <w:widowControl w:val="0"/>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___________________________</w:t>
      </w:r>
      <w:r w:rsidR="006A1BC5">
        <w:rPr>
          <w:rFonts w:ascii="Times New Roman" w:hAnsi="Times New Roman" w:cs="Times New Roman"/>
          <w:color w:val="00000A"/>
          <w:sz w:val="28"/>
          <w:szCs w:val="28"/>
        </w:rPr>
        <w:t>_____</w:t>
      </w:r>
    </w:p>
    <w:p w:rsidR="00B15DB2" w:rsidRPr="00E509D2" w:rsidRDefault="006A1BC5" w:rsidP="00970C58">
      <w:pPr>
        <w:widowControl w:val="0"/>
        <w:suppressAutoHyphens/>
        <w:autoSpaceDE w:val="0"/>
        <w:autoSpaceDN w:val="0"/>
        <w:adjustRightInd w:val="0"/>
        <w:spacing w:after="0" w:line="240" w:lineRule="auto"/>
        <w:ind w:firstLine="5103"/>
        <w:jc w:val="center"/>
        <w:rPr>
          <w:rFonts w:ascii="Times New Roman" w:hAnsi="Times New Roman" w:cs="Times New Roman"/>
          <w:color w:val="00000A"/>
          <w:sz w:val="20"/>
          <w:szCs w:val="20"/>
          <w:highlight w:val="white"/>
        </w:rPr>
      </w:pPr>
      <w:r w:rsidRPr="00E509D2">
        <w:rPr>
          <w:rFonts w:ascii="Times New Roman" w:hAnsi="Times New Roman" w:cs="Times New Roman"/>
          <w:color w:val="00000A"/>
          <w:sz w:val="20"/>
          <w:szCs w:val="20"/>
          <w:highlight w:val="white"/>
        </w:rPr>
        <w:t>(</w:t>
      </w:r>
      <w:r w:rsidR="00B15DB2" w:rsidRPr="00E509D2">
        <w:rPr>
          <w:rFonts w:ascii="Times New Roman" w:hAnsi="Times New Roman" w:cs="Times New Roman"/>
          <w:color w:val="00000A"/>
          <w:sz w:val="20"/>
          <w:szCs w:val="20"/>
          <w:highlight w:val="white"/>
        </w:rPr>
        <w:t>место нахождения, тел</w:t>
      </w:r>
      <w:r w:rsidR="003503BE" w:rsidRPr="00E509D2">
        <w:rPr>
          <w:rFonts w:ascii="Times New Roman" w:hAnsi="Times New Roman" w:cs="Times New Roman"/>
          <w:color w:val="00000A"/>
          <w:sz w:val="20"/>
          <w:szCs w:val="20"/>
          <w:highlight w:val="white"/>
        </w:rPr>
        <w:t xml:space="preserve">ефон, факс,  </w:t>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t>эл.</w:t>
      </w:r>
      <w:r w:rsidR="00B15DB2" w:rsidRPr="00E509D2">
        <w:rPr>
          <w:rFonts w:ascii="Times New Roman" w:hAnsi="Times New Roman" w:cs="Times New Roman"/>
          <w:color w:val="00000A"/>
          <w:sz w:val="20"/>
          <w:szCs w:val="20"/>
          <w:highlight w:val="white"/>
        </w:rPr>
        <w:t>почта, почтовый адрес, индекс</w:t>
      </w:r>
      <w:r w:rsidRPr="00E509D2">
        <w:rPr>
          <w:rFonts w:ascii="Times New Roman" w:hAnsi="Times New Roman" w:cs="Times New Roman"/>
          <w:color w:val="00000A"/>
          <w:sz w:val="20"/>
          <w:szCs w:val="20"/>
          <w:highlight w:val="white"/>
        </w:rPr>
        <w:t>)</w:t>
      </w:r>
    </w:p>
    <w:p w:rsidR="00B15DB2" w:rsidRPr="00E509D2" w:rsidRDefault="00B15DB2" w:rsidP="00970C58">
      <w:pPr>
        <w:widowControl w:val="0"/>
        <w:suppressAutoHyphens/>
        <w:autoSpaceDE w:val="0"/>
        <w:autoSpaceDN w:val="0"/>
        <w:adjustRightInd w:val="0"/>
        <w:spacing w:after="0" w:line="240" w:lineRule="auto"/>
        <w:ind w:firstLine="709"/>
        <w:jc w:val="center"/>
        <w:rPr>
          <w:rFonts w:ascii="Times New Roman" w:hAnsi="Times New Roman" w:cs="Times New Roman"/>
          <w:b/>
          <w:color w:val="00000A"/>
          <w:sz w:val="16"/>
          <w:szCs w:val="16"/>
          <w:highlight w:val="white"/>
        </w:rPr>
      </w:pPr>
    </w:p>
    <w:p w:rsidR="00E509D2" w:rsidRDefault="00E509D2" w:rsidP="00E509D2">
      <w:pPr>
        <w:widowControl w:val="0"/>
        <w:suppressAutoHyphens/>
        <w:autoSpaceDE w:val="0"/>
        <w:autoSpaceDN w:val="0"/>
        <w:adjustRightInd w:val="0"/>
        <w:spacing w:after="0" w:line="240" w:lineRule="auto"/>
        <w:jc w:val="center"/>
        <w:rPr>
          <w:rFonts w:ascii="Times New Roman" w:hAnsi="Times New Roman" w:cs="Times New Roman"/>
          <w:b/>
          <w:sz w:val="28"/>
          <w:szCs w:val="28"/>
        </w:rPr>
      </w:pPr>
    </w:p>
    <w:p w:rsidR="005257B5" w:rsidRPr="0072549E" w:rsidRDefault="005257B5" w:rsidP="00E509D2">
      <w:pPr>
        <w:widowControl w:val="0"/>
        <w:suppressAutoHyphens/>
        <w:autoSpaceDE w:val="0"/>
        <w:autoSpaceDN w:val="0"/>
        <w:adjustRightInd w:val="0"/>
        <w:spacing w:after="0" w:line="240" w:lineRule="auto"/>
        <w:jc w:val="center"/>
        <w:rPr>
          <w:rFonts w:ascii="Times New Roman" w:hAnsi="Times New Roman" w:cs="Times New Roman"/>
          <w:b/>
          <w:sz w:val="28"/>
          <w:szCs w:val="28"/>
        </w:rPr>
      </w:pPr>
      <w:r w:rsidRPr="0072549E">
        <w:rPr>
          <w:rFonts w:ascii="Times New Roman" w:hAnsi="Times New Roman" w:cs="Times New Roman"/>
          <w:b/>
          <w:sz w:val="28"/>
          <w:szCs w:val="28"/>
        </w:rPr>
        <w:t>ЗАЯВЛЕНИЕ</w:t>
      </w:r>
      <w:r w:rsidR="00E509D2">
        <w:rPr>
          <w:rFonts w:ascii="Times New Roman" w:hAnsi="Times New Roman" w:cs="Times New Roman"/>
          <w:b/>
          <w:sz w:val="28"/>
          <w:szCs w:val="28"/>
        </w:rPr>
        <w:t xml:space="preserve"> </w:t>
      </w:r>
    </w:p>
    <w:p w:rsidR="00B15DB2" w:rsidRDefault="00B15DB2" w:rsidP="00E509D2">
      <w:pPr>
        <w:widowControl w:val="0"/>
        <w:suppressAutoHyphens/>
        <w:autoSpaceDE w:val="0"/>
        <w:autoSpaceDN w:val="0"/>
        <w:adjustRightInd w:val="0"/>
        <w:spacing w:after="0" w:line="240" w:lineRule="auto"/>
        <w:jc w:val="center"/>
        <w:rPr>
          <w:rFonts w:ascii="Times New Roman" w:hAnsi="Times New Roman" w:cs="Times New Roman"/>
          <w:b/>
          <w:bCs/>
          <w:caps/>
          <w:color w:val="00000A"/>
          <w:sz w:val="28"/>
          <w:szCs w:val="28"/>
        </w:rPr>
      </w:pPr>
      <w:r w:rsidRPr="0072549E">
        <w:rPr>
          <w:rFonts w:ascii="Times New Roman" w:hAnsi="Times New Roman" w:cs="Times New Roman"/>
          <w:b/>
          <w:bCs/>
          <w:caps/>
          <w:color w:val="00000A"/>
          <w:sz w:val="28"/>
          <w:szCs w:val="28"/>
          <w:highlight w:val="white"/>
        </w:rPr>
        <w:t>на согласование проведения работ в технических и охранных зонах</w:t>
      </w:r>
    </w:p>
    <w:p w:rsidR="00E509D2" w:rsidRPr="0072549E" w:rsidRDefault="00E509D2" w:rsidP="00E509D2">
      <w:pPr>
        <w:widowControl w:val="0"/>
        <w:suppressAutoHyphens/>
        <w:autoSpaceDE w:val="0"/>
        <w:autoSpaceDN w:val="0"/>
        <w:adjustRightInd w:val="0"/>
        <w:spacing w:after="0" w:line="240" w:lineRule="auto"/>
        <w:jc w:val="center"/>
        <w:rPr>
          <w:rFonts w:ascii="Times New Roman" w:hAnsi="Times New Roman" w:cs="Times New Roman"/>
          <w:b/>
          <w:bCs/>
          <w:caps/>
          <w:color w:val="00000A"/>
          <w:sz w:val="28"/>
          <w:szCs w:val="28"/>
        </w:rPr>
      </w:pPr>
    </w:p>
    <w:tbl>
      <w:tblPr>
        <w:tblW w:w="10072" w:type="dxa"/>
        <w:tblInd w:w="110" w:type="dxa"/>
        <w:tblLayout w:type="fixed"/>
        <w:tblCellMar>
          <w:left w:w="110" w:type="dxa"/>
          <w:right w:w="110" w:type="dxa"/>
        </w:tblCellMar>
        <w:tblLook w:val="0000" w:firstRow="0" w:lastRow="0" w:firstColumn="0" w:lastColumn="0" w:noHBand="0" w:noVBand="0"/>
      </w:tblPr>
      <w:tblGrid>
        <w:gridCol w:w="1582"/>
        <w:gridCol w:w="5884"/>
        <w:gridCol w:w="189"/>
        <w:gridCol w:w="51"/>
        <w:gridCol w:w="2126"/>
        <w:gridCol w:w="240"/>
      </w:tblGrid>
      <w:tr w:rsidR="00B15DB2" w:rsidRPr="0072549E" w:rsidTr="006A1BC5">
        <w:trPr>
          <w:gridAfter w:val="1"/>
          <w:wAfter w:w="240" w:type="dxa"/>
          <w:trHeight w:val="1"/>
        </w:trPr>
        <w:tc>
          <w:tcPr>
            <w:tcW w:w="9832" w:type="dxa"/>
            <w:gridSpan w:val="5"/>
            <w:tcBorders>
              <w:top w:val="nil"/>
              <w:left w:val="nil"/>
              <w:bottom w:val="single" w:sz="3" w:space="0" w:color="00000A"/>
              <w:right w:val="nil"/>
            </w:tcBorders>
            <w:shd w:val="clear" w:color="000000" w:fill="FFFFFF"/>
          </w:tcPr>
          <w:p w:rsidR="00E509D2" w:rsidRPr="00E509D2" w:rsidRDefault="00E509D2" w:rsidP="00992898">
            <w:pPr>
              <w:widowControl w:val="0"/>
              <w:suppressAutoHyphens/>
              <w:autoSpaceDE w:val="0"/>
              <w:autoSpaceDN w:val="0"/>
              <w:adjustRightInd w:val="0"/>
              <w:spacing w:after="0" w:line="240" w:lineRule="auto"/>
              <w:ind w:left="-110" w:firstLine="709"/>
              <w:jc w:val="both"/>
              <w:rPr>
                <w:rFonts w:ascii="Times New Roman" w:hAnsi="Times New Roman" w:cs="Times New Roman"/>
                <w:color w:val="00000A"/>
                <w:sz w:val="16"/>
                <w:szCs w:val="16"/>
                <w:highlight w:val="white"/>
              </w:rPr>
            </w:pPr>
          </w:p>
          <w:p w:rsidR="006A1BC5" w:rsidRDefault="00B15DB2" w:rsidP="00992898">
            <w:pPr>
              <w:widowControl w:val="0"/>
              <w:suppressAutoHyphens/>
              <w:autoSpaceDE w:val="0"/>
              <w:autoSpaceDN w:val="0"/>
              <w:adjustRightInd w:val="0"/>
              <w:spacing w:after="0" w:line="240" w:lineRule="auto"/>
              <w:ind w:left="-110"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Прошу выдать согласование проведения работ в технических и охранных зонах</w:t>
            </w:r>
            <w:r w:rsidR="006A1BC5">
              <w:rPr>
                <w:rFonts w:ascii="Times New Roman" w:hAnsi="Times New Roman" w:cs="Times New Roman"/>
                <w:color w:val="00000A"/>
                <w:sz w:val="28"/>
                <w:szCs w:val="28"/>
                <w:highlight w:val="white"/>
              </w:rPr>
              <w:t xml:space="preserve"> </w:t>
            </w:r>
            <w:r w:rsidRPr="0072549E">
              <w:rPr>
                <w:rFonts w:ascii="Times New Roman" w:hAnsi="Times New Roman" w:cs="Times New Roman"/>
                <w:color w:val="00000A"/>
                <w:sz w:val="28"/>
                <w:szCs w:val="28"/>
                <w:highlight w:val="white"/>
              </w:rPr>
              <w:t>для</w:t>
            </w:r>
            <w:r w:rsidR="006A1BC5">
              <w:rPr>
                <w:rFonts w:ascii="Times New Roman" w:hAnsi="Times New Roman" w:cs="Times New Roman"/>
                <w:color w:val="00000A"/>
                <w:sz w:val="28"/>
                <w:szCs w:val="28"/>
              </w:rPr>
              <w:t xml:space="preserve"> ________________________________________________</w:t>
            </w:r>
          </w:p>
          <w:p w:rsidR="006A1BC5" w:rsidRPr="006A1BC5" w:rsidRDefault="006A1BC5"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r>
      <w:tr w:rsidR="00B15DB2" w:rsidRPr="0072549E" w:rsidTr="00970C58">
        <w:trPr>
          <w:trHeight w:val="1"/>
        </w:trPr>
        <w:tc>
          <w:tcPr>
            <w:tcW w:w="1582" w:type="dxa"/>
            <w:tcBorders>
              <w:top w:val="single" w:sz="3" w:space="0" w:color="00000A"/>
              <w:left w:val="nil"/>
              <w:bottom w:val="single" w:sz="3" w:space="0" w:color="00000A"/>
              <w:right w:val="nil"/>
            </w:tcBorders>
            <w:shd w:val="clear" w:color="000000" w:fill="FFFFFF"/>
          </w:tcPr>
          <w:p w:rsidR="006A1BC5" w:rsidRPr="006A1BC5" w:rsidRDefault="006A1BC5"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c>
          <w:tcPr>
            <w:tcW w:w="5884" w:type="dxa"/>
            <w:tcBorders>
              <w:top w:val="single" w:sz="3" w:space="0" w:color="00000A"/>
              <w:left w:val="nil"/>
              <w:bottom w:val="single" w:sz="3" w:space="0" w:color="00000A"/>
              <w:right w:val="nil"/>
            </w:tcBorders>
            <w:shd w:val="clear" w:color="000000" w:fill="FFFFFF"/>
          </w:tcPr>
          <w:p w:rsidR="00B15DB2" w:rsidRPr="00E509D2"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0"/>
                <w:szCs w:val="20"/>
              </w:rPr>
            </w:pPr>
            <w:r w:rsidRPr="00E509D2">
              <w:rPr>
                <w:rFonts w:ascii="Times New Roman" w:hAnsi="Times New Roman" w:cs="Times New Roman"/>
                <w:color w:val="00000A"/>
                <w:sz w:val="20"/>
                <w:szCs w:val="20"/>
                <w:highlight w:val="white"/>
              </w:rPr>
              <w:t>(указать цель</w:t>
            </w:r>
            <w:r w:rsidR="006A1BC5" w:rsidRPr="00E509D2">
              <w:rPr>
                <w:rFonts w:ascii="Times New Roman" w:hAnsi="Times New Roman" w:cs="Times New Roman"/>
                <w:color w:val="00000A"/>
                <w:sz w:val="20"/>
                <w:szCs w:val="20"/>
                <w:highlight w:val="white"/>
              </w:rPr>
              <w:t xml:space="preserve"> и срок</w:t>
            </w:r>
            <w:r w:rsidRPr="00E509D2">
              <w:rPr>
                <w:rFonts w:ascii="Times New Roman" w:hAnsi="Times New Roman" w:cs="Times New Roman"/>
                <w:color w:val="00000A"/>
                <w:sz w:val="20"/>
                <w:szCs w:val="20"/>
                <w:highlight w:val="white"/>
              </w:rPr>
              <w:t xml:space="preserve"> проведения </w:t>
            </w:r>
            <w:r w:rsidR="006A1BC5" w:rsidRPr="00E509D2">
              <w:rPr>
                <w:rFonts w:ascii="Times New Roman" w:hAnsi="Times New Roman" w:cs="Times New Roman"/>
                <w:color w:val="00000A"/>
                <w:sz w:val="20"/>
                <w:szCs w:val="20"/>
              </w:rPr>
              <w:t>работ</w:t>
            </w:r>
            <w:r w:rsidR="006A1BC5" w:rsidRPr="00E509D2">
              <w:rPr>
                <w:rFonts w:ascii="Times New Roman" w:hAnsi="Times New Roman" w:cs="Times New Roman"/>
                <w:sz w:val="20"/>
                <w:szCs w:val="20"/>
              </w:rPr>
              <w:t xml:space="preserve">) </w:t>
            </w:r>
          </w:p>
        </w:tc>
        <w:tc>
          <w:tcPr>
            <w:tcW w:w="240" w:type="dxa"/>
            <w:gridSpan w:val="2"/>
            <w:tcBorders>
              <w:top w:val="single" w:sz="3" w:space="0" w:color="00000A"/>
              <w:left w:val="nil"/>
              <w:bottom w:val="single" w:sz="3" w:space="0" w:color="00000A"/>
              <w:right w:val="nil"/>
            </w:tcBorders>
            <w:shd w:val="clear" w:color="000000" w:fill="FFFFFF"/>
          </w:tcPr>
          <w:p w:rsidR="00B15DB2" w:rsidRPr="006A1BC5" w:rsidRDefault="006A1BC5"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126" w:type="dxa"/>
            <w:tcBorders>
              <w:top w:val="single" w:sz="3" w:space="0" w:color="00000A"/>
              <w:left w:val="nil"/>
              <w:bottom w:val="single" w:sz="3" w:space="0" w:color="00000A"/>
              <w:right w:val="nil"/>
            </w:tcBorders>
            <w:shd w:val="clear" w:color="000000" w:fill="FFFFFF"/>
          </w:tcPr>
          <w:p w:rsidR="00B15DB2" w:rsidRPr="0072549E"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c>
          <w:tcPr>
            <w:tcW w:w="240" w:type="dxa"/>
            <w:tcBorders>
              <w:top w:val="single" w:sz="3" w:space="0" w:color="00000A"/>
              <w:left w:val="nil"/>
              <w:bottom w:val="single" w:sz="3" w:space="0" w:color="00000A"/>
              <w:right w:val="nil"/>
            </w:tcBorders>
            <w:shd w:val="clear" w:color="000000" w:fill="FFFFFF"/>
          </w:tcPr>
          <w:p w:rsidR="00B15DB2" w:rsidRPr="006A1BC5"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r>
      <w:tr w:rsidR="00B15DB2" w:rsidRPr="0072549E" w:rsidTr="006A1BC5">
        <w:trPr>
          <w:gridAfter w:val="1"/>
          <w:wAfter w:w="240" w:type="dxa"/>
          <w:trHeight w:val="1"/>
        </w:trPr>
        <w:tc>
          <w:tcPr>
            <w:tcW w:w="7655" w:type="dxa"/>
            <w:gridSpan w:val="3"/>
            <w:tcBorders>
              <w:top w:val="nil"/>
              <w:left w:val="nil"/>
              <w:bottom w:val="single" w:sz="3" w:space="0" w:color="00000A"/>
              <w:right w:val="nil"/>
            </w:tcBorders>
            <w:shd w:val="clear" w:color="000000" w:fill="FFFFFF"/>
          </w:tcPr>
          <w:p w:rsidR="00B15DB2" w:rsidRPr="0072549E" w:rsidRDefault="00B15DB2" w:rsidP="00992898">
            <w:pPr>
              <w:widowControl w:val="0"/>
              <w:suppressAutoHyphens/>
              <w:autoSpaceDE w:val="0"/>
              <w:autoSpaceDN w:val="0"/>
              <w:adjustRightInd w:val="0"/>
              <w:spacing w:after="0" w:line="240" w:lineRule="auto"/>
              <w:ind w:firstLine="599"/>
              <w:jc w:val="both"/>
              <w:rPr>
                <w:rFonts w:ascii="Times New Roman" w:hAnsi="Times New Roman" w:cs="Times New Roman"/>
                <w:sz w:val="28"/>
                <w:szCs w:val="28"/>
              </w:rPr>
            </w:pPr>
            <w:r w:rsidRPr="0072549E">
              <w:rPr>
                <w:rFonts w:ascii="Times New Roman" w:hAnsi="Times New Roman" w:cs="Times New Roman"/>
                <w:color w:val="00000A"/>
                <w:sz w:val="28"/>
                <w:szCs w:val="28"/>
                <w:highlight w:val="white"/>
              </w:rPr>
              <w:t xml:space="preserve">Акт согласования на производство работ </w:t>
            </w:r>
            <w:r w:rsidR="006A1BC5">
              <w:rPr>
                <w:rFonts w:ascii="Times New Roman" w:hAnsi="Times New Roman" w:cs="Times New Roman"/>
                <w:color w:val="00000A"/>
                <w:sz w:val="28"/>
                <w:szCs w:val="28"/>
              </w:rPr>
              <w:t xml:space="preserve">                                             </w:t>
            </w:r>
          </w:p>
        </w:tc>
        <w:tc>
          <w:tcPr>
            <w:tcW w:w="2177" w:type="dxa"/>
            <w:gridSpan w:val="2"/>
            <w:tcBorders>
              <w:top w:val="nil"/>
              <w:left w:val="nil"/>
              <w:bottom w:val="single" w:sz="3" w:space="0" w:color="00000A"/>
              <w:right w:val="nil"/>
            </w:tcBorders>
            <w:shd w:val="clear" w:color="000000" w:fill="FFFFFF"/>
          </w:tcPr>
          <w:p w:rsidR="00B15DB2" w:rsidRPr="0072549E"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r>
      <w:tr w:rsidR="00B15DB2" w:rsidRPr="0072549E" w:rsidTr="006A1BC5">
        <w:trPr>
          <w:gridAfter w:val="1"/>
          <w:wAfter w:w="240" w:type="dxa"/>
          <w:trHeight w:val="1"/>
        </w:trPr>
        <w:tc>
          <w:tcPr>
            <w:tcW w:w="9832" w:type="dxa"/>
            <w:gridSpan w:val="5"/>
            <w:tcBorders>
              <w:top w:val="nil"/>
              <w:left w:val="nil"/>
              <w:bottom w:val="single" w:sz="3" w:space="0" w:color="00000A"/>
              <w:right w:val="nil"/>
            </w:tcBorders>
            <w:shd w:val="clear" w:color="000000" w:fill="FFFFFF"/>
          </w:tcPr>
          <w:p w:rsidR="00B15DB2" w:rsidRPr="0072549E"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72549E">
              <w:rPr>
                <w:rFonts w:ascii="Times New Roman" w:hAnsi="Times New Roman" w:cs="Times New Roman"/>
                <w:color w:val="00000A"/>
                <w:sz w:val="28"/>
                <w:szCs w:val="28"/>
                <w:highlight w:val="white"/>
              </w:rPr>
              <w:t xml:space="preserve"> </w:t>
            </w:r>
          </w:p>
        </w:tc>
      </w:tr>
      <w:tr w:rsidR="00B15DB2" w:rsidRPr="0072549E" w:rsidTr="006A1BC5">
        <w:trPr>
          <w:gridAfter w:val="1"/>
          <w:wAfter w:w="240" w:type="dxa"/>
          <w:trHeight w:val="1"/>
        </w:trPr>
        <w:tc>
          <w:tcPr>
            <w:tcW w:w="9832" w:type="dxa"/>
            <w:gridSpan w:val="5"/>
            <w:tcBorders>
              <w:top w:val="single" w:sz="3" w:space="0" w:color="00000A"/>
              <w:left w:val="nil"/>
              <w:bottom w:val="single" w:sz="3" w:space="0" w:color="00000A"/>
              <w:right w:val="nil"/>
            </w:tcBorders>
            <w:shd w:val="clear" w:color="000000" w:fill="FFFFFF"/>
          </w:tcPr>
          <w:p w:rsidR="006A1BC5" w:rsidRDefault="00B15DB2" w:rsidP="00992898">
            <w:pPr>
              <w:widowControl w:val="0"/>
              <w:suppressAutoHyphens/>
              <w:autoSpaceDE w:val="0"/>
              <w:autoSpaceDN w:val="0"/>
              <w:adjustRightInd w:val="0"/>
              <w:spacing w:after="0" w:line="240" w:lineRule="auto"/>
              <w:ind w:left="-110" w:firstLine="709"/>
              <w:jc w:val="both"/>
              <w:rPr>
                <w:rFonts w:ascii="Times New Roman" w:hAnsi="Times New Roman" w:cs="Times New Roman"/>
                <w:color w:val="00000A"/>
                <w:sz w:val="28"/>
                <w:szCs w:val="28"/>
                <w:highlight w:val="white"/>
              </w:rPr>
            </w:pPr>
            <w:r w:rsidRPr="0072549E">
              <w:rPr>
                <w:rFonts w:ascii="Times New Roman" w:hAnsi="Times New Roman" w:cs="Times New Roman"/>
                <w:color w:val="00000A"/>
                <w:sz w:val="28"/>
                <w:szCs w:val="28"/>
                <w:highlight w:val="white"/>
              </w:rPr>
              <w:t xml:space="preserve">с их собственниками прилагается. </w:t>
            </w:r>
          </w:p>
          <w:p w:rsidR="00B15DB2" w:rsidRPr="0072549E" w:rsidRDefault="00B15DB2" w:rsidP="00992898">
            <w:pPr>
              <w:widowControl w:val="0"/>
              <w:suppressAutoHyphens/>
              <w:autoSpaceDE w:val="0"/>
              <w:autoSpaceDN w:val="0"/>
              <w:adjustRightInd w:val="0"/>
              <w:spacing w:after="0" w:line="240" w:lineRule="auto"/>
              <w:ind w:left="-110" w:firstLine="709"/>
              <w:jc w:val="both"/>
              <w:rPr>
                <w:rFonts w:ascii="Times New Roman" w:hAnsi="Times New Roman" w:cs="Times New Roman"/>
                <w:sz w:val="28"/>
                <w:szCs w:val="28"/>
              </w:rPr>
            </w:pPr>
            <w:r w:rsidRPr="0072549E">
              <w:rPr>
                <w:rFonts w:ascii="Times New Roman" w:hAnsi="Times New Roman" w:cs="Times New Roman"/>
                <w:color w:val="00000A"/>
                <w:sz w:val="28"/>
                <w:szCs w:val="28"/>
                <w:highlight w:val="white"/>
              </w:rPr>
              <w:t>Восстановление нарушенного благоустройства гарантирую.</w:t>
            </w:r>
          </w:p>
        </w:tc>
      </w:tr>
    </w:tbl>
    <w:p w:rsidR="00B15DB2" w:rsidRPr="00E509D2" w:rsidRDefault="00B15DB2" w:rsidP="00992898">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E509D2">
        <w:rPr>
          <w:rFonts w:ascii="Times New Roman" w:hAnsi="Times New Roman" w:cs="Times New Roman"/>
          <w:color w:val="00000A"/>
          <w:sz w:val="28"/>
          <w:szCs w:val="28"/>
          <w:highlight w:val="white"/>
        </w:rPr>
        <w:t xml:space="preserve">В соответствии с </w:t>
      </w:r>
      <w:hyperlink r:id="rId21" w:history="1">
        <w:r w:rsidRPr="00E509D2">
          <w:rPr>
            <w:rFonts w:ascii="Times New Roman" w:hAnsi="Times New Roman" w:cs="Times New Roman"/>
            <w:color w:val="00000A"/>
            <w:sz w:val="28"/>
            <w:szCs w:val="28"/>
            <w:highlight w:val="white"/>
            <w:u w:val="single"/>
          </w:rPr>
          <w:t>Федеральным законом</w:t>
        </w:r>
      </w:hyperlink>
      <w:r w:rsidRPr="00E509D2">
        <w:rPr>
          <w:rFonts w:ascii="Times New Roman" w:hAnsi="Times New Roman" w:cs="Times New Roman"/>
          <w:color w:val="00000A"/>
          <w:sz w:val="28"/>
          <w:szCs w:val="28"/>
          <w:highlight w:val="white"/>
        </w:rPr>
        <w:t xml:space="preserve"> от 27 июля 2006 года № 152-ФЗ</w:t>
      </w:r>
      <w:r w:rsidR="00E509D2" w:rsidRPr="00E509D2">
        <w:rPr>
          <w:rFonts w:ascii="Times New Roman" w:hAnsi="Times New Roman" w:cs="Times New Roman"/>
          <w:color w:val="00000A"/>
          <w:sz w:val="28"/>
          <w:szCs w:val="28"/>
        </w:rPr>
        <w:t xml:space="preserve"> </w:t>
      </w:r>
      <w:r w:rsidRPr="00E509D2">
        <w:rPr>
          <w:rFonts w:ascii="Times New Roman" w:hAnsi="Times New Roman" w:cs="Times New Roman"/>
          <w:color w:val="00000A"/>
          <w:sz w:val="28"/>
          <w:szCs w:val="28"/>
          <w:highlight w:val="white"/>
        </w:rPr>
        <w:t xml:space="preserve">«О персональных данных» даю согласие на обработку (сбор, </w:t>
      </w:r>
      <w:r w:rsidR="00E509D2">
        <w:rPr>
          <w:rFonts w:ascii="Times New Roman" w:hAnsi="Times New Roman" w:cs="Times New Roman"/>
          <w:color w:val="00000A"/>
          <w:sz w:val="28"/>
          <w:szCs w:val="28"/>
          <w:highlight w:val="white"/>
        </w:rPr>
        <w:t xml:space="preserve">                    </w:t>
      </w:r>
      <w:r w:rsidRPr="00E509D2">
        <w:rPr>
          <w:rFonts w:ascii="Times New Roman" w:hAnsi="Times New Roman" w:cs="Times New Roman"/>
          <w:color w:val="00000A"/>
          <w:sz w:val="28"/>
          <w:szCs w:val="28"/>
          <w:highlight w:val="white"/>
        </w:rPr>
        <w:t>систематизацию,</w:t>
      </w:r>
      <w:r w:rsidR="0088337B" w:rsidRPr="00E509D2">
        <w:rPr>
          <w:rFonts w:ascii="Times New Roman" w:hAnsi="Times New Roman" w:cs="Times New Roman"/>
          <w:color w:val="00000A"/>
          <w:sz w:val="28"/>
          <w:szCs w:val="28"/>
        </w:rPr>
        <w:t xml:space="preserve"> </w:t>
      </w:r>
      <w:r w:rsidRPr="00E509D2">
        <w:rPr>
          <w:rFonts w:ascii="Times New Roman" w:hAnsi="Times New Roman" w:cs="Times New Roman"/>
          <w:color w:val="00000A"/>
          <w:sz w:val="28"/>
          <w:szCs w:val="28"/>
          <w:highlight w:val="white"/>
        </w:rPr>
        <w:t>накопление, хранение, уточнение, использование, распространение (в том числе</w:t>
      </w:r>
      <w:r w:rsidR="0088337B" w:rsidRPr="00E509D2">
        <w:rPr>
          <w:rFonts w:ascii="Times New Roman" w:hAnsi="Times New Roman" w:cs="Times New Roman"/>
          <w:color w:val="00000A"/>
          <w:sz w:val="28"/>
          <w:szCs w:val="28"/>
        </w:rPr>
        <w:t xml:space="preserve"> </w:t>
      </w:r>
      <w:r w:rsidRPr="00E509D2">
        <w:rPr>
          <w:rFonts w:ascii="Times New Roman" w:hAnsi="Times New Roman" w:cs="Times New Roman"/>
          <w:color w:val="00000A"/>
          <w:sz w:val="28"/>
          <w:szCs w:val="28"/>
          <w:highlight w:val="white"/>
        </w:rPr>
        <w:t>передачу), обезличивание, блокирование (ун</w:t>
      </w:r>
      <w:r w:rsidR="0088337B" w:rsidRPr="00E509D2">
        <w:rPr>
          <w:rFonts w:ascii="Times New Roman" w:hAnsi="Times New Roman" w:cs="Times New Roman"/>
          <w:color w:val="00000A"/>
          <w:sz w:val="28"/>
          <w:szCs w:val="28"/>
          <w:highlight w:val="white"/>
        </w:rPr>
        <w:t xml:space="preserve">ичтожение) сведений, указанных </w:t>
      </w:r>
      <w:r w:rsidRPr="00E509D2">
        <w:rPr>
          <w:rFonts w:ascii="Times New Roman" w:hAnsi="Times New Roman" w:cs="Times New Roman"/>
          <w:color w:val="00000A"/>
          <w:sz w:val="28"/>
          <w:szCs w:val="28"/>
          <w:highlight w:val="white"/>
        </w:rPr>
        <w:t>в настоящем заявлении и прилагаемых документах, с целью получения информации.</w:t>
      </w:r>
    </w:p>
    <w:p w:rsidR="00B15DB2" w:rsidRDefault="00B15DB2" w:rsidP="00992898">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E509D2">
        <w:rPr>
          <w:rFonts w:ascii="Times New Roman" w:hAnsi="Times New Roman" w:cs="Times New Roman"/>
          <w:color w:val="00000A"/>
          <w:sz w:val="28"/>
          <w:szCs w:val="28"/>
          <w:highlight w:val="white"/>
        </w:rPr>
        <w:t>Мне известно, что данное согласие может быть отозвано мною в письменной форме.</w:t>
      </w:r>
    </w:p>
    <w:p w:rsidR="00E509D2" w:rsidRPr="00E509D2" w:rsidRDefault="00E509D2" w:rsidP="00992898">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p>
    <w:p w:rsidR="00B15DB2" w:rsidRPr="0072549E"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lastRenderedPageBreak/>
        <w:t>Ответ прошу направить следующим способом: ____________________</w:t>
      </w:r>
    </w:p>
    <w:tbl>
      <w:tblPr>
        <w:tblW w:w="10165" w:type="dxa"/>
        <w:tblInd w:w="108" w:type="dxa"/>
        <w:tblLayout w:type="fixed"/>
        <w:tblLook w:val="0000" w:firstRow="0" w:lastRow="0" w:firstColumn="0" w:lastColumn="0" w:noHBand="0" w:noVBand="0"/>
      </w:tblPr>
      <w:tblGrid>
        <w:gridCol w:w="5207"/>
        <w:gridCol w:w="2412"/>
        <w:gridCol w:w="2546"/>
      </w:tblGrid>
      <w:tr w:rsidR="00B15DB2" w:rsidRPr="00E509D2" w:rsidTr="00E509D2">
        <w:trPr>
          <w:trHeight w:val="1"/>
        </w:trPr>
        <w:tc>
          <w:tcPr>
            <w:tcW w:w="5207" w:type="dxa"/>
            <w:tcBorders>
              <w:top w:val="nil"/>
              <w:left w:val="nil"/>
              <w:bottom w:val="nil"/>
              <w:right w:val="nil"/>
            </w:tcBorders>
            <w:shd w:val="clear" w:color="000000" w:fill="FFFFFF"/>
          </w:tcPr>
          <w:p w:rsidR="00B15DB2" w:rsidRPr="00E509D2" w:rsidRDefault="00B15DB2" w:rsidP="00992898">
            <w:pPr>
              <w:widowControl w:val="0"/>
              <w:suppressAutoHyphens/>
              <w:autoSpaceDE w:val="0"/>
              <w:autoSpaceDN w:val="0"/>
              <w:adjustRightInd w:val="0"/>
              <w:spacing w:after="0" w:line="240" w:lineRule="auto"/>
              <w:jc w:val="both"/>
              <w:rPr>
                <w:rFonts w:ascii="Times New Roman" w:hAnsi="Times New Roman" w:cs="Times New Roman"/>
                <w:sz w:val="26"/>
                <w:szCs w:val="26"/>
                <w:lang w:val="en-US"/>
              </w:rPr>
            </w:pPr>
            <w:r w:rsidRPr="00E509D2">
              <w:rPr>
                <w:rFonts w:ascii="Times New Roman" w:hAnsi="Times New Roman" w:cs="Times New Roman"/>
                <w:color w:val="00000A"/>
                <w:sz w:val="26"/>
                <w:szCs w:val="26"/>
                <w:highlight w:val="white"/>
                <w:lang w:val="en-US"/>
              </w:rPr>
              <w:t xml:space="preserve">«____» ______________ 20___ </w:t>
            </w:r>
            <w:r w:rsidRPr="00E509D2">
              <w:rPr>
                <w:rFonts w:ascii="Times New Roman" w:hAnsi="Times New Roman" w:cs="Times New Roman"/>
                <w:color w:val="00000A"/>
                <w:sz w:val="26"/>
                <w:szCs w:val="26"/>
                <w:highlight w:val="white"/>
              </w:rPr>
              <w:t xml:space="preserve">г. </w:t>
            </w:r>
          </w:p>
        </w:tc>
        <w:tc>
          <w:tcPr>
            <w:tcW w:w="2412" w:type="dxa"/>
            <w:tcBorders>
              <w:top w:val="nil"/>
              <w:left w:val="nil"/>
              <w:bottom w:val="nil"/>
              <w:right w:val="nil"/>
            </w:tcBorders>
            <w:shd w:val="clear" w:color="000000" w:fill="FFFFFF"/>
          </w:tcPr>
          <w:p w:rsidR="00B15DB2" w:rsidRPr="00E509D2" w:rsidRDefault="00B15DB2" w:rsidP="00992898">
            <w:pPr>
              <w:widowControl w:val="0"/>
              <w:suppressAutoHyphens/>
              <w:autoSpaceDE w:val="0"/>
              <w:autoSpaceDN w:val="0"/>
              <w:adjustRightInd w:val="0"/>
              <w:spacing w:after="0" w:line="240" w:lineRule="auto"/>
              <w:jc w:val="both"/>
              <w:rPr>
                <w:rFonts w:ascii="Times New Roman" w:hAnsi="Times New Roman" w:cs="Times New Roman"/>
                <w:sz w:val="26"/>
                <w:szCs w:val="26"/>
                <w:lang w:val="en-US"/>
              </w:rPr>
            </w:pPr>
          </w:p>
        </w:tc>
        <w:tc>
          <w:tcPr>
            <w:tcW w:w="2546" w:type="dxa"/>
            <w:tcBorders>
              <w:top w:val="nil"/>
              <w:left w:val="nil"/>
              <w:bottom w:val="nil"/>
              <w:right w:val="nil"/>
            </w:tcBorders>
            <w:shd w:val="clear" w:color="000000" w:fill="FFFFFF"/>
          </w:tcPr>
          <w:p w:rsidR="00B15DB2" w:rsidRPr="00E509D2" w:rsidRDefault="00B15DB2" w:rsidP="00992898">
            <w:pPr>
              <w:widowControl w:val="0"/>
              <w:suppressAutoHyphens/>
              <w:autoSpaceDE w:val="0"/>
              <w:autoSpaceDN w:val="0"/>
              <w:adjustRightInd w:val="0"/>
              <w:spacing w:after="0" w:line="240" w:lineRule="auto"/>
              <w:jc w:val="both"/>
              <w:rPr>
                <w:rFonts w:ascii="Times New Roman" w:hAnsi="Times New Roman" w:cs="Times New Roman"/>
                <w:sz w:val="26"/>
                <w:szCs w:val="26"/>
                <w:lang w:val="en-US"/>
              </w:rPr>
            </w:pPr>
            <w:r w:rsidRPr="00E509D2">
              <w:rPr>
                <w:rFonts w:ascii="Times New Roman" w:hAnsi="Times New Roman" w:cs="Times New Roman"/>
                <w:color w:val="00000A"/>
                <w:sz w:val="26"/>
                <w:szCs w:val="26"/>
                <w:highlight w:val="white"/>
              </w:rPr>
              <w:t>подпись</w:t>
            </w:r>
          </w:p>
        </w:tc>
      </w:tr>
    </w:tbl>
    <w:p w:rsidR="00B15DB2" w:rsidRPr="0072549E"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lang w:val="en-US"/>
        </w:rPr>
      </w:pPr>
    </w:p>
    <w:p w:rsidR="00B15DB2" w:rsidRPr="0072549E"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lang w:val="en-US"/>
        </w:rPr>
      </w:pPr>
    </w:p>
    <w:p w:rsidR="00F45181" w:rsidRDefault="006A1BC5" w:rsidP="00970C58">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Начальник</w:t>
      </w:r>
    </w:p>
    <w:p w:rsidR="006A1BC5" w:rsidRDefault="006A1BC5" w:rsidP="00970C58">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 xml:space="preserve">отдела </w:t>
      </w:r>
      <w:r>
        <w:rPr>
          <w:rFonts w:ascii="Times New Roman" w:hAnsi="Times New Roman" w:cs="Times New Roman"/>
          <w:color w:val="000000" w:themeColor="text1"/>
          <w:sz w:val="28"/>
          <w:szCs w:val="28"/>
        </w:rPr>
        <w:t>строительства</w:t>
      </w:r>
    </w:p>
    <w:p w:rsidR="00F45181" w:rsidRDefault="006A1BC5" w:rsidP="00970C58">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администрации Кореновского</w:t>
      </w:r>
    </w:p>
    <w:p w:rsidR="006A1BC5" w:rsidRPr="006A1BC5" w:rsidRDefault="006A1BC5" w:rsidP="00970C58">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 xml:space="preserve">городского поселения                                   </w:t>
      </w:r>
      <w:r w:rsidR="00E509D2">
        <w:rPr>
          <w:rFonts w:ascii="Times New Roman" w:hAnsi="Times New Roman" w:cs="Times New Roman"/>
          <w:color w:val="000000" w:themeColor="text1"/>
          <w:sz w:val="28"/>
          <w:szCs w:val="28"/>
        </w:rPr>
        <w:t xml:space="preserve">   </w:t>
      </w:r>
      <w:r w:rsidRPr="006A1B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F451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Е.А. Пшонкина</w:t>
      </w: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970C58" w:rsidRDefault="00970C58"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004CBB" w:rsidRDefault="00004CBB"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E509D2" w:rsidTr="00E509D2">
        <w:tc>
          <w:tcPr>
            <w:tcW w:w="4927" w:type="dxa"/>
          </w:tcPr>
          <w:p w:rsidR="00E509D2" w:rsidRDefault="00E509D2" w:rsidP="0077614D">
            <w:pPr>
              <w:widowControl w:val="0"/>
              <w:tabs>
                <w:tab w:val="center" w:pos="4677"/>
                <w:tab w:val="right" w:pos="9355"/>
              </w:tabs>
              <w:suppressAutoHyphens/>
              <w:autoSpaceDE w:val="0"/>
              <w:autoSpaceDN w:val="0"/>
              <w:adjustRightInd w:val="0"/>
              <w:jc w:val="both"/>
              <w:rPr>
                <w:rFonts w:ascii="Times New Roman" w:hAnsi="Times New Roman" w:cs="Times New Roman"/>
                <w:color w:val="00000A"/>
                <w:sz w:val="28"/>
                <w:szCs w:val="28"/>
                <w:highlight w:val="white"/>
              </w:rPr>
            </w:pPr>
          </w:p>
        </w:tc>
        <w:tc>
          <w:tcPr>
            <w:tcW w:w="4928" w:type="dxa"/>
          </w:tcPr>
          <w:p w:rsidR="00E509D2" w:rsidRPr="0072549E" w:rsidRDefault="00E509D2" w:rsidP="00E509D2">
            <w:pPr>
              <w:widowControl w:val="0"/>
              <w:suppressAutoHyphens/>
              <w:autoSpaceDE w:val="0"/>
              <w:autoSpaceDN w:val="0"/>
              <w:adjustRightInd w:val="0"/>
              <w:jc w:val="center"/>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ПРИЛОЖЕНИЕ № </w:t>
            </w:r>
            <w:r>
              <w:rPr>
                <w:rFonts w:ascii="Times New Roman" w:hAnsi="Times New Roman" w:cs="Times New Roman"/>
                <w:color w:val="00000A"/>
                <w:sz w:val="28"/>
                <w:szCs w:val="28"/>
              </w:rPr>
              <w:t>2</w:t>
            </w:r>
          </w:p>
          <w:p w:rsidR="00E509D2" w:rsidRPr="0072549E" w:rsidRDefault="00E509D2" w:rsidP="00E509D2">
            <w:pPr>
              <w:widowControl w:val="0"/>
              <w:suppressAutoHyphens/>
              <w:autoSpaceDE w:val="0"/>
              <w:autoSpaceDN w:val="0"/>
              <w:adjustRightInd w:val="0"/>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к административному регламенту </w:t>
            </w:r>
            <w:r>
              <w:rPr>
                <w:rFonts w:ascii="Times New Roman" w:hAnsi="Times New Roman" w:cs="Times New Roman"/>
                <w:color w:val="00000A"/>
                <w:sz w:val="28"/>
                <w:szCs w:val="28"/>
                <w:highlight w:val="white"/>
              </w:rPr>
              <w:t xml:space="preserve">по предоставлению администрацией Кореновского городского поселения Кореновского района муниципальной услуги </w:t>
            </w:r>
            <w:r w:rsidRPr="0072549E">
              <w:rPr>
                <w:rFonts w:ascii="Times New Roman" w:hAnsi="Times New Roman" w:cs="Times New Roman"/>
                <w:color w:val="00000A"/>
                <w:sz w:val="28"/>
                <w:szCs w:val="28"/>
                <w:highlight w:val="white"/>
              </w:rPr>
              <w:t>«Согласование проведения работ в технических и охранных зонах»</w:t>
            </w:r>
          </w:p>
          <w:p w:rsidR="00E509D2" w:rsidRDefault="00E509D2" w:rsidP="0077614D">
            <w:pPr>
              <w:widowControl w:val="0"/>
              <w:tabs>
                <w:tab w:val="center" w:pos="4677"/>
                <w:tab w:val="right" w:pos="9355"/>
              </w:tabs>
              <w:suppressAutoHyphens/>
              <w:autoSpaceDE w:val="0"/>
              <w:autoSpaceDN w:val="0"/>
              <w:adjustRightInd w:val="0"/>
              <w:jc w:val="both"/>
              <w:rPr>
                <w:rFonts w:ascii="Times New Roman" w:hAnsi="Times New Roman" w:cs="Times New Roman"/>
                <w:color w:val="00000A"/>
                <w:sz w:val="28"/>
                <w:szCs w:val="28"/>
                <w:highlight w:val="white"/>
              </w:rPr>
            </w:pPr>
          </w:p>
        </w:tc>
      </w:tr>
    </w:tbl>
    <w:p w:rsidR="00E509D2" w:rsidRDefault="00E509D2" w:rsidP="00E509D2">
      <w:pPr>
        <w:spacing w:after="0" w:line="240" w:lineRule="auto"/>
        <w:jc w:val="center"/>
        <w:rPr>
          <w:rFonts w:ascii="Times New Roman" w:hAnsi="Times New Roman" w:cs="Times New Roman"/>
          <w:color w:val="000000"/>
          <w:sz w:val="28"/>
          <w:szCs w:val="28"/>
        </w:rPr>
      </w:pPr>
      <w:r w:rsidRPr="0072549E">
        <w:rPr>
          <w:rFonts w:ascii="Times New Roman" w:hAnsi="Times New Roman" w:cs="Times New Roman"/>
          <w:bCs/>
          <w:color w:val="000000"/>
          <w:sz w:val="28"/>
          <w:szCs w:val="28"/>
        </w:rPr>
        <w:t>БЛОК-СХЕМА</w:t>
      </w:r>
      <w:r w:rsidRPr="0072549E">
        <w:rPr>
          <w:rFonts w:ascii="Times New Roman" w:hAnsi="Times New Roman" w:cs="Times New Roman"/>
          <w:bCs/>
          <w:color w:val="000000"/>
          <w:sz w:val="28"/>
          <w:szCs w:val="28"/>
        </w:rPr>
        <w:br/>
      </w:r>
      <w:r>
        <w:rPr>
          <w:rFonts w:ascii="Times New Roman" w:hAnsi="Times New Roman" w:cs="Times New Roman"/>
          <w:color w:val="00000A"/>
          <w:sz w:val="28"/>
          <w:szCs w:val="28"/>
          <w:highlight w:val="white"/>
        </w:rPr>
        <w:t xml:space="preserve">предоставления администрацией Кореновского городского поселения Кореновского района </w:t>
      </w:r>
      <w:r w:rsidRPr="0072549E">
        <w:rPr>
          <w:rFonts w:ascii="Times New Roman" w:hAnsi="Times New Roman" w:cs="Times New Roman"/>
          <w:bCs/>
          <w:color w:val="000000"/>
          <w:sz w:val="28"/>
          <w:szCs w:val="28"/>
        </w:rPr>
        <w:t>муниципальной услуги «</w:t>
      </w:r>
      <w:r w:rsidRPr="0072549E">
        <w:rPr>
          <w:rFonts w:ascii="Times New Roman" w:hAnsi="Times New Roman" w:cs="Times New Roman"/>
          <w:color w:val="00000A"/>
          <w:sz w:val="28"/>
          <w:szCs w:val="28"/>
          <w:highlight w:val="white"/>
        </w:rPr>
        <w:t>Согласование проведения работ в технических и охранных зонах</w:t>
      </w:r>
      <w:r w:rsidRPr="0072549E">
        <w:rPr>
          <w:rFonts w:ascii="Times New Roman" w:hAnsi="Times New Roman" w:cs="Times New Roman"/>
          <w:color w:val="000000"/>
          <w:sz w:val="28"/>
          <w:szCs w:val="28"/>
        </w:rPr>
        <w:t>»</w:t>
      </w:r>
    </w:p>
    <w:p w:rsidR="00E509D2" w:rsidRDefault="00E509D2" w:rsidP="00E509D2">
      <w:pPr>
        <w:spacing w:after="0" w:line="240" w:lineRule="auto"/>
        <w:jc w:val="center"/>
        <w:rPr>
          <w:rFonts w:ascii="Times New Roman" w:hAnsi="Times New Roman" w:cs="Times New Roman"/>
          <w:color w:val="000000"/>
          <w:sz w:val="28"/>
          <w:szCs w:val="28"/>
        </w:rPr>
      </w:pPr>
    </w:p>
    <w:tbl>
      <w:tblPr>
        <w:tblStyle w:val="ab"/>
        <w:tblW w:w="9072" w:type="dxa"/>
        <w:tblInd w:w="392" w:type="dxa"/>
        <w:tblLook w:val="04A0" w:firstRow="1" w:lastRow="0" w:firstColumn="1" w:lastColumn="0" w:noHBand="0" w:noVBand="1"/>
      </w:tblPr>
      <w:tblGrid>
        <w:gridCol w:w="9072"/>
      </w:tblGrid>
      <w:tr w:rsidR="00E509D2" w:rsidTr="00E509D2">
        <w:trPr>
          <w:trHeight w:val="618"/>
        </w:trPr>
        <w:tc>
          <w:tcPr>
            <w:tcW w:w="9072" w:type="dxa"/>
          </w:tcPr>
          <w:p w:rsidR="00E509D2" w:rsidRDefault="00E509D2" w:rsidP="00E509D2">
            <w:pPr>
              <w:widowControl w:val="0"/>
              <w:autoSpaceDE w:val="0"/>
              <w:jc w:val="center"/>
              <w:rPr>
                <w:rFonts w:ascii="Times New Roman" w:hAnsi="Times New Roman" w:cs="Times New Roman"/>
                <w:color w:val="000000"/>
                <w:sz w:val="28"/>
                <w:szCs w:val="28"/>
              </w:rPr>
            </w:pPr>
            <w:r>
              <w:rPr>
                <w:rFonts w:ascii="Times New Roman CYR" w:hAnsi="Times New Roman CYR" w:cs="Times New Roman CYR"/>
              </w:rPr>
              <w:t>Поступление заявления о предоставлении муниципальной услуги с необходимым пакетом документов</w:t>
            </w:r>
          </w:p>
        </w:tc>
      </w:tr>
    </w:tbl>
    <w:p w:rsidR="004C6346" w:rsidRDefault="004C6346" w:rsidP="00E509D2">
      <w:pPr>
        <w:spacing w:after="0" w:line="240" w:lineRule="auto"/>
        <w:jc w:val="center"/>
        <w:rPr>
          <w:rFonts w:ascii="Times New Roman" w:hAnsi="Times New Roman" w:cs="Times New Roman"/>
          <w:color w:val="000000"/>
          <w:sz w:val="28"/>
          <w:szCs w:val="28"/>
        </w:rPr>
      </w:pPr>
      <w:r w:rsidRPr="0072549E">
        <w:rPr>
          <w:rFonts w:ascii="Times New Roman" w:hAnsi="Times New Roman" w:cs="Times New Roman"/>
          <w:noProof/>
          <w:sz w:val="28"/>
          <w:szCs w:val="28"/>
          <w:lang w:eastAsia="ru-RU"/>
        </w:rPr>
        <mc:AlternateContent>
          <mc:Choice Requires="wps">
            <w:drawing>
              <wp:anchor distT="0" distB="0" distL="114300" distR="114300" simplePos="0" relativeHeight="251308032" behindDoc="0" locked="0" layoutInCell="1" allowOverlap="1" wp14:anchorId="6C792F78" wp14:editId="001F055C">
                <wp:simplePos x="0" y="0"/>
                <wp:positionH relativeFrom="column">
                  <wp:posOffset>3101104</wp:posOffset>
                </wp:positionH>
                <wp:positionV relativeFrom="paragraph">
                  <wp:posOffset>29786</wp:posOffset>
                </wp:positionV>
                <wp:extent cx="0" cy="141605"/>
                <wp:effectExtent l="95250" t="0" r="76200" b="48895"/>
                <wp:wrapNone/>
                <wp:docPr id="2" name="Прямая со стрелкой 30"/>
                <wp:cNvGraphicFramePr/>
                <a:graphic xmlns:a="http://schemas.openxmlformats.org/drawingml/2006/main">
                  <a:graphicData uri="http://schemas.microsoft.com/office/word/2010/wordprocessingShape">
                    <wps:wsp>
                      <wps:cNvCnPr/>
                      <wps:spPr>
                        <a:xfrm>
                          <a:off x="0" y="0"/>
                          <a:ext cx="0" cy="141605"/>
                        </a:xfrm>
                        <a:prstGeom prst="straightConnector1">
                          <a:avLst/>
                        </a:prstGeom>
                        <a:noFill/>
                        <a:ln w="9528">
                          <a:solidFill>
                            <a:srgbClr val="000000"/>
                          </a:solidFill>
                          <a:prstDash val="solid"/>
                          <a:round/>
                          <a:tailEnd type="arrow"/>
                        </a:ln>
                      </wps:spPr>
                      <wps:bodyPr/>
                    </wps:wsp>
                  </a:graphicData>
                </a:graphic>
              </wp:anchor>
            </w:drawing>
          </mc:Choice>
          <mc:Fallback>
            <w:pict>
              <v:shapetype w14:anchorId="29453640" id="_x0000_t32" coordsize="21600,21600" o:spt="32" o:oned="t" path="m,l21600,21600e" filled="f">
                <v:path arrowok="t" fillok="f" o:connecttype="none"/>
                <o:lock v:ext="edit" shapetype="t"/>
              </v:shapetype>
              <v:shape id="Прямая со стрелкой 30" o:spid="_x0000_s1026" type="#_x0000_t32" style="position:absolute;margin-left:244.2pt;margin-top:2.35pt;width:0;height:11.15pt;z-index:25130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" strokeweight=".26467mm">
                <v:stroke endarrow="open"/>
              </v:shape>
            </w:pict>
          </mc:Fallback>
        </mc:AlternateContent>
      </w:r>
    </w:p>
    <w:tbl>
      <w:tblPr>
        <w:tblStyle w:val="ab"/>
        <w:tblW w:w="0" w:type="auto"/>
        <w:tblInd w:w="250" w:type="dxa"/>
        <w:tblLook w:val="04A0" w:firstRow="1" w:lastRow="0" w:firstColumn="1" w:lastColumn="0" w:noHBand="0" w:noVBand="1"/>
      </w:tblPr>
      <w:tblGrid>
        <w:gridCol w:w="9356"/>
      </w:tblGrid>
      <w:tr w:rsidR="004C6346" w:rsidTr="004C6346">
        <w:tc>
          <w:tcPr>
            <w:tcW w:w="9356" w:type="dxa"/>
          </w:tcPr>
          <w:p w:rsidR="004C6346" w:rsidRDefault="004C6346" w:rsidP="004C6346">
            <w:pPr>
              <w:widowControl w:val="0"/>
              <w:autoSpaceDE w:val="0"/>
              <w:jc w:val="center"/>
              <w:rPr>
                <w:rFonts w:ascii="Times New Roman" w:hAnsi="Times New Roman" w:cs="Times New Roman"/>
                <w:color w:val="000000"/>
                <w:sz w:val="28"/>
                <w:szCs w:val="28"/>
              </w:rPr>
            </w:pPr>
            <w:r w:rsidRPr="004C6346">
              <w:rPr>
                <w:rFonts w:ascii="Times New Roman CYR" w:hAnsi="Times New Roman CYR" w:cs="Times New Roman CYR"/>
                <w:sz w:val="24"/>
                <w:szCs w:val="24"/>
              </w:rPr>
              <w:t>Специалист устанавливает предмет обращения, личность заявителя, проверяет наличие всех документов, сверяет оригиналы и копии документов</w:t>
            </w:r>
          </w:p>
        </w:tc>
      </w:tr>
    </w:tbl>
    <w:p w:rsidR="004C6346" w:rsidRDefault="00443F52" w:rsidP="00E509D2">
      <w:pPr>
        <w:spacing w:after="0" w:line="240" w:lineRule="auto"/>
        <w:jc w:val="center"/>
        <w:rPr>
          <w:rFonts w:ascii="Times New Roman" w:hAnsi="Times New Roman" w:cs="Times New Roman"/>
          <w:color w:val="000000"/>
          <w:sz w:val="28"/>
          <w:szCs w:val="28"/>
        </w:rPr>
      </w:pPr>
      <w:r w:rsidRPr="0072549E">
        <w:rPr>
          <w:rFonts w:ascii="Times New Roman" w:hAnsi="Times New Roman" w:cs="Times New Roman"/>
          <w:noProof/>
          <w:sz w:val="28"/>
          <w:szCs w:val="28"/>
          <w:lang w:eastAsia="ru-RU"/>
        </w:rPr>
        <mc:AlternateContent>
          <mc:Choice Requires="wps">
            <w:drawing>
              <wp:anchor distT="0" distB="0" distL="114300" distR="114300" simplePos="0" relativeHeight="251982848" behindDoc="0" locked="0" layoutInCell="1" allowOverlap="1" wp14:anchorId="66A1E1F5" wp14:editId="6B665F39">
                <wp:simplePos x="0" y="0"/>
                <wp:positionH relativeFrom="column">
                  <wp:posOffset>-41275</wp:posOffset>
                </wp:positionH>
                <wp:positionV relativeFrom="paragraph">
                  <wp:posOffset>300931</wp:posOffset>
                </wp:positionV>
                <wp:extent cx="45719" cy="1700840"/>
                <wp:effectExtent l="0" t="0" r="31115" b="13970"/>
                <wp:wrapNone/>
                <wp:docPr id="6" name="Прямая со стрелкой 26"/>
                <wp:cNvGraphicFramePr/>
                <a:graphic xmlns:a="http://schemas.openxmlformats.org/drawingml/2006/main">
                  <a:graphicData uri="http://schemas.microsoft.com/office/word/2010/wordprocessingShape">
                    <wps:wsp>
                      <wps:cNvCnPr/>
                      <wps:spPr>
                        <a:xfrm flipV="1">
                          <a:off x="0" y="0"/>
                          <a:ext cx="45719" cy="1700840"/>
                        </a:xfrm>
                        <a:prstGeom prst="straightConnector1">
                          <a:avLst/>
                        </a:prstGeom>
                        <a:noFill/>
                        <a:ln w="9528">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 w14:anchorId="2D1695DA" id="Прямая со стрелкой 26" o:spid="_x0000_s1026" type="#_x0000_t32" style="position:absolute;margin-left:-3.25pt;margin-top:23.7pt;width:3.6pt;height:133.9pt;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" strokeweight=".26467mm"/>
            </w:pict>
          </mc:Fallback>
        </mc:AlternateContent>
      </w:r>
      <w:r w:rsidR="004C6346" w:rsidRPr="0072549E">
        <w:rPr>
          <w:rFonts w:ascii="Times New Roman" w:hAnsi="Times New Roman" w:cs="Times New Roman"/>
          <w:noProof/>
          <w:sz w:val="28"/>
          <w:szCs w:val="28"/>
          <w:lang w:eastAsia="ru-RU"/>
        </w:rPr>
        <mc:AlternateContent>
          <mc:Choice Requires="wps">
            <w:drawing>
              <wp:anchor distT="0" distB="0" distL="114300" distR="114300" simplePos="0" relativeHeight="251341824" behindDoc="0" locked="0" layoutInCell="1" allowOverlap="1" wp14:anchorId="17940DD7" wp14:editId="25E3AF73">
                <wp:simplePos x="0" y="0"/>
                <wp:positionH relativeFrom="column">
                  <wp:posOffset>1905</wp:posOffset>
                </wp:positionH>
                <wp:positionV relativeFrom="paragraph">
                  <wp:posOffset>307561</wp:posOffset>
                </wp:positionV>
                <wp:extent cx="1290955" cy="0"/>
                <wp:effectExtent l="0" t="76200" r="23495" b="114300"/>
                <wp:wrapNone/>
                <wp:docPr id="5" name="Прямая со стрелкой 27"/>
                <wp:cNvGraphicFramePr/>
                <a:graphic xmlns:a="http://schemas.openxmlformats.org/drawingml/2006/main">
                  <a:graphicData uri="http://schemas.microsoft.com/office/word/2010/wordprocessingShape">
                    <wps:wsp>
                      <wps:cNvCnPr/>
                      <wps:spPr>
                        <a:xfrm>
                          <a:off x="0" y="0"/>
                          <a:ext cx="1290955" cy="0"/>
                        </a:xfrm>
                        <a:prstGeom prst="straightConnector1">
                          <a:avLst/>
                        </a:prstGeom>
                        <a:noFill/>
                        <a:ln w="9528">
                          <a:solidFill>
                            <a:srgbClr val="000000"/>
                          </a:solidFill>
                          <a:prstDash val="solid"/>
                          <a:round/>
                          <a:tailEnd type="arrow"/>
                        </a:ln>
                      </wps:spPr>
                      <wps:bodyPr/>
                    </wps:wsp>
                  </a:graphicData>
                </a:graphic>
              </wp:anchor>
            </w:drawing>
          </mc:Choice>
          <mc:Fallback>
            <w:pict>
              <v:shape w14:anchorId="2971F673" id="Прямая со стрелкой 27" o:spid="_x0000_s1026" type="#_x0000_t32" style="position:absolute;margin-left:.15pt;margin-top:24.2pt;width:101.65pt;height:0;z-index:25134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" strokeweight=".26467mm">
                <v:stroke endarrow="open"/>
              </v:shape>
            </w:pict>
          </mc:Fallback>
        </mc:AlternateContent>
      </w:r>
      <w:r w:rsidR="004C6346" w:rsidRPr="0072549E">
        <w:rPr>
          <w:rFonts w:ascii="Times New Roman" w:hAnsi="Times New Roman" w:cs="Times New Roman"/>
          <w:noProof/>
          <w:sz w:val="28"/>
          <w:szCs w:val="28"/>
          <w:lang w:eastAsia="ru-RU"/>
        </w:rPr>
        <mc:AlternateContent>
          <mc:Choice Requires="wps">
            <w:drawing>
              <wp:anchor distT="0" distB="0" distL="114300" distR="114300" simplePos="0" relativeHeight="251933696" behindDoc="0" locked="0" layoutInCell="1" allowOverlap="1" wp14:anchorId="36E08BAE" wp14:editId="5F5B61EF">
                <wp:simplePos x="0" y="0"/>
                <wp:positionH relativeFrom="column">
                  <wp:posOffset>3072809</wp:posOffset>
                </wp:positionH>
                <wp:positionV relativeFrom="paragraph">
                  <wp:posOffset>55909</wp:posOffset>
                </wp:positionV>
                <wp:extent cx="0" cy="141605"/>
                <wp:effectExtent l="95250" t="0" r="76200" b="48895"/>
                <wp:wrapNone/>
                <wp:docPr id="18" name="Прямая со стрелкой 30"/>
                <wp:cNvGraphicFramePr/>
                <a:graphic xmlns:a="http://schemas.openxmlformats.org/drawingml/2006/main">
                  <a:graphicData uri="http://schemas.microsoft.com/office/word/2010/wordprocessingShape">
                    <wps:wsp>
                      <wps:cNvCnPr/>
                      <wps:spPr>
                        <a:xfrm>
                          <a:off x="0" y="0"/>
                          <a:ext cx="0" cy="141605"/>
                        </a:xfrm>
                        <a:prstGeom prst="straightConnector1">
                          <a:avLst/>
                        </a:prstGeom>
                        <a:noFill/>
                        <a:ln w="9528">
                          <a:solidFill>
                            <a:srgbClr val="000000"/>
                          </a:solidFill>
                          <a:prstDash val="solid"/>
                          <a:round/>
                          <a:tailEnd type="arrow"/>
                        </a:ln>
                      </wps:spPr>
                      <wps:bodyPr/>
                    </wps:wsp>
                  </a:graphicData>
                </a:graphic>
              </wp:anchor>
            </w:drawing>
          </mc:Choice>
          <mc:Fallback>
            <w:pict>
              <v:shape w14:anchorId="5F0A167E" id="Прямая со стрелкой 30" o:spid="_x0000_s1026" type="#_x0000_t32" style="position:absolute;margin-left:241.95pt;margin-top:4.4pt;width:0;height:11.15pt;z-index:25193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" strokeweight=".26467mm">
                <v:stroke endarrow="open"/>
              </v:shape>
            </w:pict>
          </mc:Fallback>
        </mc:AlternateContent>
      </w:r>
    </w:p>
    <w:tbl>
      <w:tblPr>
        <w:tblStyle w:val="ab"/>
        <w:tblW w:w="0" w:type="auto"/>
        <w:tblInd w:w="2235" w:type="dxa"/>
        <w:tblLook w:val="04A0" w:firstRow="1" w:lastRow="0" w:firstColumn="1" w:lastColumn="0" w:noHBand="0" w:noVBand="1"/>
      </w:tblPr>
      <w:tblGrid>
        <w:gridCol w:w="7229"/>
      </w:tblGrid>
      <w:tr w:rsidR="004C6346" w:rsidTr="004C6346">
        <w:tc>
          <w:tcPr>
            <w:tcW w:w="7229" w:type="dxa"/>
          </w:tcPr>
          <w:p w:rsidR="004C6346" w:rsidRPr="004C6346" w:rsidRDefault="004C6346" w:rsidP="004C6346">
            <w:pPr>
              <w:jc w:val="center"/>
              <w:rPr>
                <w:rFonts w:ascii="Times New Roman" w:hAnsi="Times New Roman" w:cs="Times New Roman"/>
                <w:sz w:val="24"/>
                <w:szCs w:val="24"/>
              </w:rPr>
            </w:pPr>
            <w:r w:rsidRPr="004C6346">
              <w:rPr>
                <w:rFonts w:ascii="Times New Roman" w:hAnsi="Times New Roman" w:cs="Times New Roman"/>
                <w:sz w:val="24"/>
                <w:szCs w:val="24"/>
              </w:rPr>
              <w:t>Все документы в наличии и соответствуют требованиям</w:t>
            </w:r>
          </w:p>
        </w:tc>
      </w:tr>
    </w:tbl>
    <w:p w:rsidR="004C6346" w:rsidRDefault="00443F52" w:rsidP="00E509D2">
      <w:pPr>
        <w:spacing w:after="0" w:line="240" w:lineRule="auto"/>
        <w:jc w:val="center"/>
        <w:rPr>
          <w:rFonts w:ascii="Times New Roman" w:hAnsi="Times New Roman" w:cs="Times New Roman"/>
          <w:color w:val="000000"/>
          <w:sz w:val="16"/>
          <w:szCs w:val="16"/>
        </w:rPr>
      </w:pPr>
      <w:r w:rsidRPr="0072549E">
        <w:rPr>
          <w:rFonts w:ascii="Times New Roman" w:hAnsi="Times New Roman" w:cs="Times New Roman"/>
          <w:noProof/>
          <w:sz w:val="28"/>
          <w:szCs w:val="28"/>
          <w:lang w:eastAsia="ru-RU"/>
        </w:rPr>
        <mc:AlternateContent>
          <mc:Choice Requires="wps">
            <w:drawing>
              <wp:anchor distT="0" distB="0" distL="114300" distR="114300" simplePos="0" relativeHeight="252008448" behindDoc="0" locked="0" layoutInCell="1" allowOverlap="1" wp14:anchorId="6D1FD594" wp14:editId="79517903">
                <wp:simplePos x="0" y="0"/>
                <wp:positionH relativeFrom="column">
                  <wp:posOffset>4271247</wp:posOffset>
                </wp:positionH>
                <wp:positionV relativeFrom="paragraph">
                  <wp:posOffset>103874</wp:posOffset>
                </wp:positionV>
                <wp:extent cx="9525" cy="132715"/>
                <wp:effectExtent l="76200" t="0" r="66675" b="57785"/>
                <wp:wrapNone/>
                <wp:docPr id="44"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1A04E06A" id="Прямая со стрелкой 41" o:spid="_x0000_s1026" type="#_x0000_t32" style="position:absolute;margin-left:336.3pt;margin-top:8.2pt;width:.75pt;height:10.45pt;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" strokeweight=".26467mm">
                <v:stroke endarrow="open"/>
              </v:shape>
            </w:pict>
          </mc:Fallback>
        </mc:AlternateContent>
      </w:r>
      <w:r w:rsidRPr="0072549E">
        <w:rPr>
          <w:rFonts w:ascii="Times New Roman" w:hAnsi="Times New Roman" w:cs="Times New Roman"/>
          <w:noProof/>
          <w:sz w:val="28"/>
          <w:szCs w:val="28"/>
          <w:lang w:eastAsia="ru-RU"/>
        </w:rPr>
        <mc:AlternateContent>
          <mc:Choice Requires="wps">
            <w:drawing>
              <wp:anchor distT="0" distB="0" distL="114300" distR="114300" simplePos="0" relativeHeight="252005376" behindDoc="0" locked="0" layoutInCell="1" allowOverlap="1" wp14:anchorId="6D1FD594" wp14:editId="79517903">
                <wp:simplePos x="0" y="0"/>
                <wp:positionH relativeFrom="column">
                  <wp:posOffset>2062716</wp:posOffset>
                </wp:positionH>
                <wp:positionV relativeFrom="paragraph">
                  <wp:posOffset>95693</wp:posOffset>
                </wp:positionV>
                <wp:extent cx="9525" cy="132715"/>
                <wp:effectExtent l="76200" t="0" r="66675" b="57785"/>
                <wp:wrapNone/>
                <wp:docPr id="43"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0D4388B3" id="Прямая со стрелкой 41" o:spid="_x0000_s1026" type="#_x0000_t32" style="position:absolute;margin-left:162.4pt;margin-top:7.55pt;width:.75pt;height:10.45pt;z-index:25200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q9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84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" strokeweight=".26467mm">
                <v:stroke endarrow="open"/>
              </v:shape>
            </w:pict>
          </mc:Fallback>
        </mc:AlternateContent>
      </w:r>
    </w:p>
    <w:p w:rsidR="00443F52" w:rsidRPr="004C6346" w:rsidRDefault="00443F52" w:rsidP="00E509D2">
      <w:pPr>
        <w:spacing w:after="0" w:line="240" w:lineRule="auto"/>
        <w:jc w:val="center"/>
        <w:rPr>
          <w:rFonts w:ascii="Times New Roman" w:hAnsi="Times New Roman" w:cs="Times New Roman"/>
          <w:color w:val="000000"/>
          <w:sz w:val="16"/>
          <w:szCs w:val="16"/>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283"/>
        <w:gridCol w:w="4395"/>
      </w:tblGrid>
      <w:tr w:rsidR="004C6346" w:rsidRPr="00443F52" w:rsidTr="00443F52">
        <w:trPr>
          <w:jc w:val="center"/>
        </w:trPr>
        <w:tc>
          <w:tcPr>
            <w:tcW w:w="4537" w:type="dxa"/>
            <w:tcBorders>
              <w:top w:val="single" w:sz="4" w:space="0" w:color="auto"/>
              <w:left w:val="single" w:sz="4" w:space="0" w:color="auto"/>
              <w:bottom w:val="single" w:sz="4" w:space="0" w:color="auto"/>
              <w:right w:val="single" w:sz="4" w:space="0" w:color="auto"/>
            </w:tcBorders>
          </w:tcPr>
          <w:p w:rsidR="004C6346" w:rsidRPr="00443F52" w:rsidRDefault="004C6346" w:rsidP="00443F52">
            <w:pPr>
              <w:jc w:val="center"/>
              <w:rPr>
                <w:rFonts w:ascii="Times New Roman" w:hAnsi="Times New Roman" w:cs="Times New Roman"/>
                <w:sz w:val="24"/>
                <w:szCs w:val="24"/>
              </w:rPr>
            </w:pPr>
            <w:r w:rsidRPr="00443F52">
              <w:rPr>
                <w:rFonts w:ascii="Times New Roman" w:hAnsi="Times New Roman" w:cs="Times New Roman"/>
                <w:sz w:val="24"/>
                <w:szCs w:val="24"/>
              </w:rPr>
              <w:t>Специалист уведомляет заявителя о наличии препятствий для предоставления муниципальной услуги и предлагает принять меры по их устранению</w:t>
            </w:r>
          </w:p>
          <w:p w:rsidR="004C6346" w:rsidRPr="00443F52" w:rsidRDefault="004C6346" w:rsidP="00443F52">
            <w:pPr>
              <w:jc w:val="center"/>
              <w:rPr>
                <w:rFonts w:ascii="Times New Roman" w:hAnsi="Times New Roman" w:cs="Times New Roman"/>
                <w:color w:val="000000"/>
                <w:sz w:val="24"/>
                <w:szCs w:val="24"/>
              </w:rPr>
            </w:pPr>
          </w:p>
        </w:tc>
        <w:tc>
          <w:tcPr>
            <w:tcW w:w="283" w:type="dxa"/>
            <w:tcBorders>
              <w:left w:val="single" w:sz="4" w:space="0" w:color="auto"/>
              <w:right w:val="single" w:sz="4" w:space="0" w:color="auto"/>
            </w:tcBorders>
          </w:tcPr>
          <w:p w:rsidR="004C6346" w:rsidRPr="00443F52" w:rsidRDefault="004C6346" w:rsidP="00E509D2">
            <w:pPr>
              <w:jc w:val="center"/>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443F52" w:rsidRPr="00443F52" w:rsidRDefault="00443F52" w:rsidP="00443F52">
            <w:pPr>
              <w:jc w:val="center"/>
              <w:rPr>
                <w:rFonts w:ascii="Times New Roman" w:hAnsi="Times New Roman" w:cs="Times New Roman"/>
                <w:sz w:val="24"/>
                <w:szCs w:val="24"/>
              </w:rPr>
            </w:pPr>
            <w:r w:rsidRPr="00443F52">
              <w:rPr>
                <w:rFonts w:ascii="Times New Roman" w:hAnsi="Times New Roman" w:cs="Times New Roman"/>
                <w:sz w:val="24"/>
                <w:szCs w:val="24"/>
              </w:rPr>
              <w:t>Специалист формирует результат административной процедуры и направляет заявителя на регистрацию заявления</w:t>
            </w:r>
          </w:p>
          <w:p w:rsidR="004C6346" w:rsidRPr="00443F52" w:rsidRDefault="004C6346" w:rsidP="00443F52">
            <w:pPr>
              <w:jc w:val="center"/>
              <w:rPr>
                <w:rFonts w:ascii="Times New Roman" w:hAnsi="Times New Roman" w:cs="Times New Roman"/>
                <w:color w:val="000000"/>
                <w:sz w:val="24"/>
                <w:szCs w:val="24"/>
              </w:rPr>
            </w:pPr>
          </w:p>
        </w:tc>
      </w:tr>
    </w:tbl>
    <w:p w:rsidR="004C6346" w:rsidRDefault="00443F52" w:rsidP="00E509D2">
      <w:pPr>
        <w:spacing w:after="0" w:line="240" w:lineRule="auto"/>
        <w:jc w:val="center"/>
        <w:rPr>
          <w:rFonts w:ascii="Times New Roman" w:hAnsi="Times New Roman" w:cs="Times New Roman"/>
          <w:color w:val="000000"/>
          <w:sz w:val="28"/>
          <w:szCs w:val="28"/>
        </w:rPr>
      </w:pPr>
      <w:r w:rsidRPr="0072549E">
        <w:rPr>
          <w:rFonts w:ascii="Times New Roman" w:hAnsi="Times New Roman" w:cs="Times New Roman"/>
          <w:noProof/>
          <w:sz w:val="28"/>
          <w:szCs w:val="28"/>
          <w:lang w:eastAsia="ru-RU"/>
        </w:rPr>
        <mc:AlternateContent>
          <mc:Choice Requires="wps">
            <w:drawing>
              <wp:anchor distT="0" distB="0" distL="114300" distR="114300" simplePos="0" relativeHeight="252015616" behindDoc="0" locked="0" layoutInCell="1" allowOverlap="1" wp14:anchorId="6D1FD594" wp14:editId="79517903">
                <wp:simplePos x="0" y="0"/>
                <wp:positionH relativeFrom="column">
                  <wp:posOffset>2626242</wp:posOffset>
                </wp:positionH>
                <wp:positionV relativeFrom="paragraph">
                  <wp:posOffset>63677</wp:posOffset>
                </wp:positionV>
                <wp:extent cx="9525" cy="132715"/>
                <wp:effectExtent l="76200" t="0" r="66675" b="57785"/>
                <wp:wrapNone/>
                <wp:docPr id="46"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3A97C6D9" id="Прямая со стрелкой 41" o:spid="_x0000_s1026" type="#_x0000_t32" style="position:absolute;margin-left:206.8pt;margin-top:5pt;width:.75pt;height:10.45pt;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" strokeweight=".26467mm">
                <v:stroke endarrow="open"/>
              </v:shape>
            </w:pict>
          </mc:Fallback>
        </mc:AlternateContent>
      </w:r>
      <w:r w:rsidRPr="0072549E">
        <w:rPr>
          <w:rFonts w:ascii="Times New Roman" w:hAnsi="Times New Roman" w:cs="Times New Roman"/>
          <w:noProof/>
          <w:sz w:val="28"/>
          <w:szCs w:val="28"/>
          <w:lang w:eastAsia="ru-RU"/>
        </w:rPr>
        <mc:AlternateContent>
          <mc:Choice Requires="wps">
            <w:drawing>
              <wp:anchor distT="0" distB="0" distL="114300" distR="114300" simplePos="0" relativeHeight="252012544" behindDoc="0" locked="0" layoutInCell="1" allowOverlap="1" wp14:anchorId="6D1FD594" wp14:editId="79517903">
                <wp:simplePos x="0" y="0"/>
                <wp:positionH relativeFrom="column">
                  <wp:posOffset>1116419</wp:posOffset>
                </wp:positionH>
                <wp:positionV relativeFrom="paragraph">
                  <wp:posOffset>10632</wp:posOffset>
                </wp:positionV>
                <wp:extent cx="9525" cy="132715"/>
                <wp:effectExtent l="76200" t="0" r="66675" b="57785"/>
                <wp:wrapNone/>
                <wp:docPr id="45"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37A7A354" id="Прямая со стрелкой 41" o:spid="_x0000_s1026" type="#_x0000_t32" style="position:absolute;margin-left:87.9pt;margin-top:.85pt;width:.75pt;height:10.45pt;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" strokeweight=".26467mm">
                <v:stroke endarrow="open"/>
              </v:shape>
            </w:pict>
          </mc:Fallback>
        </mc:AlternateContent>
      </w:r>
      <w:r w:rsidRPr="0072549E">
        <w:rPr>
          <w:rFonts w:ascii="Times New Roman" w:hAnsi="Times New Roman" w:cs="Times New Roman"/>
          <w:noProof/>
          <w:sz w:val="28"/>
          <w:szCs w:val="28"/>
          <w:lang w:eastAsia="ru-RU"/>
        </w:rPr>
        <mc:AlternateContent>
          <mc:Choice Requires="wps">
            <w:drawing>
              <wp:anchor distT="0" distB="0" distL="114300" distR="114300" simplePos="0" relativeHeight="252016640" behindDoc="0" locked="0" layoutInCell="1" allowOverlap="1" wp14:anchorId="6D1FD594" wp14:editId="79517903">
                <wp:simplePos x="0" y="0"/>
                <wp:positionH relativeFrom="column">
                  <wp:posOffset>4441086</wp:posOffset>
                </wp:positionH>
                <wp:positionV relativeFrom="paragraph">
                  <wp:posOffset>10190</wp:posOffset>
                </wp:positionV>
                <wp:extent cx="9525" cy="132715"/>
                <wp:effectExtent l="76200" t="0" r="66675" b="57785"/>
                <wp:wrapNone/>
                <wp:docPr id="47"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6B6BD10E" id="Прямая со стрелкой 41" o:spid="_x0000_s1026" type="#_x0000_t32" style="position:absolute;margin-left:349.7pt;margin-top:.8pt;width:.75pt;height:10.45pt;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nm4wEAAHMDAAAOAAAAZHJzL2Uyb0RvYy54bWysU82O0zAQviPxDpbvNE3Z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" strokeweight=".26467mm">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918336" behindDoc="0" locked="0" layoutInCell="1" allowOverlap="1" wp14:anchorId="24DCD00D" wp14:editId="46265525">
                <wp:simplePos x="0" y="0"/>
                <wp:positionH relativeFrom="column">
                  <wp:posOffset>4386</wp:posOffset>
                </wp:positionH>
                <wp:positionV relativeFrom="paragraph">
                  <wp:posOffset>283402</wp:posOffset>
                </wp:positionV>
                <wp:extent cx="148856" cy="45719"/>
                <wp:effectExtent l="0" t="0" r="3810" b="12065"/>
                <wp:wrapNone/>
                <wp:docPr id="33" name="Минус 33"/>
                <wp:cNvGraphicFramePr/>
                <a:graphic xmlns:a="http://schemas.openxmlformats.org/drawingml/2006/main">
                  <a:graphicData uri="http://schemas.microsoft.com/office/word/2010/wordprocessingShape">
                    <wps:wsp>
                      <wps:cNvSpPr/>
                      <wps:spPr>
                        <a:xfrm>
                          <a:off x="0" y="0"/>
                          <a:ext cx="148856" cy="45719"/>
                        </a:xfrm>
                        <a:prstGeom prst="mathMinu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2013A" id="Минус 33" o:spid="_x0000_s1026" style="position:absolute;margin-left:.35pt;margin-top:22.3pt;width:11.7pt;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85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" path="m19731,17483r109394,l129125,28236r-109394,l19731,17483xe" fillcolor="windowText" strokeweight="2pt">
                <v:path arrowok="t" o:connecttype="custom" o:connectlocs="19731,17483;129125,17483;129125,28236;19731,28236;19731,17483" o:connectangles="0,0,0,0,0"/>
              </v:shape>
            </w:pict>
          </mc:Fallback>
        </mc:AlternateContent>
      </w:r>
    </w:p>
    <w:tbl>
      <w:tblPr>
        <w:tblStyle w:val="a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25"/>
        <w:gridCol w:w="2552"/>
        <w:gridCol w:w="425"/>
        <w:gridCol w:w="3686"/>
      </w:tblGrid>
      <w:tr w:rsidR="004C6346" w:rsidTr="00443F52">
        <w:tc>
          <w:tcPr>
            <w:tcW w:w="2126"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Заявитель устраняет препятствия</w:t>
            </w:r>
          </w:p>
        </w:tc>
        <w:tc>
          <w:tcPr>
            <w:tcW w:w="425" w:type="dxa"/>
            <w:tcBorders>
              <w:left w:val="single" w:sz="4" w:space="0" w:color="auto"/>
              <w:right w:val="single" w:sz="4" w:space="0" w:color="auto"/>
            </w:tcBorders>
          </w:tcPr>
          <w:p w:rsidR="004C6346" w:rsidRDefault="004C6346" w:rsidP="008F5963">
            <w:pPr>
              <w:jc w:val="center"/>
              <w:rPr>
                <w:rFonts w:ascii="Times New Roman" w:hAnsi="Times New Roman" w:cs="Times New Roman"/>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Заявитель отказывается устранять препятствия</w:t>
            </w:r>
          </w:p>
        </w:tc>
        <w:tc>
          <w:tcPr>
            <w:tcW w:w="425" w:type="dxa"/>
            <w:tcBorders>
              <w:left w:val="single" w:sz="4" w:space="0" w:color="auto"/>
              <w:right w:val="single" w:sz="4" w:space="0" w:color="auto"/>
            </w:tcBorders>
          </w:tcPr>
          <w:p w:rsidR="004C6346" w:rsidRDefault="004C6346" w:rsidP="008F5963">
            <w:pPr>
              <w:jc w:val="center"/>
              <w:rPr>
                <w:rFonts w:ascii="Times New Roman" w:hAnsi="Times New Roman" w:cs="Times New Roman"/>
                <w:color w:val="000000"/>
                <w:sz w:val="28"/>
                <w:szCs w:val="28"/>
              </w:rPr>
            </w:pPr>
          </w:p>
        </w:tc>
        <w:tc>
          <w:tcPr>
            <w:tcW w:w="3686" w:type="dxa"/>
            <w:tcBorders>
              <w:top w:val="single" w:sz="4" w:space="0" w:color="auto"/>
              <w:left w:val="single" w:sz="4" w:space="0" w:color="auto"/>
              <w:bottom w:val="single" w:sz="4" w:space="0" w:color="auto"/>
              <w:right w:val="single" w:sz="4" w:space="0" w:color="auto"/>
            </w:tcBorders>
          </w:tcPr>
          <w:p w:rsidR="004C6346" w:rsidRDefault="00443F52" w:rsidP="00443F52">
            <w:pPr>
              <w:jc w:val="center"/>
              <w:rPr>
                <w:rFonts w:ascii="Times New Roman" w:hAnsi="Times New Roman" w:cs="Times New Roman"/>
                <w:color w:val="000000"/>
                <w:sz w:val="28"/>
                <w:szCs w:val="28"/>
              </w:rPr>
            </w:pPr>
            <w:r w:rsidRPr="00443F52">
              <w:rPr>
                <w:rFonts w:ascii="Times New Roman" w:hAnsi="Times New Roman" w:cs="Times New Roman"/>
                <w:sz w:val="24"/>
                <w:szCs w:val="24"/>
              </w:rPr>
              <w:t>Выдача специалистом заявителю расписки в получении документов</w:t>
            </w:r>
          </w:p>
        </w:tc>
      </w:tr>
    </w:tbl>
    <w:p w:rsidR="004C6346" w:rsidRDefault="00443F52" w:rsidP="00443F52">
      <w:pPr>
        <w:spacing w:after="0" w:line="240" w:lineRule="auto"/>
        <w:rPr>
          <w:rFonts w:ascii="Times New Roman" w:hAnsi="Times New Roman" w:cs="Times New Roman"/>
          <w:color w:val="000000"/>
          <w:sz w:val="28"/>
          <w:szCs w:val="28"/>
        </w:rPr>
      </w:pPr>
      <w:r w:rsidRPr="0072549E">
        <w:rPr>
          <w:rFonts w:ascii="Times New Roman" w:hAnsi="Times New Roman" w:cs="Times New Roman"/>
          <w:noProof/>
          <w:sz w:val="28"/>
          <w:szCs w:val="28"/>
          <w:lang w:eastAsia="ru-RU"/>
        </w:rPr>
        <mc:AlternateContent>
          <mc:Choice Requires="wps">
            <w:drawing>
              <wp:anchor distT="0" distB="0" distL="114300" distR="114300" simplePos="0" relativeHeight="251996160" behindDoc="0" locked="0" layoutInCell="1" allowOverlap="1" wp14:anchorId="6D1FD594" wp14:editId="79517903">
                <wp:simplePos x="0" y="0"/>
                <wp:positionH relativeFrom="column">
                  <wp:posOffset>2431652</wp:posOffset>
                </wp:positionH>
                <wp:positionV relativeFrom="paragraph">
                  <wp:posOffset>17145</wp:posOffset>
                </wp:positionV>
                <wp:extent cx="9525" cy="132715"/>
                <wp:effectExtent l="76200" t="0" r="66675" b="57785"/>
                <wp:wrapNone/>
                <wp:docPr id="38"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1CB13668" id="Прямая со стрелкой 41" o:spid="_x0000_s1026" type="#_x0000_t32" style="position:absolute;margin-left:191.45pt;margin-top:1.35pt;width:.75pt;height:10.45pt;z-index:25199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" strokeweight=".26467mm">
                <v:stroke endarrow="open"/>
              </v:shape>
            </w:pict>
          </mc:Fallback>
        </mc:AlternateContent>
      </w:r>
      <w:r w:rsidRPr="0072549E">
        <w:rPr>
          <w:rFonts w:ascii="Times New Roman" w:hAnsi="Times New Roman" w:cs="Times New Roman"/>
          <w:noProof/>
          <w:sz w:val="28"/>
          <w:szCs w:val="28"/>
          <w:lang w:eastAsia="ru-RU"/>
        </w:rPr>
        <mc:AlternateContent>
          <mc:Choice Requires="wps">
            <w:drawing>
              <wp:anchor distT="0" distB="0" distL="114300" distR="114300" simplePos="0" relativeHeight="251992064" behindDoc="0" locked="0" layoutInCell="1" allowOverlap="1" wp14:anchorId="6D1FD594" wp14:editId="79517903">
                <wp:simplePos x="0" y="0"/>
                <wp:positionH relativeFrom="column">
                  <wp:posOffset>4795284</wp:posOffset>
                </wp:positionH>
                <wp:positionV relativeFrom="paragraph">
                  <wp:posOffset>0</wp:posOffset>
                </wp:positionV>
                <wp:extent cx="9525" cy="132715"/>
                <wp:effectExtent l="76200" t="0" r="66675" b="57785"/>
                <wp:wrapNone/>
                <wp:docPr id="37"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14:sizeRelH relativeFrom="margin">
                  <wp14:pctWidth>0</wp14:pctWidth>
                </wp14:sizeRelH>
                <wp14:sizeRelV relativeFrom="margin">
                  <wp14:pctHeight>0</wp14:pctHeight>
                </wp14:sizeRelV>
              </wp:anchor>
            </w:drawing>
          </mc:Choice>
          <mc:Fallback>
            <w:pict>
              <v:shape w14:anchorId="277369F2" id="Прямая со стрелкой 41" o:spid="_x0000_s1026" type="#_x0000_t32" style="position:absolute;margin-left:377.6pt;margin-top:0;width:.75pt;height:10.4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m4wEAAHMDAAAOAAAAZHJzL2Uyb0RvYy54bWysU82O0zAQviPxDpbvNE2X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" strokeweight=".26467mm">
                <v:stroke endarrow="open"/>
              </v:shape>
            </w:pict>
          </mc:Fallback>
        </mc:AlternateContent>
      </w:r>
    </w:p>
    <w:tbl>
      <w:tblPr>
        <w:tblStyle w:val="ab"/>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36"/>
        <w:gridCol w:w="4442"/>
      </w:tblGrid>
      <w:tr w:rsidR="004C6346" w:rsidTr="00443F52">
        <w:tc>
          <w:tcPr>
            <w:tcW w:w="4678"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Заявление регистрируется в порядке делопроизводства</w:t>
            </w:r>
          </w:p>
        </w:tc>
        <w:tc>
          <w:tcPr>
            <w:tcW w:w="236" w:type="dxa"/>
            <w:tcBorders>
              <w:left w:val="single" w:sz="4" w:space="0" w:color="auto"/>
              <w:right w:val="single" w:sz="4" w:space="0" w:color="auto"/>
            </w:tcBorders>
          </w:tcPr>
          <w:p w:rsidR="004C6346" w:rsidRDefault="004C6346" w:rsidP="008F5963">
            <w:pPr>
              <w:jc w:val="center"/>
              <w:rPr>
                <w:rFonts w:ascii="Times New Roman" w:hAnsi="Times New Roman" w:cs="Times New Roman"/>
                <w:color w:val="000000"/>
                <w:sz w:val="28"/>
                <w:szCs w:val="28"/>
              </w:rPr>
            </w:pPr>
          </w:p>
        </w:tc>
        <w:tc>
          <w:tcPr>
            <w:tcW w:w="4442" w:type="dxa"/>
            <w:tcBorders>
              <w:top w:val="single" w:sz="4" w:space="0" w:color="auto"/>
              <w:left w:val="single" w:sz="4" w:space="0" w:color="auto"/>
              <w:bottom w:val="single" w:sz="4" w:space="0" w:color="auto"/>
              <w:right w:val="single" w:sz="4" w:space="0" w:color="auto"/>
            </w:tcBorders>
          </w:tcPr>
          <w:p w:rsidR="004C6346" w:rsidRDefault="00443F52" w:rsidP="00443F52">
            <w:pPr>
              <w:jc w:val="center"/>
              <w:rPr>
                <w:rFonts w:ascii="Times New Roman" w:hAnsi="Times New Roman" w:cs="Times New Roman"/>
                <w:color w:val="000000"/>
                <w:sz w:val="28"/>
                <w:szCs w:val="28"/>
              </w:rPr>
            </w:pPr>
            <w:r w:rsidRPr="004C6346">
              <w:rPr>
                <w:rFonts w:ascii="Times New Roman" w:hAnsi="Times New Roman" w:cs="Times New Roman"/>
                <w:sz w:val="24"/>
                <w:szCs w:val="24"/>
              </w:rPr>
              <w:t>Рассматривание предоставленных документов</w:t>
            </w:r>
          </w:p>
        </w:tc>
      </w:tr>
    </w:tbl>
    <w:p w:rsidR="004C6346" w:rsidRDefault="00443F52" w:rsidP="00E509D2">
      <w:pPr>
        <w:spacing w:after="0" w:line="240" w:lineRule="auto"/>
        <w:jc w:val="center"/>
        <w:rPr>
          <w:rFonts w:ascii="Times New Roman" w:hAnsi="Times New Roman" w:cs="Times New Roman"/>
          <w:color w:val="000000"/>
          <w:sz w:val="28"/>
          <w:szCs w:val="28"/>
        </w:rPr>
      </w:pPr>
      <w:r w:rsidRPr="0072549E">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6D1FD594" wp14:editId="79517903">
                <wp:simplePos x="0" y="0"/>
                <wp:positionH relativeFrom="column">
                  <wp:posOffset>1488558</wp:posOffset>
                </wp:positionH>
                <wp:positionV relativeFrom="paragraph">
                  <wp:posOffset>42530</wp:posOffset>
                </wp:positionV>
                <wp:extent cx="9525" cy="132715"/>
                <wp:effectExtent l="76200" t="0" r="66675" b="57785"/>
                <wp:wrapNone/>
                <wp:docPr id="39"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65753414" id="Прямая со стрелкой 41" o:spid="_x0000_s1026" type="#_x0000_t32" style="position:absolute;margin-left:117.2pt;margin-top:3.35pt;width:.75pt;height:10.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" strokeweight=".26467mm">
                <v:stroke endarrow="open"/>
              </v:shape>
            </w:pict>
          </mc:Fallback>
        </mc:AlternateConten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83"/>
        <w:gridCol w:w="2268"/>
        <w:gridCol w:w="284"/>
        <w:gridCol w:w="2976"/>
      </w:tblGrid>
      <w:tr w:rsidR="00443F52" w:rsidTr="00443F52">
        <w:trPr>
          <w:jc w:val="center"/>
        </w:trPr>
        <w:tc>
          <w:tcPr>
            <w:tcW w:w="3545"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Подготовка отказа с указанием причин</w:t>
            </w:r>
          </w:p>
        </w:tc>
        <w:tc>
          <w:tcPr>
            <w:tcW w:w="283" w:type="dxa"/>
            <w:tcBorders>
              <w:left w:val="single" w:sz="4" w:space="0" w:color="auto"/>
              <w:right w:val="single" w:sz="4" w:space="0" w:color="auto"/>
            </w:tcBorders>
          </w:tcPr>
          <w:p w:rsidR="004C6346" w:rsidRDefault="004C6346" w:rsidP="008F5963">
            <w:pPr>
              <w:jc w:val="center"/>
              <w:rPr>
                <w:rFonts w:ascii="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Оформление             разрешения</w:t>
            </w:r>
          </w:p>
        </w:tc>
        <w:tc>
          <w:tcPr>
            <w:tcW w:w="284" w:type="dxa"/>
            <w:tcBorders>
              <w:left w:val="single" w:sz="4" w:space="0" w:color="auto"/>
              <w:right w:val="single" w:sz="4" w:space="0" w:color="auto"/>
            </w:tcBorders>
          </w:tcPr>
          <w:p w:rsidR="004C6346" w:rsidRDefault="004C6346" w:rsidP="008F5963">
            <w:pPr>
              <w:jc w:val="center"/>
              <w:rPr>
                <w:rFonts w:ascii="Times New Roman" w:hAnsi="Times New Roman" w:cs="Times New Roman"/>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Оформление уведомления об отказе</w:t>
            </w:r>
          </w:p>
        </w:tc>
      </w:tr>
    </w:tbl>
    <w:p w:rsidR="004C6346" w:rsidRDefault="00443F52" w:rsidP="00E509D2">
      <w:pPr>
        <w:spacing w:after="0" w:line="240" w:lineRule="auto"/>
        <w:jc w:val="center"/>
        <w:rPr>
          <w:rFonts w:ascii="Times New Roman" w:hAnsi="Times New Roman" w:cs="Times New Roman"/>
          <w:color w:val="000000"/>
          <w:sz w:val="28"/>
          <w:szCs w:val="28"/>
        </w:rPr>
      </w:pPr>
      <w:r w:rsidRPr="0072549E">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6D1FD594" wp14:editId="79517903">
                <wp:simplePos x="0" y="0"/>
                <wp:positionH relativeFrom="column">
                  <wp:posOffset>5050465</wp:posOffset>
                </wp:positionH>
                <wp:positionV relativeFrom="paragraph">
                  <wp:posOffset>31898</wp:posOffset>
                </wp:positionV>
                <wp:extent cx="9525" cy="132715"/>
                <wp:effectExtent l="76200" t="0" r="66675" b="57785"/>
                <wp:wrapNone/>
                <wp:docPr id="42"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30969BF9" id="Прямая со стрелкой 41" o:spid="_x0000_s1026" type="#_x0000_t32" style="position:absolute;margin-left:397.65pt;margin-top:2.5pt;width:.75pt;height:10.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Ld4w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" strokeweight=".26467mm">
                <v:stroke endarrow="open"/>
              </v:shape>
            </w:pict>
          </mc:Fallback>
        </mc:AlternateContent>
      </w:r>
      <w:r w:rsidRPr="0072549E">
        <w:rPr>
          <w:rFonts w:ascii="Times New Roman" w:hAnsi="Times New Roman" w:cs="Times New Roman"/>
          <w:noProof/>
          <w:sz w:val="28"/>
          <w:szCs w:val="28"/>
          <w:lang w:eastAsia="ru-RU"/>
        </w:rPr>
        <mc:AlternateContent>
          <mc:Choice Requires="wps">
            <w:drawing>
              <wp:anchor distT="0" distB="0" distL="114300" distR="114300" simplePos="0" relativeHeight="252002304" behindDoc="0" locked="0" layoutInCell="1" allowOverlap="1" wp14:anchorId="6D1FD594" wp14:editId="79517903">
                <wp:simplePos x="0" y="0"/>
                <wp:positionH relativeFrom="column">
                  <wp:posOffset>3785191</wp:posOffset>
                </wp:positionH>
                <wp:positionV relativeFrom="paragraph">
                  <wp:posOffset>53162</wp:posOffset>
                </wp:positionV>
                <wp:extent cx="9525" cy="132715"/>
                <wp:effectExtent l="76200" t="0" r="66675" b="57785"/>
                <wp:wrapNone/>
                <wp:docPr id="41"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27F838C7" id="Прямая со стрелкой 41" o:spid="_x0000_s1026" type="#_x0000_t32" style="position:absolute;margin-left:298.05pt;margin-top:4.2pt;width:.75pt;height:10.45pt;z-index:25200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" strokeweight=".26467mm">
                <v:stroke endarrow="open"/>
              </v:shape>
            </w:pict>
          </mc:Fallback>
        </mc:AlternateContent>
      </w:r>
      <w:r w:rsidRPr="0072549E">
        <w:rPr>
          <w:rFonts w:ascii="Times New Roman" w:hAnsi="Times New Roman" w:cs="Times New Roman"/>
          <w:noProof/>
          <w:sz w:val="28"/>
          <w:szCs w:val="28"/>
          <w:lang w:eastAsia="ru-RU"/>
        </w:rPr>
        <mc:AlternateContent>
          <mc:Choice Requires="wps">
            <w:drawing>
              <wp:anchor distT="0" distB="0" distL="114300" distR="114300" simplePos="0" relativeHeight="251998208" behindDoc="0" locked="0" layoutInCell="1" allowOverlap="1" wp14:anchorId="6D1FD594" wp14:editId="79517903">
                <wp:simplePos x="0" y="0"/>
                <wp:positionH relativeFrom="column">
                  <wp:posOffset>1552353</wp:posOffset>
                </wp:positionH>
                <wp:positionV relativeFrom="paragraph">
                  <wp:posOffset>53163</wp:posOffset>
                </wp:positionV>
                <wp:extent cx="9525" cy="132715"/>
                <wp:effectExtent l="76200" t="0" r="66675" b="57785"/>
                <wp:wrapNone/>
                <wp:docPr id="40"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26D48F85" id="Прямая со стрелкой 41" o:spid="_x0000_s1026" type="#_x0000_t32" style="position:absolute;margin-left:122.25pt;margin-top:4.2pt;width:.75pt;height:10.45pt;z-index:25199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Md4g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" strokeweight=".26467mm">
                <v:stroke endarrow="open"/>
              </v:shape>
            </w:pict>
          </mc:Fallback>
        </mc:AlternateContent>
      </w:r>
    </w:p>
    <w:tbl>
      <w:tblPr>
        <w:tblStyle w:val="ab"/>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67"/>
        <w:gridCol w:w="4111"/>
      </w:tblGrid>
      <w:tr w:rsidR="004C6346" w:rsidTr="008F5963">
        <w:tc>
          <w:tcPr>
            <w:tcW w:w="4394" w:type="dxa"/>
            <w:tcBorders>
              <w:top w:val="single" w:sz="4" w:space="0" w:color="auto"/>
              <w:left w:val="single" w:sz="4" w:space="0" w:color="auto"/>
              <w:bottom w:val="single" w:sz="4" w:space="0" w:color="auto"/>
              <w:right w:val="single" w:sz="4" w:space="0" w:color="auto"/>
            </w:tcBorders>
          </w:tcPr>
          <w:p w:rsidR="00443F52" w:rsidRPr="00443F52" w:rsidRDefault="00443F52" w:rsidP="00443F52">
            <w:pPr>
              <w:rPr>
                <w:rFonts w:ascii="Times New Roman" w:hAnsi="Times New Roman" w:cs="Times New Roman"/>
                <w:sz w:val="24"/>
                <w:szCs w:val="24"/>
              </w:rPr>
            </w:pPr>
            <w:r w:rsidRPr="00443F52">
              <w:rPr>
                <w:rFonts w:ascii="Times New Roman" w:hAnsi="Times New Roman" w:cs="Times New Roman"/>
                <w:sz w:val="24"/>
                <w:szCs w:val="24"/>
              </w:rPr>
              <w:t>Передача результата заявителю</w:t>
            </w:r>
          </w:p>
          <w:p w:rsidR="004C6346" w:rsidRPr="00443F52" w:rsidRDefault="004C6346" w:rsidP="008F5963">
            <w:pPr>
              <w:jc w:val="center"/>
              <w:rPr>
                <w:rFonts w:ascii="Times New Roman" w:hAnsi="Times New Roman" w:cs="Times New Roman"/>
                <w:color w:val="000000"/>
                <w:sz w:val="24"/>
                <w:szCs w:val="24"/>
              </w:rPr>
            </w:pPr>
          </w:p>
        </w:tc>
        <w:tc>
          <w:tcPr>
            <w:tcW w:w="567" w:type="dxa"/>
            <w:tcBorders>
              <w:left w:val="single" w:sz="4" w:space="0" w:color="auto"/>
              <w:right w:val="single" w:sz="4" w:space="0" w:color="auto"/>
            </w:tcBorders>
          </w:tcPr>
          <w:p w:rsidR="004C6346" w:rsidRDefault="004C6346" w:rsidP="008F5963">
            <w:pPr>
              <w:jc w:val="center"/>
              <w:rPr>
                <w:rFonts w:ascii="Times New Roman" w:hAnsi="Times New Roman" w:cs="Times New Roman"/>
                <w:color w:val="000000"/>
                <w:sz w:val="28"/>
                <w:szCs w:val="28"/>
              </w:rPr>
            </w:pPr>
          </w:p>
        </w:tc>
        <w:tc>
          <w:tcPr>
            <w:tcW w:w="4111" w:type="dxa"/>
            <w:tcBorders>
              <w:top w:val="single" w:sz="4" w:space="0" w:color="auto"/>
              <w:left w:val="single" w:sz="4" w:space="0" w:color="auto"/>
              <w:bottom w:val="single" w:sz="4" w:space="0" w:color="auto"/>
              <w:right w:val="single" w:sz="4" w:space="0" w:color="auto"/>
            </w:tcBorders>
          </w:tcPr>
          <w:p w:rsidR="00443F52" w:rsidRPr="00443F52" w:rsidRDefault="00443F52" w:rsidP="00443F52">
            <w:pPr>
              <w:rPr>
                <w:rFonts w:ascii="Times New Roman" w:hAnsi="Times New Roman" w:cs="Times New Roman"/>
                <w:sz w:val="24"/>
                <w:szCs w:val="24"/>
              </w:rPr>
            </w:pPr>
            <w:r w:rsidRPr="00443F52">
              <w:rPr>
                <w:rFonts w:ascii="Times New Roman" w:hAnsi="Times New Roman" w:cs="Times New Roman"/>
                <w:sz w:val="24"/>
                <w:szCs w:val="24"/>
              </w:rPr>
              <w:t>Выдача заявителю результата</w:t>
            </w:r>
          </w:p>
          <w:p w:rsidR="004C6346" w:rsidRPr="00443F52" w:rsidRDefault="004C6346" w:rsidP="008F5963">
            <w:pPr>
              <w:jc w:val="center"/>
              <w:rPr>
                <w:rFonts w:ascii="Times New Roman" w:hAnsi="Times New Roman" w:cs="Times New Roman"/>
                <w:color w:val="000000"/>
                <w:sz w:val="24"/>
                <w:szCs w:val="24"/>
              </w:rPr>
            </w:pPr>
          </w:p>
        </w:tc>
      </w:tr>
    </w:tbl>
    <w:p w:rsidR="004C6346" w:rsidRDefault="004C6346" w:rsidP="00E509D2">
      <w:pPr>
        <w:spacing w:after="0" w:line="240" w:lineRule="auto"/>
        <w:jc w:val="center"/>
        <w:rPr>
          <w:rFonts w:ascii="Times New Roman" w:hAnsi="Times New Roman" w:cs="Times New Roman"/>
          <w:color w:val="000000"/>
          <w:sz w:val="28"/>
          <w:szCs w:val="28"/>
        </w:rPr>
      </w:pPr>
    </w:p>
    <w:p w:rsidR="00E509D2" w:rsidRPr="0072549E" w:rsidRDefault="00E509D2" w:rsidP="00E509D2">
      <w:pPr>
        <w:spacing w:after="0" w:line="240" w:lineRule="auto"/>
        <w:jc w:val="center"/>
        <w:rPr>
          <w:rFonts w:ascii="Times New Roman" w:hAnsi="Times New Roman" w:cs="Times New Roman"/>
          <w:sz w:val="28"/>
          <w:szCs w:val="28"/>
        </w:rPr>
      </w:pPr>
    </w:p>
    <w:p w:rsidR="00067C67" w:rsidRDefault="00067C67" w:rsidP="00067C67">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Начальник</w:t>
      </w:r>
      <w:r>
        <w:rPr>
          <w:rFonts w:ascii="Times New Roman" w:hAnsi="Times New Roman" w:cs="Times New Roman"/>
          <w:color w:val="000000" w:themeColor="text1"/>
          <w:sz w:val="28"/>
          <w:szCs w:val="28"/>
        </w:rPr>
        <w:t xml:space="preserve"> </w:t>
      </w:r>
      <w:r w:rsidRPr="006A1BC5">
        <w:rPr>
          <w:rFonts w:ascii="Times New Roman" w:hAnsi="Times New Roman" w:cs="Times New Roman"/>
          <w:color w:val="000000" w:themeColor="text1"/>
          <w:sz w:val="28"/>
          <w:szCs w:val="28"/>
        </w:rPr>
        <w:t xml:space="preserve">отдела </w:t>
      </w:r>
      <w:r>
        <w:rPr>
          <w:rFonts w:ascii="Times New Roman" w:hAnsi="Times New Roman" w:cs="Times New Roman"/>
          <w:color w:val="000000" w:themeColor="text1"/>
          <w:sz w:val="28"/>
          <w:szCs w:val="28"/>
        </w:rPr>
        <w:t>строительства</w:t>
      </w:r>
    </w:p>
    <w:p w:rsidR="00067C67" w:rsidRDefault="00067C67" w:rsidP="00067C67">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администрации Кореновского</w:t>
      </w:r>
    </w:p>
    <w:p w:rsidR="00067C67" w:rsidRPr="006A1BC5" w:rsidRDefault="00067C67" w:rsidP="00067C67">
      <w:pPr>
        <w:spacing w:after="0" w:line="240" w:lineRule="auto"/>
        <w:jc w:val="both"/>
        <w:rPr>
          <w:rFonts w:ascii="Times New Roman" w:hAnsi="Times New Roman" w:cs="Times New Roman"/>
          <w:color w:val="000000" w:themeColor="text1"/>
          <w:sz w:val="28"/>
          <w:szCs w:val="28"/>
        </w:rPr>
      </w:pPr>
      <w:r w:rsidRPr="006A1BC5">
        <w:rPr>
          <w:rFonts w:ascii="Times New Roman" w:hAnsi="Times New Roman" w:cs="Times New Roman"/>
          <w:color w:val="000000" w:themeColor="text1"/>
          <w:sz w:val="28"/>
          <w:szCs w:val="28"/>
        </w:rPr>
        <w:t xml:space="preserve">городского поселения                                   </w:t>
      </w:r>
      <w:r>
        <w:rPr>
          <w:rFonts w:ascii="Times New Roman" w:hAnsi="Times New Roman" w:cs="Times New Roman"/>
          <w:color w:val="000000" w:themeColor="text1"/>
          <w:sz w:val="28"/>
          <w:szCs w:val="28"/>
        </w:rPr>
        <w:t xml:space="preserve">   </w:t>
      </w:r>
      <w:r w:rsidRPr="006A1B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Е.А. Пшонкина</w:t>
      </w:r>
    </w:p>
    <w:sectPr w:rsidR="00067C67" w:rsidRPr="006A1BC5" w:rsidSect="00067C67">
      <w:headerReference w:type="default" r:id="rId22"/>
      <w:pgSz w:w="11907" w:h="16839" w:code="9"/>
      <w:pgMar w:top="1134" w:right="567" w:bottom="1134" w:left="1701" w:header="1134" w:footer="17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513" w:rsidRDefault="00124513" w:rsidP="003E134A">
      <w:pPr>
        <w:spacing w:after="0" w:line="240" w:lineRule="auto"/>
      </w:pPr>
      <w:r>
        <w:separator/>
      </w:r>
    </w:p>
  </w:endnote>
  <w:endnote w:type="continuationSeparator" w:id="0">
    <w:p w:rsidR="00124513" w:rsidRDefault="00124513" w:rsidP="003E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513" w:rsidRDefault="00124513" w:rsidP="003E134A">
      <w:pPr>
        <w:spacing w:after="0" w:line="240" w:lineRule="auto"/>
      </w:pPr>
      <w:r>
        <w:separator/>
      </w:r>
    </w:p>
  </w:footnote>
  <w:footnote w:type="continuationSeparator" w:id="0">
    <w:p w:rsidR="00124513" w:rsidRDefault="00124513" w:rsidP="003E1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746035"/>
      <w:docPartObj>
        <w:docPartGallery w:val="Page Numbers (Top of Page)"/>
        <w:docPartUnique/>
      </w:docPartObj>
    </w:sdtPr>
    <w:sdtEndPr>
      <w:rPr>
        <w:rFonts w:ascii="Times New Roman" w:hAnsi="Times New Roman" w:cs="Times New Roman"/>
        <w:color w:val="FFFFFF"/>
        <w:sz w:val="28"/>
        <w:szCs w:val="28"/>
      </w:rPr>
    </w:sdtEndPr>
    <w:sdtContent>
      <w:p w:rsidR="00D60030" w:rsidRPr="00004CBB" w:rsidRDefault="00D60030" w:rsidP="00DD5390">
        <w:pPr>
          <w:pStyle w:val="a7"/>
          <w:jc w:val="center"/>
          <w:rPr>
            <w:rFonts w:ascii="Times New Roman" w:hAnsi="Times New Roman" w:cs="Times New Roman"/>
            <w:color w:val="FFFFFF"/>
            <w:sz w:val="28"/>
            <w:szCs w:val="28"/>
          </w:rPr>
        </w:pPr>
        <w:r w:rsidRPr="00004CBB">
          <w:rPr>
            <w:rFonts w:ascii="Times New Roman" w:hAnsi="Times New Roman" w:cs="Times New Roman"/>
            <w:color w:val="FFFFFF"/>
            <w:sz w:val="28"/>
            <w:szCs w:val="28"/>
          </w:rPr>
          <w:fldChar w:fldCharType="begin"/>
        </w:r>
        <w:r w:rsidRPr="00004CBB">
          <w:rPr>
            <w:rFonts w:ascii="Times New Roman" w:hAnsi="Times New Roman" w:cs="Times New Roman"/>
            <w:color w:val="FFFFFF"/>
            <w:sz w:val="28"/>
            <w:szCs w:val="28"/>
          </w:rPr>
          <w:instrText>PAGE   \* MERGEFORMAT</w:instrText>
        </w:r>
        <w:r w:rsidRPr="00004CBB">
          <w:rPr>
            <w:rFonts w:ascii="Times New Roman" w:hAnsi="Times New Roman" w:cs="Times New Roman"/>
            <w:color w:val="FFFFFF"/>
            <w:sz w:val="28"/>
            <w:szCs w:val="28"/>
          </w:rPr>
          <w:fldChar w:fldCharType="separate"/>
        </w:r>
        <w:r w:rsidR="00004CBB">
          <w:rPr>
            <w:rFonts w:ascii="Times New Roman" w:hAnsi="Times New Roman" w:cs="Times New Roman"/>
            <w:noProof/>
            <w:color w:val="FFFFFF"/>
            <w:sz w:val="28"/>
            <w:szCs w:val="28"/>
          </w:rPr>
          <w:t>2</w:t>
        </w:r>
        <w:r w:rsidRPr="00004CBB">
          <w:rPr>
            <w:rFonts w:ascii="Times New Roman" w:hAnsi="Times New Roman" w:cs="Times New Roman"/>
            <w:color w:val="FFFFF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39"/>
    <w:rsid w:val="00004CBB"/>
    <w:rsid w:val="00060788"/>
    <w:rsid w:val="00067C67"/>
    <w:rsid w:val="00075C0C"/>
    <w:rsid w:val="000B04E1"/>
    <w:rsid w:val="000D04EE"/>
    <w:rsid w:val="00124513"/>
    <w:rsid w:val="00146458"/>
    <w:rsid w:val="00154BF9"/>
    <w:rsid w:val="001703D7"/>
    <w:rsid w:val="00187CFF"/>
    <w:rsid w:val="001A6081"/>
    <w:rsid w:val="001C0A0E"/>
    <w:rsid w:val="001E163D"/>
    <w:rsid w:val="002513D3"/>
    <w:rsid w:val="00275070"/>
    <w:rsid w:val="00283AD9"/>
    <w:rsid w:val="002916F7"/>
    <w:rsid w:val="00313BB7"/>
    <w:rsid w:val="00320CD8"/>
    <w:rsid w:val="00326386"/>
    <w:rsid w:val="003503BE"/>
    <w:rsid w:val="0035317B"/>
    <w:rsid w:val="00393F00"/>
    <w:rsid w:val="003B406E"/>
    <w:rsid w:val="003E134A"/>
    <w:rsid w:val="00416639"/>
    <w:rsid w:val="00443F52"/>
    <w:rsid w:val="0047719F"/>
    <w:rsid w:val="004953C5"/>
    <w:rsid w:val="004B5B14"/>
    <w:rsid w:val="004C6346"/>
    <w:rsid w:val="004E22E4"/>
    <w:rsid w:val="004E6246"/>
    <w:rsid w:val="004E6665"/>
    <w:rsid w:val="004F1D76"/>
    <w:rsid w:val="00512B49"/>
    <w:rsid w:val="005257B5"/>
    <w:rsid w:val="00534982"/>
    <w:rsid w:val="00555FE4"/>
    <w:rsid w:val="0056781E"/>
    <w:rsid w:val="00604024"/>
    <w:rsid w:val="00617B8F"/>
    <w:rsid w:val="006543B6"/>
    <w:rsid w:val="00665225"/>
    <w:rsid w:val="006A1BC5"/>
    <w:rsid w:val="006A6CEF"/>
    <w:rsid w:val="006D45BF"/>
    <w:rsid w:val="006F4797"/>
    <w:rsid w:val="006F70C7"/>
    <w:rsid w:val="007205F7"/>
    <w:rsid w:val="007224EC"/>
    <w:rsid w:val="0072549E"/>
    <w:rsid w:val="00741FA5"/>
    <w:rsid w:val="0077614D"/>
    <w:rsid w:val="00787F91"/>
    <w:rsid w:val="007B6BC2"/>
    <w:rsid w:val="007D02B4"/>
    <w:rsid w:val="007D0A1E"/>
    <w:rsid w:val="007D6131"/>
    <w:rsid w:val="008128E3"/>
    <w:rsid w:val="008409E2"/>
    <w:rsid w:val="00841DAE"/>
    <w:rsid w:val="00852038"/>
    <w:rsid w:val="0088337B"/>
    <w:rsid w:val="008C0BC9"/>
    <w:rsid w:val="008C5232"/>
    <w:rsid w:val="008E3F6E"/>
    <w:rsid w:val="009222C0"/>
    <w:rsid w:val="00970C58"/>
    <w:rsid w:val="00980B70"/>
    <w:rsid w:val="00992898"/>
    <w:rsid w:val="009937C2"/>
    <w:rsid w:val="009B3221"/>
    <w:rsid w:val="009C0221"/>
    <w:rsid w:val="009D4733"/>
    <w:rsid w:val="009F16C5"/>
    <w:rsid w:val="00AB6CE5"/>
    <w:rsid w:val="00AC1E19"/>
    <w:rsid w:val="00AC2D5D"/>
    <w:rsid w:val="00AC347C"/>
    <w:rsid w:val="00B10C23"/>
    <w:rsid w:val="00B15DB2"/>
    <w:rsid w:val="00B757B1"/>
    <w:rsid w:val="00B9792D"/>
    <w:rsid w:val="00BA2195"/>
    <w:rsid w:val="00BD4D2F"/>
    <w:rsid w:val="00BE1B0F"/>
    <w:rsid w:val="00C15168"/>
    <w:rsid w:val="00C5333A"/>
    <w:rsid w:val="00C57CAD"/>
    <w:rsid w:val="00C606B0"/>
    <w:rsid w:val="00C72845"/>
    <w:rsid w:val="00C91C95"/>
    <w:rsid w:val="00CB69B6"/>
    <w:rsid w:val="00CD4CF6"/>
    <w:rsid w:val="00D11C6E"/>
    <w:rsid w:val="00D41E20"/>
    <w:rsid w:val="00D577D2"/>
    <w:rsid w:val="00D60030"/>
    <w:rsid w:val="00D62F07"/>
    <w:rsid w:val="00DA2455"/>
    <w:rsid w:val="00DD5390"/>
    <w:rsid w:val="00DE08D2"/>
    <w:rsid w:val="00E03682"/>
    <w:rsid w:val="00E149C8"/>
    <w:rsid w:val="00E43776"/>
    <w:rsid w:val="00E509D2"/>
    <w:rsid w:val="00E55FE0"/>
    <w:rsid w:val="00E57820"/>
    <w:rsid w:val="00E61706"/>
    <w:rsid w:val="00F0519E"/>
    <w:rsid w:val="00F1490D"/>
    <w:rsid w:val="00F2560C"/>
    <w:rsid w:val="00F45181"/>
    <w:rsid w:val="00F662CE"/>
    <w:rsid w:val="00F71E23"/>
    <w:rsid w:val="00F749E4"/>
    <w:rsid w:val="00F90FFB"/>
    <w:rsid w:val="00F93292"/>
    <w:rsid w:val="00F97FE4"/>
    <w:rsid w:val="00FB0EE3"/>
    <w:rsid w:val="00FD1F36"/>
    <w:rsid w:val="00FD6503"/>
    <w:rsid w:val="00FD7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8B977-B606-4BC1-ACF4-25147C57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D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222C0"/>
    <w:pPr>
      <w:autoSpaceDN w:val="0"/>
      <w:spacing w:after="0" w:line="240" w:lineRule="auto"/>
      <w:ind w:firstLine="709"/>
      <w:jc w:val="both"/>
      <w:textAlignment w:val="baseline"/>
    </w:pPr>
    <w:rPr>
      <w:rFonts w:ascii="Calibri" w:eastAsia="Segoe UI" w:hAnsi="Calibri" w:cs="Tahoma"/>
      <w:color w:val="000000"/>
      <w:kern w:val="3"/>
      <w:sz w:val="24"/>
      <w:szCs w:val="24"/>
      <w:lang w:val="en-US" w:bidi="en-US"/>
    </w:rPr>
  </w:style>
  <w:style w:type="character" w:styleId="a3">
    <w:name w:val="Hyperlink"/>
    <w:basedOn w:val="a0"/>
    <w:uiPriority w:val="99"/>
    <w:unhideWhenUsed/>
    <w:rsid w:val="008E3F6E"/>
    <w:rPr>
      <w:color w:val="0000FF" w:themeColor="hyperlink"/>
      <w:u w:val="single"/>
    </w:rPr>
  </w:style>
  <w:style w:type="paragraph" w:customStyle="1" w:styleId="ConsPlusNormal">
    <w:name w:val="ConsPlusNormal"/>
    <w:qFormat/>
    <w:rsid w:val="008E3F6E"/>
    <w:pPr>
      <w:autoSpaceDE w:val="0"/>
      <w:autoSpaceDN w:val="0"/>
      <w:spacing w:after="0" w:line="240" w:lineRule="auto"/>
      <w:ind w:firstLine="720"/>
      <w:jc w:val="both"/>
      <w:textAlignment w:val="baseline"/>
    </w:pPr>
    <w:rPr>
      <w:rFonts w:ascii="Arial" w:eastAsia="Times New Roman" w:hAnsi="Arial" w:cs="Arial"/>
      <w:sz w:val="20"/>
      <w:szCs w:val="20"/>
      <w:lang w:eastAsia="ru-RU"/>
    </w:rPr>
  </w:style>
  <w:style w:type="character" w:customStyle="1" w:styleId="FontStyle30">
    <w:name w:val="Font Style30"/>
    <w:uiPriority w:val="99"/>
    <w:rsid w:val="008C5232"/>
    <w:rPr>
      <w:rFonts w:ascii="Times New Roman" w:hAnsi="Times New Roman" w:cs="Times New Roman"/>
      <w:b/>
      <w:bCs/>
      <w:sz w:val="22"/>
      <w:szCs w:val="22"/>
    </w:rPr>
  </w:style>
  <w:style w:type="character" w:customStyle="1" w:styleId="-">
    <w:name w:val="Интернет-ссылка"/>
    <w:rsid w:val="00555FE4"/>
    <w:rPr>
      <w:color w:val="000080"/>
      <w:u w:val="single"/>
    </w:rPr>
  </w:style>
  <w:style w:type="paragraph" w:customStyle="1" w:styleId="21">
    <w:name w:val="Основной текст с отступом 21"/>
    <w:basedOn w:val="a"/>
    <w:qFormat/>
    <w:rsid w:val="00555FE4"/>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styleId="a4">
    <w:name w:val="Normal (Web)"/>
    <w:basedOn w:val="a"/>
    <w:rsid w:val="00665225"/>
    <w:pPr>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665225"/>
    <w:pPr>
      <w:autoSpaceDE w:val="0"/>
      <w:autoSpaceDN w:val="0"/>
      <w:adjustRightInd w:val="0"/>
      <w:spacing w:after="0" w:line="240" w:lineRule="auto"/>
    </w:pPr>
    <w:rPr>
      <w:rFonts w:ascii="Arial" w:eastAsia="Times New Roman" w:hAnsi="Arial" w:cs="Arial"/>
      <w:b/>
      <w:bCs/>
      <w:lang w:eastAsia="ru-RU"/>
    </w:rPr>
  </w:style>
  <w:style w:type="paragraph" w:styleId="a5">
    <w:name w:val="Balloon Text"/>
    <w:basedOn w:val="a"/>
    <w:link w:val="a6"/>
    <w:uiPriority w:val="99"/>
    <w:semiHidden/>
    <w:unhideWhenUsed/>
    <w:rsid w:val="006D45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45BF"/>
    <w:rPr>
      <w:rFonts w:ascii="Tahoma" w:hAnsi="Tahoma" w:cs="Tahoma"/>
      <w:sz w:val="16"/>
      <w:szCs w:val="16"/>
    </w:rPr>
  </w:style>
  <w:style w:type="paragraph" w:styleId="a7">
    <w:name w:val="header"/>
    <w:basedOn w:val="a"/>
    <w:link w:val="a8"/>
    <w:uiPriority w:val="99"/>
    <w:unhideWhenUsed/>
    <w:rsid w:val="003E134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134A"/>
  </w:style>
  <w:style w:type="paragraph" w:styleId="a9">
    <w:name w:val="footer"/>
    <w:basedOn w:val="a"/>
    <w:link w:val="aa"/>
    <w:uiPriority w:val="99"/>
    <w:unhideWhenUsed/>
    <w:rsid w:val="003E13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134A"/>
  </w:style>
  <w:style w:type="table" w:styleId="ab">
    <w:name w:val="Table Grid"/>
    <w:basedOn w:val="a1"/>
    <w:uiPriority w:val="59"/>
    <w:rsid w:val="00E50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358162">
      <w:bodyDiv w:val="1"/>
      <w:marLeft w:val="0"/>
      <w:marRight w:val="0"/>
      <w:marTop w:val="0"/>
      <w:marBottom w:val="0"/>
      <w:divBdr>
        <w:top w:val="none" w:sz="0" w:space="0" w:color="auto"/>
        <w:left w:val="none" w:sz="0" w:space="0" w:color="auto"/>
        <w:bottom w:val="none" w:sz="0" w:space="0" w:color="auto"/>
        <w:right w:val="none" w:sz="0" w:space="0" w:color="auto"/>
      </w:divBdr>
    </w:div>
    <w:div w:id="16962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garantf1://12027232.0/" TargetMode="External"/><Relationship Id="rId18" Type="http://schemas.openxmlformats.org/officeDocument/2006/relationships/hyperlink" Target="http://publication.pravo.gov.ru/" TargetMode="External"/><Relationship Id="rId3" Type="http://schemas.openxmlformats.org/officeDocument/2006/relationships/webSettings" Target="webSettings.xml"/><Relationship Id="rId21" Type="http://schemas.openxmlformats.org/officeDocument/2006/relationships/hyperlink" Target="garantf1://12048567.0/" TargetMode="External"/><Relationship Id="rId7" Type="http://schemas.openxmlformats.org/officeDocument/2006/relationships/hyperlink" Target="consultantplus://offline/ref=77572596AE870A89AE2A2C1A08F504506B47E974C8014B91BC3BD499C376B97F08D85B7EE0F5AEA7k2eCO" TargetMode="External"/><Relationship Id="rId12" Type="http://schemas.openxmlformats.org/officeDocument/2006/relationships/hyperlink" Target="ru" TargetMode="External"/><Relationship Id="rId17" Type="http://schemas.openxmlformats.org/officeDocument/2006/relationships/hyperlink" Target="http://publication" TargetMode="External"/><Relationship Id="rId2" Type="http://schemas.openxmlformats.org/officeDocument/2006/relationships/settings" Target="settings.xml"/><Relationship Id="rId16" Type="http://schemas.openxmlformats.org/officeDocument/2006/relationships/hyperlink" Target="garantf1://23840341.0/" TargetMode="External"/><Relationship Id="rId20" Type="http://schemas.openxmlformats.org/officeDocument/2006/relationships/hyperlink" Target="http://www.korenovsk-gorod.ru"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garantf1://70162414.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publication" TargetMode="External"/><Relationship Id="rId23" Type="http://schemas.openxmlformats.org/officeDocument/2006/relationships/fontTable" Target="fontTable.xml"/><Relationship Id="rId10" Type="http://schemas.openxmlformats.org/officeDocument/2006/relationships/hyperlink" Target="http://www.pravo.gov.ru/" TargetMode="External"/><Relationship Id="rId19" Type="http://schemas.openxmlformats.org/officeDocument/2006/relationships/hyperlink" Target="garantf1://10064504.3/" TargetMode="External"/><Relationship Id="rId4" Type="http://schemas.openxmlformats.org/officeDocument/2006/relationships/footnotes" Target="footnotes.xml"/><Relationship Id="rId9" Type="http://schemas.openxmlformats.org/officeDocument/2006/relationships/hyperlink" Target="http://pgu.krasnodar.ru/" TargetMode="External"/><Relationship Id="rId14" Type="http://schemas.openxmlformats.org/officeDocument/2006/relationships/hyperlink" Target="garantf1://23840558.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12148</Words>
  <Characters>69249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kab 50</dc:creator>
  <cp:lastModifiedBy>Андрей Барыбин</cp:lastModifiedBy>
  <cp:revision>68</cp:revision>
  <cp:lastPrinted>2017-08-31T14:08:00Z</cp:lastPrinted>
  <dcterms:created xsi:type="dcterms:W3CDTF">2017-07-24T06:55:00Z</dcterms:created>
  <dcterms:modified xsi:type="dcterms:W3CDTF">2017-08-31T14:09:00Z</dcterms:modified>
</cp:coreProperties>
</file>