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6E" w:rsidRPr="0028776E" w:rsidRDefault="0028776E" w:rsidP="0028776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76E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BDA6835" wp14:editId="6484D90A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6E" w:rsidRPr="0028776E" w:rsidRDefault="0028776E" w:rsidP="0028776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7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8776E" w:rsidRPr="0028776E" w:rsidRDefault="0028776E" w:rsidP="0028776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7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8776E" w:rsidRPr="0028776E" w:rsidRDefault="0028776E" w:rsidP="0028776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8776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8776E" w:rsidRPr="0028776E" w:rsidRDefault="0028776E" w:rsidP="0028776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20.12.2017   </w:t>
      </w: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227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28776E" w:rsidRPr="0028776E" w:rsidRDefault="0028776E" w:rsidP="0028776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8776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863E7" w:rsidRDefault="006863E7" w:rsidP="000F67AD">
      <w:pPr>
        <w:pStyle w:val="a4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28776E" w:rsidRDefault="0028776E" w:rsidP="000F67AD">
      <w:pPr>
        <w:pStyle w:val="a4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от 10 июля 2014 года № 625 «О формировании фонда капитального ремонта многоквартирных домов, расположенных на территории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6069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 краевой</w:t>
      </w:r>
    </w:p>
    <w:p w:rsidR="00763391" w:rsidRPr="00763391" w:rsidRDefault="00763391" w:rsidP="005E28A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 домов»</w:t>
      </w: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8C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В соответствии с пунктом 7 статьи 170 Жилищного кодекса Российской Федерации, законом Краснодарского края от 01 июля 2013 года №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5314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DC3439" w:rsidRDefault="00763391" w:rsidP="008C27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056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625</w:t>
      </w:r>
      <w:r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Pr="000566D3">
        <w:rPr>
          <w:rFonts w:ascii="Times New Roman" w:hAnsi="Times New Roman" w:cs="Times New Roman"/>
          <w:sz w:val="28"/>
          <w:szCs w:val="28"/>
        </w:rPr>
        <w:t>» изменени</w:t>
      </w:r>
      <w:r w:rsidR="008D72A6">
        <w:rPr>
          <w:rFonts w:ascii="Times New Roman" w:hAnsi="Times New Roman" w:cs="Times New Roman"/>
          <w:sz w:val="28"/>
          <w:szCs w:val="28"/>
        </w:rPr>
        <w:t>е</w:t>
      </w:r>
      <w:r w:rsidR="00DC3439">
        <w:rPr>
          <w:rFonts w:ascii="Times New Roman" w:hAnsi="Times New Roman" w:cs="Times New Roman"/>
          <w:sz w:val="28"/>
          <w:szCs w:val="28"/>
        </w:rPr>
        <w:t>:</w:t>
      </w:r>
    </w:p>
    <w:p w:rsidR="007D3EC7" w:rsidRDefault="007854E9" w:rsidP="008C27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67AD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763391" w:rsidRDefault="00763391" w:rsidP="008C27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 Отделу жилищно-коммуналь</w:t>
      </w:r>
      <w:r w:rsidR="008D0FB4">
        <w:rPr>
          <w:rFonts w:ascii="Times New Roman" w:hAnsi="Times New Roman" w:cs="Times New Roman"/>
          <w:sz w:val="28"/>
          <w:szCs w:val="28"/>
        </w:rPr>
        <w:t>ного хозяйства, благоустройства</w:t>
      </w:r>
      <w:r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8D0FB4">
        <w:rPr>
          <w:rFonts w:ascii="Times New Roman" w:hAnsi="Times New Roman" w:cs="Times New Roman"/>
          <w:sz w:val="28"/>
          <w:szCs w:val="28"/>
        </w:rPr>
        <w:t>и транспорта</w:t>
      </w:r>
      <w:r w:rsidRPr="00E65314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(</w:t>
      </w:r>
      <w:r w:rsidR="008D0FB4">
        <w:rPr>
          <w:rFonts w:ascii="Times New Roman" w:hAnsi="Times New Roman" w:cs="Times New Roman"/>
          <w:sz w:val="28"/>
          <w:szCs w:val="28"/>
        </w:rPr>
        <w:t>Шамрай</w:t>
      </w:r>
      <w:r w:rsidRPr="00E65314">
        <w:rPr>
          <w:rFonts w:ascii="Times New Roman" w:hAnsi="Times New Roman" w:cs="Times New Roman"/>
          <w:sz w:val="28"/>
          <w:szCs w:val="28"/>
        </w:rPr>
        <w:t>) в течении 5 календарных дней с даты подписания настоящего постановления направить его копию региональному оператору и собственникам помещений в многоквартирных домах, в отношении которых принято решение о формировании фонда капитального ремонта на счёте регионального оператора.</w:t>
      </w:r>
    </w:p>
    <w:p w:rsidR="00763391" w:rsidRPr="00E65314" w:rsidRDefault="00763391" w:rsidP="008C2706">
      <w:pPr>
        <w:pStyle w:val="a4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94">
        <w:rPr>
          <w:rFonts w:ascii="Times New Roman" w:hAnsi="Times New Roman" w:cs="Times New Roman"/>
          <w:sz w:val="28"/>
          <w:szCs w:val="28"/>
        </w:rPr>
        <w:t xml:space="preserve">3. Признать </w:t>
      </w:r>
      <w:r w:rsidR="00DC3439">
        <w:rPr>
          <w:rFonts w:ascii="Times New Roman" w:hAnsi="Times New Roman" w:cs="Times New Roman"/>
          <w:sz w:val="28"/>
          <w:szCs w:val="28"/>
        </w:rPr>
        <w:t>утратившим силу</w:t>
      </w:r>
      <w:r w:rsidR="00DC3439" w:rsidRPr="00F82694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 w:rsidR="007854E9">
        <w:rPr>
          <w:rFonts w:ascii="Times New Roman" w:hAnsi="Times New Roman" w:cs="Times New Roman"/>
          <w:sz w:val="28"/>
          <w:szCs w:val="28"/>
        </w:rPr>
        <w:t>7</w:t>
      </w:r>
      <w:r w:rsidR="00DC3439">
        <w:rPr>
          <w:rFonts w:ascii="Times New Roman" w:hAnsi="Times New Roman" w:cs="Times New Roman"/>
          <w:sz w:val="28"/>
          <w:szCs w:val="28"/>
        </w:rPr>
        <w:t xml:space="preserve"> </w:t>
      </w:r>
      <w:r w:rsidR="007854E9">
        <w:rPr>
          <w:rFonts w:ascii="Times New Roman" w:hAnsi="Times New Roman" w:cs="Times New Roman"/>
          <w:sz w:val="28"/>
          <w:szCs w:val="28"/>
        </w:rPr>
        <w:t>декабря</w:t>
      </w:r>
      <w:r w:rsidR="00DC3439">
        <w:rPr>
          <w:rFonts w:ascii="Times New Roman" w:hAnsi="Times New Roman" w:cs="Times New Roman"/>
          <w:sz w:val="28"/>
          <w:szCs w:val="28"/>
        </w:rPr>
        <w:t xml:space="preserve"> </w:t>
      </w:r>
      <w:r w:rsidR="007854E9">
        <w:rPr>
          <w:rFonts w:ascii="Times New Roman" w:hAnsi="Times New Roman" w:cs="Times New Roman"/>
          <w:sz w:val="28"/>
          <w:szCs w:val="28"/>
        </w:rPr>
        <w:t xml:space="preserve">        </w:t>
      </w:r>
      <w:r w:rsidR="00DC3439">
        <w:rPr>
          <w:rFonts w:ascii="Times New Roman" w:hAnsi="Times New Roman" w:cs="Times New Roman"/>
          <w:sz w:val="28"/>
          <w:szCs w:val="28"/>
        </w:rPr>
        <w:t>201</w:t>
      </w:r>
      <w:r w:rsidR="00291D63">
        <w:rPr>
          <w:rFonts w:ascii="Times New Roman" w:hAnsi="Times New Roman" w:cs="Times New Roman"/>
          <w:sz w:val="28"/>
          <w:szCs w:val="28"/>
        </w:rPr>
        <w:t>6</w:t>
      </w:r>
      <w:r w:rsidR="00DC343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854E9">
        <w:rPr>
          <w:rFonts w:ascii="Times New Roman" w:hAnsi="Times New Roman" w:cs="Times New Roman"/>
          <w:sz w:val="28"/>
          <w:szCs w:val="28"/>
        </w:rPr>
        <w:t>2301</w:t>
      </w:r>
      <w:r w:rsidRPr="00F8269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от 10 июля 2014 года </w:t>
      </w:r>
      <w:r w:rsidRPr="00F82694">
        <w:rPr>
          <w:rFonts w:ascii="Times New Roman" w:hAnsi="Times New Roman" w:cs="Times New Roman"/>
          <w:sz w:val="28"/>
          <w:szCs w:val="28"/>
        </w:rPr>
        <w:lastRenderedPageBreak/>
        <w:t>№ 625 «О формировании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FB4" w:rsidRPr="008D0FB4" w:rsidRDefault="008D0FB4" w:rsidP="008C27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B4">
        <w:rPr>
          <w:rFonts w:ascii="Times New Roman" w:hAnsi="Times New Roman" w:cs="Times New Roman"/>
          <w:sz w:val="28"/>
          <w:szCs w:val="28"/>
        </w:rPr>
        <w:t>4.</w:t>
      </w:r>
      <w:r w:rsidRPr="008D0FB4">
        <w:rPr>
          <w:rStyle w:val="FontStyle16"/>
          <w:rFonts w:eastAsiaTheme="minorEastAsia"/>
          <w:sz w:val="28"/>
          <w:szCs w:val="28"/>
        </w:rPr>
        <w:t xml:space="preserve"> </w:t>
      </w:r>
      <w:r w:rsidRPr="008D0FB4"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>администрации Кореновского городского поселения Кореновского района</w:t>
      </w:r>
      <w:r w:rsidRPr="008D0FB4">
        <w:rPr>
          <w:rFonts w:ascii="Times New Roman" w:hAnsi="Times New Roman" w:cs="Times New Roman"/>
          <w:sz w:val="28"/>
          <w:szCs w:val="28"/>
        </w:rPr>
        <w:t xml:space="preserve"> (Устинова)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</w:t>
      </w:r>
      <w:r w:rsidRPr="008D0FB4">
        <w:rPr>
          <w:rFonts w:ascii="Times New Roman" w:eastAsia="Lucida Sans Unicode" w:hAnsi="Times New Roman" w:cs="Times New Roman"/>
          <w:kern w:val="2"/>
          <w:sz w:val="28"/>
          <w:szCs w:val="28"/>
        </w:rPr>
        <w:t>в информационно-телекоммуникационной сети «Интернет».</w:t>
      </w:r>
    </w:p>
    <w:p w:rsidR="008D0FB4" w:rsidRPr="008D0FB4" w:rsidRDefault="008C2706" w:rsidP="008C27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0FB4" w:rsidRPr="008D0FB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D0FB4" w:rsidRPr="008D0FB4" w:rsidRDefault="008D0FB4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0FB4" w:rsidRPr="008D0FB4" w:rsidRDefault="008D0FB4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0FB4" w:rsidRPr="008D0FB4" w:rsidRDefault="008D0FB4" w:rsidP="008D0FB4">
      <w:pPr>
        <w:pStyle w:val="a4"/>
        <w:jc w:val="both"/>
        <w:rPr>
          <w:rStyle w:val="FontStyle16"/>
          <w:rFonts w:eastAsiaTheme="minorEastAsia"/>
          <w:sz w:val="28"/>
          <w:szCs w:val="28"/>
        </w:rPr>
      </w:pPr>
      <w:r w:rsidRPr="008D0FB4">
        <w:rPr>
          <w:rFonts w:ascii="Times New Roman" w:hAnsi="Times New Roman" w:cs="Times New Roman"/>
          <w:sz w:val="28"/>
          <w:szCs w:val="28"/>
        </w:rPr>
        <w:t>Глава</w:t>
      </w:r>
    </w:p>
    <w:p w:rsidR="008D0FB4" w:rsidRPr="008D0FB4" w:rsidRDefault="008D0FB4" w:rsidP="008D0FB4">
      <w:pPr>
        <w:pStyle w:val="a4"/>
        <w:jc w:val="both"/>
        <w:rPr>
          <w:rStyle w:val="FontStyle16"/>
          <w:rFonts w:eastAsiaTheme="minorEastAsia"/>
          <w:sz w:val="28"/>
          <w:szCs w:val="28"/>
        </w:rPr>
      </w:pPr>
      <w:r w:rsidRPr="008D0FB4">
        <w:rPr>
          <w:rStyle w:val="FontStyle16"/>
          <w:rFonts w:eastAsiaTheme="minorEastAsia"/>
          <w:sz w:val="28"/>
          <w:szCs w:val="28"/>
        </w:rPr>
        <w:t>Кореновского городского поселения</w:t>
      </w:r>
    </w:p>
    <w:p w:rsidR="008D0FB4" w:rsidRPr="008D0FB4" w:rsidRDefault="008D0FB4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FB4">
        <w:rPr>
          <w:rStyle w:val="FontStyle16"/>
          <w:rFonts w:eastAsiaTheme="minorEastAsia"/>
          <w:sz w:val="28"/>
          <w:szCs w:val="28"/>
        </w:rPr>
        <w:t xml:space="preserve">Кореновского района                                                                               </w:t>
      </w:r>
      <w:r w:rsidR="007854E9">
        <w:rPr>
          <w:rStyle w:val="FontStyle16"/>
          <w:rFonts w:eastAsiaTheme="minorEastAsia"/>
          <w:sz w:val="28"/>
          <w:szCs w:val="28"/>
        </w:rPr>
        <w:t xml:space="preserve"> </w:t>
      </w:r>
      <w:r w:rsidRPr="008D0FB4">
        <w:rPr>
          <w:rStyle w:val="FontStyle16"/>
          <w:rFonts w:eastAsiaTheme="minorEastAsia"/>
          <w:sz w:val="28"/>
          <w:szCs w:val="28"/>
        </w:rPr>
        <w:t>Е.Н. Пергун</w:t>
      </w:r>
    </w:p>
    <w:p w:rsidR="00763391" w:rsidRPr="008D0FB4" w:rsidRDefault="00763391" w:rsidP="008D0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Pr="008D0FB4" w:rsidRDefault="00763391" w:rsidP="008D0FB4">
      <w:pPr>
        <w:pStyle w:val="a4"/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0FB4" w:rsidRDefault="008D0FB4" w:rsidP="000F67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7AD" w:rsidRDefault="000F67AD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C2706" w:rsidRDefault="008C2706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C2706" w:rsidRDefault="008C2706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C2706" w:rsidRDefault="008C2706" w:rsidP="007854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854E9" w:rsidRDefault="007854E9" w:rsidP="007854E9">
      <w:pPr>
        <w:pStyle w:val="a4"/>
        <w:rPr>
          <w:rFonts w:ascii="Times New Roman" w:eastAsia="Arial" w:hAnsi="Times New Roman" w:cs="Times New Roman"/>
          <w:color w:val="FFFFFF"/>
          <w:sz w:val="28"/>
          <w:szCs w:val="28"/>
        </w:rPr>
      </w:pPr>
    </w:p>
    <w:p w:rsidR="007854E9" w:rsidRDefault="007854E9" w:rsidP="007854E9">
      <w:pPr>
        <w:pStyle w:val="a4"/>
        <w:rPr>
          <w:rFonts w:ascii="Times New Roman" w:eastAsia="Arial" w:hAnsi="Times New Roman" w:cs="Times New Roman"/>
          <w:color w:val="FFFFFF"/>
          <w:sz w:val="28"/>
          <w:szCs w:val="28"/>
        </w:rPr>
      </w:pPr>
    </w:p>
    <w:p w:rsidR="007854E9" w:rsidRPr="007854E9" w:rsidRDefault="007854E9" w:rsidP="007854E9">
      <w:pPr>
        <w:pStyle w:val="a4"/>
        <w:rPr>
          <w:rFonts w:ascii="Times New Roman" w:eastAsia="Arial" w:hAnsi="Times New Roman" w:cs="Times New Roman"/>
          <w:color w:val="FFFFFF"/>
          <w:sz w:val="28"/>
          <w:szCs w:val="28"/>
        </w:rPr>
        <w:sectPr w:rsidR="007854E9" w:rsidRPr="007854E9" w:rsidSect="00EA606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Style w:val="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  <w:gridCol w:w="5312"/>
      </w:tblGrid>
      <w:tr w:rsidR="000F67AD" w:rsidRPr="007C2514" w:rsidTr="000F67AD"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312" w:type="dxa"/>
          </w:tcPr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287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20.12.2017 №  2272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0F67AD" w:rsidRPr="007C2514" w:rsidTr="000F67AD"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911" w:type="dxa"/>
          </w:tcPr>
          <w:p w:rsidR="000F67AD" w:rsidRPr="000F67AD" w:rsidRDefault="000F67AD" w:rsidP="000F67A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312" w:type="dxa"/>
          </w:tcPr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251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10.07.2014  № 625</w:t>
            </w:r>
          </w:p>
          <w:p w:rsidR="000F67AD" w:rsidRPr="007C2514" w:rsidRDefault="000F67AD" w:rsidP="000F6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67AD" w:rsidRPr="000F67AD" w:rsidRDefault="000F67AD" w:rsidP="000F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РЕЕСТР</w:t>
      </w:r>
    </w:p>
    <w:p w:rsidR="000F67AD" w:rsidRPr="000F67AD" w:rsidRDefault="007C2514" w:rsidP="000F6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ногоквартирных домов расположенных на территории Кореновского городского поселения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Кореновского района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формирования фонда капитального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ремонта</w:t>
      </w:r>
      <w:r w:rsidR="000F67AD" w:rsidRPr="000F67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многоквартирных домов на счёте некоммерческой организации «Краснодарский краевой фонд капитального ремонта многоквартирных домов»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925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835"/>
        <w:gridCol w:w="2913"/>
        <w:gridCol w:w="1417"/>
        <w:gridCol w:w="1418"/>
        <w:gridCol w:w="1134"/>
        <w:gridCol w:w="1275"/>
        <w:gridCol w:w="1985"/>
        <w:gridCol w:w="1134"/>
        <w:gridCol w:w="2814"/>
      </w:tblGrid>
      <w:tr w:rsidR="000F67AD" w:rsidRPr="000F67AD" w:rsidTr="007C2514">
        <w:trPr>
          <w:trHeight w:val="188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Адрес МКД (для муниципальных районов-с указанием городского (сельского) поселения)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Год </w:t>
            </w:r>
          </w:p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постройки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Наличие централь-ного отопления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этажей (ед.)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Площадь (м2)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Способ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квартир (ед.)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Формирование фонда капитального ремонта</w:t>
            </w:r>
          </w:p>
        </w:tc>
      </w:tr>
      <w:tr w:rsidR="000F67AD" w:rsidRPr="000F67AD" w:rsidTr="007C2514">
        <w:trPr>
          <w:trHeight w:val="27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29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2329,7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24 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тсж. феникс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859,8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896,4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Спец.счет.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2702,2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1597,3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21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82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82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681,5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172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К. Маркса №182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212-век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Крупской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1447,5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Крупской №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4672,1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Крупская № 48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Крупская № 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814,1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Красноармейская, 132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13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Красноармейская, 153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Комсомольская №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2914,9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Комсомольская № 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4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571,8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2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Коммунистическая,№ 7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2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Коммунистическая,№ 7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1581,3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1607,4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1623,1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700,2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1574,8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«Мечта»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685,3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88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714,7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88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Л. Толстого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«Аист»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1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Мироненко № 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131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Новые планы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Новые планы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Пурыхина № 45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«Надежда»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523,6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«Рабочая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8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1468,1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8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3812,1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горизонт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1280,7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0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1112,1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5008,5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«Виктория»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4168,9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«Глория»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3541,7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«Уют»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612,9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4847,1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4648,6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«Парус»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«Суверинет»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104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1214,9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704,1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640,5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1056,8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5377,3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«Веста»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29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1826,8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1644,6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«Успех»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2040,5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2299,9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«Гранит»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счет.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1613,5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1652,3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1637,4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1336,9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«Удача»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счет.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1387,3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2876,3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4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9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2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2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0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8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1125,7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Школьная № 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4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1079,7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729,5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14</w:t>
            </w:r>
          </w:p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2180,4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«Школьная-14»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Спец.счет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2121,5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826,1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110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2040,8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105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571,8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67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1716,1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1404,2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3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пер. Лиманский,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758,3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пер. Лиманский, №29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3725,1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4040,1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4040,1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19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3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3129,4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7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3709,8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25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3811,5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7C2514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16404,7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7C2514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Первомайская, 8 Мирный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7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5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9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7AD" w:rsidRPr="000F67AD" w:rsidRDefault="000F67AD" w:rsidP="000F67A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Садовая № 168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0F67AD" w:rsidRPr="000F67AD" w:rsidTr="007C2514">
        <w:trPr>
          <w:trHeight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228139,2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F67A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4040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D" w:rsidRPr="000F67AD" w:rsidRDefault="000F67AD" w:rsidP="000F67A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F67AD" w:rsidRPr="000F67AD" w:rsidRDefault="000F67AD" w:rsidP="000F67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жилищно-коммунального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хозяйства, благоустройства и транспорта</w:t>
      </w:r>
    </w:p>
    <w:p w:rsidR="000F67AD" w:rsidRPr="000F67AD" w:rsidRDefault="000F67AD" w:rsidP="000F67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</w:t>
      </w:r>
    </w:p>
    <w:p w:rsidR="000F67AD" w:rsidRPr="007C2514" w:rsidRDefault="000F67AD" w:rsidP="007C25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0F67AD" w:rsidRPr="007C2514">
          <w:pgSz w:w="16838" w:h="11906" w:orient="landscape"/>
          <w:pgMar w:top="1644" w:right="907" w:bottom="567" w:left="907" w:header="1134" w:footer="709" w:gutter="0"/>
          <w:cols w:space="720"/>
        </w:sectPr>
      </w:pP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bookmarkStart w:id="0" w:name="_GoBack"/>
      <w:bookmarkEnd w:id="0"/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Т</w:t>
      </w:r>
      <w:r w:rsidRPr="000F67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.В. </w:t>
      </w:r>
      <w:r w:rsidR="007C2514"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Шамрай</w:t>
      </w:r>
    </w:p>
    <w:p w:rsidR="0075266F" w:rsidRPr="00A57ECB" w:rsidRDefault="0075266F" w:rsidP="0028776E">
      <w:pPr>
        <w:autoSpaceDE w:val="0"/>
        <w:rPr>
          <w:rFonts w:ascii="Arial" w:eastAsia="Arial" w:hAnsi="Arial" w:cs="Arial"/>
          <w:sz w:val="20"/>
          <w:szCs w:val="20"/>
        </w:rPr>
      </w:pPr>
    </w:p>
    <w:sectPr w:rsidR="0075266F" w:rsidRPr="00A57ECB" w:rsidSect="000F67AD"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42" w:rsidRDefault="001C0642" w:rsidP="004573E9">
      <w:pPr>
        <w:spacing w:after="0" w:line="240" w:lineRule="auto"/>
      </w:pPr>
      <w:r>
        <w:separator/>
      </w:r>
    </w:p>
  </w:endnote>
  <w:endnote w:type="continuationSeparator" w:id="0">
    <w:p w:rsidR="001C0642" w:rsidRDefault="001C0642" w:rsidP="004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42" w:rsidRDefault="001C0642" w:rsidP="004573E9">
      <w:pPr>
        <w:spacing w:after="0" w:line="240" w:lineRule="auto"/>
      </w:pPr>
      <w:r>
        <w:separator/>
      </w:r>
    </w:p>
  </w:footnote>
  <w:footnote w:type="continuationSeparator" w:id="0">
    <w:p w:rsidR="001C0642" w:rsidRDefault="001C0642" w:rsidP="004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04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0F67AD" w:rsidRPr="0028776E" w:rsidRDefault="000F67AD" w:rsidP="00EA6069">
        <w:pPr>
          <w:pStyle w:val="a8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8776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28776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8776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28776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9</w:t>
        </w:r>
        <w:r w:rsidRPr="0028776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6FA"/>
    <w:multiLevelType w:val="hybridMultilevel"/>
    <w:tmpl w:val="59CE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170"/>
    <w:rsid w:val="000566D3"/>
    <w:rsid w:val="000A09BF"/>
    <w:rsid w:val="000B1E3B"/>
    <w:rsid w:val="000F67AD"/>
    <w:rsid w:val="001C0642"/>
    <w:rsid w:val="001F2B30"/>
    <w:rsid w:val="00205CDC"/>
    <w:rsid w:val="0028776E"/>
    <w:rsid w:val="00291B03"/>
    <w:rsid w:val="00291D63"/>
    <w:rsid w:val="002A5063"/>
    <w:rsid w:val="002B685F"/>
    <w:rsid w:val="00321177"/>
    <w:rsid w:val="00326C21"/>
    <w:rsid w:val="0034786C"/>
    <w:rsid w:val="003B14B5"/>
    <w:rsid w:val="003D33CD"/>
    <w:rsid w:val="004011D7"/>
    <w:rsid w:val="004573E9"/>
    <w:rsid w:val="004711C4"/>
    <w:rsid w:val="00471565"/>
    <w:rsid w:val="0047318B"/>
    <w:rsid w:val="004914A6"/>
    <w:rsid w:val="00531C96"/>
    <w:rsid w:val="005362DD"/>
    <w:rsid w:val="005C79E9"/>
    <w:rsid w:val="005E28A1"/>
    <w:rsid w:val="006863E7"/>
    <w:rsid w:val="00693170"/>
    <w:rsid w:val="006F77BA"/>
    <w:rsid w:val="00702C26"/>
    <w:rsid w:val="0075266F"/>
    <w:rsid w:val="00763391"/>
    <w:rsid w:val="007854E9"/>
    <w:rsid w:val="007C2514"/>
    <w:rsid w:val="007C27DF"/>
    <w:rsid w:val="007C74E2"/>
    <w:rsid w:val="007D3EC7"/>
    <w:rsid w:val="007F62C5"/>
    <w:rsid w:val="00882D9D"/>
    <w:rsid w:val="00887CF0"/>
    <w:rsid w:val="008C2706"/>
    <w:rsid w:val="008D0FB4"/>
    <w:rsid w:val="008D72A6"/>
    <w:rsid w:val="00913324"/>
    <w:rsid w:val="00965C9F"/>
    <w:rsid w:val="009B40F9"/>
    <w:rsid w:val="009C07E1"/>
    <w:rsid w:val="00A04A31"/>
    <w:rsid w:val="00C8118A"/>
    <w:rsid w:val="00CA75AA"/>
    <w:rsid w:val="00CB7CD4"/>
    <w:rsid w:val="00D12662"/>
    <w:rsid w:val="00D17B31"/>
    <w:rsid w:val="00DC3439"/>
    <w:rsid w:val="00E65314"/>
    <w:rsid w:val="00EA6069"/>
    <w:rsid w:val="00EC767C"/>
    <w:rsid w:val="00EE010F"/>
    <w:rsid w:val="00F2492D"/>
    <w:rsid w:val="00F26486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493F5-0169-47DE-A420-E1F2ED9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21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CA75AA"/>
    <w:rPr>
      <w:b w:val="0"/>
      <w:bCs w:val="0"/>
      <w:sz w:val="28"/>
      <w:szCs w:val="28"/>
    </w:rPr>
  </w:style>
  <w:style w:type="table" w:styleId="a7">
    <w:name w:val="Table Grid"/>
    <w:basedOn w:val="a1"/>
    <w:uiPriority w:val="59"/>
    <w:rsid w:val="007633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3E9"/>
  </w:style>
  <w:style w:type="paragraph" w:styleId="aa">
    <w:name w:val="footer"/>
    <w:basedOn w:val="a"/>
    <w:link w:val="ab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3E9"/>
  </w:style>
  <w:style w:type="numbering" w:customStyle="1" w:styleId="1">
    <w:name w:val="Нет списка1"/>
    <w:next w:val="a2"/>
    <w:uiPriority w:val="99"/>
    <w:semiHidden/>
    <w:unhideWhenUsed/>
    <w:rsid w:val="0075266F"/>
  </w:style>
  <w:style w:type="paragraph" w:customStyle="1" w:styleId="10">
    <w:name w:val="Без интервала1"/>
    <w:rsid w:val="0075266F"/>
    <w:pPr>
      <w:suppressAutoHyphens/>
      <w:spacing w:after="0" w:line="100" w:lineRule="atLeast"/>
    </w:pPr>
    <w:rPr>
      <w:rFonts w:ascii="Times New Roman" w:eastAsia="Droid Sans Fallback" w:hAnsi="Times New Roman" w:cs="Lohit Hindi"/>
      <w:kern w:val="2"/>
      <w:sz w:val="24"/>
      <w:szCs w:val="24"/>
      <w:lang w:eastAsia="hi-IN" w:bidi="hi-IN"/>
    </w:rPr>
  </w:style>
  <w:style w:type="table" w:customStyle="1" w:styleId="11">
    <w:name w:val="Сетка таблицы1"/>
    <w:basedOn w:val="a1"/>
    <w:next w:val="a7"/>
    <w:uiPriority w:val="59"/>
    <w:rsid w:val="0075266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7318B"/>
  </w:style>
  <w:style w:type="character" w:customStyle="1" w:styleId="FontStyle16">
    <w:name w:val="Font Style16"/>
    <w:rsid w:val="008D0FB4"/>
    <w:rPr>
      <w:rFonts w:ascii="Times New Roman" w:eastAsia="Times New Roman" w:hAnsi="Times New Roman" w:cs="Times New Roman" w:hint="default"/>
      <w:sz w:val="26"/>
      <w:szCs w:val="26"/>
    </w:rPr>
  </w:style>
  <w:style w:type="numbering" w:customStyle="1" w:styleId="3">
    <w:name w:val="Нет списка3"/>
    <w:next w:val="a2"/>
    <w:uiPriority w:val="99"/>
    <w:semiHidden/>
    <w:unhideWhenUsed/>
    <w:rsid w:val="000F67AD"/>
  </w:style>
  <w:style w:type="table" w:customStyle="1" w:styleId="20">
    <w:name w:val="Сетка таблицы2"/>
    <w:basedOn w:val="a1"/>
    <w:next w:val="a7"/>
    <w:uiPriority w:val="59"/>
    <w:rsid w:val="000F67A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F67AD"/>
  </w:style>
  <w:style w:type="table" w:customStyle="1" w:styleId="111">
    <w:name w:val="Сетка таблицы11"/>
    <w:basedOn w:val="a1"/>
    <w:next w:val="a7"/>
    <w:uiPriority w:val="59"/>
    <w:rsid w:val="000F67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F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43</cp:revision>
  <cp:lastPrinted>2017-12-20T12:34:00Z</cp:lastPrinted>
  <dcterms:created xsi:type="dcterms:W3CDTF">2013-10-30T04:48:00Z</dcterms:created>
  <dcterms:modified xsi:type="dcterms:W3CDTF">2017-12-20T12:34:00Z</dcterms:modified>
</cp:coreProperties>
</file>