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68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F438074" wp14:editId="57CDD47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6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6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B368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17.12.2024 </w:t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1669</w:t>
      </w:r>
    </w:p>
    <w:p w:rsidR="008B368E" w:rsidRPr="008B368E" w:rsidRDefault="008B368E" w:rsidP="008B36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6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72742" w:rsidRDefault="00872742" w:rsidP="008B368E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8B368E" w:rsidRPr="00DE04BF" w:rsidRDefault="008B368E" w:rsidP="008B368E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243264" w:rsidRPr="00243264" w:rsidRDefault="00243264" w:rsidP="00243264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26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2024 года № 24 «Об установлении туристического налога на территории Кореновского городского поселения Кореновского района» </w:t>
      </w:r>
    </w:p>
    <w:p w:rsidR="003C4055" w:rsidRDefault="003C4055" w:rsidP="005866DB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8E" w:rsidRPr="00DE04BF" w:rsidRDefault="008B368E" w:rsidP="008B368E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DE04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E04BF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C4055" w:rsidRPr="00DE04BF" w:rsidRDefault="003C4055" w:rsidP="00243264">
      <w:pPr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</w:t>
      </w:r>
      <w:r w:rsidR="00243264">
        <w:rPr>
          <w:rFonts w:ascii="Times New Roman" w:hAnsi="Times New Roman" w:cs="Times New Roman"/>
          <w:sz w:val="28"/>
          <w:szCs w:val="28"/>
        </w:rPr>
        <w:t>о</w:t>
      </w:r>
      <w:r w:rsidR="00243264" w:rsidRPr="00243264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Кореновского городского поселения Кореновского района от 27 ноября 2024 года № 24 «Об установлении</w:t>
      </w:r>
      <w:r w:rsidR="00243264" w:rsidRPr="00DE04BF">
        <w:rPr>
          <w:rFonts w:ascii="Times New Roman" w:hAnsi="Times New Roman" w:cs="Times New Roman"/>
          <w:sz w:val="28"/>
          <w:szCs w:val="28"/>
        </w:rPr>
        <w:t xml:space="preserve"> туристического налога на территории Кореновского городского поселения Кореновского района»</w:t>
      </w:r>
      <w:r w:rsidRPr="00DE04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243264">
        <w:rPr>
          <w:rFonts w:ascii="Times New Roman" w:hAnsi="Times New Roman" w:cs="Times New Roman"/>
          <w:sz w:val="28"/>
          <w:szCs w:val="28"/>
        </w:rPr>
        <w:t>о</w:t>
      </w:r>
      <w:r w:rsidR="00243264" w:rsidRPr="00243264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Кореновского городского поселения Кореновского района от 27 ноября 2024 года № 24 </w:t>
      </w:r>
      <w:r w:rsidR="00E665C9" w:rsidRPr="00DE04BF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DE04BF" w:rsidRPr="00DE04BF">
        <w:rPr>
          <w:rFonts w:ascii="Times New Roman" w:hAnsi="Times New Roman" w:cs="Times New Roman"/>
          <w:sz w:val="28"/>
          <w:szCs w:val="28"/>
        </w:rPr>
        <w:t xml:space="preserve">туристического налога </w:t>
      </w:r>
      <w:r w:rsidR="00E665C9" w:rsidRPr="00DE04BF">
        <w:rPr>
          <w:rFonts w:ascii="Times New Roman" w:hAnsi="Times New Roman" w:cs="Times New Roman"/>
          <w:sz w:val="28"/>
          <w:szCs w:val="28"/>
        </w:rPr>
        <w:t xml:space="preserve">на территории Кореновского городского поселения Кореновского района» </w:t>
      </w:r>
      <w:r w:rsidRPr="00DE04B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</w:t>
      </w:r>
      <w:r w:rsidR="00CF0336" w:rsidRPr="00DE04BF">
        <w:rPr>
          <w:rFonts w:ascii="Times New Roman" w:hAnsi="Times New Roman" w:cs="Times New Roman"/>
          <w:sz w:val="28"/>
          <w:szCs w:val="28"/>
        </w:rPr>
        <w:t>н</w:t>
      </w:r>
      <w:r w:rsidRPr="00DE04BF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CF0336" w:rsidRPr="00DE04BF">
        <w:rPr>
          <w:rFonts w:ascii="Times New Roman" w:hAnsi="Times New Roman" w:cs="Times New Roman"/>
          <w:sz w:val="28"/>
          <w:szCs w:val="28"/>
        </w:rPr>
        <w:t>С</w:t>
      </w:r>
      <w:r w:rsidR="00872742" w:rsidRPr="00DE04BF">
        <w:rPr>
          <w:rFonts w:ascii="Times New Roman" w:hAnsi="Times New Roman" w:cs="Times New Roman"/>
          <w:sz w:val="28"/>
          <w:szCs w:val="28"/>
        </w:rPr>
        <w:t>.И.</w:t>
      </w:r>
      <w:r w:rsidR="007836EA" w:rsidRPr="00DE04BF">
        <w:rPr>
          <w:rFonts w:ascii="Times New Roman" w:hAnsi="Times New Roman" w:cs="Times New Roman"/>
          <w:sz w:val="28"/>
          <w:szCs w:val="28"/>
        </w:rPr>
        <w:t xml:space="preserve"> </w:t>
      </w:r>
      <w:r w:rsidR="00872742" w:rsidRPr="00DE04BF">
        <w:rPr>
          <w:rFonts w:ascii="Times New Roman" w:hAnsi="Times New Roman" w:cs="Times New Roman"/>
          <w:sz w:val="28"/>
          <w:szCs w:val="28"/>
        </w:rPr>
        <w:t>По</w:t>
      </w:r>
      <w:r w:rsidR="00CF0336" w:rsidRPr="00DE04BF">
        <w:rPr>
          <w:rFonts w:ascii="Times New Roman" w:hAnsi="Times New Roman" w:cs="Times New Roman"/>
          <w:sz w:val="28"/>
          <w:szCs w:val="28"/>
        </w:rPr>
        <w:t>номаренко</w:t>
      </w:r>
      <w:r w:rsidRPr="00DE04BF">
        <w:rPr>
          <w:rFonts w:ascii="Times New Roman" w:hAnsi="Times New Roman" w:cs="Times New Roman"/>
          <w:sz w:val="28"/>
          <w:szCs w:val="28"/>
        </w:rPr>
        <w:t>.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CF0336" w:rsidRPr="00DE04BF">
        <w:rPr>
          <w:rFonts w:ascii="Times New Roman" w:hAnsi="Times New Roman" w:cs="Times New Roman"/>
          <w:sz w:val="28"/>
          <w:szCs w:val="28"/>
        </w:rPr>
        <w:t>Козыренко</w:t>
      </w:r>
      <w:r w:rsidRPr="00DE04BF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8B368E" w:rsidRDefault="008B368E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C4055" w:rsidRDefault="003C4055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DE04BF" w:rsidRPr="00DE04BF" w:rsidRDefault="00DE04BF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C4055" w:rsidRPr="00DE04BF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Глава</w:t>
      </w:r>
    </w:p>
    <w:p w:rsidR="003C4055" w:rsidRPr="00DE04BF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C4055" w:rsidRPr="00DE04BF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  <w:t xml:space="preserve">                          М.О. Шутылев</w:t>
      </w:r>
    </w:p>
    <w:p w:rsidR="00872742" w:rsidRPr="00DE04BF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E04BF" w:rsidRDefault="00DE04BF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6DB" w:rsidRPr="00DE04BF" w:rsidRDefault="005866DB" w:rsidP="003C4055">
      <w:pPr>
        <w:rPr>
          <w:rFonts w:ascii="Times New Roman" w:hAnsi="Times New Roman" w:cs="Times New Roman"/>
          <w:sz w:val="28"/>
          <w:szCs w:val="28"/>
        </w:rPr>
      </w:pPr>
    </w:p>
    <w:p w:rsidR="005866DB" w:rsidRPr="00DE04BF" w:rsidRDefault="005866DB" w:rsidP="003C4055">
      <w:pPr>
        <w:rPr>
          <w:rFonts w:ascii="Times New Roman" w:hAnsi="Times New Roman" w:cs="Times New Roman"/>
          <w:sz w:val="28"/>
          <w:szCs w:val="28"/>
        </w:rPr>
      </w:pPr>
    </w:p>
    <w:p w:rsidR="00636F14" w:rsidRPr="00DE04BF" w:rsidRDefault="00636F14" w:rsidP="003C4055">
      <w:pPr>
        <w:rPr>
          <w:rFonts w:ascii="Times New Roman" w:hAnsi="Times New Roman" w:cs="Times New Roman"/>
          <w:sz w:val="28"/>
          <w:szCs w:val="28"/>
        </w:rPr>
      </w:pPr>
    </w:p>
    <w:p w:rsidR="00636F14" w:rsidRPr="00DE04BF" w:rsidRDefault="00636F14" w:rsidP="003C4055">
      <w:pPr>
        <w:rPr>
          <w:rFonts w:ascii="Times New Roman" w:hAnsi="Times New Roman" w:cs="Times New Roman"/>
          <w:sz w:val="28"/>
          <w:szCs w:val="28"/>
        </w:rPr>
      </w:pPr>
    </w:p>
    <w:p w:rsidR="005866DB" w:rsidRDefault="005866DB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p w:rsidR="008B368E" w:rsidRPr="00DE04BF" w:rsidRDefault="008B368E" w:rsidP="003C40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531"/>
      </w:tblGrid>
      <w:tr w:rsidR="005866DB" w:rsidRPr="00DE04BF" w:rsidTr="007836EA">
        <w:tc>
          <w:tcPr>
            <w:tcW w:w="3024" w:type="dxa"/>
            <w:hideMark/>
          </w:tcPr>
          <w:p w:rsidR="005866DB" w:rsidRPr="00DE04BF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5866DB" w:rsidRPr="00DE04BF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5866DB" w:rsidRPr="00DE04BF" w:rsidRDefault="005866DB" w:rsidP="005866DB">
            <w:pPr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B368E">
              <w:rPr>
                <w:rFonts w:ascii="Times New Roman" w:hAnsi="Times New Roman" w:cs="Times New Roman"/>
                <w:sz w:val="28"/>
                <w:szCs w:val="28"/>
              </w:rPr>
              <w:t>17.12.2024</w:t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B3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B368E">
              <w:rPr>
                <w:rFonts w:ascii="Times New Roman" w:hAnsi="Times New Roman" w:cs="Times New Roman"/>
                <w:sz w:val="28"/>
                <w:szCs w:val="28"/>
              </w:rPr>
              <w:t>1669</w:t>
            </w:r>
          </w:p>
          <w:p w:rsid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4BF" w:rsidRPr="00DE04BF" w:rsidRDefault="00DE04BF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6EA" w:rsidRPr="00DE04BF" w:rsidRDefault="007836EA" w:rsidP="007836EA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  от _________    202</w:t>
      </w:r>
      <w:r w:rsidR="00E665C9" w:rsidRPr="00DE04BF">
        <w:rPr>
          <w:rFonts w:ascii="Times New Roman" w:hAnsi="Times New Roman" w:cs="Times New Roman"/>
          <w:sz w:val="28"/>
          <w:szCs w:val="28"/>
        </w:rPr>
        <w:t>4</w:t>
      </w:r>
      <w:r w:rsidRPr="00DE04BF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  <w:t xml:space="preserve">                       № ______</w:t>
      </w:r>
    </w:p>
    <w:p w:rsidR="007836EA" w:rsidRPr="00DE04BF" w:rsidRDefault="007836EA" w:rsidP="007836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г. Кореновск</w:t>
      </w:r>
    </w:p>
    <w:p w:rsidR="007836EA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64" w:rsidRPr="00243264" w:rsidRDefault="00243264" w:rsidP="00243264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26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2024 года № 24 «Об установлении туристического налога на территории Кореновского городского поселения Кореновского района» </w:t>
      </w:r>
    </w:p>
    <w:p w:rsidR="00243264" w:rsidRPr="00243264" w:rsidRDefault="00243264" w:rsidP="00243264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64" w:rsidRPr="00243264" w:rsidRDefault="00243264" w:rsidP="00243264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июля 2024 г. № 176-ФЗ </w:t>
      </w:r>
      <w:r w:rsidRPr="00243264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</w:t>
      </w:r>
      <w:r w:rsidRPr="00243264">
        <w:rPr>
          <w:rFonts w:ascii="Times New Roman" w:hAnsi="Times New Roman" w:cs="Times New Roman"/>
          <w:sz w:val="28"/>
          <w:szCs w:val="28"/>
        </w:rPr>
        <w:br/>
        <w:t>от 13 июля 2024 г. № 177-ФЗ «О внесении изменений в Бюджетный кодекс Российской Федерации и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243264" w:rsidRPr="00243264" w:rsidRDefault="00243264" w:rsidP="0024326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264">
        <w:rPr>
          <w:rFonts w:ascii="Times New Roman" w:eastAsia="Calibri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27 ноября 2024 года № 24 «</w:t>
      </w:r>
      <w:r w:rsidRPr="00243264">
        <w:rPr>
          <w:rFonts w:ascii="Times New Roman" w:hAnsi="Times New Roman" w:cs="Times New Roman"/>
          <w:sz w:val="28"/>
          <w:szCs w:val="28"/>
        </w:rPr>
        <w:t>Об установлении туристического налога на территории Кореновского городского поселения Кореновского района</w:t>
      </w:r>
      <w:r w:rsidRPr="00243264">
        <w:rPr>
          <w:rFonts w:ascii="Times New Roman" w:eastAsia="Calibri" w:hAnsi="Times New Roman" w:cs="Times New Roman"/>
          <w:sz w:val="28"/>
          <w:szCs w:val="28"/>
        </w:rPr>
        <w:t>» следующее изменение:</w:t>
      </w:r>
    </w:p>
    <w:p w:rsidR="00243264" w:rsidRPr="00243264" w:rsidRDefault="00243264" w:rsidP="0024326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3264">
        <w:rPr>
          <w:rFonts w:ascii="Times New Roman" w:hAnsi="Times New Roman" w:cs="Times New Roman"/>
          <w:sz w:val="28"/>
        </w:rPr>
        <w:t>1.1. Пункт 3 к решению изложить в следующей редакции:</w:t>
      </w:r>
    </w:p>
    <w:p w:rsidR="00243264" w:rsidRPr="00243264" w:rsidRDefault="00243264" w:rsidP="0024326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3264">
        <w:rPr>
          <w:rFonts w:ascii="Times New Roman" w:hAnsi="Times New Roman" w:cs="Times New Roman"/>
          <w:sz w:val="28"/>
        </w:rPr>
        <w:t xml:space="preserve">«3. установить дополнительные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 </w:t>
      </w:r>
    </w:p>
    <w:p w:rsidR="00243264" w:rsidRPr="00243264" w:rsidRDefault="00243264" w:rsidP="0024326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3264">
        <w:rPr>
          <w:rFonts w:ascii="Times New Roman" w:hAnsi="Times New Roman" w:cs="Times New Roman"/>
          <w:sz w:val="28"/>
        </w:rPr>
        <w:t>- лица, имеющие трех и более детей.</w:t>
      </w:r>
    </w:p>
    <w:p w:rsidR="00243264" w:rsidRPr="00243264" w:rsidRDefault="00243264" w:rsidP="0024326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264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</w:t>
      </w:r>
      <w:r w:rsidRPr="00243264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официальному обнародованию путем опубликования в газете «Вестник органов местного самоуправления </w:t>
      </w:r>
      <w:r w:rsidRPr="002432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района в информационно-телекоммуникационной сети «Интернет» (</w:t>
      </w:r>
      <w:proofErr w:type="spellStart"/>
      <w:r w:rsidRPr="00243264">
        <w:rPr>
          <w:rFonts w:ascii="Times New Roman" w:hAnsi="Times New Roman" w:cs="Times New Roman"/>
          <w:color w:val="000000"/>
          <w:sz w:val="28"/>
          <w:szCs w:val="28"/>
          <w:lang w:val="en-US"/>
        </w:rPr>
        <w:t>korenovsk</w:t>
      </w:r>
      <w:proofErr w:type="spellEnd"/>
      <w:r w:rsidRPr="00243264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43264">
        <w:rPr>
          <w:rFonts w:ascii="Times New Roman" w:hAnsi="Times New Roman" w:cs="Times New Roman"/>
          <w:color w:val="000000"/>
          <w:sz w:val="28"/>
          <w:szCs w:val="28"/>
          <w:lang w:val="en-US"/>
        </w:rPr>
        <w:t>gorod</w:t>
      </w:r>
      <w:proofErr w:type="spellEnd"/>
      <w:r w:rsidRPr="0024326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24326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24326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3264" w:rsidRPr="00243264" w:rsidRDefault="00243264" w:rsidP="00243264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26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3. </w:t>
      </w:r>
      <w:r w:rsidRPr="00243264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(Величко).</w:t>
      </w:r>
    </w:p>
    <w:p w:rsidR="000A0BC3" w:rsidRPr="000A0BC3" w:rsidRDefault="000A0BC3" w:rsidP="000A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C3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не ранее, чем по истечении одного месяца после его официального опубликования и распространяется на правоотношения возникшие с 1 января 2025 года.  </w:t>
      </w:r>
    </w:p>
    <w:p w:rsidR="00243264" w:rsidRPr="000A0BC3" w:rsidRDefault="00243264" w:rsidP="00783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4BF" w:rsidRPr="00DE04BF" w:rsidRDefault="00DE04BF" w:rsidP="007836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19"/>
      </w:tblGrid>
      <w:tr w:rsidR="00DE04BF" w:rsidRPr="00DE04BF" w:rsidTr="00B90522">
        <w:tc>
          <w:tcPr>
            <w:tcW w:w="4712" w:type="dxa"/>
          </w:tcPr>
          <w:p w:rsidR="00DE04BF" w:rsidRPr="00DE04BF" w:rsidRDefault="00DE04BF" w:rsidP="00B90522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DE04BF" w:rsidRPr="00DE04BF" w:rsidRDefault="00DE04BF" w:rsidP="00B90522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E04BF" w:rsidRPr="00DE04BF" w:rsidRDefault="00DE04BF" w:rsidP="00B90522">
            <w:pPr>
              <w:tabs>
                <w:tab w:val="left" w:pos="3495"/>
              </w:tabs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4819" w:type="dxa"/>
          </w:tcPr>
          <w:p w:rsidR="00DE04BF" w:rsidRPr="00DE04BF" w:rsidRDefault="00DE04BF" w:rsidP="00B90522">
            <w:pPr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DE04BF" w:rsidRPr="00DE04BF" w:rsidRDefault="00DE04BF" w:rsidP="00B90522">
            <w:pPr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DE04BF" w:rsidRPr="00DE04BF" w:rsidRDefault="00DE04BF" w:rsidP="00B90522">
            <w:pPr>
              <w:ind w:left="-220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C9" w:rsidRPr="00E665C9" w:rsidRDefault="00E665C9" w:rsidP="00DE04BF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sectPr w:rsidR="00E665C9" w:rsidRPr="00E665C9" w:rsidSect="0024326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A0BC3"/>
    <w:rsid w:val="0011525A"/>
    <w:rsid w:val="0015542A"/>
    <w:rsid w:val="001E36AF"/>
    <w:rsid w:val="00213E8B"/>
    <w:rsid w:val="00243264"/>
    <w:rsid w:val="003860F2"/>
    <w:rsid w:val="003C4055"/>
    <w:rsid w:val="00495772"/>
    <w:rsid w:val="004A0FF2"/>
    <w:rsid w:val="004B2164"/>
    <w:rsid w:val="005866DB"/>
    <w:rsid w:val="005D5CFF"/>
    <w:rsid w:val="0063593D"/>
    <w:rsid w:val="00636F14"/>
    <w:rsid w:val="0065485F"/>
    <w:rsid w:val="006B0C4F"/>
    <w:rsid w:val="00731CAE"/>
    <w:rsid w:val="007836EA"/>
    <w:rsid w:val="007A242F"/>
    <w:rsid w:val="00812E9A"/>
    <w:rsid w:val="00872742"/>
    <w:rsid w:val="00884401"/>
    <w:rsid w:val="008B368E"/>
    <w:rsid w:val="008C06ED"/>
    <w:rsid w:val="00991694"/>
    <w:rsid w:val="00A50DA0"/>
    <w:rsid w:val="00CF0336"/>
    <w:rsid w:val="00CF0CB1"/>
    <w:rsid w:val="00DE04BF"/>
    <w:rsid w:val="00E665C9"/>
    <w:rsid w:val="00F75845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ody Text Indent"/>
    <w:basedOn w:val="a"/>
    <w:link w:val="a6"/>
    <w:rsid w:val="00E665C9"/>
    <w:pPr>
      <w:widowControl w:val="0"/>
      <w:shd w:val="clear" w:color="auto" w:fill="FFFFFF"/>
      <w:tabs>
        <w:tab w:val="left" w:pos="-709"/>
      </w:tabs>
      <w:autoSpaceDE w:val="0"/>
      <w:autoSpaceDN w:val="0"/>
      <w:adjustRightInd w:val="0"/>
      <w:ind w:right="1" w:firstLine="5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665C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7">
    <w:name w:val="No Spacing"/>
    <w:qFormat/>
    <w:rsid w:val="00E665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65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39</cp:revision>
  <cp:lastPrinted>2024-12-20T11:44:00Z</cp:lastPrinted>
  <dcterms:created xsi:type="dcterms:W3CDTF">2020-10-08T09:30:00Z</dcterms:created>
  <dcterms:modified xsi:type="dcterms:W3CDTF">2024-12-20T11:45:00Z</dcterms:modified>
</cp:coreProperties>
</file>