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441EA" w:rsidRPr="00C441EA" w:rsidRDefault="00C441EA" w:rsidP="00C441EA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bookmarkStart w:id="0" w:name="_GoBack"/>
      <w:bookmarkEnd w:id="0"/>
      <w:r w:rsidRPr="00C441EA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C441EA" w:rsidRPr="00C441EA" w:rsidRDefault="00C441EA" w:rsidP="00C441EA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r w:rsidRPr="00C441EA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:rsidR="00C441EA" w:rsidRPr="00C441EA" w:rsidRDefault="00C441EA" w:rsidP="00C441EA">
      <w:pPr>
        <w:widowControl/>
        <w:autoSpaceDN w:val="0"/>
        <w:jc w:val="center"/>
        <w:rPr>
          <w:rFonts w:eastAsia="Times New Roman"/>
          <w:b/>
          <w:kern w:val="0"/>
          <w:szCs w:val="28"/>
        </w:rPr>
      </w:pPr>
      <w:r w:rsidRPr="00C441EA">
        <w:rPr>
          <w:rFonts w:eastAsia="Times New Roman"/>
          <w:b/>
          <w:kern w:val="0"/>
          <w:szCs w:val="28"/>
        </w:rPr>
        <w:t xml:space="preserve"> КОРЕНОВСКОГО РАЙОНА</w:t>
      </w:r>
    </w:p>
    <w:p w:rsidR="00C441EA" w:rsidRPr="00C441EA" w:rsidRDefault="00C441EA" w:rsidP="00C441EA">
      <w:pPr>
        <w:widowControl/>
        <w:autoSpaceDN w:val="0"/>
        <w:jc w:val="center"/>
        <w:rPr>
          <w:rFonts w:eastAsia="Times New Roman"/>
          <w:b/>
          <w:kern w:val="0"/>
          <w:sz w:val="36"/>
          <w:szCs w:val="36"/>
        </w:rPr>
      </w:pPr>
      <w:r w:rsidRPr="00C441EA">
        <w:rPr>
          <w:rFonts w:eastAsia="Times New Roman"/>
          <w:b/>
          <w:kern w:val="0"/>
          <w:sz w:val="36"/>
          <w:szCs w:val="36"/>
        </w:rPr>
        <w:t>ПОСТАНОВЛЕНИЕ</w:t>
      </w:r>
    </w:p>
    <w:p w:rsidR="00C441EA" w:rsidRPr="00C441EA" w:rsidRDefault="00C441EA" w:rsidP="00C441EA">
      <w:pPr>
        <w:widowControl/>
        <w:autoSpaceDN w:val="0"/>
        <w:jc w:val="center"/>
        <w:rPr>
          <w:rFonts w:eastAsia="Times New Roman"/>
          <w:kern w:val="0"/>
          <w:szCs w:val="28"/>
        </w:rPr>
      </w:pPr>
      <w:r w:rsidRPr="00C441EA">
        <w:rPr>
          <w:rFonts w:eastAsia="Times New Roman"/>
          <w:kern w:val="0"/>
          <w:szCs w:val="28"/>
        </w:rPr>
        <w:t xml:space="preserve">от 01.11.2023 </w:t>
      </w:r>
      <w:r w:rsidRPr="00C441EA">
        <w:rPr>
          <w:rFonts w:eastAsia="Times New Roman"/>
          <w:kern w:val="0"/>
          <w:szCs w:val="28"/>
        </w:rPr>
        <w:tab/>
        <w:t xml:space="preserve">   </w:t>
      </w:r>
      <w:r w:rsidRPr="00C441EA">
        <w:rPr>
          <w:rFonts w:eastAsia="Times New Roman"/>
          <w:kern w:val="0"/>
          <w:szCs w:val="28"/>
        </w:rPr>
        <w:tab/>
      </w:r>
      <w:r w:rsidRPr="00C441EA">
        <w:rPr>
          <w:rFonts w:eastAsia="Times New Roman"/>
          <w:kern w:val="0"/>
          <w:szCs w:val="28"/>
        </w:rPr>
        <w:tab/>
        <w:t xml:space="preserve">                                     </w:t>
      </w:r>
      <w:r w:rsidRPr="00C441EA">
        <w:rPr>
          <w:rFonts w:eastAsia="Times New Roman"/>
          <w:kern w:val="0"/>
          <w:szCs w:val="28"/>
        </w:rPr>
        <w:tab/>
      </w:r>
      <w:r w:rsidRPr="00C441EA">
        <w:rPr>
          <w:rFonts w:eastAsia="Times New Roman"/>
          <w:kern w:val="0"/>
          <w:szCs w:val="28"/>
        </w:rPr>
        <w:tab/>
      </w:r>
      <w:r w:rsidRPr="00C441EA">
        <w:rPr>
          <w:rFonts w:eastAsia="Times New Roman"/>
          <w:kern w:val="0"/>
          <w:szCs w:val="28"/>
        </w:rPr>
        <w:tab/>
        <w:t xml:space="preserve">  № 137</w:t>
      </w:r>
      <w:r>
        <w:rPr>
          <w:rFonts w:eastAsia="Times New Roman"/>
          <w:kern w:val="0"/>
          <w:szCs w:val="28"/>
        </w:rPr>
        <w:t>7</w:t>
      </w:r>
    </w:p>
    <w:p w:rsidR="00C441EA" w:rsidRPr="00C441EA" w:rsidRDefault="00C441EA" w:rsidP="00C441EA">
      <w:pPr>
        <w:widowControl/>
        <w:autoSpaceDN w:val="0"/>
        <w:jc w:val="center"/>
        <w:rPr>
          <w:rFonts w:eastAsia="Times New Roman"/>
          <w:kern w:val="0"/>
          <w:szCs w:val="28"/>
        </w:rPr>
      </w:pPr>
      <w:r w:rsidRPr="00C441EA">
        <w:rPr>
          <w:rFonts w:eastAsia="Times New Roman"/>
          <w:kern w:val="0"/>
          <w:szCs w:val="28"/>
        </w:rPr>
        <w:t xml:space="preserve">г. Кореновск </w:t>
      </w:r>
    </w:p>
    <w:p w:rsidR="00261654" w:rsidRDefault="00261654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</w:p>
    <w:p w:rsidR="006D4629" w:rsidRPr="006B6602" w:rsidRDefault="006D4629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6B6602">
        <w:rPr>
          <w:rFonts w:eastAsia="Times New Roman"/>
          <w:b/>
          <w:kern w:val="0"/>
          <w:szCs w:val="28"/>
          <w:lang w:eastAsia="ru-RU"/>
        </w:rPr>
        <w:t xml:space="preserve">Об утверждении </w:t>
      </w:r>
      <w:r w:rsidR="00463F5A">
        <w:rPr>
          <w:rFonts w:eastAsia="Times New Roman"/>
          <w:b/>
          <w:kern w:val="0"/>
          <w:szCs w:val="28"/>
          <w:lang w:eastAsia="ru-RU"/>
        </w:rPr>
        <w:t>муниципальной</w:t>
      </w:r>
      <w:r w:rsidRPr="006B6602">
        <w:rPr>
          <w:rFonts w:eastAsia="Times New Roman"/>
          <w:b/>
          <w:kern w:val="0"/>
          <w:szCs w:val="28"/>
          <w:lang w:eastAsia="ru-RU"/>
        </w:rPr>
        <w:t xml:space="preserve"> программы</w:t>
      </w:r>
    </w:p>
    <w:p w:rsidR="006D4629" w:rsidRPr="006B6602" w:rsidRDefault="006D4629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6B6602">
        <w:rPr>
          <w:rFonts w:eastAsia="Times New Roman"/>
          <w:b/>
          <w:kern w:val="0"/>
          <w:szCs w:val="28"/>
          <w:lang w:eastAsia="ru-RU"/>
        </w:rPr>
        <w:t>Кореновского городского поселения Кореновского района</w:t>
      </w:r>
    </w:p>
    <w:p w:rsidR="006D4629" w:rsidRPr="0083116C" w:rsidRDefault="006D4629" w:rsidP="0083116C">
      <w:pPr>
        <w:pStyle w:val="Standard"/>
        <w:jc w:val="center"/>
        <w:rPr>
          <w:b/>
          <w:sz w:val="28"/>
          <w:szCs w:val="28"/>
          <w:lang w:val="ru-RU"/>
        </w:rPr>
      </w:pPr>
      <w:r w:rsidRPr="006B6602">
        <w:rPr>
          <w:b/>
          <w:sz w:val="28"/>
          <w:szCs w:val="28"/>
        </w:rPr>
        <w:t>«</w:t>
      </w:r>
      <w:r w:rsidR="0005391A" w:rsidRPr="0005391A">
        <w:t xml:space="preserve"> </w:t>
      </w:r>
      <w:r w:rsidR="0005391A" w:rsidRPr="0005391A">
        <w:rPr>
          <w:b/>
          <w:sz w:val="28"/>
          <w:szCs w:val="28"/>
          <w:lang w:val="ru-RU"/>
        </w:rPr>
        <w:t>Информатизация Кореновского городского поселения</w:t>
      </w:r>
      <w:r w:rsidR="0083116C" w:rsidRPr="0005391A">
        <w:rPr>
          <w:b/>
          <w:sz w:val="28"/>
          <w:szCs w:val="28"/>
          <w:lang w:val="ru-RU"/>
        </w:rPr>
        <w:br/>
      </w:r>
      <w:r w:rsidR="0083116C">
        <w:rPr>
          <w:b/>
          <w:sz w:val="28"/>
          <w:szCs w:val="28"/>
          <w:lang w:val="ru-RU"/>
        </w:rPr>
        <w:t xml:space="preserve">на </w:t>
      </w:r>
      <w:r w:rsidR="005F3998">
        <w:rPr>
          <w:b/>
          <w:sz w:val="28"/>
          <w:szCs w:val="28"/>
        </w:rPr>
        <w:t>202</w:t>
      </w:r>
      <w:r w:rsidR="00463F5A">
        <w:rPr>
          <w:b/>
          <w:sz w:val="28"/>
          <w:szCs w:val="28"/>
          <w:lang w:val="ru-RU"/>
        </w:rPr>
        <w:t>4</w:t>
      </w:r>
      <w:r w:rsidR="005F3998">
        <w:rPr>
          <w:b/>
          <w:sz w:val="28"/>
          <w:szCs w:val="28"/>
        </w:rPr>
        <w:t>-202</w:t>
      </w:r>
      <w:r w:rsidR="00463F5A">
        <w:rPr>
          <w:b/>
          <w:sz w:val="28"/>
          <w:szCs w:val="28"/>
          <w:lang w:val="ru-RU"/>
        </w:rPr>
        <w:t>6</w:t>
      </w:r>
      <w:r w:rsidRPr="006B6602">
        <w:rPr>
          <w:b/>
          <w:sz w:val="28"/>
          <w:szCs w:val="28"/>
        </w:rPr>
        <w:t xml:space="preserve"> </w:t>
      </w:r>
      <w:r w:rsidR="00463F5A">
        <w:rPr>
          <w:b/>
          <w:sz w:val="28"/>
          <w:szCs w:val="28"/>
          <w:lang w:val="ru-RU"/>
        </w:rPr>
        <w:t>года</w:t>
      </w:r>
      <w:r w:rsidRPr="006B6602">
        <w:rPr>
          <w:b/>
          <w:sz w:val="28"/>
          <w:szCs w:val="28"/>
        </w:rPr>
        <w:t>»</w:t>
      </w:r>
    </w:p>
    <w:p w:rsidR="00553F6F" w:rsidRDefault="00553F6F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:rsidR="00463F5A" w:rsidRPr="00463F5A" w:rsidRDefault="00463F5A" w:rsidP="00463F5A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Cs w:val="28"/>
          <w:lang w:eastAsia="ru-RU"/>
        </w:rPr>
      </w:pPr>
      <w:r w:rsidRPr="00463F5A">
        <w:rPr>
          <w:szCs w:val="28"/>
          <w:lang w:eastAsia="ru-RU"/>
        </w:rPr>
        <w:t>В соответствии со статьей 179</w:t>
      </w:r>
      <w:r w:rsidR="00914236">
        <w:rPr>
          <w:szCs w:val="28"/>
          <w:lang w:eastAsia="ru-RU"/>
        </w:rPr>
        <w:t xml:space="preserve"> </w:t>
      </w:r>
      <w:r w:rsidRPr="00463F5A">
        <w:rPr>
          <w:szCs w:val="28"/>
          <w:lang w:eastAsia="ru-RU"/>
        </w:rPr>
        <w:t xml:space="preserve">Бюджетного кодекса                                    Российской Федерации, постановлением администрации Кореновского городского поселения Кореновского района </w:t>
      </w:r>
      <w:r w:rsidRPr="00463F5A">
        <w:rPr>
          <w:rFonts w:eastAsia="Times New Roman"/>
          <w:kern w:val="0"/>
          <w:szCs w:val="28"/>
          <w:lang w:eastAsia="ru-RU"/>
        </w:rPr>
        <w:t xml:space="preserve">от 27 октября 2014 года № 1081 «Об утверждении Порядка принятия решения о разработке, </w:t>
      </w:r>
      <w:r w:rsidR="00261654">
        <w:rPr>
          <w:rFonts w:eastAsia="Times New Roman"/>
          <w:kern w:val="0"/>
          <w:szCs w:val="28"/>
          <w:lang w:eastAsia="ru-RU"/>
        </w:rPr>
        <w:t xml:space="preserve">                             </w:t>
      </w:r>
      <w:r w:rsidRPr="00463F5A">
        <w:rPr>
          <w:rFonts w:eastAsia="Times New Roman"/>
          <w:kern w:val="0"/>
          <w:szCs w:val="28"/>
          <w:lang w:eastAsia="ru-RU"/>
        </w:rPr>
        <w:t xml:space="preserve">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567), </w:t>
      </w:r>
      <w:r w:rsidRPr="00463F5A">
        <w:rPr>
          <w:szCs w:val="28"/>
          <w:lang w:eastAsia="ru-RU"/>
        </w:rPr>
        <w:t>администрация Кореновского городского поселения Кореновского района п о с т а н о в л я е т:</w:t>
      </w:r>
    </w:p>
    <w:p w:rsidR="00463F5A" w:rsidRPr="00463F5A" w:rsidRDefault="00463F5A" w:rsidP="00463F5A">
      <w:pPr>
        <w:widowControl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63F5A">
        <w:rPr>
          <w:rFonts w:eastAsia="Times New Roman"/>
          <w:kern w:val="0"/>
          <w:szCs w:val="28"/>
          <w:lang w:eastAsia="ru-RU"/>
        </w:rPr>
        <w:t xml:space="preserve">1. Утвердить муниципальную программу Кореновского городского поселения Кореновского района </w:t>
      </w:r>
      <w:r>
        <w:rPr>
          <w:rFonts w:eastAsia="Times New Roman"/>
          <w:kern w:val="0"/>
          <w:szCs w:val="28"/>
        </w:rPr>
        <w:t>«</w:t>
      </w:r>
      <w:r w:rsidR="003C699F">
        <w:rPr>
          <w:rFonts w:eastAsia="Times New Roman"/>
          <w:kern w:val="0"/>
          <w:szCs w:val="28"/>
        </w:rPr>
        <w:t>Информатизация Кореновского городского поселения</w:t>
      </w:r>
      <w:r w:rsidR="00E56F19">
        <w:rPr>
          <w:rFonts w:eastAsia="Times New Roman"/>
          <w:kern w:val="0"/>
          <w:szCs w:val="28"/>
        </w:rPr>
        <w:t xml:space="preserve"> </w:t>
      </w:r>
      <w:r w:rsidRPr="00463F5A">
        <w:rPr>
          <w:rFonts w:eastAsia="Times New Roman"/>
          <w:kern w:val="0"/>
          <w:szCs w:val="28"/>
        </w:rPr>
        <w:t>на 2024-2026 года</w:t>
      </w:r>
      <w:r>
        <w:rPr>
          <w:rFonts w:eastAsia="Times New Roman"/>
          <w:kern w:val="0"/>
          <w:szCs w:val="28"/>
        </w:rPr>
        <w:t>»</w:t>
      </w:r>
      <w:r w:rsidRPr="00463F5A">
        <w:rPr>
          <w:rFonts w:eastAsia="Times New Roman"/>
          <w:kern w:val="0"/>
          <w:szCs w:val="28"/>
        </w:rPr>
        <w:t xml:space="preserve"> </w:t>
      </w:r>
      <w:r w:rsidRPr="00463F5A">
        <w:rPr>
          <w:rFonts w:eastAsia="Times New Roman"/>
          <w:kern w:val="0"/>
          <w:szCs w:val="28"/>
          <w:lang w:eastAsia="ru-RU"/>
        </w:rPr>
        <w:t>(прилагается).</w:t>
      </w:r>
    </w:p>
    <w:p w:rsidR="00463F5A" w:rsidRPr="00463F5A" w:rsidRDefault="00463F5A" w:rsidP="00463F5A">
      <w:pPr>
        <w:widowControl/>
        <w:suppressAutoHyphens w:val="0"/>
        <w:ind w:firstLine="709"/>
        <w:jc w:val="both"/>
        <w:rPr>
          <w:rFonts w:eastAsia="WenQuanYi Micro Hei" w:cs="Lohit Hindi"/>
          <w:kern w:val="3"/>
          <w:szCs w:val="28"/>
          <w:lang w:eastAsia="ru-RU" w:bidi="hi-IN"/>
        </w:rPr>
      </w:pPr>
      <w:r w:rsidRPr="00463F5A">
        <w:rPr>
          <w:rFonts w:eastAsia="Times New Roman"/>
          <w:kern w:val="0"/>
          <w:szCs w:val="28"/>
          <w:lang w:eastAsia="ru-RU"/>
        </w:rPr>
        <w:t xml:space="preserve">2. </w:t>
      </w:r>
      <w:r w:rsidRPr="00463F5A">
        <w:rPr>
          <w:rFonts w:eastAsia="WenQuanYi Micro Hei" w:cs="Lohit Hindi"/>
          <w:kern w:val="3"/>
          <w:szCs w:val="28"/>
          <w:lang w:eastAsia="ru-RU" w:bidi="hi-IN"/>
        </w:rPr>
        <w:t>Финансово-экономическому отделу администрации Кореновского городского поселения Кореновского района (Пономаренко) предусмотреть финансирование расходов на реализацию указанной программы                                       в 2024-2026 годах из бюджета Кореновского городского поселения                        Кореновского района.</w:t>
      </w:r>
    </w:p>
    <w:p w:rsidR="00463F5A" w:rsidRPr="00463F5A" w:rsidRDefault="00463F5A" w:rsidP="00463F5A">
      <w:pPr>
        <w:widowControl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463F5A">
        <w:rPr>
          <w:rFonts w:eastAsia="Times New Roman"/>
          <w:kern w:val="0"/>
          <w:szCs w:val="28"/>
          <w:lang w:eastAsia="ru-RU"/>
        </w:rPr>
        <w:t xml:space="preserve">3. </w:t>
      </w:r>
      <w:r w:rsidRPr="00463F5A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463F5A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                      поселения Кореновского района (Козыренко)</w:t>
      </w:r>
      <w:r w:rsidRPr="00463F5A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Pr="00463F5A">
        <w:rPr>
          <w:rFonts w:eastAsia="Times New Roman"/>
          <w:kern w:val="0"/>
          <w:szCs w:val="28"/>
          <w:lang w:eastAsia="ru-RU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463F5A" w:rsidRPr="00463F5A" w:rsidRDefault="00463F5A" w:rsidP="00463F5A">
      <w:pPr>
        <w:autoSpaceDN w:val="0"/>
        <w:ind w:firstLine="709"/>
        <w:jc w:val="both"/>
        <w:textAlignment w:val="baseline"/>
        <w:rPr>
          <w:rFonts w:eastAsia="Times New Roman"/>
          <w:kern w:val="0"/>
          <w:szCs w:val="28"/>
          <w:lang w:eastAsia="ru-RU"/>
        </w:rPr>
      </w:pPr>
      <w:r w:rsidRPr="00463F5A">
        <w:rPr>
          <w:kern w:val="2"/>
          <w:szCs w:val="28"/>
        </w:rPr>
        <w:t>4.</w:t>
      </w:r>
      <w:r w:rsidRPr="00463F5A">
        <w:rPr>
          <w:rFonts w:eastAsia="Times New Roman"/>
          <w:color w:val="000000"/>
          <w:kern w:val="2"/>
          <w:szCs w:val="28"/>
        </w:rPr>
        <w:t xml:space="preserve"> </w:t>
      </w:r>
      <w:r w:rsidRPr="00463F5A">
        <w:rPr>
          <w:rFonts w:eastAsia="Times New Roman"/>
          <w:kern w:val="0"/>
          <w:szCs w:val="28"/>
          <w:lang w:eastAsia="ru-RU"/>
        </w:rPr>
        <w:t xml:space="preserve">Контроль за исполнением настоящего постановления возложить на заместителя главы Кореновского городского поселения Кореновского </w:t>
      </w:r>
      <w:r w:rsidR="006B5803">
        <w:rPr>
          <w:rFonts w:eastAsia="Times New Roman"/>
          <w:kern w:val="0"/>
          <w:szCs w:val="28"/>
          <w:lang w:eastAsia="ru-RU"/>
        </w:rPr>
        <w:t xml:space="preserve">                       </w:t>
      </w:r>
      <w:r w:rsidRPr="00463F5A">
        <w:rPr>
          <w:rFonts w:eastAsia="Times New Roman"/>
          <w:kern w:val="0"/>
          <w:szCs w:val="28"/>
          <w:lang w:eastAsia="ru-RU"/>
        </w:rPr>
        <w:t>района Т.В. Супрунову.</w:t>
      </w:r>
    </w:p>
    <w:p w:rsidR="00FC71A2" w:rsidRDefault="00463F5A" w:rsidP="00FC71A2">
      <w:pPr>
        <w:autoSpaceDN w:val="0"/>
        <w:ind w:firstLine="709"/>
        <w:jc w:val="both"/>
        <w:textAlignment w:val="baseline"/>
        <w:rPr>
          <w:color w:val="000000"/>
          <w:kern w:val="2"/>
          <w:szCs w:val="28"/>
          <w:lang w:eastAsia="ru-RU"/>
        </w:rPr>
      </w:pPr>
      <w:r w:rsidRPr="00463F5A">
        <w:rPr>
          <w:rFonts w:eastAsia="Times New Roman"/>
          <w:kern w:val="0"/>
          <w:szCs w:val="28"/>
          <w:lang w:eastAsia="ru-RU"/>
        </w:rPr>
        <w:t xml:space="preserve">5. </w:t>
      </w:r>
      <w:r w:rsidRPr="00463F5A">
        <w:rPr>
          <w:color w:val="000000"/>
          <w:kern w:val="2"/>
          <w:szCs w:val="28"/>
          <w:lang w:eastAsia="ru-RU"/>
        </w:rPr>
        <w:t>Постановление вступает в силу со дня его подписания, но не ранее вступления в силу решения Совета Кореновского городского                          поселения Кореновского района «О бюджете Кореновского городского     поселения Кореновского района на 2024 год и план</w:t>
      </w:r>
      <w:r w:rsidR="00FC71A2">
        <w:rPr>
          <w:color w:val="000000"/>
          <w:kern w:val="2"/>
          <w:szCs w:val="28"/>
          <w:lang w:eastAsia="ru-RU"/>
        </w:rPr>
        <w:t xml:space="preserve">овый период 2025 </w:t>
      </w:r>
      <w:r w:rsidR="00111CA7">
        <w:rPr>
          <w:color w:val="000000"/>
          <w:kern w:val="2"/>
          <w:szCs w:val="28"/>
          <w:lang w:eastAsia="ru-RU"/>
        </w:rPr>
        <w:t xml:space="preserve">                              </w:t>
      </w:r>
      <w:r w:rsidR="00FC71A2">
        <w:rPr>
          <w:color w:val="000000"/>
          <w:kern w:val="2"/>
          <w:szCs w:val="28"/>
          <w:lang w:eastAsia="ru-RU"/>
        </w:rPr>
        <w:t>и 2026 годов».</w:t>
      </w:r>
    </w:p>
    <w:p w:rsidR="00FC71A2" w:rsidRDefault="00FC71A2" w:rsidP="00FC71A2">
      <w:pPr>
        <w:autoSpaceDN w:val="0"/>
        <w:jc w:val="both"/>
        <w:textAlignment w:val="baseline"/>
        <w:rPr>
          <w:color w:val="000000"/>
          <w:kern w:val="2"/>
          <w:szCs w:val="28"/>
          <w:lang w:eastAsia="ru-RU"/>
        </w:rPr>
      </w:pPr>
    </w:p>
    <w:p w:rsidR="00463F5A" w:rsidRPr="00FC71A2" w:rsidRDefault="00463F5A" w:rsidP="00FC71A2">
      <w:pPr>
        <w:autoSpaceDN w:val="0"/>
        <w:jc w:val="both"/>
        <w:textAlignment w:val="baseline"/>
        <w:rPr>
          <w:color w:val="000000"/>
          <w:kern w:val="2"/>
          <w:szCs w:val="28"/>
          <w:lang w:eastAsia="ru-RU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:rsidR="00463F5A" w:rsidRDefault="00463F5A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>Кореновского района                                                                           М.О. Шутылев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463F5A" w:rsidRPr="00945B13" w:rsidTr="00F23B97">
        <w:tc>
          <w:tcPr>
            <w:tcW w:w="3284" w:type="dxa"/>
            <w:shd w:val="clear" w:color="auto" w:fill="auto"/>
          </w:tcPr>
          <w:p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927" w:type="dxa"/>
            <w:shd w:val="clear" w:color="auto" w:fill="auto"/>
          </w:tcPr>
          <w:p w:rsidR="00463F5A" w:rsidRPr="00945B13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4643" w:type="dxa"/>
            <w:shd w:val="clear" w:color="auto" w:fill="auto"/>
          </w:tcPr>
          <w:p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ПРИЛОЖЕНИЕ</w:t>
            </w:r>
          </w:p>
          <w:p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</w:p>
          <w:p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УТВЕРЖДЕНА</w:t>
            </w:r>
          </w:p>
          <w:p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постановлением администрации</w:t>
            </w:r>
          </w:p>
          <w:p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Кореновского городского поселения</w:t>
            </w:r>
          </w:p>
          <w:p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>Кореновского района</w:t>
            </w:r>
          </w:p>
          <w:p w:rsidR="00463F5A" w:rsidRPr="00945B13" w:rsidRDefault="00463F5A" w:rsidP="00684B7F">
            <w:pPr>
              <w:jc w:val="center"/>
              <w:rPr>
                <w:color w:val="000000"/>
                <w:szCs w:val="28"/>
              </w:rPr>
            </w:pPr>
            <w:r w:rsidRPr="00945B13">
              <w:rPr>
                <w:color w:val="000000"/>
                <w:szCs w:val="28"/>
              </w:rPr>
              <w:t xml:space="preserve">от </w:t>
            </w:r>
            <w:r w:rsidR="00C441EA">
              <w:rPr>
                <w:color w:val="000000"/>
                <w:szCs w:val="28"/>
              </w:rPr>
              <w:t>01.11.2023 № 1377</w:t>
            </w:r>
          </w:p>
          <w:p w:rsidR="00463F5A" w:rsidRPr="00945B13" w:rsidRDefault="00463F5A" w:rsidP="00684B7F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</w:tr>
    </w:tbl>
    <w:p w:rsidR="00463F5A" w:rsidRPr="00463F5A" w:rsidRDefault="00463F5A" w:rsidP="00463F5A">
      <w:pPr>
        <w:jc w:val="center"/>
        <w:rPr>
          <w:rFonts w:eastAsia="Times New Roman"/>
          <w:bCs/>
          <w:kern w:val="2"/>
          <w:szCs w:val="28"/>
        </w:rPr>
      </w:pPr>
      <w:r w:rsidRPr="00463F5A">
        <w:rPr>
          <w:rFonts w:eastAsia="Times New Roman"/>
          <w:bCs/>
          <w:kern w:val="2"/>
          <w:szCs w:val="28"/>
        </w:rPr>
        <w:t>МУНИЦИПАЛЬНАЯ ПРОГРАММА</w:t>
      </w:r>
    </w:p>
    <w:p w:rsidR="00463F5A" w:rsidRPr="00463F5A" w:rsidRDefault="00463F5A" w:rsidP="00463F5A">
      <w:pPr>
        <w:widowControl/>
        <w:jc w:val="center"/>
        <w:rPr>
          <w:rFonts w:eastAsia="SimSun" w:cs="Mangal"/>
          <w:kern w:val="2"/>
          <w:szCs w:val="28"/>
          <w:lang w:eastAsia="hi-IN" w:bidi="hi-IN"/>
        </w:rPr>
      </w:pPr>
      <w:r w:rsidRPr="00463F5A">
        <w:rPr>
          <w:rFonts w:eastAsia="SimSun" w:cs="Mangal"/>
          <w:kern w:val="2"/>
          <w:szCs w:val="28"/>
          <w:lang w:eastAsia="hi-IN" w:bidi="hi-IN"/>
        </w:rPr>
        <w:t xml:space="preserve">Кореновского городского поселения Кореновского района </w:t>
      </w:r>
      <w:r w:rsidRPr="00CC3083">
        <w:rPr>
          <w:rFonts w:eastAsia="Times New Roman"/>
          <w:szCs w:val="28"/>
        </w:rPr>
        <w:t>«</w:t>
      </w:r>
      <w:r w:rsidR="007710C0">
        <w:rPr>
          <w:rFonts w:eastAsia="Times New Roman"/>
          <w:szCs w:val="28"/>
        </w:rPr>
        <w:t xml:space="preserve">Информатизация Кореновского городского поселения </w:t>
      </w:r>
      <w:r w:rsidRPr="00463F5A">
        <w:rPr>
          <w:rFonts w:eastAsia="SimSun" w:cs="Mangal"/>
          <w:kern w:val="2"/>
          <w:szCs w:val="28"/>
          <w:lang w:eastAsia="hi-IN" w:bidi="hi-IN"/>
        </w:rPr>
        <w:t>на 2024-2026 года</w:t>
      </w:r>
      <w:r>
        <w:rPr>
          <w:rFonts w:eastAsia="SimSun" w:cs="Mangal"/>
          <w:kern w:val="2"/>
          <w:szCs w:val="28"/>
          <w:lang w:eastAsia="hi-IN" w:bidi="hi-IN"/>
        </w:rPr>
        <w:t>»</w:t>
      </w:r>
    </w:p>
    <w:p w:rsidR="00463F5A" w:rsidRPr="00463F5A" w:rsidRDefault="00463F5A" w:rsidP="00463F5A">
      <w:pPr>
        <w:jc w:val="center"/>
        <w:rPr>
          <w:rFonts w:eastAsia="Times New Roman"/>
          <w:kern w:val="2"/>
          <w:szCs w:val="28"/>
        </w:rPr>
      </w:pPr>
    </w:p>
    <w:p w:rsidR="00463F5A" w:rsidRDefault="00463F5A" w:rsidP="00463F5A">
      <w:pPr>
        <w:widowControl/>
        <w:jc w:val="center"/>
        <w:rPr>
          <w:rFonts w:eastAsia="Times New Roman"/>
          <w:kern w:val="2"/>
          <w:szCs w:val="28"/>
        </w:rPr>
      </w:pPr>
      <w:r w:rsidRPr="00463F5A">
        <w:rPr>
          <w:rFonts w:eastAsia="Times New Roman"/>
          <w:kern w:val="2"/>
          <w:szCs w:val="28"/>
        </w:rPr>
        <w:t>ПАСПОРТ МУНИЦИПАЛЬНОЙ ПРОГРАММЫ</w:t>
      </w:r>
    </w:p>
    <w:p w:rsidR="0034218E" w:rsidRPr="00463F5A" w:rsidRDefault="0034218E" w:rsidP="0034218E">
      <w:pPr>
        <w:widowControl/>
        <w:jc w:val="center"/>
        <w:rPr>
          <w:rFonts w:eastAsia="SimSun" w:cs="Mangal"/>
          <w:kern w:val="2"/>
          <w:szCs w:val="28"/>
          <w:lang w:eastAsia="hi-IN" w:bidi="hi-IN"/>
        </w:rPr>
      </w:pPr>
      <w:r w:rsidRPr="00463F5A">
        <w:rPr>
          <w:rFonts w:eastAsia="SimSun" w:cs="Mangal"/>
          <w:kern w:val="2"/>
          <w:szCs w:val="28"/>
          <w:lang w:eastAsia="hi-IN" w:bidi="hi-IN"/>
        </w:rPr>
        <w:t xml:space="preserve">Кореновского городского поселения Кореновского района </w:t>
      </w:r>
      <w:r w:rsidRPr="00CC3083">
        <w:rPr>
          <w:rFonts w:eastAsia="Times New Roman"/>
          <w:szCs w:val="28"/>
        </w:rPr>
        <w:t>«</w:t>
      </w:r>
      <w:r>
        <w:rPr>
          <w:rFonts w:eastAsia="Times New Roman"/>
          <w:szCs w:val="28"/>
        </w:rPr>
        <w:t xml:space="preserve">Информатизация Кореновского городского поселения </w:t>
      </w:r>
      <w:r w:rsidRPr="00463F5A">
        <w:rPr>
          <w:rFonts w:eastAsia="SimSun" w:cs="Mangal"/>
          <w:kern w:val="2"/>
          <w:szCs w:val="28"/>
          <w:lang w:eastAsia="hi-IN" w:bidi="hi-IN"/>
        </w:rPr>
        <w:t>на 2024-2026 года</w:t>
      </w:r>
      <w:r>
        <w:rPr>
          <w:rFonts w:eastAsia="SimSun" w:cs="Mangal"/>
          <w:kern w:val="2"/>
          <w:szCs w:val="28"/>
          <w:lang w:eastAsia="hi-IN" w:bidi="hi-IN"/>
        </w:rPr>
        <w:t>»</w:t>
      </w:r>
    </w:p>
    <w:p w:rsidR="006F64FF" w:rsidRDefault="006F64FF" w:rsidP="006F64FF">
      <w:pPr>
        <w:rPr>
          <w:rFonts w:eastAsia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337"/>
      </w:tblGrid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Наименование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FC71A2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Муниципальная программа Кореновского городского поселения Кореновского района </w:t>
            </w:r>
            <w:r>
              <w:rPr>
                <w:rFonts w:eastAsia="Times New Roman"/>
                <w:sz w:val="24"/>
              </w:rPr>
              <w:t>«</w:t>
            </w:r>
            <w:r w:rsidR="003C699F">
              <w:rPr>
                <w:rFonts w:eastAsia="Times New Roman"/>
                <w:sz w:val="24"/>
              </w:rPr>
              <w:t>Информатизация Кореновского городского поселения</w:t>
            </w:r>
            <w:r w:rsidR="00FC71A2">
              <w:rPr>
                <w:rFonts w:eastAsia="Times New Roman"/>
                <w:sz w:val="24"/>
              </w:rPr>
              <w:t xml:space="preserve"> </w:t>
            </w:r>
            <w:r w:rsidRPr="00463F5A">
              <w:rPr>
                <w:rFonts w:eastAsia="Times New Roman"/>
                <w:sz w:val="24"/>
              </w:rPr>
              <w:t>на 2024-2026 года</w:t>
            </w:r>
            <w:r>
              <w:rPr>
                <w:rFonts w:eastAsia="Times New Roman"/>
                <w:sz w:val="24"/>
              </w:rPr>
              <w:t>»</w:t>
            </w:r>
            <w:r w:rsidRPr="00463F5A">
              <w:rPr>
                <w:rFonts w:eastAsia="Times New Roman"/>
                <w:sz w:val="24"/>
              </w:rPr>
              <w:t xml:space="preserve"> (далее – Программа).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Координатор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25786C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25786C">
              <w:rPr>
                <w:rFonts w:eastAsia="Times New Roman"/>
                <w:sz w:val="24"/>
              </w:rPr>
              <w:t>Общий отдел администрации Кореновского городского поселения Кореновского района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Участник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Кореновское городское поселение Кореновского района.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Координаторы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Цели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136E3F" w:rsidRDefault="0025786C" w:rsidP="005F3FDE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Р</w:t>
            </w:r>
            <w:r w:rsidRPr="0025786C">
              <w:rPr>
                <w:rFonts w:eastAsia="Times New Roman"/>
                <w:sz w:val="24"/>
              </w:rPr>
              <w:t>еализация комплексной защиты персональных данных, приобретение лицензионных современных программных продуктов. Повышение эффективности городского управления за счет обеспечения равного доступа граждан и организаций к и</w:t>
            </w:r>
            <w:r w:rsidR="005F3FDE">
              <w:rPr>
                <w:rFonts w:eastAsia="Times New Roman"/>
                <w:sz w:val="24"/>
              </w:rPr>
              <w:t>нформационным ресурсам</w:t>
            </w:r>
          </w:p>
        </w:tc>
      </w:tr>
      <w:tr w:rsidR="00463F5A" w:rsidRPr="00136E3F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Задачи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136E3F" w:rsidRDefault="008B1091" w:rsidP="008B1091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</w:t>
            </w:r>
            <w:r w:rsidR="002C5A2D" w:rsidRPr="002C5A2D">
              <w:rPr>
                <w:rFonts w:eastAsia="Times New Roman"/>
                <w:sz w:val="24"/>
              </w:rPr>
              <w:t>оздание и развитие сервисов для упрощения процедур взаимодействия общества и государства с использованием информационно-коммуникационны</w:t>
            </w:r>
            <w:r>
              <w:rPr>
                <w:rFonts w:eastAsia="Times New Roman"/>
                <w:sz w:val="24"/>
              </w:rPr>
              <w:t xml:space="preserve">х технологий в различных сферах, </w:t>
            </w:r>
            <w:r w:rsidR="002C5A2D" w:rsidRPr="002C5A2D">
              <w:rPr>
                <w:rFonts w:eastAsia="Times New Roman"/>
                <w:sz w:val="24"/>
              </w:rPr>
              <w:t>развитие инфраструктуры доступа к сервисам электронного правительства</w:t>
            </w:r>
            <w:r>
              <w:rPr>
                <w:rFonts w:eastAsia="Times New Roman"/>
                <w:sz w:val="24"/>
              </w:rPr>
              <w:t xml:space="preserve"> а так же </w:t>
            </w:r>
            <w:r w:rsidR="002C5A2D" w:rsidRPr="002C5A2D">
              <w:rPr>
                <w:rFonts w:eastAsia="Times New Roman"/>
                <w:sz w:val="24"/>
              </w:rPr>
              <w:t>повышение открытости деятельност</w:t>
            </w:r>
            <w:r w:rsidR="002C5A2D">
              <w:rPr>
                <w:rFonts w:eastAsia="Times New Roman"/>
                <w:sz w:val="24"/>
              </w:rPr>
              <w:t>и органов муниципальной власти;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Перечень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целевых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показателей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AC0A06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AC0A06">
              <w:rPr>
                <w:rFonts w:eastAsia="Times New Roman"/>
                <w:sz w:val="24"/>
              </w:rPr>
              <w:t>Повышение качества муниципальных услуг населению и бизнесу и снижение издержек и временных затрат на оказание этих услуг за счет внедрения современных и лицензионных версий программных продуктов, обновление рабочих мест, обеспечение эффективной системы информирования населения о деятельности органов местного самоуправления Кореновского городского поселения и получения информации от населения.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lastRenderedPageBreak/>
              <w:t>Этапы и сроки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реализации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2024-2026 годы, этапы не предусмотрены.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Объемы и источники финансирования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 Объем финансирования программы из средств бюджета Кореновского городского поселения Кореновского района составляет:  </w:t>
            </w:r>
          </w:p>
          <w:p w:rsidR="00463F5A" w:rsidRPr="00463F5A" w:rsidRDefault="00AC0A06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300,0</w:t>
            </w:r>
            <w:r w:rsidR="00463F5A" w:rsidRPr="00463F5A">
              <w:rPr>
                <w:rFonts w:eastAsia="Times New Roman"/>
                <w:sz w:val="24"/>
              </w:rPr>
              <w:t xml:space="preserve"> тыс. рублей в 2024 году</w:t>
            </w:r>
          </w:p>
          <w:p w:rsidR="00463F5A" w:rsidRPr="00463F5A" w:rsidRDefault="00AC0A06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300,0 </w:t>
            </w:r>
            <w:r w:rsidR="00463F5A" w:rsidRPr="00463F5A">
              <w:rPr>
                <w:rFonts w:eastAsia="Times New Roman"/>
                <w:sz w:val="24"/>
              </w:rPr>
              <w:t>тыс. рублей в 2025 году</w:t>
            </w:r>
          </w:p>
          <w:p w:rsidR="00463F5A" w:rsidRPr="00463F5A" w:rsidRDefault="00AC0A06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300,0 </w:t>
            </w:r>
            <w:r w:rsidR="00463F5A" w:rsidRPr="00463F5A">
              <w:rPr>
                <w:rFonts w:eastAsia="Times New Roman"/>
                <w:sz w:val="24"/>
              </w:rPr>
              <w:t>тыс. рублей в 2026 году</w:t>
            </w:r>
          </w:p>
          <w:p w:rsidR="00463F5A" w:rsidRPr="00463F5A" w:rsidRDefault="00463F5A" w:rsidP="00AC0A06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 xml:space="preserve">Всего: </w:t>
            </w:r>
            <w:r w:rsidR="00AC0A06">
              <w:rPr>
                <w:rFonts w:eastAsia="Times New Roman"/>
                <w:sz w:val="24"/>
              </w:rPr>
              <w:t>900</w:t>
            </w:r>
            <w:r w:rsidRPr="00463F5A">
              <w:rPr>
                <w:rFonts w:eastAsia="Times New Roman"/>
                <w:sz w:val="24"/>
              </w:rPr>
              <w:t>,0 тыс. рублей</w:t>
            </w:r>
          </w:p>
        </w:tc>
      </w:tr>
      <w:tr w:rsidR="00463F5A" w:rsidRPr="00164312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Контроль за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выполнением</w:t>
            </w:r>
          </w:p>
          <w:p w:rsidR="00463F5A" w:rsidRPr="00463F5A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463F5A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463F5A">
              <w:rPr>
                <w:rFonts w:eastAsia="Times New Roman"/>
                <w:sz w:val="24"/>
              </w:rPr>
              <w:t>Заместитель главы Кореновского г</w:t>
            </w:r>
            <w:r>
              <w:rPr>
                <w:rFonts w:eastAsia="Times New Roman"/>
                <w:sz w:val="24"/>
              </w:rPr>
              <w:t xml:space="preserve">ородского поселения </w:t>
            </w:r>
            <w:r w:rsidRPr="00463F5A">
              <w:rPr>
                <w:rFonts w:eastAsia="Times New Roman"/>
                <w:sz w:val="24"/>
              </w:rPr>
              <w:t>Кореновского района.</w:t>
            </w:r>
          </w:p>
        </w:tc>
      </w:tr>
    </w:tbl>
    <w:p w:rsidR="00136E3F" w:rsidRDefault="00136E3F" w:rsidP="00136E3F">
      <w:pPr>
        <w:ind w:left="720"/>
        <w:rPr>
          <w:szCs w:val="28"/>
        </w:rPr>
      </w:pPr>
    </w:p>
    <w:p w:rsidR="00CF0A39" w:rsidRPr="00CF0A39" w:rsidRDefault="00CF0A39" w:rsidP="00CF0A39">
      <w:pPr>
        <w:widowControl/>
        <w:numPr>
          <w:ilvl w:val="0"/>
          <w:numId w:val="12"/>
        </w:numPr>
        <w:tabs>
          <w:tab w:val="left" w:pos="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CF0A39">
        <w:rPr>
          <w:rFonts w:eastAsia="WenQuanYi Micro Hei" w:cs="Lohit Hindi"/>
          <w:kern w:val="3"/>
          <w:szCs w:val="28"/>
          <w:lang w:eastAsia="zh-CN" w:bidi="hi-IN"/>
        </w:rPr>
        <w:t>Характеристика текущего состояния и прогноз развития в рамках муниципальной программы</w:t>
      </w:r>
    </w:p>
    <w:p w:rsidR="00CF0A39" w:rsidRDefault="00CF0A39" w:rsidP="00136E3F">
      <w:pPr>
        <w:ind w:left="720"/>
        <w:rPr>
          <w:szCs w:val="28"/>
        </w:rPr>
      </w:pPr>
    </w:p>
    <w:p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Необходимость перехода к информационному обществу обусловлена тем, что в настоящее время известен и осуществляется один способ кардинального повышения человеческого интеллекта до уровня, достаточного для гуманистического решения стратегической задачи выживания и развития цивилизации. Таким способом является информатизация.</w:t>
      </w:r>
    </w:p>
    <w:p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Информатизация - это глобальный процесс, связанный с кардинальным изменением структуры и характера мирового экономического и социального развития, с переходом к наукоемкому производству и новым видам информационного обмена.</w:t>
      </w:r>
    </w:p>
    <w:p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Глобальной целью информатизации является обеспечение требуемого уровня информированности населения. Этот уровень определяется полнотой, точностью, достоверностью и своевременностью предоставления информации, необходимой каждому человеку в процессе выполнения им всех общественно значимых видов деятельности. Требования к уровню информированности вытекают из целей социально-экономического развития общества.</w:t>
      </w:r>
    </w:p>
    <w:p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>Основной целью информатизации управления является повышение его эффективности и оперативности за счет обеспечения возможности использования более полной, достоверной, точной и своевременной информации при выработке и принятии решений по осуществлению оперативного и всеохватывающего контроля за ходом выполнения решений и результатами управления. Это достигается автоматизацией информационных процессов в сфере управления.</w:t>
      </w:r>
    </w:p>
    <w:p w:rsidR="005F3FDE" w:rsidRPr="005F3FDE" w:rsidRDefault="005F3FDE" w:rsidP="005F3FDE">
      <w:pPr>
        <w:pStyle w:val="Style10"/>
        <w:ind w:firstLine="720"/>
        <w:jc w:val="both"/>
        <w:rPr>
          <w:rStyle w:val="FontStyle21"/>
          <w:rFonts w:ascii="Times New Roman" w:hAnsi="Times New Roman" w:cs="Times New Roman"/>
          <w:color w:val="000000"/>
          <w:sz w:val="28"/>
          <w:szCs w:val="28"/>
        </w:rPr>
      </w:pP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t xml:space="preserve">Внедрение в работу исполнительных и представительных органов местного самоуправления муниципального образования Кореновский район новых информационных технологий и средств приведет к качественному изменению процессов управления. Это позволит, в частности, быстрее и объективнее реагировать на проблемы граждан, достаточно компетентно и обоснованно выступать с новыми инициативами, лучше контролировать деятельность подотчетных органов, создать условия для независимой экспертизы, более оперативно анализировать, обобщать и учитывать </w:t>
      </w:r>
      <w:r w:rsidRPr="005F3FDE">
        <w:rPr>
          <w:rStyle w:val="FontStyle21"/>
          <w:rFonts w:ascii="Times New Roman" w:hAnsi="Times New Roman" w:cs="Times New Roman"/>
          <w:color w:val="000000"/>
          <w:sz w:val="28"/>
          <w:szCs w:val="28"/>
        </w:rPr>
        <w:lastRenderedPageBreak/>
        <w:t>общественные настроения, оперативно действовать в чрезвычайных ситуациях, использовать в своей работе прогностические модели.</w:t>
      </w:r>
    </w:p>
    <w:p w:rsidR="00CF0A39" w:rsidRDefault="00CF0A39" w:rsidP="006F64FF">
      <w:pPr>
        <w:widowControl/>
        <w:suppressAutoHyphens w:val="0"/>
        <w:jc w:val="center"/>
        <w:rPr>
          <w:szCs w:val="28"/>
        </w:rPr>
      </w:pPr>
    </w:p>
    <w:p w:rsidR="00D10814" w:rsidRPr="00D10814" w:rsidRDefault="00D10814" w:rsidP="00D10814">
      <w:pPr>
        <w:widowControl/>
        <w:numPr>
          <w:ilvl w:val="0"/>
          <w:numId w:val="12"/>
        </w:numPr>
        <w:tabs>
          <w:tab w:val="left" w:pos="-432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D10814">
        <w:rPr>
          <w:rFonts w:eastAsia="Times New Roman"/>
          <w:kern w:val="0"/>
          <w:szCs w:val="28"/>
          <w:lang w:eastAsia="ru-RU"/>
        </w:rPr>
        <w:t>Цели, задачи и целевые показатели, сроки и этапы реализации муниципальной программы</w:t>
      </w:r>
    </w:p>
    <w:p w:rsidR="00D10814" w:rsidRPr="00D10814" w:rsidRDefault="00D10814" w:rsidP="00D10814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highlight w:val="yellow"/>
          <w:lang w:eastAsia="ru-RU"/>
        </w:rPr>
      </w:pPr>
    </w:p>
    <w:p w:rsidR="00D10814" w:rsidRDefault="00D10814" w:rsidP="00D10814">
      <w:pPr>
        <w:widowControl/>
        <w:suppressAutoHyphens w:val="0"/>
        <w:ind w:firstLine="709"/>
        <w:jc w:val="both"/>
      </w:pPr>
      <w:r>
        <w:t xml:space="preserve">2.1. Целью муниципальной программы является </w:t>
      </w:r>
      <w:r w:rsidR="005E0C07">
        <w:t>р</w:t>
      </w:r>
      <w:r w:rsidR="005E0C07" w:rsidRPr="005E0C07">
        <w:t>еализация комплексной защиты персональных данных, приобретение лицензионных современных программных продуктов. Повышение эффективности городского управления за счет обеспечения равного доступа граждан и организаций к информационным ресурсам</w:t>
      </w:r>
      <w:r>
        <w:t xml:space="preserve">. </w:t>
      </w:r>
    </w:p>
    <w:p w:rsidR="00D10814" w:rsidRDefault="00D10814" w:rsidP="00D10814">
      <w:pPr>
        <w:widowControl/>
        <w:suppressAutoHyphens w:val="0"/>
        <w:ind w:firstLine="709"/>
        <w:jc w:val="both"/>
      </w:pPr>
      <w:r>
        <w:t xml:space="preserve">Для достижения указанной цели предусматривается решение следующих задач: </w:t>
      </w:r>
    </w:p>
    <w:p w:rsidR="008A02B9" w:rsidRPr="008A02B9" w:rsidRDefault="008A02B9" w:rsidP="00EF15B0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 w:val="32"/>
          <w:szCs w:val="28"/>
          <w:lang w:eastAsia="ru-RU"/>
        </w:rPr>
      </w:pPr>
      <w:r w:rsidRPr="008A02B9">
        <w:t>Создание и развитие сервисов для упрощения процедур взаимодействия общества и государства с использованием информационно-коммуникационных технологий в различных сферах, развитие инфраструктуры доступа к сервисам электронного правительства, а также повышение открытости деятельности органов муниципальной власти</w:t>
      </w:r>
    </w:p>
    <w:p w:rsidR="008A02B9" w:rsidRDefault="008A02B9" w:rsidP="00D10814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D10814" w:rsidRDefault="00D10814" w:rsidP="00D10814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D10814">
        <w:rPr>
          <w:rFonts w:eastAsia="Times New Roman"/>
          <w:kern w:val="0"/>
          <w:szCs w:val="28"/>
          <w:lang w:eastAsia="ru-RU"/>
        </w:rPr>
        <w:t>2.</w:t>
      </w:r>
      <w:r>
        <w:rPr>
          <w:rFonts w:eastAsia="Times New Roman"/>
          <w:kern w:val="0"/>
          <w:szCs w:val="28"/>
          <w:lang w:eastAsia="ru-RU"/>
        </w:rPr>
        <w:t>2</w:t>
      </w:r>
      <w:r w:rsidRPr="00D10814">
        <w:rPr>
          <w:rFonts w:eastAsia="Times New Roman"/>
          <w:kern w:val="0"/>
          <w:szCs w:val="28"/>
          <w:lang w:eastAsia="ru-RU"/>
        </w:rPr>
        <w:t>. Целевые показатели реализации муниципальной программы.</w:t>
      </w:r>
    </w:p>
    <w:p w:rsidR="00EF15B0" w:rsidRPr="00D10814" w:rsidRDefault="00EF15B0" w:rsidP="00EF15B0">
      <w:pPr>
        <w:suppressAutoHyphens w:val="0"/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  <w:r w:rsidRPr="00D10814">
        <w:rPr>
          <w:rFonts w:eastAsia="Times New Roman"/>
          <w:kern w:val="0"/>
          <w:szCs w:val="28"/>
          <w:lang w:eastAsia="ru-RU"/>
        </w:rPr>
        <w:t>Таблица 1</w:t>
      </w: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1586"/>
        <w:gridCol w:w="824"/>
        <w:gridCol w:w="775"/>
        <w:gridCol w:w="1068"/>
        <w:gridCol w:w="747"/>
        <w:gridCol w:w="724"/>
        <w:gridCol w:w="1004"/>
      </w:tblGrid>
      <w:tr w:rsidR="00EF15B0" w:rsidRPr="00D10814" w:rsidTr="00A13281">
        <w:trPr>
          <w:trHeight w:val="543"/>
        </w:trPr>
        <w:tc>
          <w:tcPr>
            <w:tcW w:w="567" w:type="dxa"/>
            <w:vMerge w:val="restart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Наименование целевого показателя</w:t>
            </w:r>
          </w:p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(индикатор)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Единица измерения</w:t>
            </w:r>
          </w:p>
        </w:tc>
        <w:tc>
          <w:tcPr>
            <w:tcW w:w="1586" w:type="dxa"/>
            <w:vMerge w:val="restart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Статус</w:t>
            </w:r>
          </w:p>
        </w:tc>
        <w:tc>
          <w:tcPr>
            <w:tcW w:w="2667" w:type="dxa"/>
            <w:gridSpan w:val="3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Три года, предшествующие реализации Программы</w:t>
            </w:r>
          </w:p>
        </w:tc>
        <w:tc>
          <w:tcPr>
            <w:tcW w:w="2475" w:type="dxa"/>
            <w:gridSpan w:val="3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Год формирования муниципальной программы</w:t>
            </w:r>
          </w:p>
        </w:tc>
      </w:tr>
      <w:tr w:rsidR="00A13281" w:rsidRPr="00D10814" w:rsidTr="00A13281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586" w:type="dxa"/>
            <w:vMerge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24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2021</w:t>
            </w:r>
          </w:p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год</w:t>
            </w:r>
          </w:p>
        </w:tc>
        <w:tc>
          <w:tcPr>
            <w:tcW w:w="775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2022 год</w:t>
            </w:r>
          </w:p>
        </w:tc>
        <w:tc>
          <w:tcPr>
            <w:tcW w:w="1068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6 месяцев</w:t>
            </w:r>
          </w:p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2023 год</w:t>
            </w:r>
          </w:p>
        </w:tc>
        <w:tc>
          <w:tcPr>
            <w:tcW w:w="747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2024 год</w:t>
            </w:r>
          </w:p>
        </w:tc>
        <w:tc>
          <w:tcPr>
            <w:tcW w:w="724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2025 год</w:t>
            </w:r>
          </w:p>
        </w:tc>
        <w:tc>
          <w:tcPr>
            <w:tcW w:w="1004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2026 год</w:t>
            </w:r>
          </w:p>
        </w:tc>
      </w:tr>
      <w:tr w:rsidR="00EF15B0" w:rsidRPr="00D10814" w:rsidTr="00A13281">
        <w:trPr>
          <w:trHeight w:val="814"/>
        </w:trPr>
        <w:tc>
          <w:tcPr>
            <w:tcW w:w="567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1.</w:t>
            </w:r>
          </w:p>
        </w:tc>
        <w:tc>
          <w:tcPr>
            <w:tcW w:w="9138" w:type="dxa"/>
            <w:gridSpan w:val="9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4"/>
              </w:rPr>
            </w:pPr>
            <w:r w:rsidRPr="00D10814">
              <w:rPr>
                <w:sz w:val="24"/>
              </w:rPr>
              <w:t xml:space="preserve">Цель: </w:t>
            </w:r>
            <w:r w:rsidRPr="005F3FDE">
              <w:rPr>
                <w:sz w:val="24"/>
              </w:rPr>
              <w:t xml:space="preserve">Реализация комплексной защиты персональных данных, приобретение лицензионных современных программных продуктов. Повышение эффективности городского управления за счет обеспечения равного доступа граждан и организаций к информационным </w:t>
            </w:r>
            <w:r>
              <w:rPr>
                <w:sz w:val="24"/>
              </w:rPr>
              <w:t>ресурсам</w:t>
            </w:r>
          </w:p>
        </w:tc>
      </w:tr>
      <w:tr w:rsidR="00EF15B0" w:rsidRPr="00D10814" w:rsidTr="00A13281">
        <w:trPr>
          <w:trHeight w:val="802"/>
        </w:trPr>
        <w:tc>
          <w:tcPr>
            <w:tcW w:w="567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2</w:t>
            </w:r>
          </w:p>
        </w:tc>
        <w:tc>
          <w:tcPr>
            <w:tcW w:w="9138" w:type="dxa"/>
            <w:gridSpan w:val="9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rPr>
                <w:rFonts w:eastAsia="Times New Roman"/>
                <w:kern w:val="0"/>
                <w:sz w:val="24"/>
              </w:rPr>
            </w:pPr>
            <w:r>
              <w:rPr>
                <w:sz w:val="24"/>
              </w:rPr>
              <w:t xml:space="preserve">Задача: </w:t>
            </w:r>
            <w:r w:rsidRPr="00A01BEA">
              <w:rPr>
                <w:sz w:val="24"/>
              </w:rPr>
              <w:t>Создание и развитие сервисов для упрощения процедур взаимодействия общества и государства с использованием информационно-коммуникационных технологий в различных сферах, развитие инфраструктуры доступа к сервисам электронного правительства а также повышение открытости деятельнос</w:t>
            </w:r>
            <w:r>
              <w:rPr>
                <w:sz w:val="24"/>
              </w:rPr>
              <w:t>ти органов муниципальной власти</w:t>
            </w:r>
          </w:p>
        </w:tc>
      </w:tr>
      <w:tr w:rsidR="00A13281" w:rsidRPr="00D10814" w:rsidTr="00A13281">
        <w:trPr>
          <w:trHeight w:val="1914"/>
        </w:trPr>
        <w:tc>
          <w:tcPr>
            <w:tcW w:w="567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Целевой показатель (индикатор)</w:t>
            </w:r>
            <w:r>
              <w:rPr>
                <w:sz w:val="24"/>
              </w:rPr>
              <w:br/>
            </w:r>
            <w:r w:rsidRPr="00A01BEA">
              <w:rPr>
                <w:sz w:val="24"/>
              </w:rPr>
              <w:t>Количество компьютеров с защищенным каналом связи</w:t>
            </w:r>
          </w:p>
        </w:tc>
        <w:tc>
          <w:tcPr>
            <w:tcW w:w="850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единиц</w:t>
            </w:r>
          </w:p>
        </w:tc>
        <w:tc>
          <w:tcPr>
            <w:tcW w:w="1586" w:type="dxa"/>
          </w:tcPr>
          <w:p w:rsidR="00EF15B0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3</w:t>
            </w:r>
          </w:p>
        </w:tc>
        <w:tc>
          <w:tcPr>
            <w:tcW w:w="824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8</w:t>
            </w:r>
          </w:p>
        </w:tc>
        <w:tc>
          <w:tcPr>
            <w:tcW w:w="775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10</w:t>
            </w:r>
          </w:p>
        </w:tc>
        <w:tc>
          <w:tcPr>
            <w:tcW w:w="1068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12</w:t>
            </w:r>
          </w:p>
        </w:tc>
        <w:tc>
          <w:tcPr>
            <w:tcW w:w="747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14</w:t>
            </w:r>
          </w:p>
        </w:tc>
        <w:tc>
          <w:tcPr>
            <w:tcW w:w="724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16</w:t>
            </w:r>
          </w:p>
        </w:tc>
        <w:tc>
          <w:tcPr>
            <w:tcW w:w="1004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18</w:t>
            </w:r>
          </w:p>
        </w:tc>
      </w:tr>
      <w:tr w:rsidR="00A13281" w:rsidRPr="00D10814" w:rsidTr="00A13281">
        <w:trPr>
          <w:trHeight w:val="2444"/>
        </w:trPr>
        <w:tc>
          <w:tcPr>
            <w:tcW w:w="567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15B0" w:rsidRDefault="00EF15B0" w:rsidP="002D7BFA">
            <w:pPr>
              <w:suppressAutoHyphens w:val="0"/>
              <w:autoSpaceDE w:val="0"/>
              <w:autoSpaceDN w:val="0"/>
              <w:jc w:val="center"/>
              <w:rPr>
                <w:sz w:val="24"/>
              </w:rPr>
            </w:pPr>
            <w:r w:rsidRPr="00D10814">
              <w:rPr>
                <w:sz w:val="24"/>
              </w:rPr>
              <w:t>Целевой показатель (индикат</w:t>
            </w:r>
            <w:r>
              <w:rPr>
                <w:sz w:val="24"/>
              </w:rPr>
              <w:t>ор)</w:t>
            </w:r>
          </w:p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sz w:val="24"/>
              </w:rPr>
            </w:pPr>
            <w:r w:rsidRPr="00A01BEA">
              <w:rPr>
                <w:sz w:val="24"/>
              </w:rPr>
              <w:t>Количество обновленных рабочих мест, оказывающих муниципальные услуги</w:t>
            </w:r>
          </w:p>
        </w:tc>
        <w:tc>
          <w:tcPr>
            <w:tcW w:w="850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10814">
              <w:rPr>
                <w:rFonts w:eastAsia="Times New Roman"/>
                <w:kern w:val="0"/>
                <w:sz w:val="24"/>
              </w:rPr>
              <w:t>единиц</w:t>
            </w:r>
          </w:p>
        </w:tc>
        <w:tc>
          <w:tcPr>
            <w:tcW w:w="1586" w:type="dxa"/>
          </w:tcPr>
          <w:p w:rsidR="00EF15B0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3</w:t>
            </w:r>
          </w:p>
        </w:tc>
        <w:tc>
          <w:tcPr>
            <w:tcW w:w="824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8</w:t>
            </w:r>
          </w:p>
        </w:tc>
        <w:tc>
          <w:tcPr>
            <w:tcW w:w="775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10</w:t>
            </w:r>
          </w:p>
        </w:tc>
        <w:tc>
          <w:tcPr>
            <w:tcW w:w="1068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18</w:t>
            </w:r>
          </w:p>
        </w:tc>
        <w:tc>
          <w:tcPr>
            <w:tcW w:w="747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20</w:t>
            </w:r>
          </w:p>
        </w:tc>
        <w:tc>
          <w:tcPr>
            <w:tcW w:w="724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22</w:t>
            </w:r>
          </w:p>
        </w:tc>
        <w:tc>
          <w:tcPr>
            <w:tcW w:w="1004" w:type="dxa"/>
            <w:shd w:val="clear" w:color="auto" w:fill="auto"/>
          </w:tcPr>
          <w:p w:rsidR="00EF15B0" w:rsidRPr="00D10814" w:rsidRDefault="00EF15B0" w:rsidP="002D7BF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>24</w:t>
            </w:r>
          </w:p>
        </w:tc>
      </w:tr>
    </w:tbl>
    <w:p w:rsidR="00EF15B0" w:rsidRDefault="00EF15B0" w:rsidP="00D10814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7F4D5A" w:rsidRPr="007F4D5A" w:rsidRDefault="00827D76" w:rsidP="007F4D5A">
      <w:pPr>
        <w:suppressAutoHyphens w:val="0"/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Таблица 2</w:t>
      </w:r>
    </w:p>
    <w:p w:rsidR="007F4D5A" w:rsidRPr="007F4D5A" w:rsidRDefault="007F4D5A" w:rsidP="007F4D5A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>Ожидаемые результаты реализации Муниципальной программы</w:t>
      </w: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2977"/>
        <w:gridCol w:w="1842"/>
        <w:gridCol w:w="1418"/>
        <w:gridCol w:w="850"/>
        <w:gridCol w:w="851"/>
        <w:gridCol w:w="808"/>
      </w:tblGrid>
      <w:tr w:rsidR="007F4D5A" w:rsidRPr="007F4D5A" w:rsidTr="008A02B9">
        <w:trPr>
          <w:trHeight w:val="9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7F4D5A" w:rsidRDefault="007F4D5A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№</w:t>
            </w:r>
          </w:p>
          <w:p w:rsidR="007F4D5A" w:rsidRPr="007F4D5A" w:rsidRDefault="007F4D5A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7F4D5A" w:rsidRDefault="007F4D5A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Цель, задача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7F4D5A" w:rsidRDefault="007F4D5A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7F4D5A" w:rsidRDefault="007F4D5A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7F4D5A" w:rsidRDefault="007F4D5A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2024</w:t>
            </w:r>
          </w:p>
          <w:p w:rsidR="007F4D5A" w:rsidRPr="007F4D5A" w:rsidRDefault="007F4D5A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7F4D5A" w:rsidRDefault="007F4D5A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7F4D5A" w:rsidRDefault="007F4D5A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2025</w:t>
            </w:r>
          </w:p>
          <w:p w:rsidR="007F4D5A" w:rsidRPr="007F4D5A" w:rsidRDefault="007F4D5A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7F4D5A" w:rsidRDefault="007F4D5A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7F4D5A" w:rsidRDefault="007F4D5A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2026</w:t>
            </w:r>
          </w:p>
          <w:p w:rsidR="007F4D5A" w:rsidRPr="007F4D5A" w:rsidRDefault="007F4D5A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7F4D5A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</w:tr>
      <w:tr w:rsidR="008A02B9" w:rsidRPr="007F4D5A" w:rsidTr="00640609">
        <w:trPr>
          <w:trHeight w:val="14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B9" w:rsidRPr="007F4D5A" w:rsidRDefault="008A02B9" w:rsidP="00516D14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2B9" w:rsidRPr="008A02B9" w:rsidRDefault="008A02B9" w:rsidP="008A02B9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8A02B9">
              <w:rPr>
                <w:rFonts w:eastAsia="Times New Roman"/>
                <w:kern w:val="0"/>
                <w:sz w:val="24"/>
                <w:lang w:eastAsia="ru-RU"/>
              </w:rPr>
              <w:t>Цель: Реализация комплексной защиты персональных данных, приобретение лицензионных современных программных продуктов.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  <w:p w:rsidR="008A02B9" w:rsidRPr="007F4D5A" w:rsidRDefault="008A02B9" w:rsidP="008A02B9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8A02B9">
              <w:rPr>
                <w:rFonts w:eastAsia="Times New Roman"/>
                <w:kern w:val="0"/>
                <w:sz w:val="24"/>
                <w:lang w:eastAsia="ru-RU"/>
              </w:rPr>
              <w:t>Задача: Создание и развитие сервисов для упрощения процедур взаимодействия общества и государства с использованием информационно-коммуникационных технологий в различных сферах, развитие инфраструктуры доступа к сервисам электронного правительства а также повышение открытости деятельности органов муниципальной власти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B9" w:rsidRPr="007F4D5A" w:rsidRDefault="008A02B9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4289">
              <w:rPr>
                <w:rFonts w:eastAsia="Times New Roman"/>
                <w:kern w:val="0"/>
                <w:sz w:val="24"/>
                <w:lang w:eastAsia="ru-RU"/>
              </w:rPr>
              <w:t>Количество компьютеров с защищенным каналом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B9" w:rsidRPr="007F4D5A" w:rsidRDefault="008A02B9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B9" w:rsidRPr="007F4D5A" w:rsidRDefault="008A02B9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B9" w:rsidRPr="007F4D5A" w:rsidRDefault="008A02B9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B9" w:rsidRPr="007F4D5A" w:rsidRDefault="008A02B9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18</w:t>
            </w:r>
          </w:p>
        </w:tc>
      </w:tr>
      <w:tr w:rsidR="008A02B9" w:rsidRPr="007F4D5A" w:rsidTr="00640609">
        <w:trPr>
          <w:trHeight w:val="14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B9" w:rsidRDefault="008A02B9" w:rsidP="00516D14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B9" w:rsidRPr="007F4D5A" w:rsidRDefault="008A02B9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B9" w:rsidRPr="00404289" w:rsidRDefault="008A02B9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404289">
              <w:rPr>
                <w:rFonts w:eastAsia="Times New Roman"/>
                <w:kern w:val="0"/>
                <w:sz w:val="24"/>
                <w:lang w:eastAsia="ru-RU"/>
              </w:rPr>
              <w:t>Количество обновленных рабочих мест, оказывающих муниципальные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B9" w:rsidRDefault="008A02B9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B9" w:rsidRDefault="008A02B9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B9" w:rsidRDefault="008A02B9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B9" w:rsidRDefault="008A02B9" w:rsidP="007F4D5A">
            <w:pPr>
              <w:suppressAutoHyphens w:val="0"/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22</w:t>
            </w:r>
          </w:p>
        </w:tc>
      </w:tr>
    </w:tbl>
    <w:p w:rsidR="009F346C" w:rsidRDefault="009F346C" w:rsidP="009F346C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9F346C" w:rsidRDefault="007F4D5A" w:rsidP="00D0219D">
      <w:pPr>
        <w:widowControl/>
        <w:numPr>
          <w:ilvl w:val="1"/>
          <w:numId w:val="12"/>
        </w:numPr>
        <w:suppressAutoHyphens w:val="0"/>
        <w:ind w:left="0" w:firstLine="709"/>
        <w:jc w:val="both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lastRenderedPageBreak/>
        <w:t xml:space="preserve">В результате реализации мероприятий муниципальной программы ожидается </w:t>
      </w:r>
      <w:r>
        <w:rPr>
          <w:rFonts w:eastAsia="Times New Roman"/>
          <w:kern w:val="0"/>
          <w:szCs w:val="28"/>
          <w:lang w:eastAsia="ru-RU"/>
        </w:rPr>
        <w:t xml:space="preserve">увеличение </w:t>
      </w:r>
      <w:r w:rsidR="009F346C">
        <w:rPr>
          <w:rFonts w:eastAsia="Times New Roman"/>
          <w:kern w:val="0"/>
          <w:szCs w:val="28"/>
          <w:lang w:eastAsia="ru-RU"/>
        </w:rPr>
        <w:t>количества</w:t>
      </w:r>
      <w:r w:rsidR="009F346C" w:rsidRPr="009F346C">
        <w:rPr>
          <w:rFonts w:eastAsia="Times New Roman"/>
          <w:kern w:val="0"/>
          <w:szCs w:val="28"/>
          <w:lang w:eastAsia="ru-RU"/>
        </w:rPr>
        <w:t xml:space="preserve"> компьютеров с защищенным каналом связи</w:t>
      </w:r>
    </w:p>
    <w:p w:rsidR="009F346C" w:rsidRDefault="009F346C" w:rsidP="00D0219D">
      <w:pPr>
        <w:widowControl/>
        <w:numPr>
          <w:ilvl w:val="1"/>
          <w:numId w:val="12"/>
        </w:numPr>
        <w:suppressAutoHyphens w:val="0"/>
        <w:ind w:left="0" w:firstLine="709"/>
        <w:jc w:val="both"/>
        <w:rPr>
          <w:rFonts w:eastAsia="Times New Roman"/>
          <w:kern w:val="0"/>
          <w:szCs w:val="28"/>
          <w:lang w:eastAsia="ru-RU"/>
        </w:rPr>
      </w:pPr>
      <w:r w:rsidRPr="009F346C">
        <w:rPr>
          <w:rFonts w:eastAsia="Times New Roman"/>
          <w:kern w:val="0"/>
          <w:szCs w:val="28"/>
          <w:lang w:eastAsia="ru-RU"/>
        </w:rPr>
        <w:t>Количество обновленных рабочих мест, оказывающих муниципальные услуги</w:t>
      </w:r>
      <w:r>
        <w:rPr>
          <w:rFonts w:eastAsia="Times New Roman"/>
          <w:kern w:val="0"/>
          <w:szCs w:val="28"/>
          <w:lang w:eastAsia="ru-RU"/>
        </w:rPr>
        <w:t>.</w:t>
      </w:r>
    </w:p>
    <w:p w:rsidR="00C57B68" w:rsidRPr="00E6746C" w:rsidRDefault="007F4D5A" w:rsidP="00D0219D">
      <w:pPr>
        <w:widowControl/>
        <w:numPr>
          <w:ilvl w:val="1"/>
          <w:numId w:val="12"/>
        </w:numPr>
        <w:suppressAutoHyphens w:val="0"/>
        <w:ind w:left="0" w:firstLine="709"/>
        <w:jc w:val="both"/>
        <w:rPr>
          <w:rFonts w:eastAsia="Times New Roman"/>
          <w:kern w:val="0"/>
          <w:szCs w:val="28"/>
          <w:lang w:eastAsia="ru-RU"/>
        </w:rPr>
      </w:pPr>
      <w:r w:rsidRPr="00E6746C">
        <w:rPr>
          <w:rFonts w:eastAsia="Times New Roman"/>
          <w:kern w:val="0"/>
          <w:szCs w:val="28"/>
          <w:lang w:eastAsia="ru-RU"/>
        </w:rPr>
        <w:t>Срок реализации программы: 2024-2026 годы</w:t>
      </w:r>
      <w:r w:rsidR="00082EE5" w:rsidRPr="00E6746C">
        <w:rPr>
          <w:rFonts w:eastAsia="Times New Roman"/>
          <w:kern w:val="0"/>
          <w:szCs w:val="28"/>
          <w:lang w:eastAsia="ru-RU"/>
        </w:rPr>
        <w:t>:</w:t>
      </w:r>
      <w:r w:rsidR="00C57B68" w:rsidRPr="00E6746C">
        <w:rPr>
          <w:rFonts w:eastAsia="Times New Roman"/>
          <w:kern w:val="0"/>
          <w:szCs w:val="28"/>
          <w:lang w:eastAsia="ru-RU"/>
        </w:rPr>
        <w:t xml:space="preserve"> </w:t>
      </w:r>
    </w:p>
    <w:p w:rsidR="00C57B68" w:rsidRDefault="00082EE5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п</w:t>
      </w:r>
      <w:r w:rsidR="00C57B68">
        <w:rPr>
          <w:rFonts w:eastAsia="Times New Roman"/>
          <w:kern w:val="0"/>
          <w:szCs w:val="28"/>
          <w:lang w:eastAsia="ru-RU"/>
        </w:rPr>
        <w:t xml:space="preserve">ункт 1 перечня основных мероприятий </w:t>
      </w:r>
      <w:r>
        <w:rPr>
          <w:rFonts w:eastAsia="Times New Roman"/>
          <w:kern w:val="0"/>
          <w:szCs w:val="28"/>
          <w:lang w:eastAsia="ru-RU"/>
        </w:rPr>
        <w:t>–</w:t>
      </w:r>
      <w:r w:rsidR="00C57B68">
        <w:rPr>
          <w:rFonts w:eastAsia="Times New Roman"/>
          <w:kern w:val="0"/>
          <w:szCs w:val="28"/>
          <w:lang w:eastAsia="ru-RU"/>
        </w:rPr>
        <w:t xml:space="preserve"> </w:t>
      </w:r>
      <w:r w:rsidR="00AD6889">
        <w:rPr>
          <w:rFonts w:eastAsia="Times New Roman"/>
          <w:kern w:val="0"/>
          <w:szCs w:val="28"/>
          <w:lang w:eastAsia="ru-RU"/>
        </w:rPr>
        <w:t>январь</w:t>
      </w:r>
      <w:r>
        <w:rPr>
          <w:rFonts w:eastAsia="Times New Roman"/>
          <w:kern w:val="0"/>
          <w:szCs w:val="28"/>
          <w:lang w:eastAsia="ru-RU"/>
        </w:rPr>
        <w:t>;</w:t>
      </w:r>
    </w:p>
    <w:p w:rsidR="00082EE5" w:rsidRDefault="00082EE5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 xml:space="preserve">пункт 2 перечня основных мероприятий – </w:t>
      </w:r>
      <w:r w:rsidR="00396083">
        <w:rPr>
          <w:rFonts w:eastAsia="Times New Roman"/>
          <w:kern w:val="0"/>
          <w:szCs w:val="28"/>
          <w:lang w:eastAsia="ru-RU"/>
        </w:rPr>
        <w:t>1-2 квартал</w:t>
      </w:r>
      <w:r>
        <w:rPr>
          <w:rFonts w:eastAsia="Times New Roman"/>
          <w:kern w:val="0"/>
          <w:szCs w:val="28"/>
          <w:lang w:eastAsia="ru-RU"/>
        </w:rPr>
        <w:t>;</w:t>
      </w:r>
    </w:p>
    <w:p w:rsidR="00082EE5" w:rsidRDefault="00082EE5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пункт 3 перечня основных мероприятий – ноябрь;</w:t>
      </w:r>
    </w:p>
    <w:p w:rsidR="007F4D5A" w:rsidRDefault="007F4D5A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7F4D5A">
        <w:rPr>
          <w:rFonts w:eastAsia="Times New Roman"/>
          <w:kern w:val="0"/>
          <w:szCs w:val="28"/>
          <w:lang w:eastAsia="ru-RU"/>
        </w:rPr>
        <w:t>Этапы реализации муниципальной программы не предусмотрены.</w:t>
      </w:r>
    </w:p>
    <w:p w:rsidR="00157F27" w:rsidRDefault="00157F27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157F27" w:rsidRDefault="00157F27" w:rsidP="00157F27">
      <w:pPr>
        <w:widowControl/>
        <w:suppressAutoHyphens w:val="0"/>
        <w:autoSpaceDN w:val="0"/>
        <w:jc w:val="center"/>
        <w:rPr>
          <w:szCs w:val="28"/>
        </w:rPr>
      </w:pPr>
      <w:r w:rsidRPr="0042584F">
        <w:rPr>
          <w:rFonts w:eastAsia="Calibri"/>
          <w:kern w:val="0"/>
          <w:szCs w:val="28"/>
          <w:lang w:eastAsia="en-US"/>
        </w:rPr>
        <w:t>3. Перечень основных меро</w:t>
      </w:r>
      <w:r>
        <w:rPr>
          <w:rFonts w:eastAsia="Calibri"/>
          <w:kern w:val="0"/>
          <w:szCs w:val="28"/>
          <w:lang w:eastAsia="en-US"/>
        </w:rPr>
        <w:t>приятий муниципальной программы</w:t>
      </w:r>
      <w:r w:rsidR="008F1747">
        <w:rPr>
          <w:rFonts w:eastAsia="Calibri"/>
          <w:kern w:val="0"/>
          <w:szCs w:val="28"/>
          <w:lang w:eastAsia="en-US"/>
        </w:rPr>
        <w:t xml:space="preserve"> </w:t>
      </w:r>
      <w:r w:rsidRPr="000A6EDC">
        <w:rPr>
          <w:rFonts w:eastAsia="Times New Roman"/>
          <w:kern w:val="0"/>
          <w:szCs w:val="28"/>
          <w:lang w:eastAsia="ru-RU"/>
        </w:rPr>
        <w:t>Кореновского городского поселения Кореновского района</w:t>
      </w:r>
      <w:r w:rsidR="008F1747">
        <w:rPr>
          <w:rFonts w:eastAsia="Times New Roman"/>
          <w:kern w:val="0"/>
          <w:szCs w:val="28"/>
          <w:lang w:eastAsia="ru-RU"/>
        </w:rPr>
        <w:t xml:space="preserve"> </w:t>
      </w:r>
      <w:r w:rsidRPr="000A6EDC">
        <w:rPr>
          <w:szCs w:val="28"/>
        </w:rPr>
        <w:t>«</w:t>
      </w:r>
      <w:r>
        <w:rPr>
          <w:szCs w:val="28"/>
        </w:rPr>
        <w:t>Информатизация Кореновского городского поселения</w:t>
      </w:r>
      <w:r w:rsidR="008F1747">
        <w:rPr>
          <w:szCs w:val="28"/>
        </w:rPr>
        <w:t xml:space="preserve"> </w:t>
      </w:r>
      <w:r>
        <w:rPr>
          <w:szCs w:val="28"/>
        </w:rPr>
        <w:t xml:space="preserve">на </w:t>
      </w:r>
      <w:r w:rsidRPr="000A6EDC">
        <w:rPr>
          <w:szCs w:val="28"/>
        </w:rPr>
        <w:t>2024-2026 года»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426"/>
        <w:gridCol w:w="668"/>
        <w:gridCol w:w="953"/>
        <w:gridCol w:w="954"/>
        <w:gridCol w:w="704"/>
        <w:gridCol w:w="858"/>
        <w:gridCol w:w="704"/>
        <w:gridCol w:w="9"/>
        <w:gridCol w:w="754"/>
        <w:gridCol w:w="9"/>
        <w:gridCol w:w="1937"/>
        <w:gridCol w:w="22"/>
        <w:gridCol w:w="7"/>
      </w:tblGrid>
      <w:tr w:rsidR="00157F27" w:rsidRPr="0042584F" w:rsidTr="002D7BFA">
        <w:trPr>
          <w:trHeight w:val="186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№</w:t>
            </w:r>
          </w:p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п/п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Наименование мероприятий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С</w:t>
            </w:r>
            <w:r w:rsidRPr="0042584F">
              <w:rPr>
                <w:rFonts w:eastAsia="Calibri"/>
                <w:kern w:val="0"/>
                <w:sz w:val="24"/>
                <w:lang w:eastAsia="en-US"/>
              </w:rPr>
              <w:t>татус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Источники финансирования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Объем финансирования. всего (тыс.руб)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В том числе по годам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 xml:space="preserve">Муниципальный заказчик мер-я, ответственный за выполнение мероприятий </w:t>
            </w:r>
          </w:p>
        </w:tc>
      </w:tr>
      <w:tr w:rsidR="00157F27" w:rsidRPr="0042584F" w:rsidTr="002D7BFA">
        <w:trPr>
          <w:gridAfter w:val="2"/>
          <w:wAfter w:w="29" w:type="dxa"/>
          <w:trHeight w:val="755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2024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2026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157F27" w:rsidRPr="0042584F" w:rsidTr="002D7BFA">
        <w:trPr>
          <w:gridAfter w:val="1"/>
          <w:wAfter w:w="7" w:type="dxa"/>
          <w:trHeight w:val="18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8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9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10</w:t>
            </w:r>
          </w:p>
        </w:tc>
      </w:tr>
      <w:tr w:rsidR="00157F27" w:rsidRPr="0042584F" w:rsidTr="002D7BFA">
        <w:trPr>
          <w:gridAfter w:val="1"/>
          <w:wAfter w:w="7" w:type="dxa"/>
          <w:trHeight w:val="186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56A3C">
              <w:rPr>
                <w:rFonts w:eastAsia="Calibri"/>
                <w:kern w:val="0"/>
                <w:sz w:val="24"/>
                <w:lang w:eastAsia="en-US"/>
              </w:rPr>
              <w:t>Обслуживание и администрирование защищенных каналов связи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383E45">
              <w:rPr>
                <w:rFonts w:eastAsia="Calibri"/>
                <w:kern w:val="0"/>
                <w:sz w:val="24"/>
                <w:lang w:eastAsia="en-US"/>
              </w:rPr>
              <w:t>Получение защищенных каналов связи, ViPnet Client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157F27" w:rsidRPr="0042584F" w:rsidTr="002D7BFA">
        <w:trPr>
          <w:gridAfter w:val="2"/>
          <w:wAfter w:w="29" w:type="dxa"/>
          <w:trHeight w:val="392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157F27" w:rsidRPr="0042584F" w:rsidTr="002D7BFA">
        <w:trPr>
          <w:gridAfter w:val="2"/>
          <w:wAfter w:w="29" w:type="dxa"/>
          <w:trHeight w:val="382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Краевой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157F27" w:rsidRPr="0042584F" w:rsidTr="002D7BFA">
        <w:trPr>
          <w:gridAfter w:val="2"/>
          <w:wAfter w:w="29" w:type="dxa"/>
          <w:trHeight w:val="392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AD6889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AD6889"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  <w:p w:rsidR="00157F27" w:rsidRPr="00AD6889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kern w:val="0"/>
                <w:sz w:val="24"/>
                <w:szCs w:val="28"/>
                <w:lang w:eastAsia="ru-RU"/>
              </w:rPr>
              <w:t>1 кв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AD6889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AD6889"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  <w:p w:rsidR="00157F27" w:rsidRPr="00AD6889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kern w:val="0"/>
                <w:sz w:val="24"/>
                <w:szCs w:val="28"/>
                <w:lang w:eastAsia="ru-RU"/>
              </w:rPr>
              <w:t>1 кв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AD6889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AD6889"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  <w:p w:rsidR="00157F27" w:rsidRPr="00AD6889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kern w:val="0"/>
                <w:sz w:val="24"/>
                <w:szCs w:val="28"/>
                <w:lang w:eastAsia="ru-RU"/>
              </w:rPr>
              <w:t>1 кв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157F27" w:rsidRPr="00880D9C" w:rsidTr="002D7BFA">
        <w:trPr>
          <w:gridAfter w:val="1"/>
          <w:wAfter w:w="7" w:type="dxa"/>
          <w:trHeight w:val="186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956A3C">
              <w:rPr>
                <w:rFonts w:eastAsia="Times New Roman"/>
                <w:kern w:val="0"/>
                <w:sz w:val="24"/>
              </w:rPr>
              <w:t>Обновление компьютерной техники, запчастей, рабочих мест, оказывающих муниципальные услуги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830,7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D8741E">
              <w:rPr>
                <w:rFonts w:eastAsia="Times New Roman"/>
                <w:kern w:val="0"/>
                <w:sz w:val="24"/>
              </w:rPr>
              <w:t>Количество обновленных рабочих мест, оказывающих муниципальные услуги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ru-RU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157F27" w:rsidRPr="00880D9C" w:rsidTr="002D7BFA">
        <w:trPr>
          <w:gridAfter w:val="2"/>
          <w:wAfter w:w="29" w:type="dxa"/>
          <w:trHeight w:val="382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ru-RU"/>
              </w:rPr>
            </w:pPr>
          </w:p>
        </w:tc>
      </w:tr>
      <w:tr w:rsidR="00157F27" w:rsidRPr="00880D9C" w:rsidTr="002D7BFA">
        <w:trPr>
          <w:gridAfter w:val="2"/>
          <w:wAfter w:w="29" w:type="dxa"/>
          <w:trHeight w:val="382"/>
          <w:jc w:val="center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Краевой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ru-RU"/>
              </w:rPr>
            </w:pPr>
          </w:p>
        </w:tc>
      </w:tr>
      <w:tr w:rsidR="00157F27" w:rsidRPr="00880D9C" w:rsidTr="002D7BFA">
        <w:trPr>
          <w:gridAfter w:val="2"/>
          <w:wAfter w:w="29" w:type="dxa"/>
          <w:trHeight w:val="392"/>
          <w:jc w:val="center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830,7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1-2кв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Default="00157F27" w:rsidP="002D7BFA">
            <w:pPr>
              <w:jc w:val="center"/>
            </w:pPr>
            <w:r>
              <w:rPr>
                <w:rFonts w:eastAsia="Calibri"/>
                <w:kern w:val="0"/>
                <w:sz w:val="24"/>
                <w:lang w:eastAsia="en-US"/>
              </w:rPr>
              <w:t>276,9       1</w:t>
            </w:r>
            <w:r w:rsidRPr="00CB1500">
              <w:rPr>
                <w:rFonts w:eastAsia="Calibri"/>
                <w:kern w:val="0"/>
                <w:sz w:val="24"/>
                <w:lang w:eastAsia="en-US"/>
              </w:rPr>
              <w:t>-2кв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Default="00157F27" w:rsidP="002D7BFA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276,9</w:t>
            </w:r>
          </w:p>
          <w:p w:rsidR="00157F27" w:rsidRDefault="00157F27" w:rsidP="002D7BFA">
            <w:pPr>
              <w:jc w:val="center"/>
            </w:pPr>
            <w:r w:rsidRPr="00CB1500">
              <w:rPr>
                <w:rFonts w:eastAsia="Calibri"/>
                <w:kern w:val="0"/>
                <w:sz w:val="24"/>
                <w:lang w:eastAsia="en-US"/>
              </w:rPr>
              <w:t>1-2кв</w:t>
            </w:r>
          </w:p>
        </w:tc>
        <w:tc>
          <w:tcPr>
            <w:tcW w:w="7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880D9C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ru-RU"/>
              </w:rPr>
            </w:pPr>
          </w:p>
        </w:tc>
      </w:tr>
      <w:tr w:rsidR="00157F27" w:rsidRPr="0042584F" w:rsidTr="002D7BFA">
        <w:trPr>
          <w:gridAfter w:val="1"/>
          <w:wAfter w:w="7" w:type="dxa"/>
          <w:trHeight w:val="186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880D9C">
              <w:rPr>
                <w:rFonts w:eastAsia="Calibri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Приобретение л</w:t>
            </w:r>
            <w:r w:rsidRPr="00956A3C">
              <w:rPr>
                <w:rFonts w:eastAsia="Calibri"/>
                <w:kern w:val="0"/>
                <w:sz w:val="24"/>
                <w:lang w:eastAsia="en-US"/>
              </w:rPr>
              <w:t>ицензий для программных продуктов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69,5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23,2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23,2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23,2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D8741E">
              <w:rPr>
                <w:rFonts w:eastAsia="Calibri"/>
                <w:kern w:val="0"/>
                <w:sz w:val="24"/>
                <w:lang w:eastAsia="en-US"/>
              </w:rPr>
              <w:t>Получение защищенных каналов связи, ViPnet Client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157F27" w:rsidRPr="0042584F" w:rsidTr="002D7BFA">
        <w:trPr>
          <w:gridAfter w:val="2"/>
          <w:wAfter w:w="29" w:type="dxa"/>
          <w:trHeight w:val="382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Федеральный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157F27" w:rsidRPr="0042584F" w:rsidTr="002D7BFA">
        <w:trPr>
          <w:gridAfter w:val="2"/>
          <w:wAfter w:w="29" w:type="dxa"/>
          <w:trHeight w:val="382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Краевой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0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  <w:tr w:rsidR="00157F27" w:rsidRPr="0042584F" w:rsidTr="002D7BFA">
        <w:trPr>
          <w:gridAfter w:val="2"/>
          <w:wAfter w:w="29" w:type="dxa"/>
          <w:trHeight w:val="392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42584F">
              <w:rPr>
                <w:rFonts w:eastAsia="Calibri"/>
                <w:kern w:val="0"/>
                <w:sz w:val="24"/>
                <w:lang w:eastAsia="en-US"/>
              </w:rPr>
              <w:t>Местный бюджет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69,5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23,2</w:t>
            </w:r>
          </w:p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ноябрь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23,2</w:t>
            </w:r>
          </w:p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ноябрь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27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23,2</w:t>
            </w:r>
          </w:p>
          <w:p w:rsidR="00157F27" w:rsidRPr="0042584F" w:rsidRDefault="00157F27" w:rsidP="002D7BFA">
            <w:pPr>
              <w:widowControl/>
              <w:suppressAutoHyphens w:val="0"/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lang w:eastAsia="en-US"/>
              </w:rPr>
              <w:t>ноябрь</w:t>
            </w:r>
          </w:p>
        </w:tc>
        <w:tc>
          <w:tcPr>
            <w:tcW w:w="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27" w:rsidRPr="0042584F" w:rsidRDefault="00157F27" w:rsidP="002D7BFA">
            <w:pPr>
              <w:widowControl/>
              <w:suppressAutoHyphens w:val="0"/>
              <w:rPr>
                <w:rFonts w:eastAsia="Calibri"/>
                <w:kern w:val="0"/>
                <w:sz w:val="24"/>
                <w:lang w:eastAsia="en-US"/>
              </w:rPr>
            </w:pPr>
          </w:p>
        </w:tc>
      </w:tr>
    </w:tbl>
    <w:p w:rsidR="00157F27" w:rsidRDefault="00157F27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157F27" w:rsidRDefault="00157F27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CE533B" w:rsidRDefault="00CE533B" w:rsidP="00D0219D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8F1747" w:rsidRPr="008B2968" w:rsidRDefault="008F1747" w:rsidP="00CE533B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4. Обоснование ресурсного обеспечения муниципальной программы</w:t>
      </w:r>
    </w:p>
    <w:p w:rsidR="008F1747" w:rsidRPr="008B2968" w:rsidRDefault="008F1747" w:rsidP="008F1747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района. </w:t>
      </w:r>
      <w:r w:rsidRPr="008B2968">
        <w:rPr>
          <w:rFonts w:eastAsia="Times New Roman"/>
          <w:bCs/>
          <w:color w:val="000000"/>
          <w:kern w:val="0"/>
          <w:szCs w:val="28"/>
        </w:rPr>
        <w:t xml:space="preserve">Общий объем финансирования муниципальной программы на 2024-2026 годы составляет </w:t>
      </w:r>
      <w:r>
        <w:rPr>
          <w:rFonts w:eastAsia="Times New Roman"/>
          <w:bCs/>
          <w:color w:val="000000"/>
          <w:kern w:val="0"/>
          <w:szCs w:val="28"/>
        </w:rPr>
        <w:t>900</w:t>
      </w:r>
      <w:r w:rsidRPr="008B2968">
        <w:rPr>
          <w:rFonts w:eastAsia="Times New Roman"/>
          <w:bCs/>
          <w:color w:val="000000"/>
          <w:kern w:val="0"/>
          <w:szCs w:val="28"/>
        </w:rPr>
        <w:t>,0</w:t>
      </w:r>
      <w:r w:rsidRPr="008B2968">
        <w:rPr>
          <w:rFonts w:eastAsia="Times New Roman"/>
          <w:kern w:val="0"/>
          <w:szCs w:val="28"/>
        </w:rPr>
        <w:t xml:space="preserve"> </w:t>
      </w:r>
      <w:r w:rsidRPr="008B2968">
        <w:rPr>
          <w:rFonts w:eastAsia="Times New Roman"/>
          <w:bCs/>
          <w:color w:val="000000"/>
          <w:kern w:val="0"/>
          <w:szCs w:val="28"/>
        </w:rPr>
        <w:t>тыс. рублей</w:t>
      </w:r>
    </w:p>
    <w:p w:rsidR="008F1747" w:rsidRPr="008B2968" w:rsidRDefault="008F1747" w:rsidP="008F1747">
      <w:pPr>
        <w:widowControl/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2024 год – </w:t>
      </w:r>
      <w:r>
        <w:rPr>
          <w:rFonts w:eastAsia="Times New Roman"/>
          <w:kern w:val="0"/>
          <w:szCs w:val="28"/>
        </w:rPr>
        <w:t>300</w:t>
      </w:r>
      <w:r w:rsidRPr="008B2968">
        <w:rPr>
          <w:rFonts w:eastAsia="Times New Roman"/>
          <w:kern w:val="0"/>
          <w:szCs w:val="28"/>
        </w:rPr>
        <w:t>,0 тыс. рублей из средств бюджета Кореновского городского поселения Кореновского района</w:t>
      </w:r>
    </w:p>
    <w:p w:rsidR="008F1747" w:rsidRPr="008B2968" w:rsidRDefault="008F1747" w:rsidP="008F1747">
      <w:pPr>
        <w:widowControl/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2025 год - </w:t>
      </w:r>
      <w:r>
        <w:rPr>
          <w:rFonts w:eastAsia="Times New Roman"/>
          <w:kern w:val="0"/>
          <w:szCs w:val="28"/>
        </w:rPr>
        <w:t>300</w:t>
      </w:r>
      <w:r w:rsidRPr="008B2968">
        <w:rPr>
          <w:rFonts w:eastAsia="Times New Roman"/>
          <w:kern w:val="0"/>
          <w:szCs w:val="28"/>
        </w:rPr>
        <w:t>,0 тыс. рублей из средств бюджета Кореновского городского поселения Кореновского района</w:t>
      </w:r>
    </w:p>
    <w:p w:rsidR="008F1747" w:rsidRPr="008B2968" w:rsidRDefault="008F1747" w:rsidP="008F1747">
      <w:pPr>
        <w:widowControl/>
        <w:ind w:firstLine="708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 xml:space="preserve">2026 год - </w:t>
      </w:r>
      <w:r>
        <w:rPr>
          <w:rFonts w:eastAsia="Times New Roman"/>
          <w:kern w:val="0"/>
          <w:szCs w:val="28"/>
        </w:rPr>
        <w:t>300</w:t>
      </w:r>
      <w:r w:rsidRPr="008B2968">
        <w:rPr>
          <w:rFonts w:eastAsia="Times New Roman"/>
          <w:kern w:val="0"/>
          <w:szCs w:val="28"/>
        </w:rPr>
        <w:t>,0 тыс. рублей из средств бюджета Кореновского городского поселения Кореновского района</w:t>
      </w:r>
    </w:p>
    <w:p w:rsidR="008F1747" w:rsidRPr="008B2968" w:rsidRDefault="008F1747" w:rsidP="008F1747">
      <w:pPr>
        <w:widowControl/>
        <w:ind w:firstLine="708"/>
        <w:jc w:val="both"/>
        <w:rPr>
          <w:rFonts w:eastAsia="Times New Roman"/>
          <w:kern w:val="0"/>
          <w:szCs w:val="28"/>
        </w:rPr>
      </w:pPr>
    </w:p>
    <w:p w:rsidR="008F1747" w:rsidRPr="008B2968" w:rsidRDefault="008F1747" w:rsidP="008F1747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5. Методика оценки эффективности реализации муниципальной программы</w:t>
      </w:r>
    </w:p>
    <w:p w:rsidR="008F1747" w:rsidRPr="008B2968" w:rsidRDefault="008F1747" w:rsidP="008F1747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</w:rPr>
      </w:pPr>
      <w:r w:rsidRPr="008B2968">
        <w:rPr>
          <w:rFonts w:eastAsia="Times New Roman"/>
          <w:kern w:val="0"/>
          <w:szCs w:val="28"/>
        </w:rPr>
        <w:t>Методика оценки эффективности реализации муниципальной программы осуществляется в соответствии с постановлением администрации Кореновского городского поселения Кореновского рай</w:t>
      </w:r>
      <w:r w:rsidRPr="008B2968">
        <w:rPr>
          <w:rFonts w:eastAsia="Times New Roman"/>
          <w:kern w:val="0"/>
          <w:szCs w:val="28"/>
        </w:rPr>
        <w:tab/>
        <w:t>она от 27 октября 2014 года № 1081 «</w:t>
      </w:r>
      <w:r w:rsidRPr="008B2968">
        <w:rPr>
          <w:rFonts w:eastAsia="Times New Roman"/>
          <w:bCs/>
          <w:color w:val="000000"/>
          <w:kern w:val="0"/>
          <w:szCs w:val="28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</w:t>
      </w:r>
      <w:r w:rsidRPr="008B2968">
        <w:rPr>
          <w:rFonts w:eastAsia="Times New Roman"/>
          <w:kern w:val="0"/>
          <w:szCs w:val="28"/>
        </w:rPr>
        <w:t>.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8F1747" w:rsidRPr="008B2968" w:rsidRDefault="008F1747" w:rsidP="008F1747">
      <w:pPr>
        <w:suppressAutoHyphens w:val="0"/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 Механизм реализации муниципальной программы и контроль за ее выполнением</w:t>
      </w:r>
    </w:p>
    <w:p w:rsidR="008F1747" w:rsidRPr="008B2968" w:rsidRDefault="008F1747" w:rsidP="008F1747">
      <w:pPr>
        <w:suppressAutoHyphens w:val="0"/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6.1. Ответственным исполнителем муниципальной программы является </w:t>
      </w:r>
      <w:r>
        <w:rPr>
          <w:rFonts w:eastAsia="Arial"/>
          <w:kern w:val="0"/>
          <w:szCs w:val="28"/>
        </w:rPr>
        <w:t>общий</w:t>
      </w:r>
      <w:r w:rsidRPr="008B2968">
        <w:rPr>
          <w:rFonts w:eastAsia="Arial"/>
          <w:kern w:val="0"/>
          <w:szCs w:val="28"/>
        </w:rPr>
        <w:t xml:space="preserve"> отдел администрации Кореновского городского поселения Кореновского района.</w:t>
      </w:r>
      <w:r w:rsidRPr="008B2968">
        <w:rPr>
          <w:rFonts w:eastAsia="Times New Roman"/>
          <w:kern w:val="0"/>
          <w:szCs w:val="28"/>
          <w:lang w:eastAsia="ru-RU"/>
        </w:rPr>
        <w:t xml:space="preserve"> 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6.2. Исполнителями муниципальной программы являются</w:t>
      </w:r>
      <w:r w:rsidRPr="008B2968">
        <w:rPr>
          <w:rFonts w:eastAsia="Arial"/>
          <w:kern w:val="0"/>
          <w:szCs w:val="28"/>
        </w:rPr>
        <w:t xml:space="preserve"> </w:t>
      </w:r>
      <w:r>
        <w:rPr>
          <w:rFonts w:eastAsia="Arial"/>
          <w:kern w:val="0"/>
          <w:szCs w:val="28"/>
        </w:rPr>
        <w:t>общий</w:t>
      </w:r>
      <w:r w:rsidRPr="008B2968">
        <w:rPr>
          <w:rFonts w:eastAsia="Arial"/>
          <w:kern w:val="0"/>
          <w:szCs w:val="28"/>
        </w:rPr>
        <w:t xml:space="preserve"> отдел администрации Кореновского городского поселения Кореновского района.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6.3. Исполнитель муниципальной программы: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а) координирует деятельность по реализации мероприятий муниципальной программы;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6.4. На реализацию муниципальной программы могут повлиять внешние риски, а именно: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9" w:history="1">
        <w:r w:rsidRPr="008B2968">
          <w:rPr>
            <w:rFonts w:eastAsia="Times New Roman"/>
            <w:kern w:val="0"/>
            <w:szCs w:val="28"/>
            <w:lang w:eastAsia="ru-RU"/>
          </w:rPr>
          <w:t>закону</w:t>
        </w:r>
      </w:hyperlink>
      <w:r w:rsidRPr="008B2968">
        <w:rPr>
          <w:rFonts w:eastAsia="Times New Roman"/>
          <w:kern w:val="0"/>
          <w:szCs w:val="28"/>
          <w:lang w:eastAsia="ru-RU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Pr="008B2968">
        <w:rPr>
          <w:rFonts w:eastAsia="Times New Roman"/>
          <w:kern w:val="0"/>
          <w:szCs w:val="28"/>
        </w:rPr>
        <w:t>(с изменениями от 4 августа 2023 года № 443-ФЗ)</w:t>
      </w:r>
      <w:r w:rsidRPr="008B2968">
        <w:rPr>
          <w:rFonts w:eastAsia="Times New Roman"/>
          <w:kern w:val="0"/>
          <w:szCs w:val="28"/>
          <w:lang w:eastAsia="ru-RU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6.6. Способами ограничения рисков являются: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а) концентрация ресурсов на решении приоритетных задач;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:rsidR="008F1747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B2968">
        <w:rPr>
          <w:rFonts w:eastAsia="Times New Roman"/>
          <w:kern w:val="0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:rsidR="008F1747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8F1747" w:rsidRPr="008B2968" w:rsidRDefault="008F1747" w:rsidP="008F1747">
      <w:pPr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8F1747" w:rsidRDefault="008F1747" w:rsidP="008F1747">
      <w:pPr>
        <w:rPr>
          <w:szCs w:val="28"/>
        </w:rPr>
      </w:pPr>
      <w:r>
        <w:rPr>
          <w:szCs w:val="28"/>
        </w:rPr>
        <w:t>Начальник общего</w:t>
      </w:r>
    </w:p>
    <w:p w:rsidR="008F1747" w:rsidRDefault="008F1747" w:rsidP="008F1747">
      <w:pPr>
        <w:rPr>
          <w:szCs w:val="28"/>
        </w:rPr>
      </w:pPr>
      <w:r>
        <w:rPr>
          <w:szCs w:val="28"/>
        </w:rPr>
        <w:t>отдела администрации</w:t>
      </w:r>
    </w:p>
    <w:p w:rsidR="008F1747" w:rsidRDefault="008F1747" w:rsidP="008F1747">
      <w:pPr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8F1747" w:rsidRDefault="008F1747" w:rsidP="008F1747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Л.В. Козыренко</w:t>
      </w:r>
    </w:p>
    <w:p w:rsidR="008F1747" w:rsidRDefault="008F1747" w:rsidP="008F1747">
      <w:pPr>
        <w:pStyle w:val="af1"/>
        <w:jc w:val="both"/>
        <w:rPr>
          <w:sz w:val="28"/>
          <w:szCs w:val="28"/>
          <w:lang w:eastAsia="ru-RU"/>
        </w:rPr>
      </w:pPr>
    </w:p>
    <w:p w:rsidR="006F64FF" w:rsidRDefault="006F64FF" w:rsidP="008F1747">
      <w:pPr>
        <w:suppressAutoHyphens w:val="0"/>
        <w:autoSpaceDE w:val="0"/>
        <w:autoSpaceDN w:val="0"/>
        <w:rPr>
          <w:szCs w:val="28"/>
          <w:lang w:eastAsia="ru-RU"/>
        </w:rPr>
      </w:pPr>
    </w:p>
    <w:sectPr w:rsidR="006F64FF" w:rsidSect="00C441EA">
      <w:headerReference w:type="default" r:id="rId10"/>
      <w:pgSz w:w="11906" w:h="16838"/>
      <w:pgMar w:top="510" w:right="567" w:bottom="794" w:left="1701" w:header="1134" w:footer="1134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5F" w:rsidRDefault="00E12D5F">
      <w:r>
        <w:separator/>
      </w:r>
    </w:p>
  </w:endnote>
  <w:endnote w:type="continuationSeparator" w:id="0">
    <w:p w:rsidR="00E12D5F" w:rsidRDefault="00E1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5F" w:rsidRDefault="00E12D5F">
      <w:r>
        <w:separator/>
      </w:r>
    </w:p>
  </w:footnote>
  <w:footnote w:type="continuationSeparator" w:id="0">
    <w:p w:rsidR="00E12D5F" w:rsidRDefault="00E12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54" w:rsidRPr="00E12D5F" w:rsidRDefault="00261654" w:rsidP="00261654">
    <w:pPr>
      <w:pStyle w:val="af"/>
      <w:jc w:val="center"/>
      <w:rPr>
        <w:color w:val="FFFFFF"/>
      </w:rPr>
    </w:pPr>
    <w:r w:rsidRPr="00E12D5F">
      <w:rPr>
        <w:color w:val="FFFFFF"/>
      </w:rPr>
      <w:fldChar w:fldCharType="begin"/>
    </w:r>
    <w:r w:rsidRPr="00E12D5F">
      <w:rPr>
        <w:color w:val="FFFFFF"/>
      </w:rPr>
      <w:instrText>PAGE   \* MERGEFORMAT</w:instrText>
    </w:r>
    <w:r w:rsidRPr="00E12D5F">
      <w:rPr>
        <w:color w:val="FFFFFF"/>
      </w:rPr>
      <w:fldChar w:fldCharType="separate"/>
    </w:r>
    <w:r w:rsidR="00485980">
      <w:rPr>
        <w:noProof/>
        <w:color w:val="FFFFFF"/>
      </w:rPr>
      <w:t>5</w:t>
    </w:r>
    <w:r w:rsidRPr="00E12D5F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1026"/>
    <w:multiLevelType w:val="multilevel"/>
    <w:tmpl w:val="6F023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433CDD"/>
    <w:multiLevelType w:val="hybridMultilevel"/>
    <w:tmpl w:val="C386A152"/>
    <w:lvl w:ilvl="0" w:tplc="7506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1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276"/>
    <w:rsid w:val="000059BF"/>
    <w:rsid w:val="000258E8"/>
    <w:rsid w:val="00027184"/>
    <w:rsid w:val="000438CD"/>
    <w:rsid w:val="00047B3F"/>
    <w:rsid w:val="000529D6"/>
    <w:rsid w:val="0005391A"/>
    <w:rsid w:val="00055B47"/>
    <w:rsid w:val="000648A6"/>
    <w:rsid w:val="000818A9"/>
    <w:rsid w:val="00082EE5"/>
    <w:rsid w:val="00084C01"/>
    <w:rsid w:val="000A309E"/>
    <w:rsid w:val="000A6EDC"/>
    <w:rsid w:val="000B2449"/>
    <w:rsid w:val="000B4ECB"/>
    <w:rsid w:val="00100AE5"/>
    <w:rsid w:val="00102E4A"/>
    <w:rsid w:val="00111CA7"/>
    <w:rsid w:val="0012437F"/>
    <w:rsid w:val="001265F5"/>
    <w:rsid w:val="00136E3F"/>
    <w:rsid w:val="00140B73"/>
    <w:rsid w:val="00147B6B"/>
    <w:rsid w:val="001543DA"/>
    <w:rsid w:val="00157F27"/>
    <w:rsid w:val="00172EC2"/>
    <w:rsid w:val="00181941"/>
    <w:rsid w:val="001A25FF"/>
    <w:rsid w:val="001C6C7D"/>
    <w:rsid w:val="001C6F4D"/>
    <w:rsid w:val="001E1BEB"/>
    <w:rsid w:val="001E21AB"/>
    <w:rsid w:val="001E2CAD"/>
    <w:rsid w:val="001F66AE"/>
    <w:rsid w:val="00202FF7"/>
    <w:rsid w:val="002200DF"/>
    <w:rsid w:val="002331C6"/>
    <w:rsid w:val="002379F8"/>
    <w:rsid w:val="00243526"/>
    <w:rsid w:val="0025786C"/>
    <w:rsid w:val="00261492"/>
    <w:rsid w:val="00261654"/>
    <w:rsid w:val="00273D7F"/>
    <w:rsid w:val="0028475C"/>
    <w:rsid w:val="00287C0C"/>
    <w:rsid w:val="002B2B1B"/>
    <w:rsid w:val="002C04F6"/>
    <w:rsid w:val="002C5A2D"/>
    <w:rsid w:val="002D7BFA"/>
    <w:rsid w:val="002E65D7"/>
    <w:rsid w:val="002E7B37"/>
    <w:rsid w:val="002F3975"/>
    <w:rsid w:val="00315E9C"/>
    <w:rsid w:val="0034218E"/>
    <w:rsid w:val="00346940"/>
    <w:rsid w:val="003473BD"/>
    <w:rsid w:val="00362FEC"/>
    <w:rsid w:val="00373E9C"/>
    <w:rsid w:val="00383E45"/>
    <w:rsid w:val="00396083"/>
    <w:rsid w:val="0039682A"/>
    <w:rsid w:val="003B1A91"/>
    <w:rsid w:val="003C699F"/>
    <w:rsid w:val="003C721B"/>
    <w:rsid w:val="003E0A99"/>
    <w:rsid w:val="003E39D6"/>
    <w:rsid w:val="003E738F"/>
    <w:rsid w:val="00404289"/>
    <w:rsid w:val="00412217"/>
    <w:rsid w:val="004220D3"/>
    <w:rsid w:val="004240F7"/>
    <w:rsid w:val="0042584F"/>
    <w:rsid w:val="0043048C"/>
    <w:rsid w:val="00435283"/>
    <w:rsid w:val="0043569A"/>
    <w:rsid w:val="00447265"/>
    <w:rsid w:val="00462189"/>
    <w:rsid w:val="00463F5A"/>
    <w:rsid w:val="00485980"/>
    <w:rsid w:val="004A02D9"/>
    <w:rsid w:val="004A701F"/>
    <w:rsid w:val="004B035F"/>
    <w:rsid w:val="004B3B00"/>
    <w:rsid w:val="004C34F9"/>
    <w:rsid w:val="004C4F0B"/>
    <w:rsid w:val="004C5B92"/>
    <w:rsid w:val="004D37B4"/>
    <w:rsid w:val="00505187"/>
    <w:rsid w:val="00516D14"/>
    <w:rsid w:val="005172C1"/>
    <w:rsid w:val="005218B5"/>
    <w:rsid w:val="00541286"/>
    <w:rsid w:val="0055272A"/>
    <w:rsid w:val="00553F6F"/>
    <w:rsid w:val="00560C3B"/>
    <w:rsid w:val="005731B8"/>
    <w:rsid w:val="00575371"/>
    <w:rsid w:val="005841D8"/>
    <w:rsid w:val="00586989"/>
    <w:rsid w:val="005A59DC"/>
    <w:rsid w:val="005C645D"/>
    <w:rsid w:val="005E0C07"/>
    <w:rsid w:val="005E5C51"/>
    <w:rsid w:val="005F3998"/>
    <w:rsid w:val="005F3FDE"/>
    <w:rsid w:val="00604384"/>
    <w:rsid w:val="00614DF3"/>
    <w:rsid w:val="006322CC"/>
    <w:rsid w:val="00640609"/>
    <w:rsid w:val="00650FFA"/>
    <w:rsid w:val="00652E66"/>
    <w:rsid w:val="006530EF"/>
    <w:rsid w:val="00653D82"/>
    <w:rsid w:val="0065435E"/>
    <w:rsid w:val="00660846"/>
    <w:rsid w:val="006610A0"/>
    <w:rsid w:val="006713AA"/>
    <w:rsid w:val="006744EE"/>
    <w:rsid w:val="00684B7F"/>
    <w:rsid w:val="00691CE4"/>
    <w:rsid w:val="006B14CC"/>
    <w:rsid w:val="006B5803"/>
    <w:rsid w:val="006B6602"/>
    <w:rsid w:val="006D107D"/>
    <w:rsid w:val="006D4629"/>
    <w:rsid w:val="006F0C4D"/>
    <w:rsid w:val="006F64FF"/>
    <w:rsid w:val="00706224"/>
    <w:rsid w:val="0071119B"/>
    <w:rsid w:val="007152BC"/>
    <w:rsid w:val="00716499"/>
    <w:rsid w:val="0073227C"/>
    <w:rsid w:val="00754A15"/>
    <w:rsid w:val="007710C0"/>
    <w:rsid w:val="007939E5"/>
    <w:rsid w:val="007A3D06"/>
    <w:rsid w:val="007E4259"/>
    <w:rsid w:val="007F43BB"/>
    <w:rsid w:val="007F4D5A"/>
    <w:rsid w:val="00802660"/>
    <w:rsid w:val="008049E5"/>
    <w:rsid w:val="00816134"/>
    <w:rsid w:val="00821098"/>
    <w:rsid w:val="008261C4"/>
    <w:rsid w:val="00827D76"/>
    <w:rsid w:val="0083116C"/>
    <w:rsid w:val="0083126B"/>
    <w:rsid w:val="008447A2"/>
    <w:rsid w:val="0084488C"/>
    <w:rsid w:val="00853714"/>
    <w:rsid w:val="00855EEA"/>
    <w:rsid w:val="00880D9C"/>
    <w:rsid w:val="00885E10"/>
    <w:rsid w:val="008920C6"/>
    <w:rsid w:val="00892A8A"/>
    <w:rsid w:val="008A02B9"/>
    <w:rsid w:val="008A519F"/>
    <w:rsid w:val="008A78AE"/>
    <w:rsid w:val="008B1091"/>
    <w:rsid w:val="008B2968"/>
    <w:rsid w:val="008B580B"/>
    <w:rsid w:val="008E1E48"/>
    <w:rsid w:val="008E29FC"/>
    <w:rsid w:val="008F0FAE"/>
    <w:rsid w:val="008F1747"/>
    <w:rsid w:val="00913CBE"/>
    <w:rsid w:val="00914236"/>
    <w:rsid w:val="00920B92"/>
    <w:rsid w:val="00922100"/>
    <w:rsid w:val="00934EAC"/>
    <w:rsid w:val="0093772A"/>
    <w:rsid w:val="009552E5"/>
    <w:rsid w:val="00956A3C"/>
    <w:rsid w:val="00960A92"/>
    <w:rsid w:val="00970DDD"/>
    <w:rsid w:val="00982C89"/>
    <w:rsid w:val="00991B59"/>
    <w:rsid w:val="009B37F6"/>
    <w:rsid w:val="009B55E9"/>
    <w:rsid w:val="009F0033"/>
    <w:rsid w:val="009F346C"/>
    <w:rsid w:val="00A01BEA"/>
    <w:rsid w:val="00A1288E"/>
    <w:rsid w:val="00A13281"/>
    <w:rsid w:val="00A13AB5"/>
    <w:rsid w:val="00A37005"/>
    <w:rsid w:val="00A7241E"/>
    <w:rsid w:val="00A72C7A"/>
    <w:rsid w:val="00A77B0B"/>
    <w:rsid w:val="00A94706"/>
    <w:rsid w:val="00AA029B"/>
    <w:rsid w:val="00AC0A06"/>
    <w:rsid w:val="00AC5B5A"/>
    <w:rsid w:val="00AD3ACA"/>
    <w:rsid w:val="00AD6889"/>
    <w:rsid w:val="00AE4EBB"/>
    <w:rsid w:val="00B016EA"/>
    <w:rsid w:val="00B15ABE"/>
    <w:rsid w:val="00B31118"/>
    <w:rsid w:val="00B346F8"/>
    <w:rsid w:val="00B37FC5"/>
    <w:rsid w:val="00B54259"/>
    <w:rsid w:val="00B63D68"/>
    <w:rsid w:val="00B80B86"/>
    <w:rsid w:val="00B831A2"/>
    <w:rsid w:val="00B91BA5"/>
    <w:rsid w:val="00B9674E"/>
    <w:rsid w:val="00BA0EAF"/>
    <w:rsid w:val="00BB5457"/>
    <w:rsid w:val="00BC2F8B"/>
    <w:rsid w:val="00BC3642"/>
    <w:rsid w:val="00BC5FC8"/>
    <w:rsid w:val="00BE3062"/>
    <w:rsid w:val="00BF19FF"/>
    <w:rsid w:val="00C2419F"/>
    <w:rsid w:val="00C25400"/>
    <w:rsid w:val="00C441EA"/>
    <w:rsid w:val="00C52276"/>
    <w:rsid w:val="00C57B68"/>
    <w:rsid w:val="00C647FA"/>
    <w:rsid w:val="00C870D3"/>
    <w:rsid w:val="00C9095F"/>
    <w:rsid w:val="00CA6FE7"/>
    <w:rsid w:val="00CC3083"/>
    <w:rsid w:val="00CE533B"/>
    <w:rsid w:val="00CF0A39"/>
    <w:rsid w:val="00D0219D"/>
    <w:rsid w:val="00D10814"/>
    <w:rsid w:val="00D114D9"/>
    <w:rsid w:val="00D14029"/>
    <w:rsid w:val="00D14C11"/>
    <w:rsid w:val="00D2077F"/>
    <w:rsid w:val="00D22815"/>
    <w:rsid w:val="00D37901"/>
    <w:rsid w:val="00D40712"/>
    <w:rsid w:val="00D62C28"/>
    <w:rsid w:val="00D647AD"/>
    <w:rsid w:val="00D70B39"/>
    <w:rsid w:val="00D72859"/>
    <w:rsid w:val="00D75506"/>
    <w:rsid w:val="00D76E5B"/>
    <w:rsid w:val="00D8741E"/>
    <w:rsid w:val="00DB7279"/>
    <w:rsid w:val="00DC52FB"/>
    <w:rsid w:val="00DD2C6B"/>
    <w:rsid w:val="00DD3FC5"/>
    <w:rsid w:val="00E06170"/>
    <w:rsid w:val="00E11DFC"/>
    <w:rsid w:val="00E12D5F"/>
    <w:rsid w:val="00E247BB"/>
    <w:rsid w:val="00E56C4E"/>
    <w:rsid w:val="00E56F19"/>
    <w:rsid w:val="00E57765"/>
    <w:rsid w:val="00E6746C"/>
    <w:rsid w:val="00E67BB3"/>
    <w:rsid w:val="00E827ED"/>
    <w:rsid w:val="00E95EA8"/>
    <w:rsid w:val="00EA13D7"/>
    <w:rsid w:val="00EB1FF1"/>
    <w:rsid w:val="00EE5FD6"/>
    <w:rsid w:val="00EF15B0"/>
    <w:rsid w:val="00F221C8"/>
    <w:rsid w:val="00F23B97"/>
    <w:rsid w:val="00F3316E"/>
    <w:rsid w:val="00F443E3"/>
    <w:rsid w:val="00F67B8F"/>
    <w:rsid w:val="00F838B4"/>
    <w:rsid w:val="00FA1DA3"/>
    <w:rsid w:val="00FC71A2"/>
    <w:rsid w:val="00FD33A5"/>
    <w:rsid w:val="00FD7E21"/>
    <w:rsid w:val="00FF46C4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7F30C7F-2724-4D68-A452-375B0CB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15"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styleId="a8">
    <w:name w:val="Title"/>
    <w:basedOn w:val="a"/>
    <w:next w:val="a9"/>
    <w:pPr>
      <w:keepNext/>
      <w:spacing w:before="240" w:after="120"/>
    </w:pPr>
    <w:rPr>
      <w:rFonts w:cs="DejaVu Sans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8"/>
    <w:next w:val="ab"/>
  </w:style>
  <w:style w:type="paragraph" w:styleId="ab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  <w:style w:type="character" w:customStyle="1" w:styleId="FontStyle21">
    <w:name w:val="Font Style21"/>
    <w:rsid w:val="005F3FDE"/>
    <w:rPr>
      <w:rFonts w:ascii="Arial" w:eastAsia="Arial" w:hAnsi="Arial" w:cs="Arial"/>
      <w:sz w:val="22"/>
      <w:szCs w:val="22"/>
    </w:rPr>
  </w:style>
  <w:style w:type="paragraph" w:customStyle="1" w:styleId="Style10">
    <w:name w:val="Style10"/>
    <w:basedOn w:val="a"/>
    <w:next w:val="a"/>
    <w:rsid w:val="005F3FDE"/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E40AB2B90CB1FE7838C51973A3512A310CBD8EB0CE5E51804820BA46L7B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598B-2EF4-492B-8309-2F274DDE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cp:lastPrinted>2023-11-13T13:06:00Z</cp:lastPrinted>
  <dcterms:created xsi:type="dcterms:W3CDTF">2023-11-17T12:52:00Z</dcterms:created>
  <dcterms:modified xsi:type="dcterms:W3CDTF">2023-11-17T12:52:00Z</dcterms:modified>
</cp:coreProperties>
</file>