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E5" w:rsidRPr="00A833E5" w:rsidRDefault="00A833E5" w:rsidP="00A833E5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833E5">
        <w:rPr>
          <w:rFonts w:ascii="Courier New" w:hAnsi="Courier New" w:cs="Courier New"/>
          <w:noProof/>
          <w:color w:val="auto"/>
          <w:sz w:val="24"/>
          <w:szCs w:val="24"/>
        </w:rPr>
        <w:drawing>
          <wp:inline distT="0" distB="0" distL="0" distR="0" wp14:anchorId="587A6E0A" wp14:editId="0EBFEF0D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E5" w:rsidRPr="00A833E5" w:rsidRDefault="00A833E5" w:rsidP="00A833E5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833E5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A833E5" w:rsidRPr="00A833E5" w:rsidRDefault="00A833E5" w:rsidP="00A833E5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833E5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:rsidR="00A833E5" w:rsidRPr="00A833E5" w:rsidRDefault="00A833E5" w:rsidP="00A833E5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833E5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:rsidR="00A833E5" w:rsidRPr="00A833E5" w:rsidRDefault="00A833E5" w:rsidP="00A833E5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:rsidR="00A833E5" w:rsidRPr="00A833E5" w:rsidRDefault="00A833E5" w:rsidP="00A833E5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13.01.2026</w:t>
      </w: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</w:t>
      </w: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 </w:t>
      </w: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2</w:t>
      </w:r>
    </w:p>
    <w:p w:rsidR="00A833E5" w:rsidRPr="00A833E5" w:rsidRDefault="00A833E5" w:rsidP="00A833E5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833E5">
        <w:rPr>
          <w:rFonts w:ascii="Times New Roman" w:hAnsi="Times New Roman"/>
          <w:color w:val="auto"/>
          <w:sz w:val="28"/>
          <w:szCs w:val="28"/>
          <w:lang w:eastAsia="ar-SA"/>
        </w:rPr>
        <w:t>г. Кореновск</w:t>
      </w:r>
    </w:p>
    <w:p w:rsidR="00AB4502" w:rsidRDefault="00AB4502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45F18" w:rsidRDefault="00B45F18" w:rsidP="00683C84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1D0BAD" w:rsidRPr="00A97508" w:rsidRDefault="001D0BAD" w:rsidP="00244434">
      <w:pPr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A9750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244434" w:rsidRDefault="001D0BAD" w:rsidP="00244434">
      <w:pPr>
        <w:ind w:left="567" w:right="566"/>
        <w:jc w:val="center"/>
        <w:rPr>
          <w:rFonts w:ascii="Times New Roman" w:hAnsi="Times New Roman"/>
          <w:b/>
          <w:sz w:val="28"/>
        </w:rPr>
      </w:pPr>
      <w:r w:rsidRPr="00A97508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75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A97508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29 декабря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 w:rsidR="00244434">
        <w:rPr>
          <w:rFonts w:ascii="Times New Roman" w:hAnsi="Times New Roman"/>
          <w:b/>
          <w:sz w:val="28"/>
          <w:szCs w:val="28"/>
        </w:rPr>
        <w:br/>
      </w:r>
      <w:r w:rsidRPr="00A97508">
        <w:rPr>
          <w:rFonts w:ascii="Times New Roman" w:hAnsi="Times New Roman"/>
          <w:b/>
          <w:sz w:val="28"/>
          <w:szCs w:val="28"/>
        </w:rPr>
        <w:t xml:space="preserve">2025 года № </w:t>
      </w:r>
      <w:r>
        <w:rPr>
          <w:rFonts w:ascii="Times New Roman" w:hAnsi="Times New Roman"/>
          <w:b/>
          <w:sz w:val="28"/>
          <w:szCs w:val="28"/>
        </w:rPr>
        <w:t>1601 «</w:t>
      </w:r>
      <w:r w:rsidR="00280AD3">
        <w:rPr>
          <w:rFonts w:ascii="Times New Roman" w:hAnsi="Times New Roman"/>
          <w:b/>
          <w:sz w:val="28"/>
        </w:rPr>
        <w:t>Об утверждении Перечня главных администраторов</w:t>
      </w:r>
      <w:r w:rsidR="00244434">
        <w:rPr>
          <w:rFonts w:ascii="Times New Roman" w:hAnsi="Times New Roman"/>
          <w:b/>
          <w:sz w:val="28"/>
        </w:rPr>
        <w:t xml:space="preserve"> </w:t>
      </w:r>
      <w:r w:rsidR="00095BC3">
        <w:rPr>
          <w:rFonts w:ascii="Times New Roman" w:hAnsi="Times New Roman"/>
          <w:b/>
          <w:sz w:val="28"/>
        </w:rPr>
        <w:t>д</w:t>
      </w:r>
      <w:r w:rsidR="00280AD3">
        <w:rPr>
          <w:rFonts w:ascii="Times New Roman" w:hAnsi="Times New Roman"/>
          <w:b/>
          <w:sz w:val="28"/>
        </w:rPr>
        <w:t>оходов</w:t>
      </w:r>
      <w:r w:rsidR="00095BC3">
        <w:rPr>
          <w:rFonts w:ascii="Times New Roman" w:hAnsi="Times New Roman"/>
          <w:b/>
          <w:sz w:val="28"/>
        </w:rPr>
        <w:t xml:space="preserve"> б</w:t>
      </w:r>
      <w:r w:rsidR="00280AD3">
        <w:rPr>
          <w:rFonts w:ascii="Times New Roman" w:hAnsi="Times New Roman"/>
          <w:b/>
          <w:sz w:val="28"/>
        </w:rPr>
        <w:t>юджета</w:t>
      </w:r>
      <w:r w:rsidR="00095BC3"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>Кореновского городского поселения</w:t>
      </w:r>
      <w:r w:rsidR="00244434"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 xml:space="preserve">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 xml:space="preserve">района </w:t>
      </w:r>
    </w:p>
    <w:p w:rsidR="00683C84" w:rsidRDefault="005A190F" w:rsidP="00244434">
      <w:pPr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Краснодарского края </w:t>
      </w:r>
      <w:r w:rsidR="00280AD3">
        <w:rPr>
          <w:rFonts w:ascii="Times New Roman" w:hAnsi="Times New Roman"/>
          <w:b/>
          <w:sz w:val="28"/>
        </w:rPr>
        <w:t xml:space="preserve">и Порядка внесения изменений в Перечень главных администраторов доходов бюджета Кореновского городского поселения Кореновского </w:t>
      </w:r>
      <w:r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>района</w:t>
      </w:r>
    </w:p>
    <w:p w:rsidR="00B305BA" w:rsidRDefault="005A190F" w:rsidP="00244434">
      <w:pPr>
        <w:ind w:left="567" w:right="56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  <w:r w:rsidR="001D0BAD">
        <w:rPr>
          <w:rFonts w:ascii="Times New Roman" w:hAnsi="Times New Roman"/>
          <w:b/>
          <w:sz w:val="28"/>
        </w:rPr>
        <w:t>»</w:t>
      </w:r>
    </w:p>
    <w:p w:rsidR="00B305BA" w:rsidRDefault="00B305BA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pStyle w:val="11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>постановлением Правительства Российской Федерации</w:t>
      </w:r>
      <w:r w:rsidR="00244434">
        <w:rPr>
          <w:rFonts w:ascii="Times New Roman" w:hAnsi="Times New Roman"/>
          <w:color w:val="000000"/>
          <w:sz w:val="28"/>
        </w:rPr>
        <w:t xml:space="preserve"> </w:t>
      </w:r>
      <w:r w:rsidR="00244434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 xml:space="preserve"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</w:t>
      </w:r>
      <w:r w:rsidR="008F5BE3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:rsidR="001D0BAD" w:rsidRPr="00A97508" w:rsidRDefault="001D0BAD" w:rsidP="001D0B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Pr="00A9750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Pr="00A97508">
        <w:rPr>
          <w:rFonts w:ascii="Times New Roman" w:hAnsi="Times New Roman"/>
          <w:sz w:val="28"/>
          <w:szCs w:val="28"/>
        </w:rPr>
        <w:t xml:space="preserve"> </w:t>
      </w:r>
      <w:r w:rsidR="00244434">
        <w:rPr>
          <w:rFonts w:ascii="Times New Roman" w:hAnsi="Times New Roman"/>
          <w:sz w:val="28"/>
          <w:szCs w:val="28"/>
        </w:rPr>
        <w:br/>
      </w:r>
      <w:r w:rsidRPr="00A97508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29 декабря</w:t>
      </w:r>
      <w:r w:rsidRPr="00A97508">
        <w:rPr>
          <w:rFonts w:ascii="Times New Roman" w:hAnsi="Times New Roman"/>
          <w:sz w:val="28"/>
          <w:szCs w:val="28"/>
        </w:rPr>
        <w:t xml:space="preserve"> 2025 года № </w:t>
      </w:r>
      <w:r>
        <w:rPr>
          <w:rFonts w:ascii="Times New Roman" w:hAnsi="Times New Roman"/>
          <w:sz w:val="28"/>
          <w:szCs w:val="28"/>
        </w:rPr>
        <w:t>1601</w:t>
      </w:r>
      <w:r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«</w:t>
      </w:r>
      <w:r w:rsidRPr="00A97508">
        <w:rPr>
          <w:rFonts w:ascii="Times New Roman" w:hAnsi="Times New Roman"/>
          <w:sz w:val="28"/>
        </w:rPr>
        <w:t>Об утверждении Перечня главных администраторов  доходов бюджета Кореновского городского поселения  Кореновского муниципального района Краснодарского края и Порядка внесения изменений в Перечень главных администраторов доходов бюджета Кореновского городского поселения Кореновского муниципального района Краснодарского края»</w:t>
      </w:r>
      <w:r w:rsidRPr="00A97508"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следующие изменения:</w:t>
      </w:r>
    </w:p>
    <w:p w:rsidR="001D0BAD" w:rsidRPr="00A97508" w:rsidRDefault="001D0BAD" w:rsidP="001D0B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7508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1D0BAD" w:rsidRDefault="001D0BAD" w:rsidP="001D0BA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Общему отделу администрации Кореновского городского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:rsidR="001D0BAD" w:rsidRDefault="001D0BAD" w:rsidP="001D0BAD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Постановление вступает в силу со дня его подписания.</w:t>
      </w: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5A190F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</w:t>
      </w:r>
      <w:r w:rsidR="005A190F">
        <w:rPr>
          <w:rFonts w:ascii="Times New Roman" w:hAnsi="Times New Roman"/>
          <w:sz w:val="28"/>
        </w:rPr>
        <w:t>муниципального района</w:t>
      </w:r>
    </w:p>
    <w:p w:rsidR="00B305BA" w:rsidRDefault="005A190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280AD3">
        <w:rPr>
          <w:rFonts w:ascii="Times New Roman" w:hAnsi="Times New Roman"/>
          <w:sz w:val="28"/>
        </w:rPr>
        <w:t xml:space="preserve">          М.О. Шутылев</w:t>
      </w: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244434" w:rsidRDefault="00244434">
      <w:pPr>
        <w:jc w:val="center"/>
        <w:rPr>
          <w:rFonts w:ascii="Times New Roman" w:hAnsi="Times New Roman"/>
          <w:b/>
          <w:sz w:val="28"/>
        </w:rPr>
      </w:pPr>
    </w:p>
    <w:p w:rsidR="00244434" w:rsidRDefault="00244434">
      <w:pPr>
        <w:jc w:val="center"/>
        <w:rPr>
          <w:rFonts w:ascii="Times New Roman" w:hAnsi="Times New Roman"/>
          <w:b/>
          <w:sz w:val="28"/>
        </w:rPr>
      </w:pPr>
    </w:p>
    <w:p w:rsidR="00244434" w:rsidRDefault="00244434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</w:pPr>
    </w:p>
    <w:p w:rsidR="00244434" w:rsidRDefault="00244434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  <w:sectPr w:rsidR="00244434" w:rsidSect="00683C84">
          <w:headerReference w:type="even" r:id="rId7"/>
          <w:headerReference w:type="default" r:id="rId8"/>
          <w:footerReference w:type="default" r:id="rId9"/>
          <w:pgSz w:w="11906" w:h="16838"/>
          <w:pgMar w:top="1134" w:right="567" w:bottom="1134" w:left="1701" w:header="1134" w:footer="0" w:gutter="0"/>
          <w:pgNumType w:start="1"/>
          <w:cols w:space="720"/>
          <w:titlePg/>
          <w:docGrid w:linePitch="299"/>
        </w:sectPr>
      </w:pPr>
    </w:p>
    <w:p w:rsidR="00244434" w:rsidRDefault="00244434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</w:pPr>
    </w:p>
    <w:tbl>
      <w:tblPr>
        <w:tblStyle w:val="afff2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1D0BAD" w:rsidTr="00806ADD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1D0BAD" w:rsidRDefault="001D0BAD" w:rsidP="00806ADD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:rsidR="00244434" w:rsidRDefault="00244434" w:rsidP="00806ADD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1D0BAD" w:rsidRDefault="001D0BAD" w:rsidP="00806ADD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>Кореновского городского поселения Кореновского муниципального района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A833E5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13.01.2026 </w:t>
            </w:r>
            <w:r w:rsidR="00244434">
              <w:rPr>
                <w:rFonts w:ascii="Times New Roman" w:hAnsi="Times New Roman"/>
                <w:color w:val="000000"/>
                <w:spacing w:val="-1"/>
                <w:sz w:val="28"/>
              </w:rPr>
              <w:t>№</w:t>
            </w:r>
            <w:r w:rsidR="00A833E5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2</w:t>
            </w:r>
            <w:bookmarkStart w:id="0" w:name="_GoBack"/>
            <w:bookmarkEnd w:id="0"/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1D0BAD" w:rsidRPr="006B662B" w:rsidRDefault="001D0BAD" w:rsidP="00806AD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D0BAD" w:rsidRPr="006B662B" w:rsidRDefault="001D0BAD" w:rsidP="00806AD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1D0BAD" w:rsidRPr="006B662B" w:rsidRDefault="001D0BAD" w:rsidP="00806AD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1D0BAD" w:rsidRPr="006B662B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29.12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.2025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1601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317" w:lineRule="exact"/>
        <w:ind w:left="34"/>
        <w:jc w:val="center"/>
        <w:rPr>
          <w:rFonts w:ascii="Times New Roman" w:hAnsi="Times New Roman"/>
          <w:sz w:val="28"/>
        </w:rPr>
      </w:pPr>
    </w:p>
    <w:p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:rsidR="00683C84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hAnsi="Times New Roman"/>
          <w:color w:val="000000" w:themeColor="text1"/>
          <w:sz w:val="28"/>
        </w:rPr>
        <w:t xml:space="preserve">главных администраторов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Pr="008A3339">
        <w:rPr>
          <w:rFonts w:ascii="Times New Roman" w:hAnsi="Times New Roman"/>
          <w:color w:val="000000" w:themeColor="text1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муниципального района </w:t>
      </w:r>
    </w:p>
    <w:p w:rsidR="005A190F" w:rsidRPr="008A3339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Краснодарского края</w:t>
      </w:r>
    </w:p>
    <w:p w:rsidR="005A190F" w:rsidRDefault="005A190F" w:rsidP="005A190F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528"/>
        <w:gridCol w:w="1760"/>
      </w:tblGrid>
      <w:tr w:rsidR="005A190F" w:rsidRPr="005A190F" w:rsidTr="00B717B2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администратора доходов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>, наименование кода 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rPr>
                <w:rFonts w:ascii="Times New Roman" w:hAnsi="Times New Roman"/>
                <w:caps/>
                <w:sz w:val="24"/>
              </w:rPr>
            </w:pPr>
            <w:r w:rsidRPr="005A190F">
              <w:rPr>
                <w:rFonts w:ascii="Times New Roman" w:hAnsi="Times New Roman"/>
                <w:caps/>
                <w:sz w:val="24"/>
              </w:rPr>
              <w:t>УФНС по Краснодарскому краю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anchor="/document/10900200/entry/227" w:history="1">
              <w:r w:rsidRPr="005A190F">
                <w:rPr>
                  <w:rFonts w:ascii="Times New Roman" w:hAnsi="Times New Roman"/>
                  <w:sz w:val="24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, </w:t>
            </w:r>
            <w:hyperlink r:id="rId11" w:anchor="/document/10900200/entry/22701" w:history="1">
              <w:r w:rsidRPr="005A190F">
                <w:rPr>
                  <w:rFonts w:ascii="Times New Roman" w:hAnsi="Times New Roman"/>
                  <w:sz w:val="24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и </w:t>
            </w:r>
            <w:hyperlink r:id="rId12" w:anchor="/document/10900200/entry/228" w:history="1">
              <w:r w:rsidRPr="005A190F">
                <w:rPr>
                  <w:rFonts w:ascii="Times New Roman" w:hAnsi="Times New Roman"/>
                  <w:sz w:val="24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8A3339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исчисление и уплата налога осуществляются в соответствии со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3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,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4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и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5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hyperlink r:id="rId17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и </w:t>
            </w:r>
            <w:hyperlink r:id="rId18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9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0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1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 Налогового кодекса Российской Федерации (суммы денежных взысканий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2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3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4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5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6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7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 w:rsidRPr="005A190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8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0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Туристический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1 11 05026 13 0000 120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1 14 06033 13 0000 430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B717B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Кореновский </w:t>
            </w:r>
            <w:r w:rsidR="00B717B2">
              <w:rPr>
                <w:rFonts w:ascii="Times New Roman" w:hAnsi="Times New Roman"/>
                <w:sz w:val="24"/>
              </w:rPr>
              <w:t xml:space="preserve">муниципальный </w:t>
            </w:r>
            <w:r w:rsidRPr="005A190F">
              <w:rPr>
                <w:rFonts w:ascii="Times New Roman" w:hAnsi="Times New Roman"/>
                <w:sz w:val="24"/>
              </w:rPr>
              <w:t xml:space="preserve">район </w:t>
            </w:r>
            <w:r w:rsidR="00B717B2"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1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2" w:anchor="/document/12112604/entry/466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пункте 6 статьи 46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3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 </w:t>
            </w:r>
            <w:hyperlink r:id="rId34" w:anchor="/document/12125267/entry/19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19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5A190F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Администрация 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5A190F">
              <w:rPr>
                <w:rFonts w:ascii="Times New Roman" w:hAnsi="Times New Roman"/>
                <w:sz w:val="24"/>
              </w:rPr>
              <w:t>района</w:t>
            </w:r>
            <w:r w:rsidR="008A3339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1 11 05013 13 0000 120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1 11 05013 13 0024 120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1 11 07015 13 0000 120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1 16 07090 13 0012 140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1 16 07090 13 0021 140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Default="005A190F" w:rsidP="005A190F">
            <w:pPr>
              <w:rPr>
                <w:rFonts w:ascii="Calibri" w:hAnsi="Calibri"/>
              </w:rPr>
            </w:pPr>
          </w:p>
          <w:p w:rsidR="001D0BAD" w:rsidRDefault="001D0BAD" w:rsidP="005A190F">
            <w:pPr>
              <w:rPr>
                <w:rFonts w:ascii="Calibri" w:hAnsi="Calibri"/>
              </w:rPr>
            </w:pPr>
          </w:p>
          <w:p w:rsidR="001D0BAD" w:rsidRPr="005A190F" w:rsidRDefault="001D0BAD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1D0BAD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D0BAD" w:rsidRPr="005A190F" w:rsidRDefault="001D0BAD" w:rsidP="005A19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D0BAD" w:rsidRPr="005A190F" w:rsidRDefault="001D0BAD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1 18 01520 13 0000 150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D0BAD" w:rsidRPr="001D0BAD" w:rsidRDefault="001D0BAD" w:rsidP="005A1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D0B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Перечисления из бюджетов городских поселений по решениям о взыскании средств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1D0BAD" w:rsidRPr="005A190F" w:rsidRDefault="001D0BAD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282BF4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5A190F" w:rsidRDefault="00282BF4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5A190F" w:rsidRDefault="00282BF4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2 07 05030 13 0000 150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0C6B3A" w:rsidRDefault="00282BF4" w:rsidP="00282BF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282BF4" w:rsidRPr="005A190F" w:rsidRDefault="00282BF4" w:rsidP="00282BF4">
            <w:pPr>
              <w:rPr>
                <w:rFonts w:ascii="Calibri" w:hAnsi="Calibri"/>
              </w:rPr>
            </w:pPr>
          </w:p>
          <w:p w:rsidR="00282BF4" w:rsidRPr="005A190F" w:rsidRDefault="00282BF4" w:rsidP="00282BF4">
            <w:pPr>
              <w:rPr>
                <w:rFonts w:ascii="Calibri" w:hAnsi="Calibri"/>
              </w:rPr>
            </w:pPr>
          </w:p>
        </w:tc>
      </w:tr>
    </w:tbl>
    <w:p w:rsidR="00B305BA" w:rsidRDefault="00B305BA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</w:p>
    <w:p w:rsidR="00683C84" w:rsidRDefault="00683C84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</w:p>
    <w:p w:rsidR="00683C84" w:rsidRDefault="0034638B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bookmarkStart w:id="1" w:name="sub_1001"/>
      <w:bookmarkEnd w:id="1"/>
      <w:r>
        <w:rPr>
          <w:rFonts w:ascii="Times New Roman" w:hAnsi="Times New Roman"/>
          <w:sz w:val="28"/>
        </w:rPr>
        <w:t>Исполняющий обязанности</w:t>
      </w:r>
      <w:r w:rsidR="00683C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 w:rsidR="00280AD3">
        <w:rPr>
          <w:rFonts w:ascii="Times New Roman" w:hAnsi="Times New Roman"/>
          <w:sz w:val="28"/>
        </w:rPr>
        <w:t>ачальник</w:t>
      </w:r>
      <w:r w:rsidR="008A3339">
        <w:rPr>
          <w:rFonts w:ascii="Times New Roman" w:hAnsi="Times New Roman"/>
          <w:sz w:val="28"/>
        </w:rPr>
        <w:t>а</w:t>
      </w:r>
      <w:r w:rsidR="00280AD3">
        <w:rPr>
          <w:rFonts w:ascii="Times New Roman" w:hAnsi="Times New Roman"/>
          <w:sz w:val="28"/>
        </w:rPr>
        <w:t xml:space="preserve"> </w:t>
      </w:r>
    </w:p>
    <w:p w:rsidR="00244434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финансово-экономического </w:t>
      </w:r>
    </w:p>
    <w:p w:rsidR="00683C84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 w:rsidR="002444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:rsidR="00B305BA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                     О.А. Сигида</w:t>
      </w: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683C84">
      <w:pgSz w:w="11906" w:h="16838"/>
      <w:pgMar w:top="1134" w:right="567" w:bottom="1134" w:left="1701" w:header="113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E92" w:rsidRDefault="00784E92">
      <w:r>
        <w:separator/>
      </w:r>
    </w:p>
  </w:endnote>
  <w:endnote w:type="continuationSeparator" w:id="0">
    <w:p w:rsidR="00784E92" w:rsidRDefault="0078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>
    <w:pPr>
      <w:pStyle w:val="afff1"/>
      <w:jc w:val="center"/>
    </w:pPr>
  </w:p>
  <w:p w:rsidR="006F7589" w:rsidRDefault="006F7589">
    <w:pPr>
      <w:pStyle w:val="a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E92" w:rsidRDefault="00784E92">
      <w:r>
        <w:separator/>
      </w:r>
    </w:p>
  </w:footnote>
  <w:footnote w:type="continuationSeparator" w:id="0">
    <w:p w:rsidR="00784E92" w:rsidRDefault="0078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 w:rsidP="00683C84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683C84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 w:rsidP="00683C84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A833E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275F1"/>
    <w:rsid w:val="00095BC3"/>
    <w:rsid w:val="00154421"/>
    <w:rsid w:val="001A55CE"/>
    <w:rsid w:val="001C1D01"/>
    <w:rsid w:val="001D0BAD"/>
    <w:rsid w:val="0022540B"/>
    <w:rsid w:val="00244434"/>
    <w:rsid w:val="00280AD3"/>
    <w:rsid w:val="00282BF4"/>
    <w:rsid w:val="00287952"/>
    <w:rsid w:val="0034638B"/>
    <w:rsid w:val="0037000D"/>
    <w:rsid w:val="005A190F"/>
    <w:rsid w:val="00612D9B"/>
    <w:rsid w:val="00683C84"/>
    <w:rsid w:val="006F7589"/>
    <w:rsid w:val="00714734"/>
    <w:rsid w:val="007465D3"/>
    <w:rsid w:val="00784E92"/>
    <w:rsid w:val="007D0C9E"/>
    <w:rsid w:val="008A3339"/>
    <w:rsid w:val="008F5BE3"/>
    <w:rsid w:val="00966946"/>
    <w:rsid w:val="00A4145D"/>
    <w:rsid w:val="00A71EF4"/>
    <w:rsid w:val="00A75D88"/>
    <w:rsid w:val="00A833E5"/>
    <w:rsid w:val="00AB4502"/>
    <w:rsid w:val="00B1491D"/>
    <w:rsid w:val="00B305BA"/>
    <w:rsid w:val="00B45F18"/>
    <w:rsid w:val="00B717B2"/>
    <w:rsid w:val="00CC3477"/>
    <w:rsid w:val="00E37EA9"/>
    <w:rsid w:val="00E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ac">
    <w:name w:val="Заголовок"/>
    <w:basedOn w:val="11"/>
    <w:next w:val="a0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3"/>
    <w:link w:val="ac"/>
    <w:rPr>
      <w:rFonts w:ascii="Arial" w:hAnsi="Arial"/>
      <w:color w:val="00000A"/>
      <w:sz w:val="28"/>
    </w:rPr>
  </w:style>
  <w:style w:type="paragraph" w:customStyle="1" w:styleId="ae">
    <w:name w:val="Нормальный (таблица)"/>
    <w:basedOn w:val="11"/>
    <w:link w:val="af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f">
    <w:name w:val="Нормальный (таблица)"/>
    <w:basedOn w:val="13"/>
    <w:link w:val="ae"/>
    <w:rPr>
      <w:rFonts w:ascii="Arial" w:hAnsi="Arial"/>
      <w:color w:val="00000A"/>
      <w:sz w:val="24"/>
    </w:rPr>
  </w:style>
  <w:style w:type="paragraph" w:customStyle="1" w:styleId="16">
    <w:name w:val="Номер страницы1"/>
    <w:basedOn w:val="14"/>
    <w:link w:val="af0"/>
  </w:style>
  <w:style w:type="character" w:styleId="af0">
    <w:name w:val="page number"/>
    <w:basedOn w:val="a1"/>
    <w:link w:val="16"/>
  </w:style>
  <w:style w:type="paragraph" w:customStyle="1" w:styleId="af1">
    <w:name w:val="Схема документа Знак"/>
    <w:basedOn w:val="14"/>
    <w:link w:val="af2"/>
    <w:rPr>
      <w:rFonts w:ascii="Tahoma" w:hAnsi="Tahoma"/>
      <w:sz w:val="16"/>
    </w:rPr>
  </w:style>
  <w:style w:type="character" w:customStyle="1" w:styleId="af2">
    <w:name w:val="Схема документа Знак"/>
    <w:basedOn w:val="a1"/>
    <w:link w:val="af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аголовок 1 Знак"/>
    <w:basedOn w:val="14"/>
    <w:link w:val="18"/>
    <w:rPr>
      <w:rFonts w:ascii="Arial" w:hAnsi="Arial"/>
      <w:b/>
      <w:color w:val="000080"/>
      <w:sz w:val="24"/>
    </w:rPr>
  </w:style>
  <w:style w:type="character" w:customStyle="1" w:styleId="18">
    <w:name w:val="Заголовок 1 Знак"/>
    <w:basedOn w:val="a1"/>
    <w:link w:val="17"/>
    <w:rPr>
      <w:rFonts w:ascii="Arial" w:hAnsi="Arial"/>
      <w:b/>
      <w:color w:val="000080"/>
      <w:sz w:val="24"/>
    </w:rPr>
  </w:style>
  <w:style w:type="paragraph" w:customStyle="1" w:styleId="af3">
    <w:name w:val="Верхний колонтитул слева"/>
    <w:basedOn w:val="af4"/>
    <w:link w:val="af5"/>
  </w:style>
  <w:style w:type="character" w:customStyle="1" w:styleId="af5">
    <w:name w:val="Верхний колонтитул слева"/>
    <w:basedOn w:val="19"/>
    <w:link w:val="af3"/>
    <w:rPr>
      <w:rFonts w:ascii="Times New Roman" w:hAnsi="Times New Roman"/>
      <w:color w:val="00000A"/>
      <w:sz w:val="28"/>
    </w:rPr>
  </w:style>
  <w:style w:type="paragraph" w:customStyle="1" w:styleId="af6">
    <w:name w:val="Верхний колонтитул Знак"/>
    <w:basedOn w:val="14"/>
    <w:link w:val="af7"/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1"/>
    <w:link w:val="af6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List Paragraph"/>
    <w:basedOn w:val="11"/>
    <w:link w:val="af9"/>
    <w:pPr>
      <w:ind w:left="720"/>
    </w:pPr>
  </w:style>
  <w:style w:type="character" w:customStyle="1" w:styleId="af9">
    <w:name w:val="Абзац списка Знак"/>
    <w:basedOn w:val="13"/>
    <w:link w:val="af8"/>
    <w:rPr>
      <w:rFonts w:ascii="Calibri" w:hAnsi="Calibri"/>
      <w:color w:val="00000A"/>
    </w:rPr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fc"/>
    <w:link w:val="afa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c"/>
    <w:pPr>
      <w:spacing w:after="120"/>
    </w:pPr>
  </w:style>
  <w:style w:type="character" w:customStyle="1" w:styleId="afc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a">
    <w:name w:val="Гиперссылка1"/>
    <w:basedOn w:val="14"/>
    <w:link w:val="afd"/>
    <w:rPr>
      <w:color w:val="0000FF"/>
      <w:u w:val="single"/>
    </w:rPr>
  </w:style>
  <w:style w:type="character" w:styleId="afd">
    <w:name w:val="Hyperlink"/>
    <w:basedOn w:val="a1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fe">
    <w:name w:val="index heading"/>
    <w:basedOn w:val="11"/>
    <w:link w:val="aff"/>
  </w:style>
  <w:style w:type="character" w:customStyle="1" w:styleId="aff">
    <w:name w:val="Указатель Знак"/>
    <w:basedOn w:val="13"/>
    <w:link w:val="afe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0">
    <w:name w:val="Текст выноски Знак"/>
    <w:basedOn w:val="14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a1"/>
    <w:link w:val="aff0"/>
    <w:rPr>
      <w:rFonts w:ascii="Tahoma" w:hAnsi="Tahoma"/>
      <w:sz w:val="16"/>
    </w:rPr>
  </w:style>
  <w:style w:type="paragraph" w:customStyle="1" w:styleId="1d">
    <w:name w:val="Строгий1"/>
    <w:basedOn w:val="14"/>
    <w:link w:val="aff2"/>
    <w:rPr>
      <w:b/>
    </w:rPr>
  </w:style>
  <w:style w:type="character" w:styleId="aff2">
    <w:name w:val="Strong"/>
    <w:basedOn w:val="a1"/>
    <w:link w:val="1d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3">
    <w:name w:val="Гипертекстовая ссылка"/>
    <w:basedOn w:val="aff4"/>
    <w:link w:val="aff5"/>
    <w:rPr>
      <w:color w:val="008000"/>
    </w:rPr>
  </w:style>
  <w:style w:type="character" w:customStyle="1" w:styleId="aff5">
    <w:name w:val="Гипертекстовая ссылка"/>
    <w:basedOn w:val="aff6"/>
    <w:link w:val="aff3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Выделение1"/>
    <w:basedOn w:val="14"/>
    <w:link w:val="aff7"/>
    <w:rPr>
      <w:i/>
    </w:rPr>
  </w:style>
  <w:style w:type="character" w:styleId="aff7">
    <w:name w:val="Emphasis"/>
    <w:basedOn w:val="a1"/>
    <w:link w:val="1e"/>
    <w:rPr>
      <w:i/>
    </w:rPr>
  </w:style>
  <w:style w:type="paragraph" w:styleId="aff8">
    <w:name w:val="No Spacing"/>
    <w:link w:val="1f"/>
  </w:style>
  <w:style w:type="character" w:customStyle="1" w:styleId="1f">
    <w:name w:val="Без интервала Знак1"/>
    <w:link w:val="af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9">
    <w:name w:val="Нижний колонтитул Знак"/>
    <w:basedOn w:val="14"/>
    <w:link w:val="affa"/>
  </w:style>
  <w:style w:type="character" w:customStyle="1" w:styleId="affa">
    <w:name w:val="Нижний колонтитул Знак"/>
    <w:basedOn w:val="a1"/>
    <w:link w:val="aff9"/>
  </w:style>
  <w:style w:type="paragraph" w:customStyle="1" w:styleId="23">
    <w:name w:val="Заголовок 2 Знак"/>
    <w:basedOn w:val="14"/>
    <w:link w:val="24"/>
    <w:rPr>
      <w:rFonts w:ascii="Cambria" w:hAnsi="Cambria"/>
      <w:b/>
      <w:color w:val="4F81BD"/>
      <w:sz w:val="26"/>
    </w:rPr>
  </w:style>
  <w:style w:type="character" w:customStyle="1" w:styleId="24">
    <w:name w:val="Заголовок 2 Знак"/>
    <w:basedOn w:val="a1"/>
    <w:link w:val="23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4">
    <w:name w:val="header"/>
    <w:basedOn w:val="11"/>
    <w:link w:val="19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9">
    <w:name w:val="Верхний колонтитул Знак1"/>
    <w:basedOn w:val="13"/>
    <w:link w:val="af4"/>
    <w:rPr>
      <w:rFonts w:ascii="Times New Roman" w:hAnsi="Times New Roman"/>
      <w:color w:val="00000A"/>
      <w:sz w:val="28"/>
    </w:rPr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d">
    <w:name w:val="Title"/>
    <w:basedOn w:val="11"/>
    <w:link w:val="affe"/>
    <w:uiPriority w:val="10"/>
    <w:qFormat/>
    <w:pPr>
      <w:spacing w:before="120" w:after="120"/>
    </w:pPr>
    <w:rPr>
      <w:i/>
      <w:sz w:val="24"/>
    </w:rPr>
  </w:style>
  <w:style w:type="character" w:customStyle="1" w:styleId="affe">
    <w:name w:val="Название Знак"/>
    <w:basedOn w:val="13"/>
    <w:link w:val="affd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">
    <w:name w:val="Прижатый влево"/>
    <w:basedOn w:val="11"/>
    <w:link w:val="afff0"/>
    <w:pPr>
      <w:spacing w:after="0" w:line="100" w:lineRule="atLeast"/>
    </w:pPr>
    <w:rPr>
      <w:rFonts w:ascii="Arial" w:hAnsi="Arial"/>
      <w:sz w:val="24"/>
    </w:rPr>
  </w:style>
  <w:style w:type="character" w:customStyle="1" w:styleId="afff0">
    <w:name w:val="Прижатый влево"/>
    <w:basedOn w:val="13"/>
    <w:link w:val="afff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1">
    <w:name w:val="footer"/>
    <w:basedOn w:val="11"/>
    <w:link w:val="1f0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0">
    <w:name w:val="Нижний колонтитул Знак1"/>
    <w:basedOn w:val="13"/>
    <w:link w:val="afff1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4">
    <w:name w:val="Цветовое выделение"/>
    <w:link w:val="aff6"/>
    <w:rPr>
      <w:b/>
      <w:color w:val="000080"/>
    </w:rPr>
  </w:style>
  <w:style w:type="character" w:customStyle="1" w:styleId="aff6">
    <w:name w:val="Цветовое выделение"/>
    <w:link w:val="aff4"/>
    <w:rPr>
      <w:b/>
      <w:color w:val="000080"/>
    </w:rPr>
  </w:style>
  <w:style w:type="table" w:styleId="afff2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Kostenko</cp:lastModifiedBy>
  <cp:revision>15</cp:revision>
  <cp:lastPrinted>2026-01-14T08:47:00Z</cp:lastPrinted>
  <dcterms:created xsi:type="dcterms:W3CDTF">2025-06-06T08:21:00Z</dcterms:created>
  <dcterms:modified xsi:type="dcterms:W3CDTF">2026-01-14T11:32:00Z</dcterms:modified>
</cp:coreProperties>
</file>