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D9" w:rsidRPr="00430CD9" w:rsidRDefault="00430CD9" w:rsidP="00430CD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0CD9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2951DF93" wp14:editId="35A97DCD">
            <wp:extent cx="617220" cy="664845"/>
            <wp:effectExtent l="0" t="0" r="0" b="190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CD9" w:rsidRPr="00430CD9" w:rsidRDefault="00430CD9" w:rsidP="00430CD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0C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30CD9" w:rsidRPr="00430CD9" w:rsidRDefault="00430CD9" w:rsidP="00430CD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0C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30CD9" w:rsidRPr="00430CD9" w:rsidRDefault="00430CD9" w:rsidP="00430CD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30CD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30CD9" w:rsidRPr="00430CD9" w:rsidRDefault="00430CD9" w:rsidP="00430CD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C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28.03.2018   </w:t>
      </w:r>
      <w:r w:rsidRPr="00430C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30C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30C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30C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30C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30C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430CD9" w:rsidRPr="00430CD9" w:rsidRDefault="00430CD9" w:rsidP="00430CD9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 w:rsidRPr="00430CD9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756E44" w:rsidRPr="00756E44" w:rsidRDefault="00756E44" w:rsidP="00756E44">
      <w:pPr>
        <w:pStyle w:val="a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56E44" w:rsidRPr="00756E44" w:rsidRDefault="00756E44" w:rsidP="00756E44">
      <w:pPr>
        <w:pStyle w:val="a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56E44" w:rsidRPr="00756E44" w:rsidRDefault="00756E44" w:rsidP="00756E4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E44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проведении конкурса на создание гимна Кореновского городского поселения Кореновского района</w:t>
      </w:r>
    </w:p>
    <w:p w:rsidR="00756E44" w:rsidRPr="00756E44" w:rsidRDefault="00756E44" w:rsidP="00756E44">
      <w:pPr>
        <w:pStyle w:val="a6"/>
        <w:spacing w:before="0" w:beforeAutospacing="0" w:after="0"/>
        <w:ind w:firstLine="709"/>
        <w:jc w:val="both"/>
        <w:rPr>
          <w:color w:val="000000"/>
          <w:sz w:val="16"/>
          <w:szCs w:val="16"/>
        </w:rPr>
      </w:pPr>
    </w:p>
    <w:p w:rsidR="00756E44" w:rsidRDefault="00756E44" w:rsidP="00756E44">
      <w:pPr>
        <w:pStyle w:val="a6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756E44" w:rsidRPr="007B73BF" w:rsidRDefault="00756E44" w:rsidP="00756E44">
      <w:pPr>
        <w:pStyle w:val="a6"/>
        <w:spacing w:before="0" w:beforeAutospacing="0" w:after="0"/>
        <w:ind w:firstLine="709"/>
        <w:jc w:val="both"/>
        <w:rPr>
          <w:sz w:val="28"/>
          <w:szCs w:val="28"/>
        </w:rPr>
      </w:pPr>
      <w:r w:rsidRPr="007B73BF">
        <w:rPr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администрация Кореновского городского поселения</w:t>
      </w:r>
      <w:r>
        <w:rPr>
          <w:color w:val="000000"/>
          <w:sz w:val="28"/>
          <w:szCs w:val="28"/>
        </w:rPr>
        <w:t xml:space="preserve">                                            </w:t>
      </w:r>
      <w:r w:rsidRPr="007B73BF">
        <w:rPr>
          <w:color w:val="000000"/>
          <w:sz w:val="28"/>
          <w:szCs w:val="28"/>
        </w:rPr>
        <w:t xml:space="preserve"> п о с </w:t>
      </w:r>
      <w:proofErr w:type="gramStart"/>
      <w:r w:rsidRPr="007B73BF">
        <w:rPr>
          <w:color w:val="000000"/>
          <w:sz w:val="28"/>
          <w:szCs w:val="28"/>
        </w:rPr>
        <w:t>т</w:t>
      </w:r>
      <w:proofErr w:type="gramEnd"/>
      <w:r w:rsidRPr="007B73BF">
        <w:rPr>
          <w:color w:val="000000"/>
          <w:sz w:val="28"/>
          <w:szCs w:val="28"/>
        </w:rPr>
        <w:t xml:space="preserve"> а н о в л я е т:</w:t>
      </w:r>
    </w:p>
    <w:p w:rsidR="00756E44" w:rsidRPr="007B73BF" w:rsidRDefault="00756E44" w:rsidP="00756E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3BF">
        <w:rPr>
          <w:rFonts w:ascii="Times New Roman" w:hAnsi="Times New Roman" w:cs="Times New Roman"/>
          <w:sz w:val="28"/>
          <w:szCs w:val="28"/>
        </w:rPr>
        <w:t>Утвердить Положение о проведении конкурса на создание гимна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3B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73BF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3BF">
        <w:rPr>
          <w:rFonts w:ascii="Times New Roman" w:hAnsi="Times New Roman" w:cs="Times New Roman"/>
          <w:sz w:val="28"/>
          <w:szCs w:val="28"/>
        </w:rPr>
        <w:t>1).</w:t>
      </w:r>
    </w:p>
    <w:p w:rsidR="00756E44" w:rsidRPr="007B73BF" w:rsidRDefault="00756E44" w:rsidP="0075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73BF">
        <w:rPr>
          <w:rFonts w:ascii="Times New Roman" w:hAnsi="Times New Roman" w:cs="Times New Roman"/>
          <w:sz w:val="28"/>
          <w:szCs w:val="28"/>
        </w:rPr>
        <w:t>Образовать комиссию по проведению конкурса на создание гимна Кореновского городского поселения Кореновского района и утвердить ее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3B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73BF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3BF">
        <w:rPr>
          <w:rFonts w:ascii="Times New Roman" w:hAnsi="Times New Roman" w:cs="Times New Roman"/>
          <w:sz w:val="28"/>
          <w:szCs w:val="28"/>
        </w:rPr>
        <w:t xml:space="preserve">2). </w:t>
      </w:r>
    </w:p>
    <w:p w:rsidR="00756E44" w:rsidRPr="007B73BF" w:rsidRDefault="00756E44" w:rsidP="0075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sz w:val="28"/>
          <w:szCs w:val="28"/>
        </w:rPr>
        <w:t>3. Организационно-кадровому отделу администрации Кореновского городского поселения Кореновского района (Слепокурова):</w:t>
      </w:r>
    </w:p>
    <w:p w:rsidR="00756E44" w:rsidRPr="007B73BF" w:rsidRDefault="00756E44" w:rsidP="0075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sz w:val="28"/>
          <w:szCs w:val="28"/>
        </w:rPr>
        <w:t>3.1. Организовать проведение конкурса на создание гимна Кореновского городского поселения Кореновского района;</w:t>
      </w:r>
    </w:p>
    <w:p w:rsidR="00756E44" w:rsidRPr="007B73BF" w:rsidRDefault="00756E44" w:rsidP="0075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sz w:val="28"/>
          <w:szCs w:val="28"/>
        </w:rPr>
        <w:t xml:space="preserve">3.2. Направить проект гимна в Совет Кореновского городского поселения Кореновского района для утверждения. </w:t>
      </w:r>
    </w:p>
    <w:p w:rsidR="00756E44" w:rsidRPr="007B73BF" w:rsidRDefault="00756E44" w:rsidP="00756E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7B73BF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(Устинова) разместить</w:t>
      </w:r>
      <w:r>
        <w:rPr>
          <w:rFonts w:ascii="Times New Roman" w:hAnsi="Times New Roman" w:cs="Times New Roman"/>
          <w:sz w:val="28"/>
          <w:szCs w:val="28"/>
        </w:rPr>
        <w:t xml:space="preserve"> (опубликовать) полный текст настоящего </w:t>
      </w:r>
      <w:r w:rsidRPr="007B73B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электронном СМИ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7B73B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обеспечить его размещение на</w:t>
      </w:r>
      <w:r w:rsidRPr="007B73BF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Кореновского городского поселения Кореновского района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Интернерт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56E44" w:rsidRPr="007B73BF" w:rsidRDefault="00756E44" w:rsidP="00756E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3BF">
        <w:rPr>
          <w:rFonts w:ascii="Times New Roman" w:hAnsi="Times New Roman" w:cs="Times New Roman"/>
          <w:sz w:val="28"/>
          <w:szCs w:val="28"/>
        </w:rPr>
        <w:t>на заместителя главы Кореновского городского поселения Кореновского района М.В. Колесову.</w:t>
      </w:r>
    </w:p>
    <w:p w:rsidR="00756E44" w:rsidRPr="007B73BF" w:rsidRDefault="00756E44" w:rsidP="00756E44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3BF">
        <w:rPr>
          <w:rFonts w:ascii="Times New Roman" w:hAnsi="Times New Roman" w:cs="Times New Roman"/>
          <w:color w:val="000000"/>
          <w:sz w:val="28"/>
          <w:szCs w:val="28"/>
        </w:rPr>
        <w:t>6. Постановление вступает в силу со дня его подписания.</w:t>
      </w:r>
    </w:p>
    <w:p w:rsidR="00756E44" w:rsidRPr="00756E44" w:rsidRDefault="00756E44" w:rsidP="00756E44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56E44" w:rsidRPr="007B73BF" w:rsidRDefault="00756E44" w:rsidP="00756E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56E44" w:rsidRPr="007B73BF" w:rsidRDefault="00756E44" w:rsidP="00756E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sz w:val="28"/>
          <w:szCs w:val="28"/>
        </w:rPr>
        <w:t>Глава</w:t>
      </w:r>
    </w:p>
    <w:p w:rsidR="00756E44" w:rsidRPr="007B73BF" w:rsidRDefault="00756E44" w:rsidP="00756E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56E44" w:rsidRPr="007B73BF" w:rsidRDefault="00756E44" w:rsidP="00756E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7B73BF">
        <w:rPr>
          <w:rFonts w:ascii="Times New Roman" w:hAnsi="Times New Roman" w:cs="Times New Roman"/>
          <w:sz w:val="28"/>
          <w:szCs w:val="28"/>
        </w:rPr>
        <w:tab/>
      </w:r>
      <w:r w:rsidRPr="007B73BF">
        <w:rPr>
          <w:rFonts w:ascii="Times New Roman" w:hAnsi="Times New Roman" w:cs="Times New Roman"/>
          <w:sz w:val="28"/>
          <w:szCs w:val="28"/>
        </w:rPr>
        <w:tab/>
      </w:r>
      <w:r w:rsidRPr="007B73BF">
        <w:rPr>
          <w:rFonts w:ascii="Times New Roman" w:hAnsi="Times New Roman" w:cs="Times New Roman"/>
          <w:sz w:val="28"/>
          <w:szCs w:val="28"/>
        </w:rPr>
        <w:tab/>
      </w:r>
      <w:r w:rsidRPr="007B73BF">
        <w:rPr>
          <w:rFonts w:ascii="Times New Roman" w:hAnsi="Times New Roman" w:cs="Times New Roman"/>
          <w:sz w:val="28"/>
          <w:szCs w:val="28"/>
        </w:rPr>
        <w:tab/>
      </w:r>
      <w:r w:rsidRPr="007B73BF">
        <w:rPr>
          <w:rFonts w:ascii="Times New Roman" w:hAnsi="Times New Roman" w:cs="Times New Roman"/>
          <w:sz w:val="28"/>
          <w:szCs w:val="28"/>
        </w:rPr>
        <w:tab/>
      </w:r>
      <w:r w:rsidRPr="007B73BF">
        <w:rPr>
          <w:rFonts w:ascii="Times New Roman" w:hAnsi="Times New Roman" w:cs="Times New Roman"/>
          <w:sz w:val="28"/>
          <w:szCs w:val="28"/>
        </w:rPr>
        <w:tab/>
      </w:r>
      <w:r w:rsidRPr="007B73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73BF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Pr="007B73BF"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597"/>
      </w:tblGrid>
      <w:tr w:rsidR="00363F2A" w:rsidRPr="007B73BF" w:rsidTr="00680FE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№ 1</w:t>
            </w: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УТВЕРЖДЕНО</w:t>
            </w: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363F2A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от </w:t>
            </w:r>
            <w:r w:rsidR="00430CD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28.03.2018 № 353</w:t>
            </w: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363F2A" w:rsidRPr="007B73BF" w:rsidRDefault="00363F2A" w:rsidP="00363F2A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3F2A" w:rsidRPr="007B73BF" w:rsidRDefault="00363F2A" w:rsidP="00363F2A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73BF">
        <w:rPr>
          <w:rFonts w:ascii="Times New Roman" w:hAnsi="Times New Roman" w:cs="Times New Roman"/>
          <w:bCs/>
          <w:sz w:val="28"/>
          <w:szCs w:val="28"/>
        </w:rPr>
        <w:t>ПОЛОЖЕНИЯ</w:t>
      </w:r>
    </w:p>
    <w:p w:rsidR="00363F2A" w:rsidRPr="007B73BF" w:rsidRDefault="00363F2A" w:rsidP="00363F2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bCs/>
          <w:sz w:val="28"/>
          <w:szCs w:val="28"/>
        </w:rPr>
        <w:t xml:space="preserve"> о проведении конкурса на создание гимна Кореновского городского поселения Кореновского района</w:t>
      </w:r>
    </w:p>
    <w:p w:rsidR="00363F2A" w:rsidRPr="007B73BF" w:rsidRDefault="00363F2A" w:rsidP="00363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56E44" w:rsidRDefault="00363F2A" w:rsidP="00363F2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0" w:name="sub_100"/>
      <w:r w:rsidRPr="00756E4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I. Общие положения </w:t>
      </w:r>
    </w:p>
    <w:bookmarkEnd w:id="0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 w:rsidRPr="007B73BF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задачи, конкурсные требования и порядок проведения конкурса на создание официального Гимна </w:t>
      </w:r>
      <w:r w:rsidRPr="007B73BF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7B73BF">
        <w:rPr>
          <w:rFonts w:ascii="Times New Roman" w:hAnsi="Times New Roman" w:cs="Times New Roman"/>
          <w:sz w:val="28"/>
          <w:szCs w:val="28"/>
        </w:rPr>
        <w:t xml:space="preserve"> (далее - конкурс), а также статус участников конкурса, критерии оценки представленных на конкурс текстов и вариантов музыки, порядок определения и награждения победителей.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 w:rsidRPr="007B73BF">
        <w:rPr>
          <w:rFonts w:ascii="Times New Roman" w:hAnsi="Times New Roman" w:cs="Times New Roman"/>
          <w:sz w:val="28"/>
          <w:szCs w:val="28"/>
        </w:rPr>
        <w:t xml:space="preserve">2. Организатором конкурса является администрация </w:t>
      </w:r>
      <w:r w:rsidRPr="007B73BF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Кореновского </w:t>
      </w:r>
      <w:proofErr w:type="spellStart"/>
      <w:r w:rsidRPr="007B73BF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7B73B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B73BF">
        <w:rPr>
          <w:rFonts w:ascii="Times New Roman" w:hAnsi="Times New Roman" w:cs="Times New Roman"/>
          <w:sz w:val="28"/>
          <w:szCs w:val="28"/>
        </w:rPr>
        <w:t xml:space="preserve"> лице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организационно-кадрового </w:t>
      </w:r>
      <w:r w:rsidRPr="007B73BF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B73BF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7B73BF">
        <w:rPr>
          <w:rFonts w:ascii="Times New Roman" w:hAnsi="Times New Roman" w:cs="Times New Roman"/>
          <w:sz w:val="28"/>
          <w:szCs w:val="28"/>
        </w:rPr>
        <w:t>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 w:rsidRPr="007B73BF">
        <w:rPr>
          <w:rFonts w:ascii="Times New Roman" w:hAnsi="Times New Roman" w:cs="Times New Roman"/>
          <w:sz w:val="28"/>
          <w:szCs w:val="28"/>
        </w:rPr>
        <w:t xml:space="preserve">3. После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текста и музыки </w:t>
      </w:r>
      <w:r w:rsidRPr="007B73BF">
        <w:rPr>
          <w:rFonts w:ascii="Times New Roman" w:hAnsi="Times New Roman" w:cs="Times New Roman"/>
          <w:sz w:val="28"/>
          <w:szCs w:val="28"/>
        </w:rPr>
        <w:t xml:space="preserve">Гимн будет использоваться в качестве официального символа </w:t>
      </w:r>
      <w:r w:rsidRPr="007B73BF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7B73BF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56E44" w:rsidRDefault="00363F2A" w:rsidP="00363F2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4" w:name="sub_200"/>
      <w:r w:rsidRPr="00756E44">
        <w:rPr>
          <w:rFonts w:ascii="Times New Roman" w:hAnsi="Times New Roman" w:cs="Times New Roman"/>
          <w:bCs/>
          <w:color w:val="26282F"/>
          <w:sz w:val="28"/>
          <w:szCs w:val="28"/>
        </w:rPr>
        <w:t>II. Цели и задачи конкурса</w:t>
      </w:r>
    </w:p>
    <w:bookmarkEnd w:id="4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1"/>
      <w:r>
        <w:rPr>
          <w:rFonts w:ascii="Times New Roman" w:hAnsi="Times New Roman" w:cs="Times New Roman"/>
          <w:sz w:val="28"/>
          <w:szCs w:val="28"/>
        </w:rPr>
        <w:t>4</w:t>
      </w:r>
      <w:r w:rsidRPr="007B73BF">
        <w:rPr>
          <w:rFonts w:ascii="Times New Roman" w:hAnsi="Times New Roman" w:cs="Times New Roman"/>
          <w:sz w:val="28"/>
          <w:szCs w:val="28"/>
        </w:rPr>
        <w:t>. Конкурс проводится с целью создания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символа</w:t>
      </w:r>
      <w:r w:rsidRPr="007B73BF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7B73BF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Кореновского </w:t>
      </w:r>
      <w:proofErr w:type="gramStart"/>
      <w:r w:rsidRPr="007B73BF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7B73B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B73BF">
        <w:rPr>
          <w:rFonts w:ascii="Times New Roman" w:hAnsi="Times New Roman" w:cs="Times New Roman"/>
          <w:sz w:val="28"/>
          <w:szCs w:val="28"/>
        </w:rPr>
        <w:t xml:space="preserve">далее - Гимн), символизирующего общественно значимые интересы, а также мысли и чувства жителей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7B73BF">
        <w:rPr>
          <w:rFonts w:ascii="Times New Roman" w:hAnsi="Times New Roman" w:cs="Times New Roman"/>
          <w:sz w:val="28"/>
          <w:szCs w:val="28"/>
        </w:rPr>
        <w:t>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2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Pr="007B73BF">
        <w:rPr>
          <w:rFonts w:ascii="Times New Roman" w:hAnsi="Times New Roman" w:cs="Times New Roman"/>
          <w:sz w:val="28"/>
          <w:szCs w:val="28"/>
        </w:rPr>
        <w:t xml:space="preserve">. Задачей конкурса является: </w:t>
      </w:r>
      <w:r>
        <w:rPr>
          <w:rFonts w:ascii="Times New Roman" w:hAnsi="Times New Roman" w:cs="Times New Roman"/>
          <w:sz w:val="28"/>
          <w:szCs w:val="28"/>
        </w:rPr>
        <w:t xml:space="preserve">стимулирование развития инициативы профессиональных и самодеятельных поэтов, композиторов и музыкантов, их общественной активности в создании официальной символики поселения. </w:t>
      </w:r>
    </w:p>
    <w:bookmarkEnd w:id="6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56E44" w:rsidRDefault="00363F2A" w:rsidP="00363F2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7" w:name="sub_300"/>
      <w:r w:rsidRPr="00756E44">
        <w:rPr>
          <w:rFonts w:ascii="Times New Roman" w:hAnsi="Times New Roman" w:cs="Times New Roman"/>
          <w:bCs/>
          <w:color w:val="26282F"/>
          <w:sz w:val="28"/>
          <w:szCs w:val="28"/>
        </w:rPr>
        <w:t>III. Участники конкурса</w:t>
      </w:r>
    </w:p>
    <w:bookmarkEnd w:id="7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B73BF"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физические и юридические лица, общественные объединения, поэты, музыкальные и другие коллективы, </w:t>
      </w:r>
      <w:r w:rsidRPr="007B73BF">
        <w:rPr>
          <w:rFonts w:ascii="Times New Roman" w:hAnsi="Times New Roman" w:cs="Times New Roman"/>
          <w:sz w:val="28"/>
          <w:szCs w:val="28"/>
        </w:rPr>
        <w:lastRenderedPageBreak/>
        <w:t>творческие студии, учебные заведения и отдельные специалисты, а также иные организации и граждане.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56E44" w:rsidRDefault="00363F2A" w:rsidP="00363F2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8" w:name="sub_400"/>
      <w:r w:rsidRPr="00756E44">
        <w:rPr>
          <w:rFonts w:ascii="Times New Roman" w:hAnsi="Times New Roman" w:cs="Times New Roman"/>
          <w:bCs/>
          <w:color w:val="26282F"/>
          <w:sz w:val="28"/>
          <w:szCs w:val="28"/>
        </w:rPr>
        <w:t>IV. Порядок проведения конкурса</w:t>
      </w:r>
    </w:p>
    <w:bookmarkEnd w:id="8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B73BF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7B73BF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отборочный </w:t>
      </w:r>
      <w:r w:rsidRPr="009102A2">
        <w:rPr>
          <w:rFonts w:ascii="Times New Roman" w:hAnsi="Times New Roman" w:cs="Times New Roman"/>
          <w:sz w:val="28"/>
          <w:szCs w:val="28"/>
        </w:rPr>
        <w:t>– с 3мая по 2 июня 2018 года;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7B73BF">
        <w:rPr>
          <w:rFonts w:ascii="Times New Roman" w:hAnsi="Times New Roman" w:cs="Times New Roman"/>
          <w:sz w:val="28"/>
          <w:szCs w:val="28"/>
        </w:rPr>
        <w:t xml:space="preserve">заключительный (комиссионное рассмотрение работ и определение </w:t>
      </w:r>
      <w:r>
        <w:rPr>
          <w:rFonts w:ascii="Times New Roman" w:hAnsi="Times New Roman" w:cs="Times New Roman"/>
          <w:sz w:val="28"/>
          <w:szCs w:val="28"/>
        </w:rPr>
        <w:t>победителя</w:t>
      </w:r>
      <w:r w:rsidRPr="007B73B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02A2">
        <w:rPr>
          <w:rFonts w:ascii="Times New Roman" w:hAnsi="Times New Roman" w:cs="Times New Roman"/>
          <w:sz w:val="28"/>
          <w:szCs w:val="28"/>
        </w:rPr>
        <w:t>со 2 июня по 2 июля 2018 года;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56E44" w:rsidRDefault="00363F2A" w:rsidP="00363F2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9" w:name="sub_500"/>
      <w:r w:rsidRPr="00756E44">
        <w:rPr>
          <w:rFonts w:ascii="Times New Roman" w:hAnsi="Times New Roman" w:cs="Times New Roman"/>
          <w:bCs/>
          <w:color w:val="26282F"/>
          <w:sz w:val="28"/>
          <w:szCs w:val="28"/>
        </w:rPr>
        <w:t>V. Требования к конкурсным работам</w:t>
      </w:r>
    </w:p>
    <w:bookmarkEnd w:id="9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1"/>
      <w:r>
        <w:rPr>
          <w:rFonts w:ascii="Times New Roman" w:hAnsi="Times New Roman" w:cs="Times New Roman"/>
          <w:sz w:val="28"/>
          <w:szCs w:val="28"/>
        </w:rPr>
        <w:t>8.</w:t>
      </w:r>
      <w:r w:rsidRPr="007B73BF">
        <w:rPr>
          <w:rFonts w:ascii="Times New Roman" w:hAnsi="Times New Roman" w:cs="Times New Roman"/>
          <w:sz w:val="28"/>
          <w:szCs w:val="28"/>
        </w:rPr>
        <w:t xml:space="preserve"> Тексты Гимна могут создаваться индивидуально или в творческом коллективе.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2"/>
      <w:bookmarkEnd w:id="10"/>
      <w:r>
        <w:rPr>
          <w:rFonts w:ascii="Times New Roman" w:hAnsi="Times New Roman" w:cs="Times New Roman"/>
          <w:sz w:val="28"/>
          <w:szCs w:val="28"/>
        </w:rPr>
        <w:t>9</w:t>
      </w:r>
      <w:r w:rsidRPr="007B73BF">
        <w:rPr>
          <w:rFonts w:ascii="Times New Roman" w:hAnsi="Times New Roman" w:cs="Times New Roman"/>
          <w:sz w:val="28"/>
          <w:szCs w:val="28"/>
        </w:rPr>
        <w:t xml:space="preserve">. Гимн должен представлять собой музыкальное произведение на звуковом носителе продолжительностью </w:t>
      </w:r>
      <w:r w:rsidRPr="009102A2">
        <w:rPr>
          <w:rFonts w:ascii="Times New Roman" w:hAnsi="Times New Roman" w:cs="Times New Roman"/>
          <w:sz w:val="28"/>
          <w:szCs w:val="28"/>
        </w:rPr>
        <w:t>до 3 минут</w:t>
      </w:r>
      <w:r w:rsidRPr="007B73BF">
        <w:rPr>
          <w:rFonts w:ascii="Times New Roman" w:hAnsi="Times New Roman" w:cs="Times New Roman"/>
          <w:sz w:val="28"/>
          <w:szCs w:val="28"/>
        </w:rPr>
        <w:t xml:space="preserve">, предназначенное для сольного или коллективного </w:t>
      </w:r>
      <w:proofErr w:type="spellStart"/>
      <w:r w:rsidRPr="007B73BF">
        <w:rPr>
          <w:rFonts w:ascii="Times New Roman" w:hAnsi="Times New Roman" w:cs="Times New Roman"/>
          <w:sz w:val="28"/>
          <w:szCs w:val="28"/>
        </w:rPr>
        <w:t>исполнения.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</w:t>
      </w:r>
      <w:proofErr w:type="spellEnd"/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текста гимна и проект музык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 не рассматриваются.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53"/>
      <w:bookmarkEnd w:id="11"/>
      <w:r>
        <w:rPr>
          <w:rFonts w:ascii="Times New Roman" w:hAnsi="Times New Roman" w:cs="Times New Roman"/>
          <w:sz w:val="28"/>
          <w:szCs w:val="28"/>
        </w:rPr>
        <w:t>10</w:t>
      </w:r>
      <w:r w:rsidRPr="007B73BF">
        <w:rPr>
          <w:rFonts w:ascii="Times New Roman" w:hAnsi="Times New Roman" w:cs="Times New Roman"/>
          <w:sz w:val="28"/>
          <w:szCs w:val="28"/>
        </w:rPr>
        <w:t xml:space="preserve">. Критериями оценки текста стихов к Гимну </w:t>
      </w:r>
      <w:r w:rsidRPr="007B73BF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Кореновского </w:t>
      </w:r>
      <w:proofErr w:type="spellStart"/>
      <w:r w:rsidRPr="007B73BF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7B73BF">
        <w:rPr>
          <w:rFonts w:ascii="Times New Roman" w:hAnsi="Times New Roman" w:cs="Times New Roman"/>
          <w:sz w:val="28"/>
          <w:szCs w:val="28"/>
        </w:rPr>
        <w:t>являются</w:t>
      </w:r>
      <w:proofErr w:type="spellEnd"/>
      <w:r w:rsidRPr="007B73BF">
        <w:rPr>
          <w:rFonts w:ascii="Times New Roman" w:hAnsi="Times New Roman" w:cs="Times New Roman"/>
          <w:sz w:val="28"/>
          <w:szCs w:val="28"/>
        </w:rPr>
        <w:t>:</w:t>
      </w:r>
    </w:p>
    <w:bookmarkEnd w:id="12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7B73BF">
        <w:rPr>
          <w:rFonts w:ascii="Times New Roman" w:hAnsi="Times New Roman" w:cs="Times New Roman"/>
          <w:sz w:val="28"/>
          <w:szCs w:val="28"/>
        </w:rPr>
        <w:t>высокохудожественный поэтический уровень;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Pr="007B73BF">
        <w:rPr>
          <w:rFonts w:ascii="Times New Roman" w:hAnsi="Times New Roman" w:cs="Times New Roman"/>
          <w:sz w:val="28"/>
          <w:szCs w:val="28"/>
        </w:rPr>
        <w:t xml:space="preserve"> соответствие поэтическому произведению (рифма, размер, ритм, благозвучность) и жанровым особенностям (торжественный идейно-патриотический характер);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 w:rsidRPr="007B73BF">
        <w:rPr>
          <w:rFonts w:ascii="Times New Roman" w:hAnsi="Times New Roman" w:cs="Times New Roman"/>
          <w:sz w:val="28"/>
          <w:szCs w:val="28"/>
        </w:rPr>
        <w:t xml:space="preserve"> отражение прошлого и настоящего </w:t>
      </w:r>
      <w:r w:rsidRPr="007B73BF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7B73BF">
        <w:rPr>
          <w:rFonts w:ascii="Times New Roman" w:hAnsi="Times New Roman" w:cs="Times New Roman"/>
          <w:sz w:val="28"/>
          <w:szCs w:val="28"/>
        </w:rPr>
        <w:t>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3BF">
        <w:rPr>
          <w:rFonts w:ascii="Times New Roman" w:hAnsi="Times New Roman" w:cs="Times New Roman"/>
          <w:sz w:val="28"/>
          <w:szCs w:val="28"/>
        </w:rPr>
        <w:t xml:space="preserve">Ориентировочный объем текста стихов к Гимну </w:t>
      </w:r>
      <w:r w:rsidRPr="007B73BF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7B73BF">
        <w:rPr>
          <w:rFonts w:ascii="Times New Roman" w:hAnsi="Times New Roman" w:cs="Times New Roman"/>
          <w:sz w:val="28"/>
          <w:szCs w:val="28"/>
        </w:rPr>
        <w:t>- 12 - 16 строк (3 - 4 строфы) и припев.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4"/>
      <w:r>
        <w:rPr>
          <w:rFonts w:ascii="Times New Roman" w:hAnsi="Times New Roman" w:cs="Times New Roman"/>
          <w:sz w:val="28"/>
          <w:szCs w:val="28"/>
        </w:rPr>
        <w:t>11</w:t>
      </w:r>
      <w:r w:rsidRPr="007B73BF">
        <w:rPr>
          <w:rFonts w:ascii="Times New Roman" w:hAnsi="Times New Roman" w:cs="Times New Roman"/>
          <w:sz w:val="28"/>
          <w:szCs w:val="28"/>
        </w:rPr>
        <w:t>. К участию в конкурсе принимаются оригинальные варианты текста Гимна.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5"/>
      <w:bookmarkEnd w:id="13"/>
      <w:r>
        <w:rPr>
          <w:rFonts w:ascii="Times New Roman" w:hAnsi="Times New Roman" w:cs="Times New Roman"/>
          <w:sz w:val="28"/>
          <w:szCs w:val="28"/>
        </w:rPr>
        <w:t>12</w:t>
      </w:r>
      <w:r w:rsidRPr="007B73BF">
        <w:rPr>
          <w:rFonts w:ascii="Times New Roman" w:hAnsi="Times New Roman" w:cs="Times New Roman"/>
          <w:sz w:val="28"/>
          <w:szCs w:val="28"/>
        </w:rPr>
        <w:t>. Текст Гимна должен быть написан на русском языке и соответствовать нормам права, морали и нравственности.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56"/>
      <w:bookmarkEnd w:id="14"/>
      <w:r>
        <w:rPr>
          <w:rFonts w:ascii="Times New Roman" w:hAnsi="Times New Roman" w:cs="Times New Roman"/>
          <w:sz w:val="28"/>
          <w:szCs w:val="28"/>
        </w:rPr>
        <w:t>13.</w:t>
      </w:r>
      <w:r w:rsidRPr="007B73BF">
        <w:rPr>
          <w:rFonts w:ascii="Times New Roman" w:hAnsi="Times New Roman" w:cs="Times New Roman"/>
          <w:sz w:val="28"/>
          <w:szCs w:val="28"/>
        </w:rPr>
        <w:t xml:space="preserve"> Тексты Гимна, не отвечающие требованиям настоящего Положения, не рассматриваются.</w:t>
      </w:r>
    </w:p>
    <w:p w:rsidR="00363F2A" w:rsidRPr="0069449A" w:rsidRDefault="00363F2A" w:rsidP="00363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sub_57"/>
      <w:bookmarkEnd w:id="15"/>
      <w:r w:rsidRPr="009102A2">
        <w:rPr>
          <w:rFonts w:ascii="Times New Roman" w:hAnsi="Times New Roman" w:cs="Times New Roman"/>
          <w:sz w:val="28"/>
          <w:szCs w:val="28"/>
        </w:rPr>
        <w:t xml:space="preserve">14. Конкурсные работы (нотный и текстовый материал) подаются на бумажном (формат А4) и электронном носителе (или </w:t>
      </w:r>
      <w:r w:rsidRPr="009102A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компактных аудиокассетах, лазерных дисках)</w:t>
      </w:r>
      <w:r w:rsidRPr="009102A2">
        <w:rPr>
          <w:rFonts w:ascii="Times New Roman" w:hAnsi="Times New Roman" w:cs="Times New Roman"/>
          <w:sz w:val="28"/>
          <w:szCs w:val="28"/>
        </w:rPr>
        <w:t xml:space="preserve"> в конвертах. К</w:t>
      </w:r>
      <w:r w:rsidRPr="009102A2">
        <w:rPr>
          <w:rFonts w:ascii="Times New Roman" w:eastAsia="Times New Roman" w:hAnsi="Times New Roman" w:cs="Times New Roman"/>
          <w:sz w:val="28"/>
          <w:szCs w:val="28"/>
        </w:rPr>
        <w:t>онверт должен содержать информационные данные об участниках конкурса: фамилию, имя, отчество, паспортные данные, дату рождения, адрес автора (авторов) проекта гимна, контактный номер телефона.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участник на конкурс может представить несколько вариантов гимна,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оформляются в виде отдельных конкурсных работ.</w:t>
      </w:r>
    </w:p>
    <w:p w:rsidR="00363F2A" w:rsidRPr="00756E44" w:rsidRDefault="00363F2A" w:rsidP="00363F2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17" w:name="sub_600"/>
      <w:bookmarkEnd w:id="16"/>
      <w:r w:rsidRPr="00756E44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VI. Конкурсная комиссия</w:t>
      </w:r>
    </w:p>
    <w:bookmarkEnd w:id="17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61"/>
      <w:r>
        <w:rPr>
          <w:rFonts w:ascii="Times New Roman" w:hAnsi="Times New Roman" w:cs="Times New Roman"/>
          <w:sz w:val="28"/>
          <w:szCs w:val="28"/>
        </w:rPr>
        <w:t>16</w:t>
      </w:r>
      <w:r w:rsidRPr="007B73BF">
        <w:rPr>
          <w:rFonts w:ascii="Times New Roman" w:hAnsi="Times New Roman" w:cs="Times New Roman"/>
          <w:sz w:val="28"/>
          <w:szCs w:val="28"/>
        </w:rPr>
        <w:t xml:space="preserve">. Конкурсный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7B73BF">
        <w:rPr>
          <w:rFonts w:ascii="Times New Roman" w:hAnsi="Times New Roman" w:cs="Times New Roman"/>
          <w:sz w:val="28"/>
          <w:szCs w:val="28"/>
        </w:rPr>
        <w:t xml:space="preserve"> оценивает конкурсная комиссия (далее - Комиссия).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02A2">
        <w:rPr>
          <w:rFonts w:ascii="Times New Roman" w:hAnsi="Times New Roman" w:cs="Times New Roman"/>
          <w:sz w:val="28"/>
          <w:szCs w:val="28"/>
        </w:rPr>
        <w:t>В состав Комиссии входят деятели культуры и искусства, депутаты Совета Кореновского городского поселения Кореновского района, представители общественных организаций, специалисты администрации Кореновского городского поселения Кореновского района.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62"/>
      <w:bookmarkEnd w:id="18"/>
      <w:r>
        <w:rPr>
          <w:rFonts w:ascii="Times New Roman" w:hAnsi="Times New Roman" w:cs="Times New Roman"/>
          <w:sz w:val="28"/>
          <w:szCs w:val="28"/>
        </w:rPr>
        <w:t>17</w:t>
      </w:r>
      <w:r w:rsidRPr="007B73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Комиссия состоит из 9 членов комиссии, с</w:t>
      </w:r>
      <w:r w:rsidRPr="007B73BF">
        <w:rPr>
          <w:rFonts w:ascii="Times New Roman" w:hAnsi="Times New Roman" w:cs="Times New Roman"/>
          <w:sz w:val="28"/>
          <w:szCs w:val="28"/>
        </w:rPr>
        <w:t xml:space="preserve">остав комиссии утверждается постановлением администрации </w:t>
      </w:r>
      <w:r w:rsidRPr="003C092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7B73BF">
        <w:rPr>
          <w:rFonts w:ascii="Times New Roman" w:hAnsi="Times New Roman" w:cs="Times New Roman"/>
          <w:sz w:val="28"/>
          <w:szCs w:val="28"/>
        </w:rPr>
        <w:t>.</w:t>
      </w:r>
    </w:p>
    <w:p w:rsidR="00363F2A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63"/>
      <w:bookmarkEnd w:id="19"/>
      <w:r w:rsidRPr="007B73BF">
        <w:rPr>
          <w:rFonts w:ascii="Times New Roman" w:hAnsi="Times New Roman" w:cs="Times New Roman"/>
          <w:sz w:val="28"/>
          <w:szCs w:val="28"/>
        </w:rPr>
        <w:t>В состав комиссии входит председатель, секретарь и члены комиссии.</w:t>
      </w:r>
    </w:p>
    <w:p w:rsidR="00363F2A" w:rsidRPr="00CD5D95" w:rsidRDefault="00363F2A" w:rsidP="00363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организует работу комиссии, назначает время и место заседания комиссии, подготавливает повестку дня.</w:t>
      </w:r>
    </w:p>
    <w:p w:rsidR="00363F2A" w:rsidRPr="00CD5D95" w:rsidRDefault="00363F2A" w:rsidP="00363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ведет протокол заседания комиссии, оповещает членов комиссии о месте и времени заседания, теме, подготавливает материал, необходимый для заседания комиссии.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64"/>
      <w:bookmarkEnd w:id="20"/>
      <w:r>
        <w:rPr>
          <w:rFonts w:ascii="Times New Roman" w:hAnsi="Times New Roman" w:cs="Times New Roman"/>
          <w:sz w:val="28"/>
          <w:szCs w:val="28"/>
        </w:rPr>
        <w:t>19</w:t>
      </w:r>
      <w:r w:rsidRPr="007B73BF">
        <w:rPr>
          <w:rFonts w:ascii="Times New Roman" w:hAnsi="Times New Roman" w:cs="Times New Roman"/>
          <w:sz w:val="28"/>
          <w:szCs w:val="28"/>
        </w:rPr>
        <w:t>. Лучший вариант Гимна определяется открытым голосованием</w:t>
      </w:r>
      <w:r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</w:t>
      </w:r>
      <w:r w:rsidRPr="007B73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количество голосов при голосовании будет равным, голос председателя комиссии является решающим.</w:t>
      </w:r>
    </w:p>
    <w:bookmarkEnd w:id="21"/>
    <w:p w:rsidR="00363F2A" w:rsidRPr="00CD5D95" w:rsidRDefault="00363F2A" w:rsidP="00363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при проведении конкурса:</w:t>
      </w:r>
    </w:p>
    <w:p w:rsidR="00363F2A" w:rsidRPr="00CD5D95" w:rsidRDefault="00363F2A" w:rsidP="00363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рассматривает принятые проекты гимна;</w:t>
      </w:r>
    </w:p>
    <w:p w:rsidR="00363F2A" w:rsidRPr="00CD5D95" w:rsidRDefault="00363F2A" w:rsidP="00363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 победителя конкурса, </w:t>
      </w:r>
      <w:r w:rsidRPr="009102A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церемонию награждения;</w:t>
      </w:r>
    </w:p>
    <w:p w:rsidR="00363F2A" w:rsidRPr="00CD5D95" w:rsidRDefault="00363F2A" w:rsidP="00363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3)вправе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участвовать 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городского поселения Кореновского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утверждения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гимна;</w:t>
      </w:r>
    </w:p>
    <w:p w:rsidR="00363F2A" w:rsidRPr="00CD5D95" w:rsidRDefault="00363F2A" w:rsidP="00363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вправе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 разъяснения и комментарии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проекте гимна;</w:t>
      </w:r>
    </w:p>
    <w:p w:rsidR="00363F2A" w:rsidRPr="00CD5D95" w:rsidRDefault="00363F2A" w:rsidP="00363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 возврат проектов гимна по заявкам автора (авторов).</w:t>
      </w:r>
    </w:p>
    <w:p w:rsidR="00363F2A" w:rsidRPr="00CD5D95" w:rsidRDefault="00363F2A" w:rsidP="00363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атериально-техническое обеспечение деятельности комиссии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средств бюджета Кореновского городского поселения Кореновского района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3F2A" w:rsidRPr="00CD5D95" w:rsidRDefault="00363F2A" w:rsidP="00363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Полномочия комиссии прекращаются после утверждения Советом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56E44" w:rsidRDefault="00363F2A" w:rsidP="00363F2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22" w:name="sub_700"/>
      <w:r w:rsidRPr="00756E44">
        <w:rPr>
          <w:rFonts w:ascii="Times New Roman" w:hAnsi="Times New Roman" w:cs="Times New Roman"/>
          <w:bCs/>
          <w:color w:val="26282F"/>
          <w:sz w:val="28"/>
          <w:szCs w:val="28"/>
        </w:rPr>
        <w:t>VII. Критерии оценки работ</w:t>
      </w:r>
    </w:p>
    <w:bookmarkEnd w:id="22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71"/>
      <w:r>
        <w:rPr>
          <w:rFonts w:ascii="Times New Roman" w:hAnsi="Times New Roman" w:cs="Times New Roman"/>
          <w:sz w:val="28"/>
          <w:szCs w:val="28"/>
        </w:rPr>
        <w:t>23</w:t>
      </w:r>
      <w:r w:rsidRPr="007B73BF">
        <w:rPr>
          <w:rFonts w:ascii="Times New Roman" w:hAnsi="Times New Roman" w:cs="Times New Roman"/>
          <w:sz w:val="28"/>
          <w:szCs w:val="28"/>
        </w:rPr>
        <w:t>. При определении лучшего варианта Гимна Комиссия руководствуется следующими критериями:</w:t>
      </w:r>
    </w:p>
    <w:bookmarkEnd w:id="23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</w:t>
      </w:r>
      <w:r w:rsidRPr="007B73BF">
        <w:rPr>
          <w:rFonts w:ascii="Times New Roman" w:hAnsi="Times New Roman" w:cs="Times New Roman"/>
          <w:sz w:val="28"/>
          <w:szCs w:val="28"/>
        </w:rPr>
        <w:t xml:space="preserve"> соответствие содержания текста условиям конкурса;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23.2.</w:t>
      </w:r>
      <w:r w:rsidRPr="007B73BF">
        <w:rPr>
          <w:rFonts w:ascii="Times New Roman" w:hAnsi="Times New Roman" w:cs="Times New Roman"/>
          <w:sz w:val="28"/>
          <w:szCs w:val="28"/>
        </w:rPr>
        <w:t xml:space="preserve"> художественный уровень произведения;</w:t>
      </w:r>
    </w:p>
    <w:p w:rsidR="00363F2A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23.3. </w:t>
      </w:r>
      <w:r w:rsidRPr="007B73BF">
        <w:rPr>
          <w:rFonts w:ascii="Times New Roman" w:hAnsi="Times New Roman" w:cs="Times New Roman"/>
          <w:sz w:val="28"/>
          <w:szCs w:val="28"/>
        </w:rPr>
        <w:t>степень отражения общественно-значимых интересов, а также мыслей и чувств, патриотизм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Pr="007B73BF">
        <w:rPr>
          <w:rFonts w:ascii="Times New Roman" w:hAnsi="Times New Roman" w:cs="Times New Roman"/>
          <w:sz w:val="28"/>
          <w:szCs w:val="28"/>
        </w:rPr>
        <w:t>.</w:t>
      </w:r>
    </w:p>
    <w:p w:rsidR="00363F2A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353842"/>
          <w:sz w:val="28"/>
          <w:szCs w:val="28"/>
          <w:shd w:val="clear" w:color="auto" w:fill="F0F0F0"/>
        </w:rPr>
      </w:pP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353842"/>
          <w:sz w:val="28"/>
          <w:szCs w:val="28"/>
          <w:shd w:val="clear" w:color="auto" w:fill="F0F0F0"/>
        </w:rPr>
      </w:pPr>
    </w:p>
    <w:p w:rsidR="00363F2A" w:rsidRPr="00756E44" w:rsidRDefault="00363F2A" w:rsidP="00363F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24" w:name="sub_800"/>
      <w:r w:rsidRPr="00756E44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VIII. Порядок участия в конкурсе</w:t>
      </w:r>
    </w:p>
    <w:bookmarkEnd w:id="24"/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81"/>
      <w:r>
        <w:rPr>
          <w:rFonts w:ascii="Times New Roman" w:hAnsi="Times New Roman" w:cs="Times New Roman"/>
          <w:sz w:val="28"/>
          <w:szCs w:val="28"/>
        </w:rPr>
        <w:t>24</w:t>
      </w:r>
      <w:r w:rsidRPr="007B73BF">
        <w:rPr>
          <w:rFonts w:ascii="Times New Roman" w:hAnsi="Times New Roman" w:cs="Times New Roman"/>
          <w:sz w:val="28"/>
          <w:szCs w:val="28"/>
        </w:rPr>
        <w:t xml:space="preserve">. Срок подачи работ на конкурс - </w:t>
      </w:r>
      <w:r w:rsidRPr="009102A2">
        <w:rPr>
          <w:rFonts w:ascii="Times New Roman" w:hAnsi="Times New Roman" w:cs="Times New Roman"/>
          <w:sz w:val="28"/>
          <w:szCs w:val="28"/>
        </w:rPr>
        <w:t>не позднее 1 мая 2018 года.</w:t>
      </w:r>
    </w:p>
    <w:p w:rsidR="00363F2A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sub_82"/>
      <w:bookmarkEnd w:id="25"/>
      <w:r>
        <w:rPr>
          <w:rFonts w:ascii="Times New Roman" w:hAnsi="Times New Roman" w:cs="Times New Roman"/>
          <w:sz w:val="28"/>
          <w:szCs w:val="28"/>
        </w:rPr>
        <w:t>25</w:t>
      </w:r>
      <w:r w:rsidRPr="007B73BF">
        <w:rPr>
          <w:rFonts w:ascii="Times New Roman" w:hAnsi="Times New Roman" w:cs="Times New Roman"/>
          <w:sz w:val="28"/>
          <w:szCs w:val="28"/>
        </w:rPr>
        <w:t xml:space="preserve">. Конкурсные работы предоставляются 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 кадровый </w:t>
      </w:r>
      <w:r w:rsidRPr="007B73BF">
        <w:rPr>
          <w:rFonts w:ascii="Times New Roman" w:hAnsi="Times New Roman" w:cs="Times New Roman"/>
          <w:sz w:val="28"/>
          <w:szCs w:val="28"/>
        </w:rPr>
        <w:t xml:space="preserve">отдел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 w:rsidRPr="007B73BF">
        <w:rPr>
          <w:rFonts w:ascii="Times New Roman" w:hAnsi="Times New Roman" w:cs="Times New Roman"/>
          <w:sz w:val="28"/>
          <w:szCs w:val="28"/>
        </w:rPr>
        <w:t xml:space="preserve">по адресу: </w:t>
      </w:r>
      <w:bookmarkStart w:id="27" w:name="sub_83"/>
      <w:bookmarkEnd w:id="2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353180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Краснодарский край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</w:t>
      </w:r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Красная,41,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4.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6BC0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7B73BF">
        <w:rPr>
          <w:rFonts w:ascii="Times New Roman" w:hAnsi="Times New Roman" w:cs="Times New Roman"/>
          <w:sz w:val="28"/>
          <w:szCs w:val="28"/>
        </w:rPr>
        <w:t xml:space="preserve">. Конкурсные работы, не соответствующие требованиям, указанным в </w:t>
      </w:r>
      <w:hyperlink w:anchor="sub_500" w:history="1">
        <w:r w:rsidRPr="00056BC0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7B73BF">
        <w:rPr>
          <w:rFonts w:ascii="Times New Roman" w:hAnsi="Times New Roman" w:cs="Times New Roman"/>
          <w:sz w:val="28"/>
          <w:szCs w:val="28"/>
        </w:rPr>
        <w:t xml:space="preserve"> настоящего Положения, к участию в конкурсе не допускаются.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84"/>
      <w:bookmarkEnd w:id="27"/>
      <w:r>
        <w:rPr>
          <w:rFonts w:ascii="Times New Roman" w:hAnsi="Times New Roman" w:cs="Times New Roman"/>
          <w:sz w:val="28"/>
          <w:szCs w:val="28"/>
        </w:rPr>
        <w:t>27</w:t>
      </w:r>
      <w:r w:rsidRPr="007B73BF">
        <w:rPr>
          <w:rFonts w:ascii="Times New Roman" w:hAnsi="Times New Roman" w:cs="Times New Roman"/>
          <w:sz w:val="28"/>
          <w:szCs w:val="28"/>
        </w:rPr>
        <w:t>. Присланные на конкурс материалы не рецензируются и возврату не подлежат.</w:t>
      </w:r>
    </w:p>
    <w:p w:rsidR="00363F2A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85"/>
      <w:bookmarkEnd w:id="28"/>
      <w:r>
        <w:rPr>
          <w:rFonts w:ascii="Times New Roman" w:hAnsi="Times New Roman" w:cs="Times New Roman"/>
          <w:sz w:val="28"/>
          <w:szCs w:val="28"/>
        </w:rPr>
        <w:t>28</w:t>
      </w:r>
      <w:r w:rsidRPr="007B73BF">
        <w:rPr>
          <w:rFonts w:ascii="Times New Roman" w:hAnsi="Times New Roman" w:cs="Times New Roman"/>
          <w:sz w:val="28"/>
          <w:szCs w:val="28"/>
        </w:rPr>
        <w:t>. Организатор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B73BF">
        <w:rPr>
          <w:rFonts w:ascii="Times New Roman" w:hAnsi="Times New Roman" w:cs="Times New Roman"/>
          <w:sz w:val="28"/>
          <w:szCs w:val="28"/>
        </w:rPr>
        <w:t xml:space="preserve"> оставляет за собой право использования </w:t>
      </w:r>
      <w:proofErr w:type="gramStart"/>
      <w:r w:rsidRPr="007B73BF">
        <w:rPr>
          <w:rFonts w:ascii="Times New Roman" w:hAnsi="Times New Roman" w:cs="Times New Roman"/>
          <w:sz w:val="28"/>
          <w:szCs w:val="28"/>
        </w:rPr>
        <w:t>музыкальных произведений</w:t>
      </w:r>
      <w:proofErr w:type="gramEnd"/>
      <w:r w:rsidRPr="007B73BF">
        <w:rPr>
          <w:rFonts w:ascii="Times New Roman" w:hAnsi="Times New Roman" w:cs="Times New Roman"/>
          <w:sz w:val="28"/>
          <w:szCs w:val="28"/>
        </w:rPr>
        <w:t xml:space="preserve"> представленных на конкурс по собственному усмотрению.</w:t>
      </w:r>
    </w:p>
    <w:p w:rsidR="00363F2A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sub_86"/>
      <w:bookmarkEnd w:id="29"/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bookmarkEnd w:id="30"/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</w:t>
      </w:r>
      <w:proofErr w:type="gramEnd"/>
      <w:r w:rsidRPr="00CD5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освещение в средствах массовой информации конкурсных мероприятий;</w:t>
      </w:r>
    </w:p>
    <w:p w:rsidR="00363F2A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организует награждение победителей конкурса.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Pr="00756E44" w:rsidRDefault="00363F2A" w:rsidP="00363F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56E44">
        <w:rPr>
          <w:rFonts w:ascii="Times New Roman" w:hAnsi="Times New Roman" w:cs="Times New Roman"/>
          <w:bCs/>
          <w:color w:val="26282F"/>
          <w:sz w:val="28"/>
          <w:szCs w:val="28"/>
        </w:rPr>
        <w:t>IX. Определение победителей и награждение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91"/>
      <w:r>
        <w:rPr>
          <w:rFonts w:ascii="Times New Roman" w:hAnsi="Times New Roman" w:cs="Times New Roman"/>
          <w:sz w:val="28"/>
          <w:szCs w:val="28"/>
        </w:rPr>
        <w:t>29</w:t>
      </w:r>
      <w:r w:rsidRPr="007B73BF">
        <w:rPr>
          <w:rFonts w:ascii="Times New Roman" w:hAnsi="Times New Roman" w:cs="Times New Roman"/>
          <w:sz w:val="28"/>
          <w:szCs w:val="28"/>
        </w:rPr>
        <w:t xml:space="preserve">. Комиссия конкурса определяет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B73BF">
        <w:rPr>
          <w:rFonts w:ascii="Times New Roman" w:hAnsi="Times New Roman" w:cs="Times New Roman"/>
          <w:sz w:val="28"/>
          <w:szCs w:val="28"/>
        </w:rPr>
        <w:t>пят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73BF">
        <w:rPr>
          <w:rFonts w:ascii="Times New Roman" w:hAnsi="Times New Roman" w:cs="Times New Roman"/>
          <w:sz w:val="28"/>
          <w:szCs w:val="28"/>
        </w:rPr>
        <w:t xml:space="preserve"> лучших произведений, которые впоследствии выставляются на общее голосование комиссии. 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02A2">
        <w:rPr>
          <w:rFonts w:ascii="Times New Roman" w:hAnsi="Times New Roman" w:cs="Times New Roman"/>
          <w:sz w:val="28"/>
          <w:szCs w:val="28"/>
        </w:rPr>
        <w:t>Произведение, набравшее большее количество голосов, определяется как победитель и направляется Комиссией Организатору конкурса для направления произведения в Совет Кореновского городского поселения Кореновского района.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92"/>
      <w:bookmarkEnd w:id="31"/>
      <w:r>
        <w:rPr>
          <w:rFonts w:ascii="Times New Roman" w:hAnsi="Times New Roman" w:cs="Times New Roman"/>
          <w:sz w:val="28"/>
          <w:szCs w:val="28"/>
        </w:rPr>
        <w:t>30</w:t>
      </w:r>
      <w:r w:rsidRPr="007B73BF">
        <w:rPr>
          <w:rFonts w:ascii="Times New Roman" w:hAnsi="Times New Roman" w:cs="Times New Roman"/>
          <w:sz w:val="28"/>
          <w:szCs w:val="28"/>
        </w:rPr>
        <w:t>. Итоги Конкурса публикуются в районных</w:t>
      </w:r>
      <w:r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</w:t>
      </w:r>
      <w:r w:rsidRPr="007B73B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Pr="007B73B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Pr="005563E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7B73BF">
        <w:rPr>
          <w:rFonts w:ascii="Times New Roman" w:hAnsi="Times New Roman" w:cs="Times New Roman"/>
          <w:sz w:val="28"/>
          <w:szCs w:val="28"/>
        </w:rPr>
        <w:t>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bookmarkStart w:id="33" w:name="sub_93"/>
      <w:bookmarkEnd w:id="32"/>
      <w:r w:rsidRPr="007B73BF">
        <w:rPr>
          <w:rFonts w:ascii="Times New Roman" w:hAnsi="Times New Roman" w:cs="Times New Roman"/>
          <w:sz w:val="28"/>
          <w:szCs w:val="28"/>
        </w:rPr>
        <w:t>Победитель конкурса награждается дипломом и ценным п</w:t>
      </w:r>
      <w:r>
        <w:rPr>
          <w:rFonts w:ascii="Times New Roman" w:hAnsi="Times New Roman" w:cs="Times New Roman"/>
          <w:sz w:val="28"/>
          <w:szCs w:val="28"/>
        </w:rPr>
        <w:t>одарком</w:t>
      </w:r>
      <w:r w:rsidRPr="007B73BF">
        <w:rPr>
          <w:rFonts w:ascii="Times New Roman" w:hAnsi="Times New Roman" w:cs="Times New Roman"/>
          <w:sz w:val="28"/>
          <w:szCs w:val="28"/>
        </w:rPr>
        <w:t>.</w:t>
      </w:r>
    </w:p>
    <w:p w:rsidR="00363F2A" w:rsidRPr="007B73BF" w:rsidRDefault="00363F2A" w:rsidP="00363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96"/>
      <w:bookmarkEnd w:id="33"/>
      <w:r>
        <w:rPr>
          <w:rFonts w:ascii="Times New Roman" w:hAnsi="Times New Roman" w:cs="Times New Roman"/>
          <w:sz w:val="28"/>
          <w:szCs w:val="28"/>
        </w:rPr>
        <w:t>32. Проведение конкурса осуществляется за счет средств бюджета Кореновского городского поселения Кореновского района.</w:t>
      </w:r>
    </w:p>
    <w:bookmarkEnd w:id="34"/>
    <w:p w:rsidR="00363F2A" w:rsidRPr="007B73BF" w:rsidRDefault="00363F2A" w:rsidP="00363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Default="00363F2A" w:rsidP="00363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Default="00363F2A" w:rsidP="00363F2A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C1941">
        <w:rPr>
          <w:rFonts w:ascii="Times New Roman" w:hAnsi="Times New Roman" w:cs="Times New Roman"/>
          <w:sz w:val="28"/>
          <w:szCs w:val="28"/>
        </w:rPr>
        <w:t>Начальник</w:t>
      </w:r>
    </w:p>
    <w:p w:rsidR="00363F2A" w:rsidRPr="000C1941" w:rsidRDefault="00363F2A" w:rsidP="00363F2A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C1941">
        <w:rPr>
          <w:rFonts w:ascii="Times New Roman" w:hAnsi="Times New Roman" w:cs="Times New Roman"/>
          <w:sz w:val="28"/>
          <w:szCs w:val="28"/>
        </w:rPr>
        <w:t>организационно-кадрового отдела</w:t>
      </w:r>
    </w:p>
    <w:p w:rsidR="00363F2A" w:rsidRDefault="00363F2A" w:rsidP="00363F2A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C1941"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363F2A" w:rsidRPr="000C1941" w:rsidRDefault="00363F2A" w:rsidP="00363F2A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C1941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0C1941">
        <w:rPr>
          <w:rFonts w:ascii="Times New Roman" w:hAnsi="Times New Roman" w:cs="Times New Roman"/>
          <w:sz w:val="28"/>
          <w:szCs w:val="28"/>
        </w:rPr>
        <w:t xml:space="preserve">М.В. </w:t>
      </w:r>
      <w:r>
        <w:rPr>
          <w:rFonts w:ascii="Times New Roman" w:hAnsi="Times New Roman" w:cs="Times New Roman"/>
          <w:sz w:val="28"/>
          <w:szCs w:val="28"/>
        </w:rPr>
        <w:t>Слепокурова</w:t>
      </w:r>
    </w:p>
    <w:p w:rsidR="00363F2A" w:rsidRDefault="00363F2A" w:rsidP="00363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Default="00363F2A" w:rsidP="00363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F2A" w:rsidRDefault="00363F2A" w:rsidP="00363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E44" w:rsidRDefault="00756E44" w:rsidP="002662B3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F2A" w:rsidRDefault="00363F2A" w:rsidP="002662B3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3F2A" w:rsidRDefault="00363F2A" w:rsidP="002662B3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363F2A" w:rsidRPr="007B73BF" w:rsidTr="00680FE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63F2A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363F2A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№ 2</w:t>
            </w: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УТВЕРЖДЕН</w:t>
            </w: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363F2A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B73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от </w:t>
            </w:r>
            <w:r w:rsidR="00B06CC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_____________</w:t>
            </w:r>
            <w:proofErr w:type="gramStart"/>
            <w:r w:rsidR="00B06CC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_  №</w:t>
            </w:r>
            <w:proofErr w:type="gramEnd"/>
            <w:r w:rsidR="00B06CC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____</w:t>
            </w:r>
          </w:p>
          <w:p w:rsidR="00363F2A" w:rsidRPr="007B73BF" w:rsidRDefault="00363F2A" w:rsidP="00680FE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363F2A" w:rsidRDefault="00363F2A" w:rsidP="00363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GoBack"/>
      <w:bookmarkEnd w:id="35"/>
    </w:p>
    <w:p w:rsidR="00363F2A" w:rsidRDefault="00363F2A" w:rsidP="00363F2A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63F2A" w:rsidRDefault="00363F2A" w:rsidP="00363F2A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проведению </w:t>
      </w:r>
      <w:r w:rsidRPr="00FB600B">
        <w:rPr>
          <w:rFonts w:ascii="Times New Roman" w:hAnsi="Times New Roman" w:cs="Times New Roman"/>
          <w:bCs/>
          <w:sz w:val="28"/>
          <w:szCs w:val="28"/>
        </w:rPr>
        <w:t xml:space="preserve">конкурса на </w:t>
      </w:r>
      <w:r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FB600B">
        <w:rPr>
          <w:rFonts w:ascii="Times New Roman" w:hAnsi="Times New Roman" w:cs="Times New Roman"/>
          <w:bCs/>
          <w:sz w:val="28"/>
          <w:szCs w:val="28"/>
        </w:rPr>
        <w:t xml:space="preserve"> гимна Кореновского городског</w:t>
      </w:r>
      <w:r>
        <w:rPr>
          <w:rFonts w:ascii="Times New Roman" w:hAnsi="Times New Roman" w:cs="Times New Roman"/>
          <w:bCs/>
          <w:sz w:val="28"/>
          <w:szCs w:val="28"/>
        </w:rPr>
        <w:t>о поселения Кореновского района</w:t>
      </w:r>
    </w:p>
    <w:p w:rsidR="00363F2A" w:rsidRDefault="00363F2A" w:rsidP="00363F2A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3F2A" w:rsidRDefault="00363F2A" w:rsidP="00363F2A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769"/>
      </w:tblGrid>
      <w:tr w:rsidR="00363F2A" w:rsidRPr="00363F2A" w:rsidTr="00680FE8">
        <w:tc>
          <w:tcPr>
            <w:tcW w:w="2694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Колесова Марина Владимировна</w:t>
            </w:r>
          </w:p>
        </w:tc>
        <w:tc>
          <w:tcPr>
            <w:tcW w:w="6769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-заместитель главы Кореновского городского поселения Кореновского района, председатель комиссии;</w:t>
            </w:r>
          </w:p>
        </w:tc>
      </w:tr>
      <w:tr w:rsidR="00363F2A" w:rsidRPr="00363F2A" w:rsidTr="00680FE8">
        <w:tc>
          <w:tcPr>
            <w:tcW w:w="2694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Слепокурова Яна Евгеньевна</w:t>
            </w:r>
          </w:p>
        </w:tc>
        <w:tc>
          <w:tcPr>
            <w:tcW w:w="6769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-начальник организационно-кадрового отдела администрации Кореновского городского поселения Кореновского района-секретарь комиссии;</w:t>
            </w:r>
          </w:p>
        </w:tc>
      </w:tr>
      <w:tr w:rsidR="00363F2A" w:rsidRPr="00363F2A" w:rsidTr="00680FE8">
        <w:tc>
          <w:tcPr>
            <w:tcW w:w="9463" w:type="dxa"/>
            <w:gridSpan w:val="2"/>
          </w:tcPr>
          <w:p w:rsidR="00363F2A" w:rsidRPr="00363F2A" w:rsidRDefault="00363F2A" w:rsidP="00680FE8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</w:tr>
      <w:tr w:rsidR="00363F2A" w:rsidRPr="00363F2A" w:rsidTr="00680FE8">
        <w:tc>
          <w:tcPr>
            <w:tcW w:w="2694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Богдан Александр Михайлович</w:t>
            </w:r>
          </w:p>
        </w:tc>
        <w:tc>
          <w:tcPr>
            <w:tcW w:w="6769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депутат Совета Кореновского городского поселения Кореновского района; </w:t>
            </w:r>
          </w:p>
        </w:tc>
      </w:tr>
      <w:tr w:rsidR="00363F2A" w:rsidRPr="00363F2A" w:rsidTr="00680FE8">
        <w:tc>
          <w:tcPr>
            <w:tcW w:w="2694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Клесов</w:t>
            </w:r>
            <w:proofErr w:type="spellEnd"/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6769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-заместитель председателя Совета Кореновского городского поселения Кореновского района;</w:t>
            </w:r>
          </w:p>
        </w:tc>
      </w:tr>
      <w:tr w:rsidR="00363F2A" w:rsidRPr="00363F2A" w:rsidTr="00680FE8">
        <w:tc>
          <w:tcPr>
            <w:tcW w:w="2694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Кравченко Елена Леонидовна</w:t>
            </w:r>
          </w:p>
        </w:tc>
        <w:tc>
          <w:tcPr>
            <w:tcW w:w="6769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63F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муниципального бюджетного учреждения культуры «Городской Дом культуры Кореновского городского поселения № 1»;</w:t>
            </w:r>
          </w:p>
        </w:tc>
      </w:tr>
      <w:tr w:rsidR="00363F2A" w:rsidRPr="00363F2A" w:rsidTr="00680FE8">
        <w:tc>
          <w:tcPr>
            <w:tcW w:w="2694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Пахомова Ирина Ивановна</w:t>
            </w:r>
          </w:p>
        </w:tc>
        <w:tc>
          <w:tcPr>
            <w:tcW w:w="6769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63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преподаватель вокала</w:t>
            </w:r>
            <w:r w:rsidRPr="00363F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63F2A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"Детская школа искусств г. Кореновска" МО Кореновский район, Заслуженный работник культуры Кубани</w:t>
            </w:r>
            <w:r w:rsidR="0027510B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  <w:r w:rsidRPr="00363F2A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363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63F2A" w:rsidRPr="00363F2A" w:rsidTr="00680FE8">
        <w:tc>
          <w:tcPr>
            <w:tcW w:w="2694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Соколик </w:t>
            </w:r>
            <w:proofErr w:type="spellStart"/>
            <w:r w:rsidRPr="00363F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Таиса</w:t>
            </w:r>
            <w:proofErr w:type="spellEnd"/>
            <w:r w:rsidRPr="00363F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Ивановна</w:t>
            </w:r>
          </w:p>
        </w:tc>
        <w:tc>
          <w:tcPr>
            <w:tcW w:w="6769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3F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</w:t>
            </w:r>
            <w:proofErr w:type="spellStart"/>
            <w:r w:rsidRPr="00363F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Кореновской</w:t>
            </w:r>
            <w:proofErr w:type="spellEnd"/>
            <w:r w:rsidRPr="00363F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63F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районной,  Краснодарской</w:t>
            </w:r>
            <w:proofErr w:type="gramEnd"/>
            <w:r w:rsidRPr="00363F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краевой организации, общероссийской общественной организации «Всероссийское общество инвалидов», Заслуженный работник культуры Кубани</w:t>
            </w:r>
            <w:r w:rsidR="00275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Pr="00363F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363F2A" w:rsidRPr="00363F2A" w:rsidTr="00680FE8">
        <w:tc>
          <w:tcPr>
            <w:tcW w:w="2694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Тарасова Евгения Алексеевна</w:t>
            </w:r>
          </w:p>
        </w:tc>
        <w:tc>
          <w:tcPr>
            <w:tcW w:w="6769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-начальник отдела культуры муниципального образования Кореновский район </w:t>
            </w:r>
            <w:r w:rsidRPr="00363F2A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363F2A" w:rsidRPr="00363F2A" w:rsidTr="00680FE8">
        <w:tc>
          <w:tcPr>
            <w:tcW w:w="2694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Животков</w:t>
            </w:r>
            <w:proofErr w:type="spellEnd"/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6769" w:type="dxa"/>
          </w:tcPr>
          <w:p w:rsidR="00363F2A" w:rsidRPr="00363F2A" w:rsidRDefault="00363F2A" w:rsidP="00680FE8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>-«</w:t>
            </w:r>
            <w:proofErr w:type="gramEnd"/>
            <w:r w:rsidRPr="00363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Почетный гражданин города Кореновска», </w:t>
            </w:r>
            <w:r w:rsidRPr="00363F2A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культуры Кубани, ветеран труда, ветеран народного творчества</w:t>
            </w:r>
            <w:r w:rsidR="0027510B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36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3F2A" w:rsidRDefault="00363F2A" w:rsidP="00363F2A">
      <w:pPr>
        <w:pStyle w:val="a9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363F2A" w:rsidRDefault="00363F2A" w:rsidP="00363F2A">
      <w:pPr>
        <w:pStyle w:val="a9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363F2A" w:rsidRDefault="00363F2A" w:rsidP="00363F2A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C1941">
        <w:rPr>
          <w:rFonts w:ascii="Times New Roman" w:hAnsi="Times New Roman" w:cs="Times New Roman"/>
          <w:sz w:val="28"/>
          <w:szCs w:val="28"/>
        </w:rPr>
        <w:t>Начальник</w:t>
      </w:r>
    </w:p>
    <w:p w:rsidR="00363F2A" w:rsidRPr="000C1941" w:rsidRDefault="00363F2A" w:rsidP="00363F2A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C1941">
        <w:rPr>
          <w:rFonts w:ascii="Times New Roman" w:hAnsi="Times New Roman" w:cs="Times New Roman"/>
          <w:sz w:val="28"/>
          <w:szCs w:val="28"/>
        </w:rPr>
        <w:t>организационно-кадрового отдела</w:t>
      </w:r>
    </w:p>
    <w:p w:rsidR="00363F2A" w:rsidRDefault="00363F2A" w:rsidP="00363F2A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C1941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363F2A" w:rsidRPr="000C1941" w:rsidRDefault="00363F2A" w:rsidP="00363F2A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C1941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363F2A" w:rsidRPr="007B73BF" w:rsidRDefault="00363F2A" w:rsidP="002662B3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C1941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C1941">
        <w:rPr>
          <w:rFonts w:ascii="Times New Roman" w:hAnsi="Times New Roman" w:cs="Times New Roman"/>
          <w:sz w:val="28"/>
          <w:szCs w:val="28"/>
        </w:rPr>
        <w:t xml:space="preserve">М.В. </w:t>
      </w:r>
      <w:r>
        <w:rPr>
          <w:rFonts w:ascii="Times New Roman" w:hAnsi="Times New Roman" w:cs="Times New Roman"/>
          <w:sz w:val="28"/>
          <w:szCs w:val="28"/>
        </w:rPr>
        <w:t>Слепокурова</w:t>
      </w:r>
    </w:p>
    <w:sectPr w:rsidR="00363F2A" w:rsidRPr="007B73BF" w:rsidSect="00756E4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026" w:rsidRDefault="00F60026" w:rsidP="009102A2">
      <w:pPr>
        <w:pStyle w:val="a9"/>
        <w:spacing w:after="0" w:line="240" w:lineRule="auto"/>
      </w:pPr>
      <w:r>
        <w:separator/>
      </w:r>
    </w:p>
  </w:endnote>
  <w:endnote w:type="continuationSeparator" w:id="0">
    <w:p w:rsidR="00F60026" w:rsidRDefault="00F60026" w:rsidP="009102A2">
      <w:pPr>
        <w:pStyle w:val="a9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026" w:rsidRDefault="00F60026" w:rsidP="009102A2">
      <w:pPr>
        <w:pStyle w:val="a9"/>
        <w:spacing w:after="0" w:line="240" w:lineRule="auto"/>
      </w:pPr>
      <w:r>
        <w:separator/>
      </w:r>
    </w:p>
  </w:footnote>
  <w:footnote w:type="continuationSeparator" w:id="0">
    <w:p w:rsidR="00F60026" w:rsidRDefault="00F60026" w:rsidP="009102A2">
      <w:pPr>
        <w:pStyle w:val="a9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02332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756E44" w:rsidRPr="00430CD9" w:rsidRDefault="00756E44" w:rsidP="00756E44">
        <w:pPr>
          <w:pStyle w:val="ac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430CD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430CD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430CD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06CC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5</w:t>
        </w:r>
        <w:r w:rsidRPr="00430CD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D4596"/>
    <w:multiLevelType w:val="hybridMultilevel"/>
    <w:tmpl w:val="5D5C0352"/>
    <w:lvl w:ilvl="0" w:tplc="C400D1F6">
      <w:start w:val="1"/>
      <w:numFmt w:val="decimal"/>
      <w:lvlText w:val="%1."/>
      <w:lvlJc w:val="left"/>
      <w:pPr>
        <w:ind w:left="1716" w:hanging="1008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4785"/>
    <w:rsid w:val="00023468"/>
    <w:rsid w:val="000264F4"/>
    <w:rsid w:val="00056BC0"/>
    <w:rsid w:val="001010B9"/>
    <w:rsid w:val="00131D60"/>
    <w:rsid w:val="00144A29"/>
    <w:rsid w:val="001B7583"/>
    <w:rsid w:val="001C28E2"/>
    <w:rsid w:val="001F5C41"/>
    <w:rsid w:val="00201632"/>
    <w:rsid w:val="002531FA"/>
    <w:rsid w:val="002662B3"/>
    <w:rsid w:val="002729C8"/>
    <w:rsid w:val="0027510B"/>
    <w:rsid w:val="002A241A"/>
    <w:rsid w:val="003201E2"/>
    <w:rsid w:val="00363F2A"/>
    <w:rsid w:val="00393A12"/>
    <w:rsid w:val="003C092A"/>
    <w:rsid w:val="00430CD9"/>
    <w:rsid w:val="00442F1A"/>
    <w:rsid w:val="004878C9"/>
    <w:rsid w:val="005563EC"/>
    <w:rsid w:val="005F39AA"/>
    <w:rsid w:val="00634CFC"/>
    <w:rsid w:val="0069449A"/>
    <w:rsid w:val="00756E44"/>
    <w:rsid w:val="007961D1"/>
    <w:rsid w:val="007B6D47"/>
    <w:rsid w:val="007B73BF"/>
    <w:rsid w:val="007C7240"/>
    <w:rsid w:val="007F78D6"/>
    <w:rsid w:val="0090033E"/>
    <w:rsid w:val="0090697D"/>
    <w:rsid w:val="009102A2"/>
    <w:rsid w:val="00A57E15"/>
    <w:rsid w:val="00AB4444"/>
    <w:rsid w:val="00AB793F"/>
    <w:rsid w:val="00B034D1"/>
    <w:rsid w:val="00B04A6E"/>
    <w:rsid w:val="00B06CC6"/>
    <w:rsid w:val="00C0561C"/>
    <w:rsid w:val="00CA0A5A"/>
    <w:rsid w:val="00CC4B9F"/>
    <w:rsid w:val="00D46731"/>
    <w:rsid w:val="00D94785"/>
    <w:rsid w:val="00DF0018"/>
    <w:rsid w:val="00E12745"/>
    <w:rsid w:val="00E40023"/>
    <w:rsid w:val="00E43C21"/>
    <w:rsid w:val="00E74857"/>
    <w:rsid w:val="00EF09F5"/>
    <w:rsid w:val="00F31FA6"/>
    <w:rsid w:val="00F33CAA"/>
    <w:rsid w:val="00F60026"/>
    <w:rsid w:val="00F94B2C"/>
    <w:rsid w:val="00FD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2A038-680B-4E20-B31F-62792435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6E"/>
  </w:style>
  <w:style w:type="paragraph" w:styleId="1">
    <w:name w:val="heading 1"/>
    <w:basedOn w:val="a"/>
    <w:next w:val="a"/>
    <w:link w:val="10"/>
    <w:uiPriority w:val="99"/>
    <w:qFormat/>
    <w:rsid w:val="007B73B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947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947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D94785"/>
    <w:pPr>
      <w:spacing w:after="0" w:line="240" w:lineRule="auto"/>
    </w:pPr>
  </w:style>
  <w:style w:type="paragraph" w:styleId="a6">
    <w:name w:val="Normal (Web)"/>
    <w:basedOn w:val="a"/>
    <w:rsid w:val="00D947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1010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9"/>
    <w:rsid w:val="007B73BF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7B73BF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7B73B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9">
    <w:name w:val="List Paragraph"/>
    <w:basedOn w:val="a"/>
    <w:qFormat/>
    <w:rsid w:val="00634CFC"/>
    <w:pPr>
      <w:ind w:left="720"/>
      <w:contextualSpacing/>
    </w:pPr>
  </w:style>
  <w:style w:type="table" w:styleId="aa">
    <w:name w:val="Table Grid"/>
    <w:basedOn w:val="a1"/>
    <w:uiPriority w:val="59"/>
    <w:rsid w:val="00634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0697D"/>
    <w:rPr>
      <w:b/>
      <w:bCs/>
    </w:rPr>
  </w:style>
  <w:style w:type="paragraph" w:styleId="ac">
    <w:name w:val="header"/>
    <w:basedOn w:val="a"/>
    <w:link w:val="ad"/>
    <w:uiPriority w:val="99"/>
    <w:unhideWhenUsed/>
    <w:rsid w:val="0091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02A2"/>
  </w:style>
  <w:style w:type="paragraph" w:styleId="ae">
    <w:name w:val="footer"/>
    <w:basedOn w:val="a"/>
    <w:link w:val="af"/>
    <w:uiPriority w:val="99"/>
    <w:unhideWhenUsed/>
    <w:rsid w:val="0091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02A2"/>
  </w:style>
  <w:style w:type="paragraph" w:styleId="af0">
    <w:name w:val="Balloon Text"/>
    <w:basedOn w:val="a"/>
    <w:link w:val="af1"/>
    <w:uiPriority w:val="99"/>
    <w:semiHidden/>
    <w:unhideWhenUsed/>
    <w:rsid w:val="0075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56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Колесова</dc:creator>
  <cp:lastModifiedBy>Андрей Барыбин</cp:lastModifiedBy>
  <cp:revision>8</cp:revision>
  <cp:lastPrinted>2018-03-29T09:33:00Z</cp:lastPrinted>
  <dcterms:created xsi:type="dcterms:W3CDTF">2018-02-15T12:32:00Z</dcterms:created>
  <dcterms:modified xsi:type="dcterms:W3CDTF">2018-03-29T09:33:00Z</dcterms:modified>
</cp:coreProperties>
</file>