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37" w:rsidRDefault="009D7637" w:rsidP="009D76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Кореновского городского поселения</w:t>
      </w:r>
    </w:p>
    <w:p w:rsidR="009D7637" w:rsidRDefault="009D7637" w:rsidP="009D76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Кореновского района</w:t>
      </w:r>
    </w:p>
    <w:p w:rsidR="009D7637" w:rsidRDefault="009D7637" w:rsidP="009D7637">
      <w:pPr>
        <w:jc w:val="center"/>
        <w:rPr>
          <w:b/>
          <w:sz w:val="28"/>
          <w:szCs w:val="28"/>
          <w:lang w:val="ru-RU"/>
        </w:rPr>
      </w:pPr>
    </w:p>
    <w:p w:rsidR="009D7637" w:rsidRDefault="009D7637" w:rsidP="009D763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РЕШЕНИЕ</w:t>
      </w:r>
    </w:p>
    <w:p w:rsidR="009D7637" w:rsidRDefault="009D7637" w:rsidP="009D7637">
      <w:pPr>
        <w:jc w:val="center"/>
        <w:rPr>
          <w:b/>
          <w:sz w:val="32"/>
          <w:szCs w:val="32"/>
          <w:lang w:val="ru-RU"/>
        </w:rPr>
      </w:pPr>
    </w:p>
    <w:p w:rsidR="009D7637" w:rsidRDefault="009D7637" w:rsidP="009D7637">
      <w:pPr>
        <w:jc w:val="center"/>
        <w:rPr>
          <w:b/>
          <w:sz w:val="32"/>
          <w:szCs w:val="32"/>
          <w:lang w:val="ru-RU"/>
        </w:rPr>
      </w:pPr>
    </w:p>
    <w:p w:rsidR="009D7637" w:rsidRDefault="009D7637" w:rsidP="009D76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27 сентября 2017 года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№ 334</w:t>
      </w:r>
    </w:p>
    <w:p w:rsidR="009D7637" w:rsidRDefault="009D7637" w:rsidP="009D763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г. Кореновск</w:t>
      </w:r>
    </w:p>
    <w:p w:rsidR="009D7637" w:rsidRDefault="009D7637" w:rsidP="009D763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9D7637" w:rsidRDefault="009D7637" w:rsidP="009D763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9D7637" w:rsidRDefault="009D7637" w:rsidP="009D763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87244C" w:rsidRDefault="009D7637" w:rsidP="009D7637">
      <w:pPr>
        <w:pStyle w:val="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:rsidR="009D7637" w:rsidRDefault="009D7637" w:rsidP="009D7637">
      <w:pPr>
        <w:rPr>
          <w:lang w:val="ru-RU"/>
        </w:rPr>
      </w:pPr>
    </w:p>
    <w:p w:rsidR="009D7637" w:rsidRPr="009D7637" w:rsidRDefault="009D7637" w:rsidP="009D7637">
      <w:pPr>
        <w:rPr>
          <w:lang w:val="ru-RU"/>
        </w:rPr>
      </w:pPr>
    </w:p>
    <w:p w:rsidR="0087244C" w:rsidRPr="005226A3" w:rsidRDefault="0087244C" w:rsidP="0087244C">
      <w:pPr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12,15, главой 32 Налогового кодекса Российской Федерации,  Федеральным законом от 6 октября 2003 года           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         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87244C" w:rsidRDefault="0087244C" w:rsidP="0087244C">
      <w:pPr>
        <w:ind w:firstLine="720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изменения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  <w:r w:rsidR="001A6502">
        <w:rPr>
          <w:sz w:val="28"/>
          <w:szCs w:val="28"/>
          <w:lang w:val="ru-RU"/>
        </w:rPr>
        <w:t xml:space="preserve"> (с изменениями от 26 октября 2016 года №232)</w:t>
      </w:r>
      <w:r>
        <w:rPr>
          <w:sz w:val="28"/>
          <w:szCs w:val="28"/>
          <w:lang w:val="ru-RU"/>
        </w:rPr>
        <w:t>, изложив пункт 2 решения в новой редакции:</w:t>
      </w:r>
    </w:p>
    <w:p w:rsidR="0087244C" w:rsidRPr="005226A3" w:rsidRDefault="0087244C" w:rsidP="0087244C">
      <w:pPr>
        <w:ind w:firstLine="720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</w:t>
      </w:r>
      <w:r w:rsidRPr="00CD0839">
        <w:rPr>
          <w:sz w:val="28"/>
          <w:szCs w:val="28"/>
          <w:lang w:val="ru-RU"/>
        </w:rPr>
        <w:t xml:space="preserve">. </w:t>
      </w:r>
      <w:r w:rsidRPr="005226A3">
        <w:rPr>
          <w:sz w:val="28"/>
          <w:szCs w:val="28"/>
          <w:lang w:val="ru-RU"/>
        </w:rPr>
        <w:t>Установить следующие налоговые ставки исходя из кадастровой стоимости объекта налогообложения:</w:t>
      </w:r>
      <w:r w:rsidRPr="005226A3">
        <w:rPr>
          <w:sz w:val="28"/>
          <w:szCs w:val="28"/>
          <w:lang w:val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226A3">
              <w:rPr>
                <w:rFonts w:eastAsia="Calibri"/>
                <w:sz w:val="28"/>
                <w:szCs w:val="28"/>
              </w:rPr>
              <w:t>Объекты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налогообложения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226A3">
              <w:rPr>
                <w:rFonts w:eastAsia="Calibri"/>
                <w:sz w:val="28"/>
                <w:szCs w:val="28"/>
              </w:rPr>
              <w:t>Налоговая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ставка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>, %</w:t>
            </w:r>
          </w:p>
        </w:tc>
      </w:tr>
      <w:tr w:rsidR="0087244C" w:rsidRPr="009D7637" w:rsidTr="00514126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1) жилые дома, жилые помещения (квартира, комната);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244C" w:rsidRPr="005226A3" w:rsidRDefault="0087244C" w:rsidP="00514126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7244C" w:rsidRPr="009D763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87244C" w:rsidP="00514126">
            <w:pPr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9D763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гаражи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машино-места</w:t>
            </w:r>
            <w:proofErr w:type="spellEnd"/>
            <w:r w:rsidRPr="005226A3">
              <w:rPr>
                <w:rFonts w:eastAsia="Calibri"/>
                <w:sz w:val="28"/>
                <w:szCs w:val="28"/>
              </w:rPr>
              <w:t>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  <w:tr w:rsidR="0087244C" w:rsidRPr="009D7637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lastRenderedPageBreak/>
              <w:t>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165991" w:rsidRDefault="0087244C" w:rsidP="0051412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объекты налогообложения, включенные в перечень, определяемый в соответствии с </w:t>
            </w:r>
            <w:hyperlink r:id="rId8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п. 7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РФ, в отношении объектов налогообложения, предусмотренных </w:t>
            </w:r>
            <w:hyperlink r:id="rId9" w:history="1">
              <w:proofErr w:type="spellStart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</w:t>
              </w:r>
              <w:proofErr w:type="spellEnd"/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. 2 п. 10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0,</w:t>
            </w:r>
            <w:r w:rsidR="001A6502">
              <w:rPr>
                <w:rFonts w:eastAsia="Calibri"/>
                <w:sz w:val="28"/>
                <w:szCs w:val="28"/>
                <w:lang w:val="ru-RU"/>
              </w:rPr>
              <w:t>35</w:t>
            </w:r>
          </w:p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244C" w:rsidRPr="009D7637" w:rsidTr="00514126">
        <w:trPr>
          <w:trHeight w:val="67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 xml:space="preserve">3) </w:t>
            </w:r>
            <w:proofErr w:type="spellStart"/>
            <w:r w:rsidRPr="005226A3">
              <w:rPr>
                <w:rFonts w:eastAsia="Calibri"/>
                <w:sz w:val="28"/>
                <w:szCs w:val="28"/>
              </w:rPr>
              <w:t>прочие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</w:tbl>
    <w:p w:rsidR="009D7637" w:rsidRDefault="009D7637" w:rsidP="009D7637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7244C">
        <w:rPr>
          <w:sz w:val="28"/>
          <w:szCs w:val="28"/>
          <w:lang w:val="ru-RU"/>
        </w:rPr>
        <w:t xml:space="preserve">2. </w:t>
      </w:r>
      <w:r w:rsidR="00E24223">
        <w:rPr>
          <w:sz w:val="28"/>
          <w:szCs w:val="28"/>
          <w:lang w:val="ru-RU"/>
        </w:rPr>
        <w:t>Н</w:t>
      </w:r>
      <w:r w:rsidR="00E24223" w:rsidRPr="00E24223">
        <w:rPr>
          <w:color w:val="000000"/>
          <w:sz w:val="28"/>
          <w:szCs w:val="28"/>
          <w:lang w:val="ru-RU"/>
        </w:rPr>
        <w:t>астояще</w:t>
      </w:r>
      <w:r w:rsidR="00E24223">
        <w:rPr>
          <w:color w:val="000000"/>
          <w:sz w:val="28"/>
          <w:szCs w:val="28"/>
          <w:lang w:val="ru-RU"/>
        </w:rPr>
        <w:t>е</w:t>
      </w:r>
      <w:r w:rsidR="00E24223" w:rsidRPr="00E24223">
        <w:rPr>
          <w:color w:val="000000"/>
          <w:sz w:val="28"/>
          <w:szCs w:val="28"/>
          <w:lang w:val="ru-RU"/>
        </w:rPr>
        <w:t xml:space="preserve"> решени</w:t>
      </w:r>
      <w:r w:rsidR="00E24223">
        <w:rPr>
          <w:color w:val="000000"/>
          <w:sz w:val="28"/>
          <w:szCs w:val="28"/>
          <w:lang w:val="ru-RU"/>
        </w:rPr>
        <w:t>е</w:t>
      </w:r>
      <w:r w:rsidR="00E24223" w:rsidRPr="00E24223">
        <w:rPr>
          <w:color w:val="000000"/>
          <w:sz w:val="28"/>
          <w:szCs w:val="28"/>
          <w:lang w:val="ru-RU"/>
        </w:rPr>
        <w:t xml:space="preserve">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7244C">
        <w:rPr>
          <w:sz w:val="28"/>
          <w:szCs w:val="28"/>
          <w:lang w:val="ru-RU"/>
        </w:rPr>
        <w:t>.</w:t>
      </w:r>
    </w:p>
    <w:p w:rsidR="0087244C" w:rsidRDefault="009D7637" w:rsidP="009D7637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7244C">
        <w:rPr>
          <w:sz w:val="28"/>
          <w:szCs w:val="28"/>
          <w:lang w:val="ru-RU"/>
        </w:rPr>
        <w:t>3</w:t>
      </w:r>
      <w:r w:rsidR="0087244C" w:rsidRPr="00545F95">
        <w:rPr>
          <w:sz w:val="28"/>
          <w:szCs w:val="28"/>
          <w:lang w:val="ru-RU"/>
        </w:rPr>
        <w:t xml:space="preserve">. </w:t>
      </w:r>
      <w:r w:rsidR="00E24223" w:rsidRPr="00E24223">
        <w:rPr>
          <w:sz w:val="28"/>
          <w:szCs w:val="28"/>
          <w:lang w:val="ru-RU"/>
        </w:rPr>
        <w:t>Настоящее решение вступает в силу с 01 января 201</w:t>
      </w:r>
      <w:r w:rsidR="00E24223">
        <w:rPr>
          <w:sz w:val="28"/>
          <w:szCs w:val="28"/>
          <w:lang w:val="ru-RU"/>
        </w:rPr>
        <w:t>8</w:t>
      </w:r>
      <w:r w:rsidR="00E24223" w:rsidRPr="00E24223">
        <w:rPr>
          <w:sz w:val="28"/>
          <w:szCs w:val="28"/>
          <w:lang w:val="ru-RU"/>
        </w:rPr>
        <w:t xml:space="preserve"> года, но не ранее чем по истечению одного месяца со дня его официального опубликования, и не ранее 1-го числа очередного налогового периода</w:t>
      </w:r>
      <w:r w:rsidR="0087244C" w:rsidRPr="00545F95">
        <w:rPr>
          <w:sz w:val="28"/>
          <w:szCs w:val="28"/>
          <w:lang w:val="ru-RU"/>
        </w:rPr>
        <w:t>.</w:t>
      </w:r>
    </w:p>
    <w:p w:rsidR="009D7637" w:rsidRDefault="009D7637" w:rsidP="009D763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9D7637" w:rsidRDefault="009D7637" w:rsidP="009D763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9D7637" w:rsidRPr="00CD0839" w:rsidRDefault="009D7637" w:rsidP="009D7637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87244C" w:rsidRPr="00417B11" w:rsidTr="00514126">
        <w:tc>
          <w:tcPr>
            <w:tcW w:w="4790" w:type="dxa"/>
          </w:tcPr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Глава 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</w:p>
          <w:p w:rsidR="0087244C" w:rsidRPr="00417B11" w:rsidRDefault="0087244C" w:rsidP="00514126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       </w:t>
            </w:r>
            <w:r w:rsidR="009D763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Е.Н.</w:t>
            </w:r>
            <w:r w:rsidR="009D76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Пергун</w:t>
            </w:r>
          </w:p>
        </w:tc>
        <w:tc>
          <w:tcPr>
            <w:tcW w:w="4899" w:type="dxa"/>
          </w:tcPr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Председатель Совета </w:t>
            </w:r>
          </w:p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87244C" w:rsidRPr="009D7637" w:rsidRDefault="009D7637" w:rsidP="009D7637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</w:t>
            </w:r>
            <w:bookmarkStart w:id="0" w:name="_GoBack"/>
            <w:bookmarkEnd w:id="0"/>
            <w:r w:rsidR="0087244C" w:rsidRPr="00417B11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7244C" w:rsidRPr="00417B11">
              <w:rPr>
                <w:sz w:val="28"/>
                <w:szCs w:val="28"/>
              </w:rPr>
              <w:t>Деляниди</w:t>
            </w: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9D7637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C8" w:rsidRDefault="00A57EC8" w:rsidP="009D7637">
      <w:r>
        <w:separator/>
      </w:r>
    </w:p>
  </w:endnote>
  <w:endnote w:type="continuationSeparator" w:id="0">
    <w:p w:rsidR="00A57EC8" w:rsidRDefault="00A57EC8" w:rsidP="009D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C8" w:rsidRDefault="00A57EC8" w:rsidP="009D7637">
      <w:r>
        <w:separator/>
      </w:r>
    </w:p>
  </w:footnote>
  <w:footnote w:type="continuationSeparator" w:id="0">
    <w:p w:rsidR="00A57EC8" w:rsidRDefault="00A57EC8" w:rsidP="009D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38387"/>
      <w:docPartObj>
        <w:docPartGallery w:val="Page Numbers (Top of Page)"/>
        <w:docPartUnique/>
      </w:docPartObj>
    </w:sdtPr>
    <w:sdtContent>
      <w:p w:rsidR="009D7637" w:rsidRDefault="009D76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7637">
          <w:rPr>
            <w:noProof/>
            <w:lang w:val="ru-RU"/>
          </w:rPr>
          <w:t>2</w:t>
        </w:r>
        <w:r>
          <w:fldChar w:fldCharType="end"/>
        </w:r>
      </w:p>
    </w:sdtContent>
  </w:sdt>
  <w:p w:rsidR="009D7637" w:rsidRDefault="009D76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180C14"/>
    <w:rsid w:val="001A6502"/>
    <w:rsid w:val="003B5B30"/>
    <w:rsid w:val="004D4E0B"/>
    <w:rsid w:val="006F17EB"/>
    <w:rsid w:val="00830383"/>
    <w:rsid w:val="00832B27"/>
    <w:rsid w:val="0087244C"/>
    <w:rsid w:val="00872580"/>
    <w:rsid w:val="009A2842"/>
    <w:rsid w:val="009D7637"/>
    <w:rsid w:val="00A15BB8"/>
    <w:rsid w:val="00A57EC8"/>
    <w:rsid w:val="00AB3F42"/>
    <w:rsid w:val="00D070E3"/>
    <w:rsid w:val="00E226DB"/>
    <w:rsid w:val="00E24223"/>
    <w:rsid w:val="00F8019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9D7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7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D7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76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9D7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7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D7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76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18</cp:revision>
  <cp:lastPrinted>2016-08-01T11:47:00Z</cp:lastPrinted>
  <dcterms:created xsi:type="dcterms:W3CDTF">2016-04-14T10:14:00Z</dcterms:created>
  <dcterms:modified xsi:type="dcterms:W3CDTF">2017-09-28T12:19:00Z</dcterms:modified>
</cp:coreProperties>
</file>