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9A" w:rsidRPr="0032309A" w:rsidRDefault="0032309A" w:rsidP="0032309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309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E7A44C4" wp14:editId="43ACE8FF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9A" w:rsidRPr="0032309A" w:rsidRDefault="0032309A" w:rsidP="0032309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309A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2309A" w:rsidRPr="0032309A" w:rsidRDefault="0032309A" w:rsidP="0032309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309A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32309A" w:rsidRPr="0032309A" w:rsidRDefault="0032309A" w:rsidP="0032309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32309A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32309A" w:rsidRPr="0032309A" w:rsidRDefault="0032309A" w:rsidP="0032309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2309A">
        <w:rPr>
          <w:rFonts w:ascii="Times New Roman" w:hAnsi="Times New Roman"/>
          <w:sz w:val="28"/>
          <w:szCs w:val="28"/>
          <w:lang w:eastAsia="ar-SA"/>
        </w:rPr>
        <w:t xml:space="preserve">от 03.05.2018   </w:t>
      </w:r>
      <w:r w:rsidRPr="0032309A">
        <w:rPr>
          <w:rFonts w:ascii="Times New Roman" w:hAnsi="Times New Roman"/>
          <w:sz w:val="28"/>
          <w:szCs w:val="28"/>
          <w:lang w:eastAsia="ar-SA"/>
        </w:rPr>
        <w:tab/>
      </w:r>
      <w:r w:rsidRPr="0032309A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2309A">
        <w:rPr>
          <w:rFonts w:ascii="Times New Roman" w:hAnsi="Times New Roman"/>
          <w:sz w:val="28"/>
          <w:szCs w:val="28"/>
          <w:lang w:eastAsia="ar-SA"/>
        </w:rPr>
        <w:tab/>
      </w:r>
      <w:r w:rsidRPr="0032309A">
        <w:rPr>
          <w:rFonts w:ascii="Times New Roman" w:hAnsi="Times New Roman"/>
          <w:sz w:val="28"/>
          <w:szCs w:val="28"/>
          <w:lang w:eastAsia="ar-SA"/>
        </w:rPr>
        <w:tab/>
      </w:r>
      <w:r w:rsidRPr="0032309A">
        <w:rPr>
          <w:rFonts w:ascii="Times New Roman" w:hAnsi="Times New Roman"/>
          <w:sz w:val="28"/>
          <w:szCs w:val="28"/>
          <w:lang w:eastAsia="ar-SA"/>
        </w:rPr>
        <w:tab/>
        <w:t xml:space="preserve">  № 581</w:t>
      </w:r>
    </w:p>
    <w:p w:rsidR="0032309A" w:rsidRPr="0032309A" w:rsidRDefault="0032309A" w:rsidP="00323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9A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32309A" w:rsidRPr="0032309A" w:rsidRDefault="0032309A" w:rsidP="0032309A">
      <w:pPr>
        <w:tabs>
          <w:tab w:val="left" w:pos="8505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D1C33" w:rsidRDefault="00AD1C33" w:rsidP="00AD1C33">
      <w:pPr>
        <w:tabs>
          <w:tab w:val="left" w:pos="8505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05B31" w:rsidRDefault="00A72866" w:rsidP="00FC02A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FC02A9">
        <w:rPr>
          <w:rFonts w:ascii="Times New Roman" w:hAnsi="Times New Roman"/>
          <w:b/>
          <w:sz w:val="28"/>
          <w:szCs w:val="28"/>
        </w:rPr>
        <w:t>признании утратившим силу постановлени</w:t>
      </w:r>
      <w:r w:rsidR="00A60CD0">
        <w:rPr>
          <w:rFonts w:ascii="Times New Roman" w:hAnsi="Times New Roman"/>
          <w:b/>
          <w:sz w:val="28"/>
          <w:szCs w:val="28"/>
        </w:rPr>
        <w:t>я</w:t>
      </w:r>
      <w:r w:rsidR="00FC02A9">
        <w:rPr>
          <w:rFonts w:ascii="Times New Roman" w:hAnsi="Times New Roman"/>
          <w:b/>
          <w:sz w:val="28"/>
          <w:szCs w:val="28"/>
        </w:rPr>
        <w:t xml:space="preserve"> </w:t>
      </w:r>
      <w:r w:rsidR="005B6CA2">
        <w:rPr>
          <w:rFonts w:ascii="Times New Roman" w:hAnsi="Times New Roman"/>
          <w:b/>
          <w:sz w:val="28"/>
          <w:szCs w:val="28"/>
        </w:rPr>
        <w:t xml:space="preserve">администрации Кореновского городского поселения Кореновского района 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03C" w:rsidRDefault="00A15A71" w:rsidP="0047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72866">
        <w:rPr>
          <w:rFonts w:ascii="Times New Roman" w:hAnsi="Times New Roman"/>
          <w:sz w:val="28"/>
          <w:szCs w:val="28"/>
        </w:rPr>
        <w:t xml:space="preserve">Законом Краснодарского края от 1 марта 2011 года </w:t>
      </w:r>
      <w:r w:rsidR="0047703C">
        <w:rPr>
          <w:rFonts w:ascii="Times New Roman" w:hAnsi="Times New Roman"/>
          <w:sz w:val="28"/>
          <w:szCs w:val="28"/>
        </w:rPr>
        <w:t xml:space="preserve">                   </w:t>
      </w:r>
      <w:r w:rsidR="00A72866"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 и ярмарок на территории Краснодарского края»,</w:t>
      </w:r>
      <w:r w:rsidR="00D971AE">
        <w:rPr>
          <w:rFonts w:ascii="Times New Roman" w:hAnsi="Times New Roman"/>
          <w:sz w:val="28"/>
          <w:szCs w:val="28"/>
        </w:rPr>
        <w:t xml:space="preserve"> и</w:t>
      </w:r>
      <w:r w:rsidR="00A72866">
        <w:rPr>
          <w:rFonts w:ascii="Times New Roman" w:hAnsi="Times New Roman"/>
          <w:sz w:val="28"/>
          <w:szCs w:val="28"/>
        </w:rPr>
        <w:t xml:space="preserve"> </w:t>
      </w:r>
      <w:r w:rsidR="00173D45">
        <w:rPr>
          <w:rFonts w:ascii="Times New Roman" w:hAnsi="Times New Roman"/>
          <w:sz w:val="28"/>
          <w:szCs w:val="28"/>
        </w:rPr>
        <w:t>заявление</w:t>
      </w:r>
      <w:r w:rsidR="00D971AE">
        <w:rPr>
          <w:rFonts w:ascii="Times New Roman" w:hAnsi="Times New Roman"/>
          <w:sz w:val="28"/>
          <w:szCs w:val="28"/>
        </w:rPr>
        <w:t>м</w:t>
      </w:r>
      <w:r w:rsidR="00A72866">
        <w:rPr>
          <w:rFonts w:ascii="Times New Roman" w:hAnsi="Times New Roman"/>
          <w:sz w:val="28"/>
          <w:szCs w:val="28"/>
        </w:rPr>
        <w:t xml:space="preserve"> Открытого акционерного обществ</w:t>
      </w:r>
      <w:r w:rsidR="00D971AE">
        <w:rPr>
          <w:rFonts w:ascii="Times New Roman" w:hAnsi="Times New Roman"/>
          <w:sz w:val="28"/>
          <w:szCs w:val="28"/>
        </w:rPr>
        <w:t>а «Рынок» от 25 апреля 2018</w:t>
      </w:r>
      <w:r w:rsidR="005B6CA2">
        <w:rPr>
          <w:rFonts w:ascii="Times New Roman" w:hAnsi="Times New Roman"/>
          <w:sz w:val="28"/>
          <w:szCs w:val="28"/>
        </w:rPr>
        <w:t xml:space="preserve"> года администрация </w:t>
      </w:r>
      <w:r w:rsidR="00A72866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D971AE" w:rsidRPr="0047703C" w:rsidRDefault="0047703C" w:rsidP="0047703C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71AE" w:rsidRPr="0047703C">
        <w:rPr>
          <w:rFonts w:ascii="Times New Roman" w:hAnsi="Times New Roman"/>
          <w:sz w:val="28"/>
          <w:szCs w:val="28"/>
        </w:rPr>
        <w:t>Признать</w:t>
      </w:r>
      <w:r w:rsidR="0070482F" w:rsidRPr="0047703C">
        <w:rPr>
          <w:rFonts w:ascii="Times New Roman" w:hAnsi="Times New Roman"/>
          <w:sz w:val="28"/>
          <w:szCs w:val="28"/>
        </w:rPr>
        <w:t xml:space="preserve"> </w:t>
      </w:r>
      <w:r w:rsidR="00D971AE" w:rsidRPr="0047703C">
        <w:rPr>
          <w:rFonts w:ascii="Times New Roman" w:hAnsi="Times New Roman"/>
          <w:sz w:val="28"/>
          <w:szCs w:val="28"/>
        </w:rPr>
        <w:t>утратившим силу постановление администрации</w:t>
      </w:r>
      <w:r w:rsidRPr="0047703C">
        <w:rPr>
          <w:rFonts w:ascii="Times New Roman" w:hAnsi="Times New Roman"/>
          <w:sz w:val="28"/>
          <w:szCs w:val="28"/>
        </w:rPr>
        <w:t xml:space="preserve"> </w:t>
      </w:r>
      <w:r w:rsidR="00D971AE" w:rsidRPr="0047703C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A60CD0">
        <w:rPr>
          <w:rFonts w:ascii="Times New Roman" w:hAnsi="Times New Roman"/>
          <w:sz w:val="28"/>
          <w:szCs w:val="28"/>
        </w:rPr>
        <w:t xml:space="preserve"> от 27 декабря                   2017 года № 2342</w:t>
      </w:r>
      <w:r w:rsidR="00D971AE" w:rsidRPr="0047703C">
        <w:rPr>
          <w:rFonts w:ascii="Times New Roman" w:hAnsi="Times New Roman"/>
          <w:sz w:val="28"/>
          <w:szCs w:val="28"/>
        </w:rPr>
        <w:t xml:space="preserve"> «О проведении муниципальной розничной универсальной ярмарки на территории Кореновского городского поселения Кореновского района с 1 января 2018 по</w:t>
      </w:r>
      <w:r w:rsidR="00A60CD0">
        <w:rPr>
          <w:rFonts w:ascii="Times New Roman" w:hAnsi="Times New Roman"/>
          <w:sz w:val="28"/>
          <w:szCs w:val="28"/>
        </w:rPr>
        <w:t xml:space="preserve"> </w:t>
      </w:r>
      <w:r w:rsidR="00D971AE" w:rsidRPr="0047703C">
        <w:rPr>
          <w:rFonts w:ascii="Times New Roman" w:hAnsi="Times New Roman"/>
          <w:sz w:val="28"/>
          <w:szCs w:val="28"/>
        </w:rPr>
        <w:t xml:space="preserve">31 декабря 2018 года» </w:t>
      </w:r>
    </w:p>
    <w:p w:rsidR="00CF5D4F" w:rsidRDefault="00CF5D4F" w:rsidP="004770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(Ус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нова)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разместить (опубликовать) полный текст настоящего постановления в электронном СМИ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03C" w:rsidRDefault="00A60CD0" w:rsidP="004771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F5D4F">
        <w:rPr>
          <w:rFonts w:ascii="Times New Roman" w:hAnsi="Times New Roman"/>
          <w:color w:val="000000"/>
          <w:sz w:val="28"/>
          <w:szCs w:val="28"/>
        </w:rPr>
        <w:t>. Пос</w:t>
      </w:r>
      <w:r w:rsidR="00B1143F">
        <w:rPr>
          <w:rFonts w:ascii="Times New Roman" w:hAnsi="Times New Roman"/>
          <w:color w:val="000000"/>
          <w:sz w:val="28"/>
          <w:szCs w:val="28"/>
        </w:rPr>
        <w:t>тановление вступает в сил</w:t>
      </w:r>
      <w:r w:rsidR="004771E6">
        <w:rPr>
          <w:rFonts w:ascii="Times New Roman" w:hAnsi="Times New Roman"/>
          <w:color w:val="000000"/>
          <w:sz w:val="28"/>
          <w:szCs w:val="28"/>
        </w:rPr>
        <w:t xml:space="preserve">у после его официального размещения (опубликования) </w:t>
      </w:r>
      <w:r w:rsidR="004771E6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электронном СМИ </w:t>
      </w:r>
      <w:r w:rsidR="004771E6" w:rsidRPr="00DD78AD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4771E6">
        <w:rPr>
          <w:rFonts w:ascii="Times New Roman" w:hAnsi="Times New Roman"/>
          <w:color w:val="000000"/>
          <w:sz w:val="28"/>
          <w:szCs w:val="28"/>
        </w:rPr>
        <w:t>, и распространяется на правоотношения, возникшие с 1 мая 2018 года.</w:t>
      </w:r>
    </w:p>
    <w:p w:rsidR="0047703C" w:rsidRDefault="0047703C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1E6" w:rsidRDefault="004771E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2866" w:rsidRDefault="0023135B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006A2" w:rsidRDefault="00A72866" w:rsidP="00A631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</w:t>
      </w:r>
      <w:r w:rsidR="007200D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47703C">
        <w:rPr>
          <w:rFonts w:ascii="Times New Roman" w:hAnsi="Times New Roman"/>
          <w:sz w:val="28"/>
          <w:szCs w:val="28"/>
        </w:rPr>
        <w:t xml:space="preserve">    </w:t>
      </w:r>
      <w:r w:rsidR="00BA2177">
        <w:rPr>
          <w:rFonts w:ascii="Times New Roman" w:hAnsi="Times New Roman"/>
          <w:sz w:val="28"/>
          <w:szCs w:val="28"/>
        </w:rPr>
        <w:t>Е.Н. Пергун</w:t>
      </w:r>
    </w:p>
    <w:sectPr w:rsidR="00F006A2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D2" w:rsidRDefault="00BB76D2" w:rsidP="00D419AD">
      <w:pPr>
        <w:spacing w:after="0" w:line="240" w:lineRule="auto"/>
      </w:pPr>
      <w:r>
        <w:separator/>
      </w:r>
    </w:p>
  </w:endnote>
  <w:endnote w:type="continuationSeparator" w:id="0">
    <w:p w:rsidR="00BB76D2" w:rsidRDefault="00BB76D2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D2" w:rsidRDefault="00BB76D2" w:rsidP="00D419AD">
      <w:pPr>
        <w:spacing w:after="0" w:line="240" w:lineRule="auto"/>
      </w:pPr>
      <w:r>
        <w:separator/>
      </w:r>
    </w:p>
  </w:footnote>
  <w:footnote w:type="continuationSeparator" w:id="0">
    <w:p w:rsidR="00BB76D2" w:rsidRDefault="00BB76D2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6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419AD" w:rsidRPr="00C32B2D" w:rsidRDefault="00555288" w:rsidP="00D419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2B2D">
          <w:rPr>
            <w:rFonts w:ascii="Times New Roman" w:hAnsi="Times New Roman"/>
            <w:sz w:val="28"/>
            <w:szCs w:val="28"/>
          </w:rPr>
          <w:fldChar w:fldCharType="begin"/>
        </w:r>
        <w:r w:rsidR="00D419AD" w:rsidRPr="00C32B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B2D">
          <w:rPr>
            <w:rFonts w:ascii="Times New Roman" w:hAnsi="Times New Roman"/>
            <w:sz w:val="28"/>
            <w:szCs w:val="28"/>
          </w:rPr>
          <w:fldChar w:fldCharType="separate"/>
        </w:r>
        <w:r w:rsidR="0032309A">
          <w:rPr>
            <w:rFonts w:ascii="Times New Roman" w:hAnsi="Times New Roman"/>
            <w:noProof/>
            <w:sz w:val="28"/>
            <w:szCs w:val="28"/>
          </w:rPr>
          <w:t>2</w:t>
        </w:r>
        <w:r w:rsidRPr="00C32B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3A6"/>
    <w:multiLevelType w:val="hybridMultilevel"/>
    <w:tmpl w:val="0756E488"/>
    <w:lvl w:ilvl="0" w:tplc="DEFE30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A9740F7"/>
    <w:multiLevelType w:val="hybridMultilevel"/>
    <w:tmpl w:val="DD9C51B4"/>
    <w:lvl w:ilvl="0" w:tplc="48540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6546E6C"/>
    <w:multiLevelType w:val="hybridMultilevel"/>
    <w:tmpl w:val="EB0010BE"/>
    <w:lvl w:ilvl="0" w:tplc="7D28F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27E69"/>
    <w:rsid w:val="00042DFD"/>
    <w:rsid w:val="00065986"/>
    <w:rsid w:val="000735E0"/>
    <w:rsid w:val="00076635"/>
    <w:rsid w:val="000A317D"/>
    <w:rsid w:val="000B1188"/>
    <w:rsid w:val="000C4662"/>
    <w:rsid w:val="0010740E"/>
    <w:rsid w:val="00114B31"/>
    <w:rsid w:val="00137552"/>
    <w:rsid w:val="00144373"/>
    <w:rsid w:val="0015571D"/>
    <w:rsid w:val="00156788"/>
    <w:rsid w:val="00173D45"/>
    <w:rsid w:val="001C22D1"/>
    <w:rsid w:val="002105F1"/>
    <w:rsid w:val="0023135B"/>
    <w:rsid w:val="00271A13"/>
    <w:rsid w:val="002B3513"/>
    <w:rsid w:val="00320B3A"/>
    <w:rsid w:val="0032309A"/>
    <w:rsid w:val="00332526"/>
    <w:rsid w:val="0038292F"/>
    <w:rsid w:val="00383253"/>
    <w:rsid w:val="003A6DB9"/>
    <w:rsid w:val="003C2CED"/>
    <w:rsid w:val="003D0CD9"/>
    <w:rsid w:val="0044442F"/>
    <w:rsid w:val="0047703C"/>
    <w:rsid w:val="004771E6"/>
    <w:rsid w:val="004E7C44"/>
    <w:rsid w:val="0050671C"/>
    <w:rsid w:val="00547A26"/>
    <w:rsid w:val="00555288"/>
    <w:rsid w:val="00593548"/>
    <w:rsid w:val="005A7891"/>
    <w:rsid w:val="005B6CA2"/>
    <w:rsid w:val="005D1C96"/>
    <w:rsid w:val="00602B45"/>
    <w:rsid w:val="00616897"/>
    <w:rsid w:val="00630160"/>
    <w:rsid w:val="006D31BB"/>
    <w:rsid w:val="0070482F"/>
    <w:rsid w:val="007200D3"/>
    <w:rsid w:val="00724579"/>
    <w:rsid w:val="007252A3"/>
    <w:rsid w:val="007548AC"/>
    <w:rsid w:val="00772414"/>
    <w:rsid w:val="00786B80"/>
    <w:rsid w:val="007A4B32"/>
    <w:rsid w:val="007C2C7B"/>
    <w:rsid w:val="007F1337"/>
    <w:rsid w:val="00842BB3"/>
    <w:rsid w:val="009609D7"/>
    <w:rsid w:val="009D4A32"/>
    <w:rsid w:val="009F7A97"/>
    <w:rsid w:val="00A05C72"/>
    <w:rsid w:val="00A07694"/>
    <w:rsid w:val="00A15A71"/>
    <w:rsid w:val="00A33771"/>
    <w:rsid w:val="00A34AF9"/>
    <w:rsid w:val="00A501D5"/>
    <w:rsid w:val="00A60CD0"/>
    <w:rsid w:val="00A63171"/>
    <w:rsid w:val="00A65EA5"/>
    <w:rsid w:val="00A72866"/>
    <w:rsid w:val="00AB5046"/>
    <w:rsid w:val="00AD1C33"/>
    <w:rsid w:val="00AD340C"/>
    <w:rsid w:val="00AF40A5"/>
    <w:rsid w:val="00B00988"/>
    <w:rsid w:val="00B01403"/>
    <w:rsid w:val="00B109C7"/>
    <w:rsid w:val="00B1143F"/>
    <w:rsid w:val="00B53CD3"/>
    <w:rsid w:val="00B851B8"/>
    <w:rsid w:val="00BA2177"/>
    <w:rsid w:val="00BA5135"/>
    <w:rsid w:val="00BB0C23"/>
    <w:rsid w:val="00BB728D"/>
    <w:rsid w:val="00BB76D2"/>
    <w:rsid w:val="00BC4D3B"/>
    <w:rsid w:val="00BF4814"/>
    <w:rsid w:val="00BF6DAD"/>
    <w:rsid w:val="00C05B31"/>
    <w:rsid w:val="00C32B2D"/>
    <w:rsid w:val="00C400F4"/>
    <w:rsid w:val="00C85795"/>
    <w:rsid w:val="00C918F4"/>
    <w:rsid w:val="00CB19E1"/>
    <w:rsid w:val="00CC36FF"/>
    <w:rsid w:val="00CF5D4F"/>
    <w:rsid w:val="00D419AD"/>
    <w:rsid w:val="00D47C22"/>
    <w:rsid w:val="00D6121C"/>
    <w:rsid w:val="00D971AE"/>
    <w:rsid w:val="00DB6A7F"/>
    <w:rsid w:val="00DD20CA"/>
    <w:rsid w:val="00DE0927"/>
    <w:rsid w:val="00DF0BC8"/>
    <w:rsid w:val="00DF75D6"/>
    <w:rsid w:val="00E149F9"/>
    <w:rsid w:val="00E911EB"/>
    <w:rsid w:val="00EA0D11"/>
    <w:rsid w:val="00EB411B"/>
    <w:rsid w:val="00F006A2"/>
    <w:rsid w:val="00F15E4D"/>
    <w:rsid w:val="00F26AA4"/>
    <w:rsid w:val="00F7183C"/>
    <w:rsid w:val="00F72C87"/>
    <w:rsid w:val="00F74E28"/>
    <w:rsid w:val="00F810A0"/>
    <w:rsid w:val="00F93E51"/>
    <w:rsid w:val="00FB1338"/>
    <w:rsid w:val="00FC02A9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82B66-54EA-4A66-B9CB-2818452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D9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6BC6-A503-4F4B-BC77-4A08492C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76</cp:revision>
  <cp:lastPrinted>2018-05-04T13:39:00Z</cp:lastPrinted>
  <dcterms:created xsi:type="dcterms:W3CDTF">2013-11-18T05:49:00Z</dcterms:created>
  <dcterms:modified xsi:type="dcterms:W3CDTF">2018-05-04T13:39:00Z</dcterms:modified>
</cp:coreProperties>
</file>